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36077" w14:textId="7590F162" w:rsidR="00571538" w:rsidRDefault="00571538" w:rsidP="00AB7B7D">
      <w:pPr>
        <w:spacing w:line="480" w:lineRule="auto"/>
        <w:rPr>
          <w:rFonts w:asciiTheme="minorHAnsi" w:hAnsiTheme="minorHAnsi" w:cs="Arial"/>
          <w:lang w:val="en-US"/>
        </w:rPr>
      </w:pPr>
      <w:r>
        <w:rPr>
          <w:rFonts w:asciiTheme="minorHAnsi" w:hAnsiTheme="minorHAnsi" w:cs="Arial"/>
          <w:lang w:val="en-US"/>
        </w:rPr>
        <w:t>Online Supplemental Material</w:t>
      </w:r>
    </w:p>
    <w:p w14:paraId="4E94DF0F" w14:textId="6F12FC84" w:rsidR="008157C6" w:rsidRDefault="008157C6" w:rsidP="008157C6">
      <w:pPr>
        <w:spacing w:line="480" w:lineRule="auto"/>
        <w:ind w:left="1701" w:hanging="1701"/>
        <w:rPr>
          <w:rFonts w:asciiTheme="minorHAnsi" w:hAnsiTheme="minorHAnsi" w:cs="Arial"/>
          <w:lang w:val="en-US"/>
        </w:rPr>
      </w:pPr>
      <w:r w:rsidRPr="003E7415">
        <w:rPr>
          <w:rFonts w:asciiTheme="minorHAnsi" w:hAnsiTheme="minorHAnsi" w:cs="Arial"/>
          <w:b/>
          <w:lang w:val="en-US"/>
        </w:rPr>
        <w:t xml:space="preserve">Fig. </w:t>
      </w:r>
      <w:r w:rsidR="000A7FA9">
        <w:rPr>
          <w:rFonts w:asciiTheme="minorHAnsi" w:hAnsiTheme="minorHAnsi" w:cs="Arial"/>
          <w:b/>
          <w:lang w:val="en-US"/>
        </w:rPr>
        <w:t>1</w:t>
      </w:r>
      <w:r>
        <w:rPr>
          <w:rFonts w:asciiTheme="minorHAnsi" w:hAnsiTheme="minorHAnsi" w:cs="Arial"/>
          <w:lang w:val="en-US"/>
        </w:rPr>
        <w:tab/>
        <w:t>Schematic illustration of the procedure of a single trial. After presentation of the fixation mark, the example task cue refers to the size task, while the color indicated the relevant response set. After 600ms, the imperative stimulus is presented (in this case, a large one) and stays on the screen together with the task cue until a response is given.</w:t>
      </w:r>
    </w:p>
    <w:p w14:paraId="2AA4CAFC" w14:textId="77777777" w:rsidR="008157C6" w:rsidRDefault="008157C6" w:rsidP="00AB7B7D">
      <w:pPr>
        <w:spacing w:line="480" w:lineRule="auto"/>
        <w:rPr>
          <w:rFonts w:asciiTheme="minorHAnsi" w:hAnsiTheme="minorHAnsi" w:cs="Arial"/>
          <w:lang w:val="en-US"/>
        </w:rPr>
      </w:pPr>
    </w:p>
    <w:p w14:paraId="27BE7510" w14:textId="0ED3948F" w:rsidR="003E7415" w:rsidRDefault="003E7415" w:rsidP="003E7415">
      <w:pPr>
        <w:spacing w:line="480" w:lineRule="auto"/>
        <w:ind w:left="1701" w:hanging="1701"/>
        <w:rPr>
          <w:rFonts w:asciiTheme="minorHAnsi" w:hAnsiTheme="minorHAnsi" w:cs="Arial"/>
          <w:lang w:val="en-US"/>
        </w:rPr>
      </w:pPr>
      <w:r w:rsidRPr="003E7415">
        <w:rPr>
          <w:rFonts w:asciiTheme="minorHAnsi" w:hAnsiTheme="minorHAnsi" w:cs="Arial"/>
          <w:b/>
          <w:lang w:val="en-US"/>
        </w:rPr>
        <w:t xml:space="preserve">Fig. </w:t>
      </w:r>
      <w:r w:rsidR="000A7FA9">
        <w:rPr>
          <w:rFonts w:asciiTheme="minorHAnsi" w:hAnsiTheme="minorHAnsi" w:cs="Arial"/>
          <w:b/>
          <w:lang w:val="en-US"/>
        </w:rPr>
        <w:t>2</w:t>
      </w:r>
      <w:r>
        <w:rPr>
          <w:rFonts w:asciiTheme="minorHAnsi" w:hAnsiTheme="minorHAnsi" w:cs="Arial"/>
          <w:lang w:val="en-US"/>
        </w:rPr>
        <w:tab/>
        <w:t xml:space="preserve">Extended depiction of data pattern and trial sequences of Experiment I. Data of the four-way interaction are shown in the middle of each section. Examples of trial sequences are shown on the left and right, corresponding to the respective conditions in the graph. A, B, and C denote the relevant task in trials </w:t>
      </w:r>
      <w:r w:rsidRPr="003E7415">
        <w:rPr>
          <w:rFonts w:asciiTheme="minorHAnsi" w:hAnsiTheme="minorHAnsi" w:cs="Arial"/>
          <w:i/>
          <w:lang w:val="en-US"/>
        </w:rPr>
        <w:t xml:space="preserve">n </w:t>
      </w:r>
      <w:r>
        <w:rPr>
          <w:rFonts w:asciiTheme="minorHAnsi" w:hAnsiTheme="minorHAnsi" w:cs="Arial"/>
          <w:lang w:val="en-US"/>
        </w:rPr>
        <w:t xml:space="preserve">– 2, </w:t>
      </w:r>
      <w:r w:rsidRPr="003E7415">
        <w:rPr>
          <w:rFonts w:asciiTheme="minorHAnsi" w:hAnsiTheme="minorHAnsi" w:cs="Arial"/>
          <w:i/>
          <w:lang w:val="en-US"/>
        </w:rPr>
        <w:t>n</w:t>
      </w:r>
      <w:r>
        <w:rPr>
          <w:rFonts w:asciiTheme="minorHAnsi" w:hAnsiTheme="minorHAnsi" w:cs="Arial"/>
          <w:lang w:val="en-US"/>
        </w:rPr>
        <w:t xml:space="preserve"> – 1, and </w:t>
      </w:r>
      <w:r w:rsidRPr="003E7415">
        <w:rPr>
          <w:rFonts w:asciiTheme="minorHAnsi" w:hAnsiTheme="minorHAnsi" w:cs="Arial"/>
          <w:i/>
          <w:lang w:val="en-US"/>
        </w:rPr>
        <w:t>n</w:t>
      </w:r>
      <w:r>
        <w:rPr>
          <w:rFonts w:asciiTheme="minorHAnsi" w:hAnsiTheme="minorHAnsi" w:cs="Arial"/>
          <w:lang w:val="en-US"/>
        </w:rPr>
        <w:t>. Green color indicates congruent stimuli, red color indicates incongruent stimuli. Each trial sequence begins with the left response set by way of example.</w:t>
      </w:r>
    </w:p>
    <w:p w14:paraId="6E5C5774" w14:textId="19267974" w:rsidR="003E7415" w:rsidRDefault="003E7415" w:rsidP="003E7415">
      <w:pPr>
        <w:spacing w:line="480" w:lineRule="auto"/>
        <w:ind w:left="1701" w:hanging="1701"/>
        <w:rPr>
          <w:rFonts w:asciiTheme="minorHAnsi" w:hAnsiTheme="minorHAnsi" w:cs="Arial"/>
          <w:lang w:val="en-US"/>
        </w:rPr>
      </w:pPr>
    </w:p>
    <w:p w14:paraId="740E0B23" w14:textId="59CE402A" w:rsidR="008157C6" w:rsidRDefault="008157C6" w:rsidP="003E7415">
      <w:pPr>
        <w:spacing w:line="480" w:lineRule="auto"/>
        <w:ind w:left="1701" w:hanging="1701"/>
        <w:rPr>
          <w:rFonts w:asciiTheme="minorHAnsi" w:hAnsiTheme="minorHAnsi" w:cs="Arial"/>
          <w:lang w:val="en-US"/>
        </w:rPr>
      </w:pPr>
    </w:p>
    <w:p w14:paraId="58806E3D" w14:textId="5211F1FA" w:rsidR="008157C6" w:rsidRDefault="008157C6" w:rsidP="003E7415">
      <w:pPr>
        <w:spacing w:line="480" w:lineRule="auto"/>
        <w:ind w:left="1701" w:hanging="1701"/>
        <w:rPr>
          <w:rFonts w:asciiTheme="minorHAnsi" w:hAnsiTheme="minorHAnsi" w:cs="Arial"/>
          <w:lang w:val="en-US"/>
        </w:rPr>
      </w:pPr>
    </w:p>
    <w:p w14:paraId="157CD92B" w14:textId="71A3F5D3" w:rsidR="008157C6" w:rsidRDefault="008157C6" w:rsidP="003E7415">
      <w:pPr>
        <w:spacing w:line="480" w:lineRule="auto"/>
        <w:ind w:left="1701" w:hanging="1701"/>
        <w:rPr>
          <w:rFonts w:asciiTheme="minorHAnsi" w:hAnsiTheme="minorHAnsi" w:cs="Arial"/>
          <w:lang w:val="en-US"/>
        </w:rPr>
      </w:pPr>
    </w:p>
    <w:p w14:paraId="3A1A8A20" w14:textId="2731CBD0" w:rsidR="008157C6" w:rsidRDefault="008157C6" w:rsidP="003E7415">
      <w:pPr>
        <w:spacing w:line="480" w:lineRule="auto"/>
        <w:ind w:left="1701" w:hanging="1701"/>
        <w:rPr>
          <w:rFonts w:asciiTheme="minorHAnsi" w:hAnsiTheme="minorHAnsi" w:cs="Arial"/>
          <w:lang w:val="en-US"/>
        </w:rPr>
      </w:pPr>
    </w:p>
    <w:p w14:paraId="3C64AA67" w14:textId="77777777" w:rsidR="008157C6" w:rsidRDefault="008157C6" w:rsidP="003E7415">
      <w:pPr>
        <w:spacing w:line="480" w:lineRule="auto"/>
        <w:ind w:left="1701" w:hanging="1701"/>
        <w:rPr>
          <w:rFonts w:asciiTheme="minorHAnsi" w:hAnsiTheme="minorHAnsi" w:cs="Arial"/>
          <w:lang w:val="en-US"/>
        </w:rPr>
      </w:pPr>
    </w:p>
    <w:p w14:paraId="3425C23C" w14:textId="2003C146" w:rsidR="003E7415" w:rsidRDefault="008157C6" w:rsidP="003E7415">
      <w:pPr>
        <w:spacing w:line="480" w:lineRule="auto"/>
        <w:ind w:left="1701" w:hanging="1701"/>
        <w:rPr>
          <w:rFonts w:asciiTheme="minorHAnsi" w:hAnsiTheme="minorHAnsi" w:cs="Arial"/>
          <w:lang w:val="en-US"/>
        </w:rPr>
      </w:pPr>
      <w:r>
        <w:rPr>
          <w:noProof/>
          <w:lang w:val="en-US" w:eastAsia="en-US"/>
        </w:rPr>
        <w:lastRenderedPageBreak/>
        <w:drawing>
          <wp:inline distT="0" distB="0" distL="0" distR="0" wp14:anchorId="72CC5FD5" wp14:editId="0FD56787">
            <wp:extent cx="5760720" cy="324040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FE64B80" w14:textId="00EB3A88" w:rsidR="003E7415" w:rsidRDefault="003E7415" w:rsidP="003E7415">
      <w:pPr>
        <w:spacing w:line="480" w:lineRule="auto"/>
        <w:ind w:left="1701" w:hanging="1701"/>
        <w:rPr>
          <w:rFonts w:asciiTheme="minorHAnsi" w:hAnsiTheme="minorHAnsi" w:cs="Arial"/>
          <w:lang w:val="en-US"/>
        </w:rPr>
      </w:pPr>
    </w:p>
    <w:p w14:paraId="5B311C64" w14:textId="4C5EF1AC" w:rsidR="003E7415" w:rsidRDefault="008157C6" w:rsidP="008157C6">
      <w:pPr>
        <w:spacing w:line="480" w:lineRule="auto"/>
        <w:ind w:left="1701" w:hanging="1701"/>
        <w:jc w:val="right"/>
        <w:rPr>
          <w:rFonts w:asciiTheme="minorHAnsi" w:hAnsiTheme="minorHAnsi" w:cs="Arial"/>
          <w:lang w:val="en-US"/>
        </w:rPr>
      </w:pPr>
      <w:r>
        <w:rPr>
          <w:rFonts w:asciiTheme="minorHAnsi" w:hAnsiTheme="minorHAnsi" w:cs="Arial"/>
          <w:lang w:val="en-US"/>
        </w:rPr>
        <w:t xml:space="preserve">Figure </w:t>
      </w:r>
      <w:r w:rsidR="000A7FA9">
        <w:rPr>
          <w:rFonts w:asciiTheme="minorHAnsi" w:hAnsiTheme="minorHAnsi" w:cs="Arial"/>
          <w:lang w:val="en-US"/>
        </w:rPr>
        <w:t>1</w:t>
      </w:r>
    </w:p>
    <w:p w14:paraId="573D1117" w14:textId="5CC57DD7" w:rsidR="003E7415" w:rsidRDefault="003E7415" w:rsidP="003E7415">
      <w:pPr>
        <w:spacing w:line="480" w:lineRule="auto"/>
        <w:ind w:left="1701" w:hanging="1701"/>
        <w:rPr>
          <w:rFonts w:asciiTheme="minorHAnsi" w:hAnsiTheme="minorHAnsi" w:cs="Arial"/>
          <w:lang w:val="en-US"/>
        </w:rPr>
      </w:pPr>
    </w:p>
    <w:p w14:paraId="1F797CD2" w14:textId="12B6445B" w:rsidR="003E7415" w:rsidRDefault="003E7415" w:rsidP="003E7415">
      <w:pPr>
        <w:spacing w:line="480" w:lineRule="auto"/>
        <w:ind w:left="1701" w:hanging="1701"/>
        <w:rPr>
          <w:rFonts w:asciiTheme="minorHAnsi" w:hAnsiTheme="minorHAnsi" w:cs="Arial"/>
          <w:lang w:val="en-US"/>
        </w:rPr>
      </w:pPr>
    </w:p>
    <w:p w14:paraId="75691625" w14:textId="5B838765" w:rsidR="003E7415" w:rsidRDefault="003E7415" w:rsidP="003E7415">
      <w:pPr>
        <w:spacing w:line="480" w:lineRule="auto"/>
        <w:ind w:left="1701" w:hanging="1701"/>
        <w:rPr>
          <w:rFonts w:asciiTheme="minorHAnsi" w:hAnsiTheme="minorHAnsi" w:cs="Arial"/>
          <w:lang w:val="en-US"/>
        </w:rPr>
      </w:pPr>
    </w:p>
    <w:p w14:paraId="5FEE1491" w14:textId="4B97E793" w:rsidR="003E7415" w:rsidRDefault="003E7415" w:rsidP="003E7415">
      <w:pPr>
        <w:spacing w:line="480" w:lineRule="auto"/>
        <w:ind w:left="1701" w:hanging="1701"/>
        <w:rPr>
          <w:rFonts w:asciiTheme="minorHAnsi" w:hAnsiTheme="minorHAnsi" w:cs="Arial"/>
          <w:lang w:val="en-US"/>
        </w:rPr>
      </w:pPr>
    </w:p>
    <w:p w14:paraId="1D9BD7A2" w14:textId="77777777" w:rsidR="003E7415" w:rsidRDefault="003E7415" w:rsidP="003E7415">
      <w:pPr>
        <w:spacing w:line="480" w:lineRule="auto"/>
        <w:ind w:left="1701" w:hanging="1701"/>
        <w:rPr>
          <w:rFonts w:asciiTheme="minorHAnsi" w:hAnsiTheme="minorHAnsi" w:cs="Arial"/>
          <w:lang w:val="en-US"/>
        </w:rPr>
      </w:pPr>
    </w:p>
    <w:p w14:paraId="50B5390D" w14:textId="77777777" w:rsidR="00571538" w:rsidRDefault="00571538" w:rsidP="00AB7B7D">
      <w:pPr>
        <w:spacing w:line="480" w:lineRule="auto"/>
        <w:rPr>
          <w:rFonts w:asciiTheme="minorHAnsi" w:hAnsiTheme="minorHAnsi" w:cs="Arial"/>
          <w:lang w:val="en-US"/>
        </w:rPr>
      </w:pPr>
    </w:p>
    <w:p w14:paraId="4DB86E66" w14:textId="63817E7D" w:rsidR="0001046B" w:rsidRDefault="0001046B" w:rsidP="00AB7B7D">
      <w:pPr>
        <w:spacing w:line="480" w:lineRule="auto"/>
        <w:rPr>
          <w:rFonts w:asciiTheme="minorHAnsi" w:hAnsiTheme="minorHAnsi" w:cs="Arial"/>
          <w:lang w:val="en-US"/>
        </w:rPr>
      </w:pPr>
      <w:r>
        <w:rPr>
          <w:noProof/>
          <w:lang w:val="en-US" w:eastAsia="en-US"/>
        </w:rPr>
        <w:lastRenderedPageBreak/>
        <w:drawing>
          <wp:inline distT="0" distB="0" distL="0" distR="0" wp14:anchorId="60EE0C94" wp14:editId="27657EA8">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7700EA1" w14:textId="1447D913" w:rsidR="0001046B" w:rsidRPr="003B52F5" w:rsidRDefault="0001046B" w:rsidP="0001046B">
      <w:pPr>
        <w:spacing w:line="480" w:lineRule="auto"/>
        <w:jc w:val="right"/>
        <w:rPr>
          <w:rFonts w:asciiTheme="minorHAnsi" w:hAnsiTheme="minorHAnsi" w:cs="Arial"/>
          <w:lang w:val="en-US"/>
        </w:rPr>
      </w:pPr>
      <w:r>
        <w:rPr>
          <w:rFonts w:asciiTheme="minorHAnsi" w:hAnsiTheme="minorHAnsi" w:cs="Arial"/>
          <w:lang w:val="en-US"/>
        </w:rPr>
        <w:t xml:space="preserve">Figure </w:t>
      </w:r>
      <w:r w:rsidR="000A7FA9">
        <w:rPr>
          <w:rFonts w:asciiTheme="minorHAnsi" w:hAnsiTheme="minorHAnsi" w:cs="Arial"/>
          <w:lang w:val="en-US"/>
        </w:rPr>
        <w:t>2</w:t>
      </w:r>
      <w:bookmarkStart w:id="0" w:name="_GoBack"/>
      <w:bookmarkEnd w:id="0"/>
    </w:p>
    <w:sectPr w:rsidR="0001046B" w:rsidRPr="003B52F5" w:rsidSect="002C6A7F">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30D2" w14:textId="77777777" w:rsidR="00B06827" w:rsidRDefault="00B06827">
      <w:r>
        <w:separator/>
      </w:r>
    </w:p>
  </w:endnote>
  <w:endnote w:type="continuationSeparator" w:id="0">
    <w:p w14:paraId="204826D8" w14:textId="77777777" w:rsidR="00B06827" w:rsidRDefault="00B0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23FB" w14:textId="77777777" w:rsidR="002846B7" w:rsidRDefault="00284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361E" w14:textId="77777777" w:rsidR="002846B7" w:rsidRDefault="002846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C9C7" w14:textId="77777777" w:rsidR="002846B7" w:rsidRDefault="002846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E313" w14:textId="77777777" w:rsidR="00B06827" w:rsidRDefault="00B06827">
      <w:r>
        <w:separator/>
      </w:r>
    </w:p>
  </w:footnote>
  <w:footnote w:type="continuationSeparator" w:id="0">
    <w:p w14:paraId="3C79002E" w14:textId="77777777" w:rsidR="00B06827" w:rsidRDefault="00B0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11484"/>
      <w:docPartObj>
        <w:docPartGallery w:val="Page Numbers (Top of Page)"/>
        <w:docPartUnique/>
      </w:docPartObj>
    </w:sdtPr>
    <w:sdtEndPr/>
    <w:sdtContent>
      <w:p w14:paraId="0A83262F" w14:textId="77777777" w:rsidR="002846B7" w:rsidRDefault="002846B7">
        <w:pPr>
          <w:pStyle w:val="Header"/>
          <w:jc w:val="right"/>
        </w:pPr>
        <w:r>
          <w:fldChar w:fldCharType="begin"/>
        </w:r>
        <w:r>
          <w:instrText>PAGE   \* MERGEFORMAT</w:instrText>
        </w:r>
        <w:r>
          <w:fldChar w:fldCharType="separate"/>
        </w:r>
        <w:r w:rsidR="000A7FA9">
          <w:rPr>
            <w:noProof/>
          </w:rPr>
          <w:t>3</w:t>
        </w:r>
        <w:r>
          <w:fldChar w:fldCharType="end"/>
        </w:r>
      </w:p>
    </w:sdtContent>
  </w:sdt>
  <w:p w14:paraId="645C9CB2" w14:textId="77777777" w:rsidR="002846B7" w:rsidRDefault="00284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2AB2"/>
    <w:multiLevelType w:val="hybridMultilevel"/>
    <w:tmpl w:val="01F434C6"/>
    <w:lvl w:ilvl="0" w:tplc="C870FA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C0DB4"/>
    <w:multiLevelType w:val="multilevel"/>
    <w:tmpl w:val="BDAC06B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4C51B0E"/>
    <w:multiLevelType w:val="hybridMultilevel"/>
    <w:tmpl w:val="8D7688BC"/>
    <w:lvl w:ilvl="0" w:tplc="D7BC02B8">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F4E9A"/>
    <w:multiLevelType w:val="hybridMultilevel"/>
    <w:tmpl w:val="CD8AC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8A2653"/>
    <w:multiLevelType w:val="hybridMultilevel"/>
    <w:tmpl w:val="A7088D1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2E783F"/>
    <w:multiLevelType w:val="hybridMultilevel"/>
    <w:tmpl w:val="6CF21FA2"/>
    <w:lvl w:ilvl="0" w:tplc="EA46112E">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0709E"/>
    <w:multiLevelType w:val="hybridMultilevel"/>
    <w:tmpl w:val="E530F0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75"/>
    <w:rsid w:val="00000ED5"/>
    <w:rsid w:val="000038C9"/>
    <w:rsid w:val="00003B20"/>
    <w:rsid w:val="000044A7"/>
    <w:rsid w:val="00004E29"/>
    <w:rsid w:val="0001046B"/>
    <w:rsid w:val="00010A27"/>
    <w:rsid w:val="00011154"/>
    <w:rsid w:val="00013992"/>
    <w:rsid w:val="000176F7"/>
    <w:rsid w:val="00020C6C"/>
    <w:rsid w:val="0002284D"/>
    <w:rsid w:val="00022D71"/>
    <w:rsid w:val="000254A7"/>
    <w:rsid w:val="0002564F"/>
    <w:rsid w:val="00026ED7"/>
    <w:rsid w:val="00027447"/>
    <w:rsid w:val="000274C4"/>
    <w:rsid w:val="00032FFE"/>
    <w:rsid w:val="00041975"/>
    <w:rsid w:val="00046697"/>
    <w:rsid w:val="0004766C"/>
    <w:rsid w:val="00047E9C"/>
    <w:rsid w:val="00050B9A"/>
    <w:rsid w:val="00051F4B"/>
    <w:rsid w:val="00053565"/>
    <w:rsid w:val="00053AC2"/>
    <w:rsid w:val="0005409D"/>
    <w:rsid w:val="0005708C"/>
    <w:rsid w:val="0005783B"/>
    <w:rsid w:val="00057A30"/>
    <w:rsid w:val="00060216"/>
    <w:rsid w:val="0006417C"/>
    <w:rsid w:val="00067426"/>
    <w:rsid w:val="000703A0"/>
    <w:rsid w:val="0007046E"/>
    <w:rsid w:val="00072DC8"/>
    <w:rsid w:val="00073760"/>
    <w:rsid w:val="000737C1"/>
    <w:rsid w:val="0007674E"/>
    <w:rsid w:val="00076BAA"/>
    <w:rsid w:val="0007715D"/>
    <w:rsid w:val="00077683"/>
    <w:rsid w:val="0008170A"/>
    <w:rsid w:val="00082149"/>
    <w:rsid w:val="00085EAA"/>
    <w:rsid w:val="000875EA"/>
    <w:rsid w:val="00087833"/>
    <w:rsid w:val="0008795C"/>
    <w:rsid w:val="000907F0"/>
    <w:rsid w:val="00090E8F"/>
    <w:rsid w:val="00095CB4"/>
    <w:rsid w:val="00095D79"/>
    <w:rsid w:val="000A0E65"/>
    <w:rsid w:val="000A0E66"/>
    <w:rsid w:val="000A1087"/>
    <w:rsid w:val="000A2055"/>
    <w:rsid w:val="000A2512"/>
    <w:rsid w:val="000A463A"/>
    <w:rsid w:val="000A4E69"/>
    <w:rsid w:val="000A5923"/>
    <w:rsid w:val="000A75BB"/>
    <w:rsid w:val="000A7FA9"/>
    <w:rsid w:val="000B0594"/>
    <w:rsid w:val="000B1F26"/>
    <w:rsid w:val="000B218C"/>
    <w:rsid w:val="000C189B"/>
    <w:rsid w:val="000C19F9"/>
    <w:rsid w:val="000C52EA"/>
    <w:rsid w:val="000C5518"/>
    <w:rsid w:val="000C558E"/>
    <w:rsid w:val="000C6BAD"/>
    <w:rsid w:val="000D0DE7"/>
    <w:rsid w:val="000D1D78"/>
    <w:rsid w:val="000D360C"/>
    <w:rsid w:val="000D3DEC"/>
    <w:rsid w:val="000E188F"/>
    <w:rsid w:val="000E3FDF"/>
    <w:rsid w:val="000E4685"/>
    <w:rsid w:val="000E692F"/>
    <w:rsid w:val="000E7709"/>
    <w:rsid w:val="000F368F"/>
    <w:rsid w:val="000F4C3C"/>
    <w:rsid w:val="000F6E86"/>
    <w:rsid w:val="001038FC"/>
    <w:rsid w:val="00105DE5"/>
    <w:rsid w:val="00106189"/>
    <w:rsid w:val="00107CF3"/>
    <w:rsid w:val="00110BBD"/>
    <w:rsid w:val="0011163D"/>
    <w:rsid w:val="00113FF0"/>
    <w:rsid w:val="00115768"/>
    <w:rsid w:val="001159FE"/>
    <w:rsid w:val="00116287"/>
    <w:rsid w:val="001168DD"/>
    <w:rsid w:val="00124405"/>
    <w:rsid w:val="0012495A"/>
    <w:rsid w:val="001262A6"/>
    <w:rsid w:val="00126615"/>
    <w:rsid w:val="00130F38"/>
    <w:rsid w:val="001322C8"/>
    <w:rsid w:val="00134A6B"/>
    <w:rsid w:val="00134FF3"/>
    <w:rsid w:val="00143DDE"/>
    <w:rsid w:val="001450D2"/>
    <w:rsid w:val="00151052"/>
    <w:rsid w:val="00152775"/>
    <w:rsid w:val="00152E3C"/>
    <w:rsid w:val="0015355B"/>
    <w:rsid w:val="0015541C"/>
    <w:rsid w:val="001610FE"/>
    <w:rsid w:val="00163184"/>
    <w:rsid w:val="0016378A"/>
    <w:rsid w:val="00164961"/>
    <w:rsid w:val="0017163E"/>
    <w:rsid w:val="00172B8E"/>
    <w:rsid w:val="00175DED"/>
    <w:rsid w:val="0017750B"/>
    <w:rsid w:val="001802E1"/>
    <w:rsid w:val="00183B05"/>
    <w:rsid w:val="00183B17"/>
    <w:rsid w:val="00187F4D"/>
    <w:rsid w:val="001919AA"/>
    <w:rsid w:val="00194A41"/>
    <w:rsid w:val="001A1E23"/>
    <w:rsid w:val="001A22AA"/>
    <w:rsid w:val="001A4FD9"/>
    <w:rsid w:val="001A51DD"/>
    <w:rsid w:val="001B1883"/>
    <w:rsid w:val="001B25F4"/>
    <w:rsid w:val="001B32A0"/>
    <w:rsid w:val="001B32E4"/>
    <w:rsid w:val="001B5250"/>
    <w:rsid w:val="001B6375"/>
    <w:rsid w:val="001C0493"/>
    <w:rsid w:val="001C0F96"/>
    <w:rsid w:val="001C26BB"/>
    <w:rsid w:val="001C3644"/>
    <w:rsid w:val="001D05AF"/>
    <w:rsid w:val="001D228C"/>
    <w:rsid w:val="001D5D39"/>
    <w:rsid w:val="001D7EA8"/>
    <w:rsid w:val="001E018F"/>
    <w:rsid w:val="001E5C39"/>
    <w:rsid w:val="001F1381"/>
    <w:rsid w:val="001F2592"/>
    <w:rsid w:val="001F35A9"/>
    <w:rsid w:val="001F7A2B"/>
    <w:rsid w:val="00200BC4"/>
    <w:rsid w:val="00200DDD"/>
    <w:rsid w:val="0020231D"/>
    <w:rsid w:val="00203101"/>
    <w:rsid w:val="002045FB"/>
    <w:rsid w:val="00214255"/>
    <w:rsid w:val="002162E1"/>
    <w:rsid w:val="00220892"/>
    <w:rsid w:val="0022726D"/>
    <w:rsid w:val="00227BCE"/>
    <w:rsid w:val="00235E69"/>
    <w:rsid w:val="00240B97"/>
    <w:rsid w:val="0025277E"/>
    <w:rsid w:val="00253E30"/>
    <w:rsid w:val="0025496D"/>
    <w:rsid w:val="00255EE7"/>
    <w:rsid w:val="00260096"/>
    <w:rsid w:val="00261523"/>
    <w:rsid w:val="00262A8D"/>
    <w:rsid w:val="00265296"/>
    <w:rsid w:val="00267632"/>
    <w:rsid w:val="0027098D"/>
    <w:rsid w:val="00272EA5"/>
    <w:rsid w:val="002732CD"/>
    <w:rsid w:val="002759C8"/>
    <w:rsid w:val="00282F6D"/>
    <w:rsid w:val="002846B7"/>
    <w:rsid w:val="00287E14"/>
    <w:rsid w:val="00293224"/>
    <w:rsid w:val="00295BC6"/>
    <w:rsid w:val="002967F8"/>
    <w:rsid w:val="00297122"/>
    <w:rsid w:val="00297E41"/>
    <w:rsid w:val="00297FCA"/>
    <w:rsid w:val="002A05AD"/>
    <w:rsid w:val="002A133F"/>
    <w:rsid w:val="002A443F"/>
    <w:rsid w:val="002A51FB"/>
    <w:rsid w:val="002A5675"/>
    <w:rsid w:val="002A70BE"/>
    <w:rsid w:val="002A7B8C"/>
    <w:rsid w:val="002B0187"/>
    <w:rsid w:val="002B0214"/>
    <w:rsid w:val="002B1D0C"/>
    <w:rsid w:val="002B48C4"/>
    <w:rsid w:val="002C0254"/>
    <w:rsid w:val="002C191E"/>
    <w:rsid w:val="002C378C"/>
    <w:rsid w:val="002C3AA0"/>
    <w:rsid w:val="002C6A7F"/>
    <w:rsid w:val="002D16E4"/>
    <w:rsid w:val="002D1949"/>
    <w:rsid w:val="002D1F99"/>
    <w:rsid w:val="002D2618"/>
    <w:rsid w:val="002D4502"/>
    <w:rsid w:val="002D5C30"/>
    <w:rsid w:val="002D6B3A"/>
    <w:rsid w:val="002E47D6"/>
    <w:rsid w:val="002E663A"/>
    <w:rsid w:val="002E6658"/>
    <w:rsid w:val="002E6CE5"/>
    <w:rsid w:val="002E73D4"/>
    <w:rsid w:val="002F046F"/>
    <w:rsid w:val="002F57D9"/>
    <w:rsid w:val="002F6325"/>
    <w:rsid w:val="002F7120"/>
    <w:rsid w:val="0030148D"/>
    <w:rsid w:val="003028B9"/>
    <w:rsid w:val="0030527D"/>
    <w:rsid w:val="00305D11"/>
    <w:rsid w:val="00307A0C"/>
    <w:rsid w:val="00312C5B"/>
    <w:rsid w:val="0031369C"/>
    <w:rsid w:val="003147CF"/>
    <w:rsid w:val="00314D0D"/>
    <w:rsid w:val="00321A20"/>
    <w:rsid w:val="00325C84"/>
    <w:rsid w:val="00327A27"/>
    <w:rsid w:val="00331A4F"/>
    <w:rsid w:val="003332BF"/>
    <w:rsid w:val="003342D4"/>
    <w:rsid w:val="00335B4C"/>
    <w:rsid w:val="00343823"/>
    <w:rsid w:val="0034483A"/>
    <w:rsid w:val="00345229"/>
    <w:rsid w:val="003459AF"/>
    <w:rsid w:val="00345B4C"/>
    <w:rsid w:val="00346F82"/>
    <w:rsid w:val="00347E1E"/>
    <w:rsid w:val="00350C28"/>
    <w:rsid w:val="00350C34"/>
    <w:rsid w:val="00351355"/>
    <w:rsid w:val="0035455C"/>
    <w:rsid w:val="00361EE0"/>
    <w:rsid w:val="00367591"/>
    <w:rsid w:val="00377D01"/>
    <w:rsid w:val="00381AB9"/>
    <w:rsid w:val="003825F2"/>
    <w:rsid w:val="003829D7"/>
    <w:rsid w:val="00387D56"/>
    <w:rsid w:val="0039377B"/>
    <w:rsid w:val="00394E33"/>
    <w:rsid w:val="00395BB2"/>
    <w:rsid w:val="00397014"/>
    <w:rsid w:val="003A768A"/>
    <w:rsid w:val="003A7C6E"/>
    <w:rsid w:val="003B1392"/>
    <w:rsid w:val="003B2015"/>
    <w:rsid w:val="003B52F5"/>
    <w:rsid w:val="003C0D52"/>
    <w:rsid w:val="003C4700"/>
    <w:rsid w:val="003C6822"/>
    <w:rsid w:val="003D161B"/>
    <w:rsid w:val="003D57BC"/>
    <w:rsid w:val="003D57F5"/>
    <w:rsid w:val="003D5E6C"/>
    <w:rsid w:val="003E1780"/>
    <w:rsid w:val="003E2467"/>
    <w:rsid w:val="003E311B"/>
    <w:rsid w:val="003E54B7"/>
    <w:rsid w:val="003E56CD"/>
    <w:rsid w:val="003E65CB"/>
    <w:rsid w:val="003E6CC6"/>
    <w:rsid w:val="003E7415"/>
    <w:rsid w:val="003F3A57"/>
    <w:rsid w:val="003F5716"/>
    <w:rsid w:val="004011B7"/>
    <w:rsid w:val="00401F2F"/>
    <w:rsid w:val="00411E4F"/>
    <w:rsid w:val="00417C26"/>
    <w:rsid w:val="00423263"/>
    <w:rsid w:val="004244BC"/>
    <w:rsid w:val="00424864"/>
    <w:rsid w:val="0042583C"/>
    <w:rsid w:val="00425AA0"/>
    <w:rsid w:val="00426C12"/>
    <w:rsid w:val="00431A78"/>
    <w:rsid w:val="004332B5"/>
    <w:rsid w:val="00434405"/>
    <w:rsid w:val="00434D22"/>
    <w:rsid w:val="00434FAA"/>
    <w:rsid w:val="004443D7"/>
    <w:rsid w:val="0044612D"/>
    <w:rsid w:val="00447AE1"/>
    <w:rsid w:val="004553BA"/>
    <w:rsid w:val="00455459"/>
    <w:rsid w:val="00455B53"/>
    <w:rsid w:val="00461861"/>
    <w:rsid w:val="00462382"/>
    <w:rsid w:val="0046389A"/>
    <w:rsid w:val="004649B9"/>
    <w:rsid w:val="00466451"/>
    <w:rsid w:val="0047435A"/>
    <w:rsid w:val="00474D02"/>
    <w:rsid w:val="00480B44"/>
    <w:rsid w:val="0048114E"/>
    <w:rsid w:val="004836A5"/>
    <w:rsid w:val="00485CDC"/>
    <w:rsid w:val="004909CA"/>
    <w:rsid w:val="00495F5D"/>
    <w:rsid w:val="0049747B"/>
    <w:rsid w:val="004A0382"/>
    <w:rsid w:val="004A0A6B"/>
    <w:rsid w:val="004A38BB"/>
    <w:rsid w:val="004A45BA"/>
    <w:rsid w:val="004A6D2E"/>
    <w:rsid w:val="004A7542"/>
    <w:rsid w:val="004B07EF"/>
    <w:rsid w:val="004B0CF2"/>
    <w:rsid w:val="004B2041"/>
    <w:rsid w:val="004B4C17"/>
    <w:rsid w:val="004B57F0"/>
    <w:rsid w:val="004B5AFF"/>
    <w:rsid w:val="004C1A32"/>
    <w:rsid w:val="004C6FB0"/>
    <w:rsid w:val="004C7608"/>
    <w:rsid w:val="004D0A62"/>
    <w:rsid w:val="004D18DE"/>
    <w:rsid w:val="004D3E16"/>
    <w:rsid w:val="004D4602"/>
    <w:rsid w:val="004D6CD9"/>
    <w:rsid w:val="004E1B0D"/>
    <w:rsid w:val="00501B21"/>
    <w:rsid w:val="00503AD9"/>
    <w:rsid w:val="005047D7"/>
    <w:rsid w:val="005065EA"/>
    <w:rsid w:val="00512010"/>
    <w:rsid w:val="005147B3"/>
    <w:rsid w:val="00514D25"/>
    <w:rsid w:val="00515F9F"/>
    <w:rsid w:val="00523A16"/>
    <w:rsid w:val="005243DF"/>
    <w:rsid w:val="00525604"/>
    <w:rsid w:val="0052701A"/>
    <w:rsid w:val="00527504"/>
    <w:rsid w:val="00527C4B"/>
    <w:rsid w:val="005307DE"/>
    <w:rsid w:val="00531450"/>
    <w:rsid w:val="00533DAC"/>
    <w:rsid w:val="00534178"/>
    <w:rsid w:val="00535D44"/>
    <w:rsid w:val="0053731C"/>
    <w:rsid w:val="005406D6"/>
    <w:rsid w:val="00543F76"/>
    <w:rsid w:val="0055145E"/>
    <w:rsid w:val="00551B79"/>
    <w:rsid w:val="00556033"/>
    <w:rsid w:val="005579E1"/>
    <w:rsid w:val="00557CA3"/>
    <w:rsid w:val="00557CF1"/>
    <w:rsid w:val="00560183"/>
    <w:rsid w:val="0056120F"/>
    <w:rsid w:val="00561ADA"/>
    <w:rsid w:val="00563993"/>
    <w:rsid w:val="00563D53"/>
    <w:rsid w:val="00565D63"/>
    <w:rsid w:val="00567347"/>
    <w:rsid w:val="005674D1"/>
    <w:rsid w:val="00571538"/>
    <w:rsid w:val="00571D95"/>
    <w:rsid w:val="00572467"/>
    <w:rsid w:val="00572BF5"/>
    <w:rsid w:val="005739D7"/>
    <w:rsid w:val="00576C52"/>
    <w:rsid w:val="005813CA"/>
    <w:rsid w:val="005843F4"/>
    <w:rsid w:val="00587419"/>
    <w:rsid w:val="00591786"/>
    <w:rsid w:val="005956F5"/>
    <w:rsid w:val="00597F08"/>
    <w:rsid w:val="005A69DE"/>
    <w:rsid w:val="005B1133"/>
    <w:rsid w:val="005B19AA"/>
    <w:rsid w:val="005B2690"/>
    <w:rsid w:val="005B351D"/>
    <w:rsid w:val="005B6C13"/>
    <w:rsid w:val="005C00BF"/>
    <w:rsid w:val="005C0D52"/>
    <w:rsid w:val="005C3734"/>
    <w:rsid w:val="005C3766"/>
    <w:rsid w:val="005D11EA"/>
    <w:rsid w:val="005D1E51"/>
    <w:rsid w:val="005D3EC3"/>
    <w:rsid w:val="005D45FB"/>
    <w:rsid w:val="005D575C"/>
    <w:rsid w:val="005D58A8"/>
    <w:rsid w:val="005E06CF"/>
    <w:rsid w:val="005E0D7A"/>
    <w:rsid w:val="005E3573"/>
    <w:rsid w:val="005F569F"/>
    <w:rsid w:val="005F666F"/>
    <w:rsid w:val="00600190"/>
    <w:rsid w:val="00604F19"/>
    <w:rsid w:val="0060576A"/>
    <w:rsid w:val="006071AA"/>
    <w:rsid w:val="00610F33"/>
    <w:rsid w:val="00611E45"/>
    <w:rsid w:val="00612021"/>
    <w:rsid w:val="00614CE0"/>
    <w:rsid w:val="0061576A"/>
    <w:rsid w:val="00615BC1"/>
    <w:rsid w:val="006231C7"/>
    <w:rsid w:val="0062459E"/>
    <w:rsid w:val="00630788"/>
    <w:rsid w:val="00630C33"/>
    <w:rsid w:val="0063134E"/>
    <w:rsid w:val="00631E58"/>
    <w:rsid w:val="00634787"/>
    <w:rsid w:val="00635459"/>
    <w:rsid w:val="00636FAA"/>
    <w:rsid w:val="006414FE"/>
    <w:rsid w:val="00642613"/>
    <w:rsid w:val="00642721"/>
    <w:rsid w:val="00642D0E"/>
    <w:rsid w:val="006445A9"/>
    <w:rsid w:val="00647A71"/>
    <w:rsid w:val="00650368"/>
    <w:rsid w:val="006504C8"/>
    <w:rsid w:val="00651934"/>
    <w:rsid w:val="00654B9A"/>
    <w:rsid w:val="0065574A"/>
    <w:rsid w:val="006575DF"/>
    <w:rsid w:val="00660C2B"/>
    <w:rsid w:val="00663D6D"/>
    <w:rsid w:val="00664155"/>
    <w:rsid w:val="006642BF"/>
    <w:rsid w:val="006740D4"/>
    <w:rsid w:val="00676896"/>
    <w:rsid w:val="00680042"/>
    <w:rsid w:val="00681BAB"/>
    <w:rsid w:val="00682769"/>
    <w:rsid w:val="00683427"/>
    <w:rsid w:val="00684494"/>
    <w:rsid w:val="00686B7D"/>
    <w:rsid w:val="006910FE"/>
    <w:rsid w:val="00691426"/>
    <w:rsid w:val="006915C3"/>
    <w:rsid w:val="0069359F"/>
    <w:rsid w:val="0069583B"/>
    <w:rsid w:val="006A0AD0"/>
    <w:rsid w:val="006A0ED8"/>
    <w:rsid w:val="006A3F64"/>
    <w:rsid w:val="006A5A99"/>
    <w:rsid w:val="006A7EA0"/>
    <w:rsid w:val="006B1086"/>
    <w:rsid w:val="006B46BB"/>
    <w:rsid w:val="006B6CCF"/>
    <w:rsid w:val="006C58E1"/>
    <w:rsid w:val="006C6332"/>
    <w:rsid w:val="006D09C2"/>
    <w:rsid w:val="006D0F79"/>
    <w:rsid w:val="006D1D6F"/>
    <w:rsid w:val="006D614C"/>
    <w:rsid w:val="006D678D"/>
    <w:rsid w:val="006E1B35"/>
    <w:rsid w:val="006E4249"/>
    <w:rsid w:val="006E54A6"/>
    <w:rsid w:val="006F2B10"/>
    <w:rsid w:val="006F398F"/>
    <w:rsid w:val="006F4AEB"/>
    <w:rsid w:val="006F7912"/>
    <w:rsid w:val="007001DE"/>
    <w:rsid w:val="00701562"/>
    <w:rsid w:val="00701EA7"/>
    <w:rsid w:val="00702936"/>
    <w:rsid w:val="00702995"/>
    <w:rsid w:val="00702AEB"/>
    <w:rsid w:val="00705889"/>
    <w:rsid w:val="00706EA5"/>
    <w:rsid w:val="00716414"/>
    <w:rsid w:val="007237F4"/>
    <w:rsid w:val="007242DC"/>
    <w:rsid w:val="007318EF"/>
    <w:rsid w:val="00734835"/>
    <w:rsid w:val="00740B58"/>
    <w:rsid w:val="00740FD3"/>
    <w:rsid w:val="00741845"/>
    <w:rsid w:val="007445E0"/>
    <w:rsid w:val="007461DD"/>
    <w:rsid w:val="007478CB"/>
    <w:rsid w:val="00750482"/>
    <w:rsid w:val="00753074"/>
    <w:rsid w:val="007545FF"/>
    <w:rsid w:val="00754F98"/>
    <w:rsid w:val="007568F4"/>
    <w:rsid w:val="00765997"/>
    <w:rsid w:val="007662DB"/>
    <w:rsid w:val="007667B6"/>
    <w:rsid w:val="007713AD"/>
    <w:rsid w:val="00780C69"/>
    <w:rsid w:val="00781A50"/>
    <w:rsid w:val="00783515"/>
    <w:rsid w:val="00784896"/>
    <w:rsid w:val="007857DE"/>
    <w:rsid w:val="00786959"/>
    <w:rsid w:val="007916E9"/>
    <w:rsid w:val="00794728"/>
    <w:rsid w:val="00796912"/>
    <w:rsid w:val="0079763C"/>
    <w:rsid w:val="00797CFF"/>
    <w:rsid w:val="007A0C88"/>
    <w:rsid w:val="007A1E98"/>
    <w:rsid w:val="007A2278"/>
    <w:rsid w:val="007B3B0F"/>
    <w:rsid w:val="007B6169"/>
    <w:rsid w:val="007B6ECC"/>
    <w:rsid w:val="007B7A2C"/>
    <w:rsid w:val="007C2158"/>
    <w:rsid w:val="007C29A1"/>
    <w:rsid w:val="007C50C8"/>
    <w:rsid w:val="007C5BC4"/>
    <w:rsid w:val="007D48D3"/>
    <w:rsid w:val="007D6EF2"/>
    <w:rsid w:val="007D6F99"/>
    <w:rsid w:val="007E00D3"/>
    <w:rsid w:val="007E5726"/>
    <w:rsid w:val="007E6481"/>
    <w:rsid w:val="007E712B"/>
    <w:rsid w:val="007E7A84"/>
    <w:rsid w:val="007F01EF"/>
    <w:rsid w:val="00802689"/>
    <w:rsid w:val="00803533"/>
    <w:rsid w:val="008038D2"/>
    <w:rsid w:val="00806C16"/>
    <w:rsid w:val="00807783"/>
    <w:rsid w:val="00814742"/>
    <w:rsid w:val="00814B46"/>
    <w:rsid w:val="008157C6"/>
    <w:rsid w:val="008201CB"/>
    <w:rsid w:val="008209FF"/>
    <w:rsid w:val="0082139E"/>
    <w:rsid w:val="00821B6D"/>
    <w:rsid w:val="0082479C"/>
    <w:rsid w:val="00825E95"/>
    <w:rsid w:val="00827AB1"/>
    <w:rsid w:val="00830D63"/>
    <w:rsid w:val="008321AB"/>
    <w:rsid w:val="00833FD5"/>
    <w:rsid w:val="00834597"/>
    <w:rsid w:val="0083608E"/>
    <w:rsid w:val="008375EA"/>
    <w:rsid w:val="008424B8"/>
    <w:rsid w:val="00842E0D"/>
    <w:rsid w:val="0085167C"/>
    <w:rsid w:val="00860B2D"/>
    <w:rsid w:val="00861EF4"/>
    <w:rsid w:val="008637DC"/>
    <w:rsid w:val="00866D3E"/>
    <w:rsid w:val="00875014"/>
    <w:rsid w:val="00875726"/>
    <w:rsid w:val="008759B0"/>
    <w:rsid w:val="00876736"/>
    <w:rsid w:val="00880B7A"/>
    <w:rsid w:val="00881648"/>
    <w:rsid w:val="008825B0"/>
    <w:rsid w:val="0088280D"/>
    <w:rsid w:val="00885627"/>
    <w:rsid w:val="0088765D"/>
    <w:rsid w:val="00887886"/>
    <w:rsid w:val="00891DE5"/>
    <w:rsid w:val="00894042"/>
    <w:rsid w:val="00894185"/>
    <w:rsid w:val="0089660B"/>
    <w:rsid w:val="00897A80"/>
    <w:rsid w:val="008A166A"/>
    <w:rsid w:val="008A33BC"/>
    <w:rsid w:val="008A3702"/>
    <w:rsid w:val="008A7379"/>
    <w:rsid w:val="008A7623"/>
    <w:rsid w:val="008A77E5"/>
    <w:rsid w:val="008B126D"/>
    <w:rsid w:val="008B65BA"/>
    <w:rsid w:val="008C099A"/>
    <w:rsid w:val="008C1EC4"/>
    <w:rsid w:val="008C5549"/>
    <w:rsid w:val="008C78F8"/>
    <w:rsid w:val="008D2838"/>
    <w:rsid w:val="008D589E"/>
    <w:rsid w:val="008E3C39"/>
    <w:rsid w:val="008E3DEB"/>
    <w:rsid w:val="008E423E"/>
    <w:rsid w:val="008E4373"/>
    <w:rsid w:val="008E4C4A"/>
    <w:rsid w:val="008E4C68"/>
    <w:rsid w:val="008E6341"/>
    <w:rsid w:val="008E709D"/>
    <w:rsid w:val="008F0BEA"/>
    <w:rsid w:val="008F15D4"/>
    <w:rsid w:val="008F47FD"/>
    <w:rsid w:val="008F5E34"/>
    <w:rsid w:val="008F6BBF"/>
    <w:rsid w:val="008F771A"/>
    <w:rsid w:val="00900991"/>
    <w:rsid w:val="0090191B"/>
    <w:rsid w:val="009045A6"/>
    <w:rsid w:val="0090757E"/>
    <w:rsid w:val="009101CF"/>
    <w:rsid w:val="00911253"/>
    <w:rsid w:val="00911717"/>
    <w:rsid w:val="00912FE4"/>
    <w:rsid w:val="00913CF9"/>
    <w:rsid w:val="009175DE"/>
    <w:rsid w:val="00921779"/>
    <w:rsid w:val="0092245A"/>
    <w:rsid w:val="009228D3"/>
    <w:rsid w:val="009229B2"/>
    <w:rsid w:val="0092561F"/>
    <w:rsid w:val="00927BAC"/>
    <w:rsid w:val="0093779A"/>
    <w:rsid w:val="00937BF1"/>
    <w:rsid w:val="009411BD"/>
    <w:rsid w:val="009462A4"/>
    <w:rsid w:val="00947169"/>
    <w:rsid w:val="009473B2"/>
    <w:rsid w:val="00954764"/>
    <w:rsid w:val="00954EA4"/>
    <w:rsid w:val="00957604"/>
    <w:rsid w:val="009608BE"/>
    <w:rsid w:val="00960F2C"/>
    <w:rsid w:val="00962861"/>
    <w:rsid w:val="00962CDD"/>
    <w:rsid w:val="00977FA7"/>
    <w:rsid w:val="009801FE"/>
    <w:rsid w:val="00980F1F"/>
    <w:rsid w:val="0098252C"/>
    <w:rsid w:val="00984F55"/>
    <w:rsid w:val="009854E1"/>
    <w:rsid w:val="0098610A"/>
    <w:rsid w:val="00986E72"/>
    <w:rsid w:val="00991E97"/>
    <w:rsid w:val="0099367F"/>
    <w:rsid w:val="0099610E"/>
    <w:rsid w:val="009A34FB"/>
    <w:rsid w:val="009B0931"/>
    <w:rsid w:val="009B14EA"/>
    <w:rsid w:val="009B1DA8"/>
    <w:rsid w:val="009B50B8"/>
    <w:rsid w:val="009B5475"/>
    <w:rsid w:val="009B79B5"/>
    <w:rsid w:val="009B7CC4"/>
    <w:rsid w:val="009C0A1F"/>
    <w:rsid w:val="009C3024"/>
    <w:rsid w:val="009C6A74"/>
    <w:rsid w:val="009C6E2E"/>
    <w:rsid w:val="009C7209"/>
    <w:rsid w:val="009D3C06"/>
    <w:rsid w:val="009D4CB5"/>
    <w:rsid w:val="009D779B"/>
    <w:rsid w:val="009D7A16"/>
    <w:rsid w:val="009D7D4C"/>
    <w:rsid w:val="009E3172"/>
    <w:rsid w:val="009F02BE"/>
    <w:rsid w:val="009F66B7"/>
    <w:rsid w:val="009F7495"/>
    <w:rsid w:val="009F74D5"/>
    <w:rsid w:val="00A00507"/>
    <w:rsid w:val="00A00C03"/>
    <w:rsid w:val="00A01930"/>
    <w:rsid w:val="00A01971"/>
    <w:rsid w:val="00A01EA1"/>
    <w:rsid w:val="00A06DBD"/>
    <w:rsid w:val="00A111DC"/>
    <w:rsid w:val="00A13912"/>
    <w:rsid w:val="00A141B3"/>
    <w:rsid w:val="00A14262"/>
    <w:rsid w:val="00A17700"/>
    <w:rsid w:val="00A20246"/>
    <w:rsid w:val="00A2467F"/>
    <w:rsid w:val="00A332F9"/>
    <w:rsid w:val="00A35BC0"/>
    <w:rsid w:val="00A379CD"/>
    <w:rsid w:val="00A40437"/>
    <w:rsid w:val="00A43718"/>
    <w:rsid w:val="00A446FB"/>
    <w:rsid w:val="00A44EDE"/>
    <w:rsid w:val="00A4691A"/>
    <w:rsid w:val="00A60739"/>
    <w:rsid w:val="00A6167A"/>
    <w:rsid w:val="00A61DCF"/>
    <w:rsid w:val="00A710D7"/>
    <w:rsid w:val="00A71A84"/>
    <w:rsid w:val="00A72451"/>
    <w:rsid w:val="00A72A6F"/>
    <w:rsid w:val="00A7656B"/>
    <w:rsid w:val="00A76B6B"/>
    <w:rsid w:val="00A81BCE"/>
    <w:rsid w:val="00A8561A"/>
    <w:rsid w:val="00A90701"/>
    <w:rsid w:val="00A93073"/>
    <w:rsid w:val="00A96674"/>
    <w:rsid w:val="00A96B81"/>
    <w:rsid w:val="00AA00EA"/>
    <w:rsid w:val="00AA292A"/>
    <w:rsid w:val="00AA44E5"/>
    <w:rsid w:val="00AA4FDE"/>
    <w:rsid w:val="00AA5528"/>
    <w:rsid w:val="00AB0969"/>
    <w:rsid w:val="00AB12CC"/>
    <w:rsid w:val="00AB15EA"/>
    <w:rsid w:val="00AB269F"/>
    <w:rsid w:val="00AB4F81"/>
    <w:rsid w:val="00AB4FC8"/>
    <w:rsid w:val="00AB63B3"/>
    <w:rsid w:val="00AB7B7D"/>
    <w:rsid w:val="00AC1197"/>
    <w:rsid w:val="00AC151F"/>
    <w:rsid w:val="00AC4B9C"/>
    <w:rsid w:val="00AC7104"/>
    <w:rsid w:val="00AC7592"/>
    <w:rsid w:val="00AD2E4D"/>
    <w:rsid w:val="00AD3129"/>
    <w:rsid w:val="00AD4830"/>
    <w:rsid w:val="00AD6953"/>
    <w:rsid w:val="00AD71E3"/>
    <w:rsid w:val="00AE114E"/>
    <w:rsid w:val="00AE378E"/>
    <w:rsid w:val="00AE5DCB"/>
    <w:rsid w:val="00AF00CA"/>
    <w:rsid w:val="00AF097B"/>
    <w:rsid w:val="00AF11A7"/>
    <w:rsid w:val="00AF635B"/>
    <w:rsid w:val="00AF6E5B"/>
    <w:rsid w:val="00AF726E"/>
    <w:rsid w:val="00B01263"/>
    <w:rsid w:val="00B03555"/>
    <w:rsid w:val="00B0375B"/>
    <w:rsid w:val="00B05550"/>
    <w:rsid w:val="00B06827"/>
    <w:rsid w:val="00B1154C"/>
    <w:rsid w:val="00B12386"/>
    <w:rsid w:val="00B151EE"/>
    <w:rsid w:val="00B15A59"/>
    <w:rsid w:val="00B16364"/>
    <w:rsid w:val="00B170A5"/>
    <w:rsid w:val="00B218AF"/>
    <w:rsid w:val="00B21EC0"/>
    <w:rsid w:val="00B2409F"/>
    <w:rsid w:val="00B25776"/>
    <w:rsid w:val="00B27659"/>
    <w:rsid w:val="00B27C36"/>
    <w:rsid w:val="00B30E4D"/>
    <w:rsid w:val="00B32332"/>
    <w:rsid w:val="00B35F9A"/>
    <w:rsid w:val="00B3609E"/>
    <w:rsid w:val="00B37241"/>
    <w:rsid w:val="00B40DBB"/>
    <w:rsid w:val="00B443B4"/>
    <w:rsid w:val="00B45DE3"/>
    <w:rsid w:val="00B47DAF"/>
    <w:rsid w:val="00B505AD"/>
    <w:rsid w:val="00B53294"/>
    <w:rsid w:val="00B5545E"/>
    <w:rsid w:val="00B555BC"/>
    <w:rsid w:val="00B558D4"/>
    <w:rsid w:val="00B55F86"/>
    <w:rsid w:val="00B602BC"/>
    <w:rsid w:val="00B6098E"/>
    <w:rsid w:val="00B61EEB"/>
    <w:rsid w:val="00B7069A"/>
    <w:rsid w:val="00B720A2"/>
    <w:rsid w:val="00B7240E"/>
    <w:rsid w:val="00B7495D"/>
    <w:rsid w:val="00B80C95"/>
    <w:rsid w:val="00B81851"/>
    <w:rsid w:val="00B83E2D"/>
    <w:rsid w:val="00B84108"/>
    <w:rsid w:val="00B844CE"/>
    <w:rsid w:val="00B860D6"/>
    <w:rsid w:val="00B901B6"/>
    <w:rsid w:val="00B93921"/>
    <w:rsid w:val="00B93C2B"/>
    <w:rsid w:val="00BA2163"/>
    <w:rsid w:val="00BA29DD"/>
    <w:rsid w:val="00BA38FF"/>
    <w:rsid w:val="00BA46A4"/>
    <w:rsid w:val="00BA5A88"/>
    <w:rsid w:val="00BB305C"/>
    <w:rsid w:val="00BB63CC"/>
    <w:rsid w:val="00BC032E"/>
    <w:rsid w:val="00BC0BC2"/>
    <w:rsid w:val="00BC1A6A"/>
    <w:rsid w:val="00BC2456"/>
    <w:rsid w:val="00BC447D"/>
    <w:rsid w:val="00BD0605"/>
    <w:rsid w:val="00BD14DC"/>
    <w:rsid w:val="00BD1501"/>
    <w:rsid w:val="00BD50FC"/>
    <w:rsid w:val="00BD6CA2"/>
    <w:rsid w:val="00BE7D1A"/>
    <w:rsid w:val="00BF0247"/>
    <w:rsid w:val="00BF14FA"/>
    <w:rsid w:val="00BF35C5"/>
    <w:rsid w:val="00BF5E7D"/>
    <w:rsid w:val="00BF7C73"/>
    <w:rsid w:val="00C013BA"/>
    <w:rsid w:val="00C041E9"/>
    <w:rsid w:val="00C04D48"/>
    <w:rsid w:val="00C05063"/>
    <w:rsid w:val="00C05B8A"/>
    <w:rsid w:val="00C05E18"/>
    <w:rsid w:val="00C10D71"/>
    <w:rsid w:val="00C11CBB"/>
    <w:rsid w:val="00C12117"/>
    <w:rsid w:val="00C12FB2"/>
    <w:rsid w:val="00C1523E"/>
    <w:rsid w:val="00C15FFC"/>
    <w:rsid w:val="00C228B8"/>
    <w:rsid w:val="00C24792"/>
    <w:rsid w:val="00C24E1A"/>
    <w:rsid w:val="00C2676B"/>
    <w:rsid w:val="00C274A0"/>
    <w:rsid w:val="00C27AB1"/>
    <w:rsid w:val="00C3682F"/>
    <w:rsid w:val="00C40659"/>
    <w:rsid w:val="00C41694"/>
    <w:rsid w:val="00C42266"/>
    <w:rsid w:val="00C52F95"/>
    <w:rsid w:val="00C5557B"/>
    <w:rsid w:val="00C55D5F"/>
    <w:rsid w:val="00C61063"/>
    <w:rsid w:val="00C700F4"/>
    <w:rsid w:val="00C75775"/>
    <w:rsid w:val="00C77118"/>
    <w:rsid w:val="00C775B7"/>
    <w:rsid w:val="00C84C88"/>
    <w:rsid w:val="00C918FE"/>
    <w:rsid w:val="00C95C8C"/>
    <w:rsid w:val="00C96228"/>
    <w:rsid w:val="00CA0573"/>
    <w:rsid w:val="00CA0866"/>
    <w:rsid w:val="00CA1133"/>
    <w:rsid w:val="00CA6E09"/>
    <w:rsid w:val="00CA7110"/>
    <w:rsid w:val="00CA7964"/>
    <w:rsid w:val="00CB0CF7"/>
    <w:rsid w:val="00CB1BBF"/>
    <w:rsid w:val="00CB3390"/>
    <w:rsid w:val="00CB44CE"/>
    <w:rsid w:val="00CB5220"/>
    <w:rsid w:val="00CC47C5"/>
    <w:rsid w:val="00CC738C"/>
    <w:rsid w:val="00CD088A"/>
    <w:rsid w:val="00CD2030"/>
    <w:rsid w:val="00CD2B98"/>
    <w:rsid w:val="00CD3734"/>
    <w:rsid w:val="00CD4F52"/>
    <w:rsid w:val="00CD5907"/>
    <w:rsid w:val="00CD62D5"/>
    <w:rsid w:val="00CD7C66"/>
    <w:rsid w:val="00CE2B8C"/>
    <w:rsid w:val="00CE3E6F"/>
    <w:rsid w:val="00CE47D3"/>
    <w:rsid w:val="00CF0DF8"/>
    <w:rsid w:val="00CF1794"/>
    <w:rsid w:val="00CF2D7F"/>
    <w:rsid w:val="00CF37FB"/>
    <w:rsid w:val="00CF4CEB"/>
    <w:rsid w:val="00CF5ACE"/>
    <w:rsid w:val="00CF75E2"/>
    <w:rsid w:val="00D03B94"/>
    <w:rsid w:val="00D03C52"/>
    <w:rsid w:val="00D05A4C"/>
    <w:rsid w:val="00D06F09"/>
    <w:rsid w:val="00D070F2"/>
    <w:rsid w:val="00D075FD"/>
    <w:rsid w:val="00D10504"/>
    <w:rsid w:val="00D107B6"/>
    <w:rsid w:val="00D110AF"/>
    <w:rsid w:val="00D11929"/>
    <w:rsid w:val="00D13AFA"/>
    <w:rsid w:val="00D15149"/>
    <w:rsid w:val="00D17093"/>
    <w:rsid w:val="00D20030"/>
    <w:rsid w:val="00D20B2F"/>
    <w:rsid w:val="00D21910"/>
    <w:rsid w:val="00D22CFF"/>
    <w:rsid w:val="00D24683"/>
    <w:rsid w:val="00D263FC"/>
    <w:rsid w:val="00D27BC7"/>
    <w:rsid w:val="00D27F3D"/>
    <w:rsid w:val="00D3122F"/>
    <w:rsid w:val="00D33C12"/>
    <w:rsid w:val="00D33C41"/>
    <w:rsid w:val="00D36CC8"/>
    <w:rsid w:val="00D371DB"/>
    <w:rsid w:val="00D37C7C"/>
    <w:rsid w:val="00D40201"/>
    <w:rsid w:val="00D40407"/>
    <w:rsid w:val="00D42D44"/>
    <w:rsid w:val="00D4431D"/>
    <w:rsid w:val="00D447F7"/>
    <w:rsid w:val="00D46A0A"/>
    <w:rsid w:val="00D471D8"/>
    <w:rsid w:val="00D509D5"/>
    <w:rsid w:val="00D50E40"/>
    <w:rsid w:val="00D56FEE"/>
    <w:rsid w:val="00D60D90"/>
    <w:rsid w:val="00D63A76"/>
    <w:rsid w:val="00D66EC6"/>
    <w:rsid w:val="00D7060A"/>
    <w:rsid w:val="00D732D1"/>
    <w:rsid w:val="00D739F5"/>
    <w:rsid w:val="00D76262"/>
    <w:rsid w:val="00D76370"/>
    <w:rsid w:val="00D825C6"/>
    <w:rsid w:val="00D846B3"/>
    <w:rsid w:val="00D85162"/>
    <w:rsid w:val="00D87FEC"/>
    <w:rsid w:val="00D9020E"/>
    <w:rsid w:val="00D91A12"/>
    <w:rsid w:val="00D92CC2"/>
    <w:rsid w:val="00D952A1"/>
    <w:rsid w:val="00DA116E"/>
    <w:rsid w:val="00DA2876"/>
    <w:rsid w:val="00DA3E20"/>
    <w:rsid w:val="00DA68B8"/>
    <w:rsid w:val="00DA7389"/>
    <w:rsid w:val="00DB7F58"/>
    <w:rsid w:val="00DC1F91"/>
    <w:rsid w:val="00DC2040"/>
    <w:rsid w:val="00DC2155"/>
    <w:rsid w:val="00DC3E6D"/>
    <w:rsid w:val="00DC4C68"/>
    <w:rsid w:val="00DC714D"/>
    <w:rsid w:val="00DD00CD"/>
    <w:rsid w:val="00DD0F16"/>
    <w:rsid w:val="00DD170B"/>
    <w:rsid w:val="00DD1C96"/>
    <w:rsid w:val="00DD1F6C"/>
    <w:rsid w:val="00DD22A1"/>
    <w:rsid w:val="00DD241B"/>
    <w:rsid w:val="00DD2C1B"/>
    <w:rsid w:val="00DD536A"/>
    <w:rsid w:val="00DD53B9"/>
    <w:rsid w:val="00DD76B4"/>
    <w:rsid w:val="00DE0C20"/>
    <w:rsid w:val="00DE2FBC"/>
    <w:rsid w:val="00DE3152"/>
    <w:rsid w:val="00DE6377"/>
    <w:rsid w:val="00DE68DD"/>
    <w:rsid w:val="00DF46E1"/>
    <w:rsid w:val="00DF56B2"/>
    <w:rsid w:val="00DF6ECD"/>
    <w:rsid w:val="00E0180E"/>
    <w:rsid w:val="00E02E4B"/>
    <w:rsid w:val="00E034F3"/>
    <w:rsid w:val="00E037D4"/>
    <w:rsid w:val="00E03B95"/>
    <w:rsid w:val="00E04968"/>
    <w:rsid w:val="00E05511"/>
    <w:rsid w:val="00E079BD"/>
    <w:rsid w:val="00E137ED"/>
    <w:rsid w:val="00E20483"/>
    <w:rsid w:val="00E258E9"/>
    <w:rsid w:val="00E25A08"/>
    <w:rsid w:val="00E26637"/>
    <w:rsid w:val="00E324F2"/>
    <w:rsid w:val="00E332A2"/>
    <w:rsid w:val="00E34BC0"/>
    <w:rsid w:val="00E34ECA"/>
    <w:rsid w:val="00E356AF"/>
    <w:rsid w:val="00E36BA8"/>
    <w:rsid w:val="00E37196"/>
    <w:rsid w:val="00E424BF"/>
    <w:rsid w:val="00E42857"/>
    <w:rsid w:val="00E42AC4"/>
    <w:rsid w:val="00E434B6"/>
    <w:rsid w:val="00E538DA"/>
    <w:rsid w:val="00E55882"/>
    <w:rsid w:val="00E669BA"/>
    <w:rsid w:val="00E7250C"/>
    <w:rsid w:val="00E74245"/>
    <w:rsid w:val="00E749CA"/>
    <w:rsid w:val="00E763C4"/>
    <w:rsid w:val="00E767E4"/>
    <w:rsid w:val="00E82DFA"/>
    <w:rsid w:val="00E8335B"/>
    <w:rsid w:val="00E873C1"/>
    <w:rsid w:val="00E90648"/>
    <w:rsid w:val="00E92FD0"/>
    <w:rsid w:val="00E95B0F"/>
    <w:rsid w:val="00E966F8"/>
    <w:rsid w:val="00EA26B2"/>
    <w:rsid w:val="00EA4716"/>
    <w:rsid w:val="00EA4D06"/>
    <w:rsid w:val="00EB0011"/>
    <w:rsid w:val="00EB0905"/>
    <w:rsid w:val="00EB3263"/>
    <w:rsid w:val="00EB392B"/>
    <w:rsid w:val="00EB3DC7"/>
    <w:rsid w:val="00EB50C5"/>
    <w:rsid w:val="00EB52F3"/>
    <w:rsid w:val="00EC386B"/>
    <w:rsid w:val="00EC5A2A"/>
    <w:rsid w:val="00EC5F46"/>
    <w:rsid w:val="00EC6FD7"/>
    <w:rsid w:val="00EC7751"/>
    <w:rsid w:val="00ED0B8B"/>
    <w:rsid w:val="00ED299E"/>
    <w:rsid w:val="00ED3237"/>
    <w:rsid w:val="00ED3998"/>
    <w:rsid w:val="00ED5368"/>
    <w:rsid w:val="00EE27A3"/>
    <w:rsid w:val="00EE35AA"/>
    <w:rsid w:val="00EF0B14"/>
    <w:rsid w:val="00EF0BDD"/>
    <w:rsid w:val="00EF418D"/>
    <w:rsid w:val="00EF5421"/>
    <w:rsid w:val="00EF76C5"/>
    <w:rsid w:val="00EF7CCE"/>
    <w:rsid w:val="00F0278E"/>
    <w:rsid w:val="00F1140C"/>
    <w:rsid w:val="00F135E7"/>
    <w:rsid w:val="00F144A8"/>
    <w:rsid w:val="00F149D2"/>
    <w:rsid w:val="00F16425"/>
    <w:rsid w:val="00F16E36"/>
    <w:rsid w:val="00F20AF8"/>
    <w:rsid w:val="00F212A9"/>
    <w:rsid w:val="00F218A9"/>
    <w:rsid w:val="00F23415"/>
    <w:rsid w:val="00F26ECD"/>
    <w:rsid w:val="00F279EC"/>
    <w:rsid w:val="00F300F4"/>
    <w:rsid w:val="00F32A6C"/>
    <w:rsid w:val="00F32CC6"/>
    <w:rsid w:val="00F36EE1"/>
    <w:rsid w:val="00F37C15"/>
    <w:rsid w:val="00F37DA4"/>
    <w:rsid w:val="00F40C69"/>
    <w:rsid w:val="00F45C9F"/>
    <w:rsid w:val="00F45E08"/>
    <w:rsid w:val="00F465BD"/>
    <w:rsid w:val="00F469B6"/>
    <w:rsid w:val="00F46DAE"/>
    <w:rsid w:val="00F47175"/>
    <w:rsid w:val="00F5483C"/>
    <w:rsid w:val="00F54C5C"/>
    <w:rsid w:val="00F57FA1"/>
    <w:rsid w:val="00F602E0"/>
    <w:rsid w:val="00F61D2A"/>
    <w:rsid w:val="00F64085"/>
    <w:rsid w:val="00F66B4F"/>
    <w:rsid w:val="00F700E3"/>
    <w:rsid w:val="00F709DB"/>
    <w:rsid w:val="00F72DD3"/>
    <w:rsid w:val="00F73574"/>
    <w:rsid w:val="00F736E8"/>
    <w:rsid w:val="00F8252C"/>
    <w:rsid w:val="00F82EAD"/>
    <w:rsid w:val="00F84CE1"/>
    <w:rsid w:val="00F85441"/>
    <w:rsid w:val="00F8670D"/>
    <w:rsid w:val="00F86928"/>
    <w:rsid w:val="00F90979"/>
    <w:rsid w:val="00F96256"/>
    <w:rsid w:val="00F965CA"/>
    <w:rsid w:val="00F96ACE"/>
    <w:rsid w:val="00FA1F7D"/>
    <w:rsid w:val="00FA3B06"/>
    <w:rsid w:val="00FA4C32"/>
    <w:rsid w:val="00FA5C7E"/>
    <w:rsid w:val="00FA7BD4"/>
    <w:rsid w:val="00FB0E5D"/>
    <w:rsid w:val="00FB5F65"/>
    <w:rsid w:val="00FB6F7C"/>
    <w:rsid w:val="00FC0742"/>
    <w:rsid w:val="00FC1A63"/>
    <w:rsid w:val="00FC3248"/>
    <w:rsid w:val="00FC7E50"/>
    <w:rsid w:val="00FD09EA"/>
    <w:rsid w:val="00FD30A8"/>
    <w:rsid w:val="00FD40E5"/>
    <w:rsid w:val="00FE1F52"/>
    <w:rsid w:val="00FE2A18"/>
    <w:rsid w:val="00FE54B2"/>
    <w:rsid w:val="00FE72F1"/>
    <w:rsid w:val="00FF4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07784"/>
  <w15:docId w15:val="{4B2A213F-F1A6-4C88-A84B-9A513102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right"/>
      <w:outlineLvl w:val="0"/>
    </w:pPr>
    <w:rPr>
      <w:rFonts w:ascii="Arial" w:hAnsi="Arial" w:cs="Arial"/>
      <w:sz w:val="28"/>
      <w:szCs w:val="22"/>
    </w:rPr>
  </w:style>
  <w:style w:type="paragraph" w:styleId="Heading2">
    <w:name w:val="heading 2"/>
    <w:basedOn w:val="Normal"/>
    <w:next w:val="Normal"/>
    <w:qFormat/>
    <w:pPr>
      <w:keepNext/>
      <w:autoSpaceDE w:val="0"/>
      <w:autoSpaceDN w:val="0"/>
      <w:adjustRightInd w:val="0"/>
      <w:spacing w:line="360" w:lineRule="auto"/>
      <w:jc w:val="right"/>
      <w:outlineLvl w:val="1"/>
    </w:pPr>
    <w:rPr>
      <w:rFonts w:ascii="Arial" w:hAnsi="Arial" w:cs="Arial"/>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Arial" w:hAnsi="Arial" w:cs="Arial"/>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Humnst777 Cn BT" w:hAnsi="Humnst777 Cn BT"/>
      <w:color w:val="000000"/>
      <w:sz w:val="24"/>
      <w:szCs w:val="24"/>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sid w:val="00875726"/>
    <w:rPr>
      <w:sz w:val="20"/>
      <w:szCs w:val="20"/>
    </w:rPr>
  </w:style>
  <w:style w:type="character" w:styleId="FootnoteReference">
    <w:name w:val="footnote reference"/>
    <w:semiHidden/>
    <w:rsid w:val="00875726"/>
    <w:rPr>
      <w:vertAlign w:val="superscript"/>
    </w:rPr>
  </w:style>
  <w:style w:type="paragraph" w:styleId="Header">
    <w:name w:val="header"/>
    <w:basedOn w:val="Normal"/>
    <w:link w:val="HeaderChar"/>
    <w:uiPriority w:val="99"/>
    <w:rsid w:val="00060216"/>
    <w:pPr>
      <w:tabs>
        <w:tab w:val="center" w:pos="4536"/>
        <w:tab w:val="right" w:pos="9072"/>
      </w:tabs>
    </w:pPr>
  </w:style>
  <w:style w:type="paragraph" w:styleId="BalloonText">
    <w:name w:val="Balloon Text"/>
    <w:basedOn w:val="Normal"/>
    <w:semiHidden/>
    <w:rsid w:val="00CF1794"/>
    <w:rPr>
      <w:rFonts w:ascii="Tahoma" w:hAnsi="Tahoma" w:cs="Tahoma"/>
      <w:sz w:val="16"/>
      <w:szCs w:val="16"/>
    </w:rPr>
  </w:style>
  <w:style w:type="table" w:styleId="TableGrid">
    <w:name w:val="Table Grid"/>
    <w:basedOn w:val="TableNormal"/>
    <w:rsid w:val="006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E7D1A"/>
    <w:rPr>
      <w:sz w:val="16"/>
      <w:szCs w:val="16"/>
    </w:rPr>
  </w:style>
  <w:style w:type="paragraph" w:styleId="CommentText">
    <w:name w:val="annotation text"/>
    <w:basedOn w:val="Normal"/>
    <w:link w:val="CommentTextChar"/>
    <w:uiPriority w:val="99"/>
    <w:unhideWhenUsed/>
    <w:rsid w:val="00BE7D1A"/>
    <w:rPr>
      <w:sz w:val="20"/>
      <w:szCs w:val="20"/>
    </w:rPr>
  </w:style>
  <w:style w:type="character" w:customStyle="1" w:styleId="CommentTextChar">
    <w:name w:val="Comment Text Char"/>
    <w:basedOn w:val="DefaultParagraphFont"/>
    <w:link w:val="CommentText"/>
    <w:uiPriority w:val="99"/>
    <w:rsid w:val="00BE7D1A"/>
  </w:style>
  <w:style w:type="paragraph" w:styleId="CommentSubject">
    <w:name w:val="annotation subject"/>
    <w:basedOn w:val="CommentText"/>
    <w:next w:val="CommentText"/>
    <w:link w:val="CommentSubjectChar"/>
    <w:uiPriority w:val="99"/>
    <w:semiHidden/>
    <w:unhideWhenUsed/>
    <w:rsid w:val="00BE7D1A"/>
    <w:rPr>
      <w:b/>
      <w:bCs/>
    </w:rPr>
  </w:style>
  <w:style w:type="character" w:customStyle="1" w:styleId="CommentSubjectChar">
    <w:name w:val="Comment Subject Char"/>
    <w:link w:val="CommentSubject"/>
    <w:uiPriority w:val="99"/>
    <w:semiHidden/>
    <w:rsid w:val="00BE7D1A"/>
    <w:rPr>
      <w:b/>
      <w:bCs/>
    </w:rPr>
  </w:style>
  <w:style w:type="character" w:customStyle="1" w:styleId="HeaderChar">
    <w:name w:val="Header Char"/>
    <w:basedOn w:val="DefaultParagraphFont"/>
    <w:link w:val="Header"/>
    <w:uiPriority w:val="99"/>
    <w:rsid w:val="00350C34"/>
    <w:rPr>
      <w:sz w:val="24"/>
      <w:szCs w:val="24"/>
    </w:rPr>
  </w:style>
  <w:style w:type="character" w:styleId="PlaceholderText">
    <w:name w:val="Placeholder Text"/>
    <w:basedOn w:val="DefaultParagraphFont"/>
    <w:uiPriority w:val="99"/>
    <w:semiHidden/>
    <w:rsid w:val="0060576A"/>
    <w:rPr>
      <w:color w:val="808080"/>
    </w:rPr>
  </w:style>
  <w:style w:type="paragraph" w:styleId="NormalWeb">
    <w:name w:val="Normal (Web)"/>
    <w:basedOn w:val="Normal"/>
    <w:uiPriority w:val="99"/>
    <w:semiHidden/>
    <w:unhideWhenUsed/>
    <w:rsid w:val="00297E4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4495">
      <w:bodyDiv w:val="1"/>
      <w:marLeft w:val="0"/>
      <w:marRight w:val="0"/>
      <w:marTop w:val="0"/>
      <w:marBottom w:val="0"/>
      <w:divBdr>
        <w:top w:val="none" w:sz="0" w:space="0" w:color="auto"/>
        <w:left w:val="none" w:sz="0" w:space="0" w:color="auto"/>
        <w:bottom w:val="none" w:sz="0" w:space="0" w:color="auto"/>
        <w:right w:val="none" w:sz="0" w:space="0" w:color="auto"/>
      </w:divBdr>
    </w:div>
    <w:div w:id="19780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4767-9D20-45D7-A618-FB20665B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BS</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Scheil</dc:creator>
  <cp:lastModifiedBy>Karpaga Sankari</cp:lastModifiedBy>
  <cp:revision>4</cp:revision>
  <cp:lastPrinted>2022-11-24T11:10:00Z</cp:lastPrinted>
  <dcterms:created xsi:type="dcterms:W3CDTF">2022-11-25T10:58:00Z</dcterms:created>
  <dcterms:modified xsi:type="dcterms:W3CDTF">2023-03-18T12:16:00Z</dcterms:modified>
</cp:coreProperties>
</file>