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A5A3" w14:textId="77777777" w:rsidR="00161842" w:rsidRPr="00161842" w:rsidRDefault="00161842" w:rsidP="00161842">
      <w:pPr>
        <w:autoSpaceDE w:val="0"/>
        <w:autoSpaceDN w:val="0"/>
        <w:adjustRightInd w:val="0"/>
        <w:spacing w:after="0" w:line="360" w:lineRule="auto"/>
        <w:jc w:val="center"/>
        <w:rPr>
          <w:rFonts w:ascii="Times New Roman" w:eastAsia="Times New Roman" w:hAnsi="Times New Roman" w:cs="Times New Roman"/>
          <w:b/>
          <w:bCs/>
          <w:sz w:val="28"/>
          <w:szCs w:val="28"/>
          <w:lang w:eastAsia="it-IT"/>
        </w:rPr>
      </w:pPr>
      <w:bookmarkStart w:id="0" w:name="_Hlk53994918"/>
      <w:r w:rsidRPr="00161842">
        <w:rPr>
          <w:rFonts w:ascii="Times New Roman" w:eastAsia="Times New Roman" w:hAnsi="Times New Roman" w:cs="Times New Roman"/>
          <w:b/>
          <w:bCs/>
          <w:sz w:val="28"/>
          <w:szCs w:val="28"/>
          <w:lang w:eastAsia="it-IT"/>
        </w:rPr>
        <w:t>Detecting faking-good response style in personality questionnaires with four choice alternatives</w:t>
      </w:r>
    </w:p>
    <w:p w14:paraId="2AE81D02" w14:textId="1F5FB976" w:rsidR="00161842" w:rsidRPr="00161842" w:rsidRDefault="00161842" w:rsidP="00161842">
      <w:pPr>
        <w:spacing w:before="100" w:beforeAutospacing="1" w:after="100" w:afterAutospacing="1" w:line="360" w:lineRule="auto"/>
        <w:contextualSpacing/>
        <w:jc w:val="center"/>
        <w:rPr>
          <w:rFonts w:ascii="Times New Roman" w:eastAsia="Calibri" w:hAnsi="Times New Roman" w:cs="Times New Roman"/>
          <w:b/>
          <w:bCs/>
          <w:vertAlign w:val="superscript"/>
          <w:lang w:val="it-IT"/>
        </w:rPr>
      </w:pPr>
      <w:r w:rsidRPr="00161842">
        <w:rPr>
          <w:rFonts w:ascii="Times New Roman" w:eastAsia="Calibri" w:hAnsi="Times New Roman" w:cs="Times New Roman"/>
          <w:b/>
          <w:bCs/>
          <w:lang w:val="it-IT"/>
        </w:rPr>
        <w:t>Merylin Monaro</w:t>
      </w:r>
      <w:r w:rsidRPr="00161842">
        <w:rPr>
          <w:rFonts w:ascii="Times New Roman" w:eastAsia="Calibri" w:hAnsi="Times New Roman" w:cs="Times New Roman"/>
          <w:b/>
          <w:bCs/>
          <w:vertAlign w:val="superscript"/>
          <w:lang w:val="it-IT"/>
        </w:rPr>
        <w:t>1†</w:t>
      </w:r>
      <w:r w:rsidRPr="00161842">
        <w:rPr>
          <w:rFonts w:ascii="Times New Roman" w:eastAsia="Calibri" w:hAnsi="Times New Roman" w:cs="Times New Roman"/>
          <w:b/>
          <w:bCs/>
          <w:lang w:val="it-IT"/>
        </w:rPr>
        <w:t>, Cristina Mazza</w:t>
      </w:r>
      <w:r w:rsidRPr="00161842">
        <w:rPr>
          <w:rFonts w:ascii="Times New Roman" w:eastAsia="Calibri" w:hAnsi="Times New Roman" w:cs="Times New Roman"/>
          <w:b/>
          <w:bCs/>
          <w:vertAlign w:val="superscript"/>
          <w:lang w:val="it-IT"/>
        </w:rPr>
        <w:t>2*†</w:t>
      </w:r>
      <w:r w:rsidRPr="00161842">
        <w:rPr>
          <w:rFonts w:ascii="Times New Roman" w:eastAsia="Calibri" w:hAnsi="Times New Roman" w:cs="Times New Roman"/>
          <w:b/>
          <w:bCs/>
          <w:lang w:val="it-IT"/>
        </w:rPr>
        <w:t>, Marco Colasanti</w:t>
      </w:r>
      <w:r w:rsidRPr="00161842">
        <w:rPr>
          <w:rFonts w:ascii="Times New Roman" w:eastAsia="Calibri" w:hAnsi="Times New Roman" w:cs="Times New Roman"/>
          <w:b/>
          <w:bCs/>
          <w:vertAlign w:val="superscript"/>
          <w:lang w:val="it-IT"/>
        </w:rPr>
        <w:t>3</w:t>
      </w:r>
      <w:r w:rsidRPr="00161842">
        <w:rPr>
          <w:rFonts w:ascii="Times New Roman" w:eastAsia="Calibri" w:hAnsi="Times New Roman" w:cs="Times New Roman"/>
          <w:b/>
          <w:bCs/>
          <w:lang w:val="it-IT"/>
        </w:rPr>
        <w:t>, Stefano Ferracuti</w:t>
      </w:r>
      <w:r w:rsidRPr="00161842">
        <w:rPr>
          <w:rFonts w:ascii="Times New Roman" w:eastAsia="Calibri" w:hAnsi="Times New Roman" w:cs="Times New Roman"/>
          <w:b/>
          <w:bCs/>
          <w:vertAlign w:val="superscript"/>
          <w:lang w:val="it-IT"/>
        </w:rPr>
        <w:t>3</w:t>
      </w:r>
      <w:r w:rsidRPr="00161842">
        <w:rPr>
          <w:rFonts w:ascii="Times New Roman" w:eastAsia="Calibri" w:hAnsi="Times New Roman" w:cs="Times New Roman"/>
          <w:b/>
          <w:bCs/>
          <w:lang w:val="it-IT"/>
        </w:rPr>
        <w:t>, Graziella Orrù</w:t>
      </w:r>
      <w:r w:rsidRPr="00161842">
        <w:rPr>
          <w:rFonts w:ascii="Times New Roman" w:eastAsia="Calibri" w:hAnsi="Times New Roman" w:cs="Times New Roman"/>
          <w:b/>
          <w:bCs/>
          <w:vertAlign w:val="superscript"/>
          <w:lang w:val="it-IT"/>
        </w:rPr>
        <w:t>4</w:t>
      </w:r>
      <w:r w:rsidRPr="00161842">
        <w:rPr>
          <w:rFonts w:ascii="Times New Roman" w:eastAsia="Calibri" w:hAnsi="Times New Roman" w:cs="Times New Roman"/>
          <w:b/>
          <w:bCs/>
          <w:lang w:val="it-IT"/>
        </w:rPr>
        <w:t xml:space="preserve">, </w:t>
      </w:r>
      <w:r w:rsidR="0009507E" w:rsidRPr="0009507E">
        <w:rPr>
          <w:rFonts w:ascii="Times New Roman" w:eastAsia="Calibri" w:hAnsi="Times New Roman" w:cs="Times New Roman"/>
          <w:b/>
          <w:bCs/>
          <w:lang w:val="it-IT"/>
        </w:rPr>
        <w:t>Alberto di Domenico</w:t>
      </w:r>
      <w:r w:rsidR="0009507E" w:rsidRPr="0009507E">
        <w:rPr>
          <w:rFonts w:ascii="Times New Roman" w:eastAsia="Calibri" w:hAnsi="Times New Roman" w:cs="Times New Roman"/>
          <w:b/>
          <w:bCs/>
          <w:vertAlign w:val="superscript"/>
          <w:lang w:val="it-IT"/>
        </w:rPr>
        <w:t>5</w:t>
      </w:r>
      <w:r w:rsidR="0009507E">
        <w:rPr>
          <w:rFonts w:ascii="Times New Roman" w:eastAsia="Calibri" w:hAnsi="Times New Roman" w:cs="Times New Roman"/>
          <w:b/>
          <w:bCs/>
          <w:lang w:val="it-IT"/>
        </w:rPr>
        <w:t xml:space="preserve">, </w:t>
      </w:r>
      <w:r w:rsidRPr="00161842">
        <w:rPr>
          <w:rFonts w:ascii="Times New Roman" w:eastAsia="Calibri" w:hAnsi="Times New Roman" w:cs="Times New Roman"/>
          <w:b/>
          <w:bCs/>
          <w:lang w:val="it-IT"/>
        </w:rPr>
        <w:t>Giuseppe Sartori</w:t>
      </w:r>
      <w:r w:rsidRPr="00161842">
        <w:rPr>
          <w:rFonts w:ascii="Times New Roman" w:eastAsia="Calibri" w:hAnsi="Times New Roman" w:cs="Times New Roman"/>
          <w:b/>
          <w:bCs/>
          <w:vertAlign w:val="superscript"/>
          <w:lang w:val="it-IT"/>
        </w:rPr>
        <w:t>1</w:t>
      </w:r>
      <w:r w:rsidRPr="00161842">
        <w:rPr>
          <w:rFonts w:ascii="Times New Roman" w:eastAsia="Calibri" w:hAnsi="Times New Roman" w:cs="Times New Roman"/>
          <w:b/>
          <w:bCs/>
          <w:lang w:val="it-IT"/>
        </w:rPr>
        <w:t>, and Paolo Roma</w:t>
      </w:r>
      <w:r w:rsidRPr="00161842">
        <w:rPr>
          <w:rFonts w:ascii="Times New Roman" w:eastAsia="Calibri" w:hAnsi="Times New Roman" w:cs="Times New Roman"/>
          <w:b/>
          <w:bCs/>
          <w:vertAlign w:val="superscript"/>
          <w:lang w:val="it-IT"/>
        </w:rPr>
        <w:t>3</w:t>
      </w:r>
    </w:p>
    <w:p w14:paraId="25AD9172" w14:textId="77777777" w:rsidR="00161842" w:rsidRPr="00161842" w:rsidRDefault="00161842" w:rsidP="00161842">
      <w:pPr>
        <w:spacing w:before="100" w:beforeAutospacing="1" w:after="100" w:afterAutospacing="1" w:line="360" w:lineRule="auto"/>
        <w:contextualSpacing/>
        <w:rPr>
          <w:rFonts w:ascii="Times New Roman" w:eastAsia="Calibri" w:hAnsi="Times New Roman" w:cs="Times New Roman"/>
          <w:b/>
          <w:bCs/>
          <w:sz w:val="24"/>
          <w:szCs w:val="24"/>
          <w:lang w:val="it-IT"/>
        </w:rPr>
      </w:pPr>
    </w:p>
    <w:p w14:paraId="0EB19357" w14:textId="77777777" w:rsidR="00161842" w:rsidRPr="00161842" w:rsidRDefault="00161842" w:rsidP="00161842">
      <w:pPr>
        <w:spacing w:before="100" w:beforeAutospacing="1" w:after="100" w:afterAutospacing="1" w:line="360" w:lineRule="auto"/>
        <w:contextualSpacing/>
        <w:rPr>
          <w:rFonts w:ascii="Times New Roman" w:eastAsia="Calibri" w:hAnsi="Times New Roman" w:cs="Times New Roman"/>
          <w:sz w:val="24"/>
          <w:szCs w:val="24"/>
        </w:rPr>
      </w:pPr>
      <w:r w:rsidRPr="00161842">
        <w:rPr>
          <w:rFonts w:ascii="Times New Roman" w:eastAsia="Calibri" w:hAnsi="Times New Roman" w:cs="Times New Roman"/>
          <w:sz w:val="24"/>
          <w:szCs w:val="24"/>
          <w:vertAlign w:val="superscript"/>
        </w:rPr>
        <w:t>1</w:t>
      </w:r>
      <w:r w:rsidRPr="00161842">
        <w:rPr>
          <w:rFonts w:ascii="Times New Roman" w:eastAsia="Calibri" w:hAnsi="Times New Roman" w:cs="Times New Roman"/>
          <w:sz w:val="24"/>
          <w:szCs w:val="24"/>
        </w:rPr>
        <w:t xml:space="preserve"> Department of General Psychology, University of Padova, Padova, Italy </w:t>
      </w:r>
    </w:p>
    <w:p w14:paraId="1667FFEC" w14:textId="5A824607" w:rsidR="00161842" w:rsidRPr="00161842" w:rsidRDefault="00161842" w:rsidP="00161842">
      <w:pPr>
        <w:spacing w:before="100" w:beforeAutospacing="1" w:after="100" w:afterAutospacing="1" w:line="360" w:lineRule="auto"/>
        <w:contextualSpacing/>
        <w:rPr>
          <w:rFonts w:ascii="Times New Roman" w:eastAsia="Calibri" w:hAnsi="Times New Roman" w:cs="Times New Roman"/>
          <w:sz w:val="24"/>
          <w:szCs w:val="24"/>
        </w:rPr>
      </w:pPr>
      <w:r w:rsidRPr="00161842">
        <w:rPr>
          <w:rFonts w:ascii="Times New Roman" w:eastAsia="Calibri" w:hAnsi="Times New Roman" w:cs="Times New Roman"/>
          <w:sz w:val="24"/>
          <w:szCs w:val="24"/>
          <w:vertAlign w:val="superscript"/>
        </w:rPr>
        <w:t>2</w:t>
      </w:r>
      <w:r w:rsidRPr="00161842">
        <w:rPr>
          <w:rFonts w:ascii="Times New Roman" w:eastAsia="Calibri" w:hAnsi="Times New Roman" w:cs="Times New Roman"/>
          <w:sz w:val="24"/>
          <w:szCs w:val="24"/>
        </w:rPr>
        <w:t xml:space="preserve"> Department of Neuroscience, Imaging and Clinical Sciences, University "</w:t>
      </w:r>
      <w:proofErr w:type="spellStart"/>
      <w:proofErr w:type="gramStart"/>
      <w:r w:rsidRPr="00161842">
        <w:rPr>
          <w:rFonts w:ascii="Times New Roman" w:eastAsia="Calibri" w:hAnsi="Times New Roman" w:cs="Times New Roman"/>
          <w:sz w:val="24"/>
          <w:szCs w:val="24"/>
        </w:rPr>
        <w:t>G.d'Annunzio</w:t>
      </w:r>
      <w:proofErr w:type="spellEnd"/>
      <w:proofErr w:type="gramEnd"/>
      <w:r w:rsidRPr="00161842">
        <w:rPr>
          <w:rFonts w:ascii="Times New Roman" w:eastAsia="Calibri" w:hAnsi="Times New Roman" w:cs="Times New Roman"/>
          <w:sz w:val="24"/>
          <w:szCs w:val="24"/>
        </w:rPr>
        <w:t>", Chieti-Pescara, Italy</w:t>
      </w:r>
    </w:p>
    <w:p w14:paraId="2ED1C8BE" w14:textId="77777777" w:rsidR="00161842" w:rsidRPr="00161842" w:rsidRDefault="00161842" w:rsidP="00161842">
      <w:pPr>
        <w:spacing w:before="100" w:beforeAutospacing="1" w:after="100" w:afterAutospacing="1" w:line="360" w:lineRule="auto"/>
        <w:contextualSpacing/>
        <w:rPr>
          <w:rFonts w:ascii="Times New Roman" w:eastAsia="Calibri" w:hAnsi="Times New Roman" w:cs="Times New Roman"/>
          <w:sz w:val="24"/>
          <w:szCs w:val="24"/>
        </w:rPr>
      </w:pPr>
      <w:r w:rsidRPr="00161842">
        <w:rPr>
          <w:rFonts w:ascii="Times New Roman" w:eastAsia="Calibri" w:hAnsi="Times New Roman" w:cs="Times New Roman"/>
          <w:sz w:val="24"/>
          <w:szCs w:val="24"/>
          <w:vertAlign w:val="superscript"/>
        </w:rPr>
        <w:t>3</w:t>
      </w:r>
      <w:r w:rsidRPr="00161842">
        <w:rPr>
          <w:rFonts w:ascii="Times New Roman" w:eastAsia="Calibri" w:hAnsi="Times New Roman" w:cs="Times New Roman"/>
          <w:sz w:val="24"/>
          <w:szCs w:val="24"/>
        </w:rPr>
        <w:t xml:space="preserve"> Department of Human Neuroscience, Sapienza University of Rome, Rome, Italy</w:t>
      </w:r>
    </w:p>
    <w:p w14:paraId="410EE9DB" w14:textId="28692CB2" w:rsidR="00161842" w:rsidRPr="007A3E74" w:rsidRDefault="00161842" w:rsidP="0009507E">
      <w:pPr>
        <w:spacing w:before="100" w:beforeAutospacing="1" w:after="0" w:line="360" w:lineRule="auto"/>
        <w:contextualSpacing/>
        <w:rPr>
          <w:rFonts w:ascii="Times New Roman" w:eastAsia="Calibri" w:hAnsi="Times New Roman" w:cs="Times New Roman"/>
          <w:sz w:val="24"/>
          <w:szCs w:val="24"/>
        </w:rPr>
      </w:pPr>
      <w:r w:rsidRPr="00161842">
        <w:rPr>
          <w:rFonts w:ascii="Times New Roman" w:eastAsia="Calibri" w:hAnsi="Times New Roman" w:cs="Times New Roman"/>
          <w:sz w:val="24"/>
          <w:szCs w:val="24"/>
          <w:vertAlign w:val="superscript"/>
        </w:rPr>
        <w:t xml:space="preserve">4 </w:t>
      </w:r>
      <w:r w:rsidRPr="00161842">
        <w:rPr>
          <w:rFonts w:ascii="Times New Roman" w:eastAsia="Calibri" w:hAnsi="Times New Roman" w:cs="Times New Roman"/>
          <w:sz w:val="24"/>
          <w:szCs w:val="24"/>
        </w:rPr>
        <w:t xml:space="preserve">Department of Surgical, Medical, Molecular &amp; Critical Area Pathology, University of Pisa, </w:t>
      </w:r>
      <w:r w:rsidRPr="007A3E74">
        <w:rPr>
          <w:rFonts w:ascii="Times New Roman" w:eastAsia="Calibri" w:hAnsi="Times New Roman" w:cs="Times New Roman"/>
          <w:sz w:val="24"/>
          <w:szCs w:val="24"/>
        </w:rPr>
        <w:t>Pisa, Italy</w:t>
      </w:r>
    </w:p>
    <w:p w14:paraId="65E47D55" w14:textId="1FAAB48E" w:rsidR="0009507E" w:rsidRPr="0009507E" w:rsidRDefault="0009507E" w:rsidP="00233F40">
      <w:pPr>
        <w:pStyle w:val="NormaleWeb"/>
        <w:spacing w:before="0" w:beforeAutospacing="0" w:line="360" w:lineRule="auto"/>
        <w:contextualSpacing/>
        <w:rPr>
          <w:rFonts w:eastAsiaTheme="minorHAnsi"/>
          <w:color w:val="0000FF"/>
          <w:u w:val="single"/>
          <w:lang w:val="en-US" w:eastAsia="en-US"/>
        </w:rPr>
      </w:pPr>
      <w:r w:rsidRPr="007A3E74">
        <w:rPr>
          <w:vertAlign w:val="superscript"/>
          <w:lang w:val="en-GB"/>
        </w:rPr>
        <w:t>5</w:t>
      </w:r>
      <w:r w:rsidRPr="007A3E74">
        <w:rPr>
          <w:lang w:val="en-US"/>
        </w:rPr>
        <w:t xml:space="preserve"> D</w:t>
      </w:r>
      <w:bookmarkStart w:id="1" w:name="_GoBack"/>
      <w:bookmarkEnd w:id="1"/>
      <w:r w:rsidRPr="007A3E74">
        <w:rPr>
          <w:lang w:val="en-US"/>
        </w:rPr>
        <w:t xml:space="preserve">epartment of Psychological, Health and Territorial Sciences, University “G. </w:t>
      </w:r>
      <w:proofErr w:type="spellStart"/>
      <w:r w:rsidRPr="007A3E74">
        <w:rPr>
          <w:lang w:val="en-US"/>
        </w:rPr>
        <w:t>d’Annunzio</w:t>
      </w:r>
      <w:proofErr w:type="spellEnd"/>
      <w:r w:rsidRPr="007A3E74">
        <w:rPr>
          <w:lang w:val="en-US"/>
        </w:rPr>
        <w:t>”, Chieti-Pescara, Italy</w:t>
      </w:r>
    </w:p>
    <w:p w14:paraId="742E3F50" w14:textId="77777777" w:rsidR="00161842" w:rsidRPr="00161842" w:rsidRDefault="00161842" w:rsidP="00161842">
      <w:pPr>
        <w:autoSpaceDE w:val="0"/>
        <w:autoSpaceDN w:val="0"/>
        <w:adjustRightInd w:val="0"/>
        <w:spacing w:after="0" w:line="360" w:lineRule="auto"/>
        <w:rPr>
          <w:rFonts w:ascii="Times New Roman" w:eastAsia="Times New Roman" w:hAnsi="Times New Roman" w:cs="Times New Roman"/>
          <w:sz w:val="24"/>
          <w:szCs w:val="24"/>
          <w:lang w:eastAsia="it-IT"/>
        </w:rPr>
      </w:pPr>
      <w:r w:rsidRPr="00161842">
        <w:rPr>
          <w:rFonts w:ascii="Times New Roman" w:eastAsia="Times New Roman" w:hAnsi="Times New Roman" w:cs="Times New Roman"/>
          <w:sz w:val="24"/>
          <w:szCs w:val="24"/>
          <w:vertAlign w:val="superscript"/>
          <w:lang w:eastAsia="it-IT"/>
        </w:rPr>
        <w:t>†</w:t>
      </w:r>
      <w:r w:rsidRPr="00161842">
        <w:rPr>
          <w:rFonts w:ascii="Times New Roman" w:eastAsia="Times New Roman" w:hAnsi="Times New Roman" w:cs="Times New Roman"/>
          <w:sz w:val="24"/>
          <w:szCs w:val="24"/>
          <w:lang w:eastAsia="it-IT"/>
        </w:rPr>
        <w:t xml:space="preserve"> Authors contributed to the paper equally</w:t>
      </w:r>
    </w:p>
    <w:p w14:paraId="2D3FC837" w14:textId="77777777" w:rsidR="00161842" w:rsidRPr="00161842" w:rsidRDefault="00161842" w:rsidP="00161842">
      <w:pPr>
        <w:autoSpaceDE w:val="0"/>
        <w:autoSpaceDN w:val="0"/>
        <w:adjustRightInd w:val="0"/>
        <w:spacing w:after="0" w:line="360" w:lineRule="auto"/>
        <w:rPr>
          <w:rFonts w:ascii="Times New Roman" w:eastAsia="Times New Roman" w:hAnsi="Times New Roman" w:cs="Times New Roman"/>
          <w:sz w:val="24"/>
          <w:szCs w:val="24"/>
          <w:lang w:eastAsia="it-IT"/>
        </w:rPr>
      </w:pPr>
      <w:r w:rsidRPr="00161842">
        <w:rPr>
          <w:rFonts w:ascii="Times New Roman" w:eastAsia="Times New Roman" w:hAnsi="Times New Roman" w:cs="Times New Roman"/>
          <w:sz w:val="24"/>
          <w:szCs w:val="24"/>
          <w:lang w:eastAsia="it-IT"/>
        </w:rPr>
        <w:t xml:space="preserve">* Correspondence: </w:t>
      </w:r>
      <w:hyperlink r:id="rId8" w:history="1">
        <w:r w:rsidRPr="00161842">
          <w:rPr>
            <w:rFonts w:ascii="Times New Roman" w:eastAsia="Times New Roman" w:hAnsi="Times New Roman" w:cs="Times New Roman"/>
            <w:color w:val="0000FF"/>
            <w:sz w:val="24"/>
            <w:szCs w:val="24"/>
            <w:u w:val="single"/>
            <w:lang w:eastAsia="it-IT"/>
          </w:rPr>
          <w:t>merylin.monaro@unipd.it</w:t>
        </w:r>
      </w:hyperlink>
      <w:r w:rsidRPr="00161842">
        <w:rPr>
          <w:rFonts w:ascii="Times New Roman" w:eastAsia="Times New Roman" w:hAnsi="Times New Roman" w:cs="Times New Roman"/>
          <w:sz w:val="24"/>
          <w:szCs w:val="24"/>
          <w:lang w:eastAsia="it-IT"/>
        </w:rPr>
        <w:t>, ORCID: 0000-0001-5598-691X</w:t>
      </w:r>
    </w:p>
    <w:bookmarkEnd w:id="0"/>
    <w:p w14:paraId="6DE6ECFB" w14:textId="0C2AC6C5" w:rsidR="008262DD" w:rsidRPr="00161842" w:rsidRDefault="008262DD" w:rsidP="008262DD">
      <w:pPr>
        <w:autoSpaceDE w:val="0"/>
        <w:autoSpaceDN w:val="0"/>
        <w:adjustRightInd w:val="0"/>
        <w:spacing w:line="240" w:lineRule="auto"/>
        <w:rPr>
          <w:rFonts w:ascii="Times New Roman" w:hAnsi="Times New Roman" w:cs="Times New Roman"/>
          <w:b/>
          <w:bCs/>
          <w:color w:val="000000"/>
          <w:sz w:val="28"/>
          <w:szCs w:val="28"/>
        </w:rPr>
      </w:pPr>
    </w:p>
    <w:p w14:paraId="601831D5" w14:textId="77777777" w:rsidR="00BE232A" w:rsidRPr="00BE232A" w:rsidRDefault="00BE232A" w:rsidP="008262DD">
      <w:pPr>
        <w:autoSpaceDE w:val="0"/>
        <w:autoSpaceDN w:val="0"/>
        <w:adjustRightInd w:val="0"/>
        <w:spacing w:line="240" w:lineRule="auto"/>
        <w:rPr>
          <w:rFonts w:ascii="Times New Roman" w:hAnsi="Times New Roman" w:cs="Times New Roman"/>
          <w:b/>
          <w:bCs/>
          <w:color w:val="000000"/>
          <w:sz w:val="28"/>
          <w:szCs w:val="28"/>
          <w:lang w:val="en-US"/>
        </w:rPr>
      </w:pPr>
    </w:p>
    <w:p w14:paraId="5DB5B3A8" w14:textId="78F77C4A" w:rsidR="00167C26" w:rsidRPr="00BE232A" w:rsidRDefault="008262DD" w:rsidP="008262DD">
      <w:pPr>
        <w:autoSpaceDE w:val="0"/>
        <w:autoSpaceDN w:val="0"/>
        <w:adjustRightInd w:val="0"/>
        <w:spacing w:line="240" w:lineRule="auto"/>
        <w:rPr>
          <w:rFonts w:ascii="Times New Roman" w:hAnsi="Times New Roman" w:cs="Times New Roman"/>
          <w:b/>
          <w:bCs/>
          <w:color w:val="000000"/>
          <w:sz w:val="28"/>
          <w:szCs w:val="28"/>
          <w:lang w:val="en-US"/>
        </w:rPr>
      </w:pPr>
      <w:r w:rsidRPr="00BE232A">
        <w:rPr>
          <w:rFonts w:ascii="Times New Roman" w:hAnsi="Times New Roman" w:cs="Times New Roman"/>
          <w:b/>
          <w:bCs/>
          <w:color w:val="000000"/>
          <w:sz w:val="28"/>
          <w:szCs w:val="28"/>
          <w:lang w:val="en-US"/>
        </w:rPr>
        <w:t>Supplementary Information</w:t>
      </w:r>
    </w:p>
    <w:p w14:paraId="49681F6A" w14:textId="77777777" w:rsidR="00167C26" w:rsidRPr="00BE232A" w:rsidRDefault="00167C26" w:rsidP="008262DD">
      <w:pPr>
        <w:autoSpaceDE w:val="0"/>
        <w:autoSpaceDN w:val="0"/>
        <w:adjustRightInd w:val="0"/>
        <w:spacing w:line="240" w:lineRule="auto"/>
        <w:rPr>
          <w:rFonts w:ascii="Times New Roman" w:hAnsi="Times New Roman" w:cs="Times New Roman"/>
          <w:b/>
          <w:bCs/>
          <w:color w:val="000000"/>
          <w:sz w:val="24"/>
          <w:szCs w:val="24"/>
          <w:lang w:val="en-US"/>
        </w:rPr>
      </w:pPr>
    </w:p>
    <w:p w14:paraId="02643ED6" w14:textId="11941508" w:rsidR="008262DD" w:rsidRPr="00BE232A" w:rsidRDefault="00167C26" w:rsidP="008262DD">
      <w:pPr>
        <w:autoSpaceDE w:val="0"/>
        <w:autoSpaceDN w:val="0"/>
        <w:adjustRightInd w:val="0"/>
        <w:spacing w:line="240" w:lineRule="auto"/>
        <w:rPr>
          <w:rFonts w:ascii="Times New Roman" w:hAnsi="Times New Roman" w:cs="Times New Roman"/>
          <w:b/>
          <w:sz w:val="28"/>
          <w:szCs w:val="28"/>
        </w:rPr>
      </w:pPr>
      <w:r w:rsidRPr="00BE232A">
        <w:rPr>
          <w:rFonts w:ascii="Times New Roman" w:hAnsi="Times New Roman" w:cs="Times New Roman"/>
          <w:b/>
          <w:sz w:val="28"/>
          <w:szCs w:val="28"/>
        </w:rPr>
        <w:t>D</w:t>
      </w:r>
      <w:r w:rsidR="00B010C8" w:rsidRPr="00BE232A">
        <w:rPr>
          <w:rFonts w:ascii="Times New Roman" w:hAnsi="Times New Roman" w:cs="Times New Roman"/>
          <w:b/>
          <w:sz w:val="28"/>
          <w:szCs w:val="28"/>
        </w:rPr>
        <w:t>etails on ML classifiers parameters</w:t>
      </w:r>
    </w:p>
    <w:p w14:paraId="338DF322" w14:textId="1FDC736B" w:rsidR="00A36B32" w:rsidRPr="00BE232A" w:rsidRDefault="00A36B32" w:rsidP="00595F8D">
      <w:pPr>
        <w:spacing w:line="240" w:lineRule="auto"/>
        <w:jc w:val="both"/>
        <w:rPr>
          <w:rFonts w:ascii="Times New Roman" w:hAnsi="Times New Roman" w:cs="Times New Roman"/>
          <w:bCs/>
          <w:sz w:val="24"/>
          <w:szCs w:val="24"/>
        </w:rPr>
      </w:pPr>
      <w:r w:rsidRPr="00BE232A">
        <w:rPr>
          <w:rFonts w:ascii="Times New Roman" w:hAnsi="Times New Roman" w:cs="Times New Roman"/>
          <w:bCs/>
          <w:sz w:val="24"/>
          <w:szCs w:val="24"/>
        </w:rPr>
        <w:t>The parameters of the ML classifiers run in WEKA 3.9 software are here reported. It should be noted that these are also the default parameters automatically chosen by the software to run these algorithms.</w:t>
      </w:r>
    </w:p>
    <w:p w14:paraId="43680479" w14:textId="77777777" w:rsidR="00A36B32" w:rsidRPr="00BE232A" w:rsidRDefault="00A36B32" w:rsidP="00595F8D">
      <w:pPr>
        <w:spacing w:after="0" w:line="240" w:lineRule="auto"/>
        <w:rPr>
          <w:rFonts w:ascii="Times New Roman" w:hAnsi="Times New Roman" w:cs="Times New Roman"/>
          <w:b/>
          <w:sz w:val="24"/>
          <w:szCs w:val="24"/>
        </w:rPr>
      </w:pPr>
      <w:r w:rsidRPr="00BE232A">
        <w:rPr>
          <w:rFonts w:ascii="Times New Roman" w:hAnsi="Times New Roman" w:cs="Times New Roman"/>
          <w:b/>
          <w:sz w:val="24"/>
          <w:szCs w:val="24"/>
        </w:rPr>
        <w:t xml:space="preserve">Logistic: </w:t>
      </w:r>
    </w:p>
    <w:p w14:paraId="437B8934"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numDecimalPlaces</w:t>
      </w:r>
      <w:proofErr w:type="spellEnd"/>
      <w:r w:rsidRPr="00BE232A">
        <w:rPr>
          <w:rFonts w:ascii="Times New Roman" w:hAnsi="Times New Roman" w:cs="Times New Roman"/>
          <w:sz w:val="24"/>
          <w:szCs w:val="24"/>
          <w:lang w:val="en-US"/>
        </w:rPr>
        <w:t xml:space="preserve"> -- The number of decimal places to be used for the output of numbers in the model. = 4</w:t>
      </w:r>
    </w:p>
    <w:p w14:paraId="754B5E90"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batchSize</w:t>
      </w:r>
      <w:proofErr w:type="spellEnd"/>
      <w:r w:rsidRPr="00BE232A">
        <w:rPr>
          <w:rFonts w:ascii="Times New Roman" w:hAnsi="Times New Roman" w:cs="Times New Roman"/>
          <w:sz w:val="24"/>
          <w:szCs w:val="24"/>
          <w:lang w:val="en-US"/>
        </w:rPr>
        <w:t xml:space="preserve"> -- The preferred number of instances to process if batch prediction is being performed. More or fewer instances may be provided, but this gives implementations a chance to specify a preferred batch size. = 100</w:t>
      </w:r>
    </w:p>
    <w:p w14:paraId="6777AFDF"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debug -- Output debug information to the console. = FALSE</w:t>
      </w:r>
    </w:p>
    <w:p w14:paraId="75A2FE10"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ridge -- Set the Ridge value in the log-likelihood. = 1.0E-8</w:t>
      </w:r>
    </w:p>
    <w:p w14:paraId="08F995EA"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useConjugateGradientDescent</w:t>
      </w:r>
      <w:proofErr w:type="spellEnd"/>
      <w:r w:rsidRPr="00BE232A">
        <w:rPr>
          <w:rFonts w:ascii="Times New Roman" w:hAnsi="Times New Roman" w:cs="Times New Roman"/>
          <w:sz w:val="24"/>
          <w:szCs w:val="24"/>
          <w:lang w:val="en-US"/>
        </w:rPr>
        <w:t xml:space="preserve"> -- Use conjugate gradient descent rather than BFGS updates; faster for problems with many parameters. = FALSE</w:t>
      </w:r>
    </w:p>
    <w:p w14:paraId="69F8ED46" w14:textId="77777777" w:rsidR="00A36B32" w:rsidRPr="00BE232A" w:rsidRDefault="00A36B32" w:rsidP="00595F8D">
      <w:pPr>
        <w:pStyle w:val="Paragrafoelenco"/>
        <w:numPr>
          <w:ilvl w:val="0"/>
          <w:numId w:val="4"/>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maxIts</w:t>
      </w:r>
      <w:proofErr w:type="spellEnd"/>
      <w:r w:rsidRPr="00BE232A">
        <w:rPr>
          <w:rFonts w:ascii="Times New Roman" w:hAnsi="Times New Roman" w:cs="Times New Roman"/>
          <w:sz w:val="24"/>
          <w:szCs w:val="24"/>
          <w:lang w:val="en-US"/>
        </w:rPr>
        <w:t xml:space="preserve"> -- Maximum number of iterations to perform. = -1</w:t>
      </w:r>
    </w:p>
    <w:p w14:paraId="0DB38A46" w14:textId="77777777" w:rsidR="00A36B32" w:rsidRPr="00BE232A" w:rsidRDefault="00A36B32" w:rsidP="00595F8D">
      <w:pPr>
        <w:pStyle w:val="Paragrafoelenco"/>
        <w:numPr>
          <w:ilvl w:val="0"/>
          <w:numId w:val="4"/>
        </w:numPr>
        <w:spacing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doNotCheckCapabilities</w:t>
      </w:r>
      <w:proofErr w:type="spellEnd"/>
      <w:r w:rsidRPr="00BE232A">
        <w:rPr>
          <w:rFonts w:ascii="Times New Roman" w:hAnsi="Times New Roman" w:cs="Times New Roman"/>
          <w:sz w:val="24"/>
          <w:szCs w:val="24"/>
          <w:lang w:val="en-US"/>
        </w:rPr>
        <w:t xml:space="preserve"> -- If set, classifier capabilities are not checked before classifier is built (Use with caution to reduce runtime). = FALSE</w:t>
      </w:r>
    </w:p>
    <w:p w14:paraId="7D6EE3C3" w14:textId="77777777" w:rsidR="00BE232A" w:rsidRDefault="00BE232A" w:rsidP="00595F8D">
      <w:pPr>
        <w:spacing w:after="0" w:line="240" w:lineRule="auto"/>
        <w:rPr>
          <w:rFonts w:ascii="Times New Roman" w:hAnsi="Times New Roman" w:cs="Times New Roman"/>
          <w:b/>
          <w:sz w:val="24"/>
          <w:szCs w:val="24"/>
        </w:rPr>
      </w:pPr>
    </w:p>
    <w:p w14:paraId="36AD6D98" w14:textId="1B3C900C" w:rsidR="00A36B32" w:rsidRPr="00BE232A" w:rsidRDefault="00A36B32" w:rsidP="00595F8D">
      <w:pPr>
        <w:spacing w:after="0" w:line="240" w:lineRule="auto"/>
        <w:rPr>
          <w:rFonts w:ascii="Times New Roman" w:hAnsi="Times New Roman" w:cs="Times New Roman"/>
          <w:b/>
          <w:sz w:val="24"/>
          <w:szCs w:val="24"/>
        </w:rPr>
      </w:pPr>
      <w:r w:rsidRPr="00BE232A">
        <w:rPr>
          <w:rFonts w:ascii="Times New Roman" w:hAnsi="Times New Roman" w:cs="Times New Roman"/>
          <w:b/>
          <w:sz w:val="24"/>
          <w:szCs w:val="24"/>
        </w:rPr>
        <w:t xml:space="preserve">SVM (SMO): </w:t>
      </w:r>
    </w:p>
    <w:p w14:paraId="09343E06"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buildCalibrationModels</w:t>
      </w:r>
      <w:proofErr w:type="spellEnd"/>
      <w:r w:rsidRPr="00BE232A">
        <w:rPr>
          <w:rFonts w:ascii="Times New Roman" w:hAnsi="Times New Roman" w:cs="Times New Roman"/>
          <w:sz w:val="24"/>
          <w:szCs w:val="24"/>
          <w:lang w:val="en-US"/>
        </w:rPr>
        <w:t xml:space="preserve"> -- Whether to fit calibration models to the SVM's outputs (for proper probability estimates). = FALSE</w:t>
      </w:r>
    </w:p>
    <w:p w14:paraId="343C2C65"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numFolds</w:t>
      </w:r>
      <w:proofErr w:type="spellEnd"/>
      <w:r w:rsidRPr="00BE232A">
        <w:rPr>
          <w:rFonts w:ascii="Times New Roman" w:hAnsi="Times New Roman" w:cs="Times New Roman"/>
          <w:sz w:val="24"/>
          <w:szCs w:val="24"/>
          <w:lang w:val="en-US"/>
        </w:rPr>
        <w:t xml:space="preserve"> -- The number of folds for cross-validation used to generate training data for calibration models (-1 means use training data). = -1</w:t>
      </w:r>
    </w:p>
    <w:p w14:paraId="037FEBB9"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randomSeed</w:t>
      </w:r>
      <w:proofErr w:type="spellEnd"/>
      <w:r w:rsidRPr="00BE232A">
        <w:rPr>
          <w:rFonts w:ascii="Times New Roman" w:hAnsi="Times New Roman" w:cs="Times New Roman"/>
          <w:sz w:val="24"/>
          <w:szCs w:val="24"/>
          <w:lang w:val="en-US"/>
        </w:rPr>
        <w:t xml:space="preserve"> -- Random number seed for the cross-validation. = 1</w:t>
      </w:r>
    </w:p>
    <w:p w14:paraId="5D82C131"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c -- The complexity parameter C. = 1.0</w:t>
      </w:r>
    </w:p>
    <w:p w14:paraId="7C3A5C59"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numDecimalPlaces</w:t>
      </w:r>
      <w:proofErr w:type="spellEnd"/>
      <w:r w:rsidRPr="00BE232A">
        <w:rPr>
          <w:rFonts w:ascii="Times New Roman" w:hAnsi="Times New Roman" w:cs="Times New Roman"/>
          <w:sz w:val="24"/>
          <w:szCs w:val="24"/>
          <w:lang w:val="en-US"/>
        </w:rPr>
        <w:t xml:space="preserve"> -- The number of decimal places to be used for the output of numbers in the model. = 2</w:t>
      </w:r>
    </w:p>
    <w:p w14:paraId="65F5C395"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batchSize</w:t>
      </w:r>
      <w:proofErr w:type="spellEnd"/>
      <w:r w:rsidRPr="00BE232A">
        <w:rPr>
          <w:rFonts w:ascii="Times New Roman" w:hAnsi="Times New Roman" w:cs="Times New Roman"/>
          <w:sz w:val="24"/>
          <w:szCs w:val="24"/>
          <w:lang w:val="en-US"/>
        </w:rPr>
        <w:t xml:space="preserve"> -- The preferred number of instances to process if batch prediction is being performed. More or fewer instances may be provided, but this gives implementations a chance to specify a preferred batch size. = 100</w:t>
      </w:r>
    </w:p>
    <w:p w14:paraId="205D11B5"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 xml:space="preserve">kernel -- The kernel to use. </w:t>
      </w:r>
      <w:proofErr w:type="spellStart"/>
      <w:r w:rsidRPr="00BE232A">
        <w:rPr>
          <w:rFonts w:ascii="Times New Roman" w:hAnsi="Times New Roman" w:cs="Times New Roman"/>
          <w:sz w:val="24"/>
          <w:szCs w:val="24"/>
          <w:lang w:val="en-US"/>
        </w:rPr>
        <w:t>Polykernel</w:t>
      </w:r>
      <w:proofErr w:type="spellEnd"/>
      <w:r w:rsidRPr="00BE232A">
        <w:rPr>
          <w:rFonts w:ascii="Times New Roman" w:hAnsi="Times New Roman" w:cs="Times New Roman"/>
          <w:sz w:val="24"/>
          <w:szCs w:val="24"/>
          <w:lang w:val="en-US"/>
        </w:rPr>
        <w:t xml:space="preserve"> –C 250007 -E 1.0</w:t>
      </w:r>
    </w:p>
    <w:p w14:paraId="2D7D19C8"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checksTurnedOff</w:t>
      </w:r>
      <w:proofErr w:type="spellEnd"/>
      <w:r w:rsidRPr="00BE232A">
        <w:rPr>
          <w:rFonts w:ascii="Times New Roman" w:hAnsi="Times New Roman" w:cs="Times New Roman"/>
          <w:sz w:val="24"/>
          <w:szCs w:val="24"/>
          <w:lang w:val="en-US"/>
        </w:rPr>
        <w:t xml:space="preserve"> -- Turns time-consuming checks off - use with caution. = FALSE</w:t>
      </w:r>
    </w:p>
    <w:p w14:paraId="3352DD02"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debug -- If set to true, classifier may output additional info to the console. = FALSE</w:t>
      </w:r>
    </w:p>
    <w:p w14:paraId="0CF556EB"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filterType</w:t>
      </w:r>
      <w:proofErr w:type="spellEnd"/>
      <w:r w:rsidRPr="00BE232A">
        <w:rPr>
          <w:rFonts w:ascii="Times New Roman" w:hAnsi="Times New Roman" w:cs="Times New Roman"/>
          <w:sz w:val="24"/>
          <w:szCs w:val="24"/>
          <w:lang w:val="en-US"/>
        </w:rPr>
        <w:t xml:space="preserve"> -- Determines how/if the data will be transformed. = Normalized training data</w:t>
      </w:r>
    </w:p>
    <w:p w14:paraId="3B1429E5"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toleranceParameter</w:t>
      </w:r>
      <w:proofErr w:type="spellEnd"/>
      <w:r w:rsidRPr="00BE232A">
        <w:rPr>
          <w:rFonts w:ascii="Times New Roman" w:hAnsi="Times New Roman" w:cs="Times New Roman"/>
          <w:sz w:val="24"/>
          <w:szCs w:val="24"/>
          <w:lang w:val="en-US"/>
        </w:rPr>
        <w:t xml:space="preserve"> -- The tolerance parameter (shouldn't be changed). = 0.001</w:t>
      </w:r>
    </w:p>
    <w:p w14:paraId="0F981CB2"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calibrator -- The calibration method to use. = Logistic</w:t>
      </w:r>
    </w:p>
    <w:p w14:paraId="59919EB9" w14:textId="77777777" w:rsidR="00A36B32" w:rsidRPr="00BE232A" w:rsidRDefault="00A36B32" w:rsidP="00595F8D">
      <w:pPr>
        <w:pStyle w:val="Paragrafoelenco"/>
        <w:numPr>
          <w:ilvl w:val="0"/>
          <w:numId w:val="5"/>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doNotCheckCapabilities</w:t>
      </w:r>
      <w:proofErr w:type="spellEnd"/>
      <w:r w:rsidRPr="00BE232A">
        <w:rPr>
          <w:rFonts w:ascii="Times New Roman" w:hAnsi="Times New Roman" w:cs="Times New Roman"/>
          <w:sz w:val="24"/>
          <w:szCs w:val="24"/>
          <w:lang w:val="en-US"/>
        </w:rPr>
        <w:t xml:space="preserve"> -- If set, classifier capabilities are not checked before classifier is built (Use with caution to reduce runtime). = FALSE</w:t>
      </w:r>
    </w:p>
    <w:p w14:paraId="4282F2AD" w14:textId="77777777" w:rsidR="00A36B32" w:rsidRPr="00BE232A" w:rsidRDefault="00A36B32" w:rsidP="00595F8D">
      <w:pPr>
        <w:pStyle w:val="Paragrafoelenco"/>
        <w:numPr>
          <w:ilvl w:val="0"/>
          <w:numId w:val="5"/>
        </w:numPr>
        <w:spacing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epsilon -- The epsilon for round-off error (shouldn't be changed). 1.0E-12</w:t>
      </w:r>
    </w:p>
    <w:p w14:paraId="0C512F80" w14:textId="77777777" w:rsidR="002E215D" w:rsidRPr="00BE232A" w:rsidRDefault="002E215D" w:rsidP="00595F8D">
      <w:pPr>
        <w:spacing w:after="0" w:line="240" w:lineRule="auto"/>
        <w:rPr>
          <w:rFonts w:ascii="Times New Roman" w:hAnsi="Times New Roman" w:cs="Times New Roman"/>
          <w:b/>
          <w:sz w:val="24"/>
          <w:szCs w:val="24"/>
        </w:rPr>
      </w:pPr>
      <w:r w:rsidRPr="00BE232A">
        <w:rPr>
          <w:rFonts w:ascii="Times New Roman" w:hAnsi="Times New Roman" w:cs="Times New Roman"/>
          <w:b/>
          <w:sz w:val="24"/>
          <w:szCs w:val="24"/>
        </w:rPr>
        <w:t xml:space="preserve">Naïve Bayes: </w:t>
      </w:r>
    </w:p>
    <w:p w14:paraId="2197F966"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useKernelEstimator</w:t>
      </w:r>
      <w:proofErr w:type="spellEnd"/>
      <w:r w:rsidRPr="00BE232A">
        <w:rPr>
          <w:rFonts w:ascii="Times New Roman" w:hAnsi="Times New Roman" w:cs="Times New Roman"/>
          <w:sz w:val="24"/>
          <w:szCs w:val="24"/>
          <w:lang w:val="en-US"/>
        </w:rPr>
        <w:t xml:space="preserve"> -- Use a kernel estimator for numeric attributes rather than a normal distribution. = FALSE</w:t>
      </w:r>
    </w:p>
    <w:p w14:paraId="5E4784DC"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numDecimalPlaces</w:t>
      </w:r>
      <w:proofErr w:type="spellEnd"/>
      <w:r w:rsidRPr="00BE232A">
        <w:rPr>
          <w:rFonts w:ascii="Times New Roman" w:hAnsi="Times New Roman" w:cs="Times New Roman"/>
          <w:sz w:val="24"/>
          <w:szCs w:val="24"/>
          <w:lang w:val="en-US"/>
        </w:rPr>
        <w:t xml:space="preserve"> -- The number of decimal places to be used for the output of numbers in the model. = 2</w:t>
      </w:r>
    </w:p>
    <w:p w14:paraId="78C0DEB5"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batchSize</w:t>
      </w:r>
      <w:proofErr w:type="spellEnd"/>
      <w:r w:rsidRPr="00BE232A">
        <w:rPr>
          <w:rFonts w:ascii="Times New Roman" w:hAnsi="Times New Roman" w:cs="Times New Roman"/>
          <w:sz w:val="24"/>
          <w:szCs w:val="24"/>
          <w:lang w:val="en-US"/>
        </w:rPr>
        <w:t xml:space="preserve"> -- The preferred number of instances to process if batch prediction is being performed. More or fewer instances may be provided, but this gives implementations a chance to specify a preferred batch size. = 100</w:t>
      </w:r>
    </w:p>
    <w:p w14:paraId="1A2CD073"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debug -- If set to true, classifier may output additional info to the console. = FALSE</w:t>
      </w:r>
    </w:p>
    <w:p w14:paraId="444587A5"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displayModelInOldFormat</w:t>
      </w:r>
      <w:proofErr w:type="spellEnd"/>
      <w:r w:rsidRPr="00BE232A">
        <w:rPr>
          <w:rFonts w:ascii="Times New Roman" w:hAnsi="Times New Roman" w:cs="Times New Roman"/>
          <w:sz w:val="24"/>
          <w:szCs w:val="24"/>
          <w:lang w:val="en-US"/>
        </w:rPr>
        <w:t xml:space="preserve"> -- Use old format for model output. The old format is better when there are many class values. The new format is better when there are fewer classes and many attributes. = FALSE</w:t>
      </w:r>
    </w:p>
    <w:p w14:paraId="3A71A3CD" w14:textId="77777777" w:rsidR="002E215D" w:rsidRPr="00BE232A" w:rsidRDefault="002E215D"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doNotCheckCapabilities</w:t>
      </w:r>
      <w:proofErr w:type="spellEnd"/>
      <w:r w:rsidRPr="00BE232A">
        <w:rPr>
          <w:rFonts w:ascii="Times New Roman" w:hAnsi="Times New Roman" w:cs="Times New Roman"/>
          <w:sz w:val="24"/>
          <w:szCs w:val="24"/>
          <w:lang w:val="en-US"/>
        </w:rPr>
        <w:t xml:space="preserve"> -- If set, classifier capabilities are not checked before classifier is built (Use with caution to reduce runtime). = FALSE</w:t>
      </w:r>
    </w:p>
    <w:p w14:paraId="34A5C7AA" w14:textId="77777777" w:rsidR="002E215D" w:rsidRPr="00BE232A" w:rsidRDefault="002E215D" w:rsidP="00595F8D">
      <w:pPr>
        <w:pStyle w:val="Paragrafoelenco"/>
        <w:numPr>
          <w:ilvl w:val="0"/>
          <w:numId w:val="7"/>
        </w:numPr>
        <w:spacing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useSupervisedDiscretization</w:t>
      </w:r>
      <w:proofErr w:type="spellEnd"/>
      <w:r w:rsidRPr="00BE232A">
        <w:rPr>
          <w:rFonts w:ascii="Times New Roman" w:hAnsi="Times New Roman" w:cs="Times New Roman"/>
          <w:sz w:val="24"/>
          <w:szCs w:val="24"/>
          <w:lang w:val="en-US"/>
        </w:rPr>
        <w:t xml:space="preserve"> -- Use supervised discretization to convert numeric attributes to nominal ones. = FALSE</w:t>
      </w:r>
    </w:p>
    <w:p w14:paraId="23867248" w14:textId="73BA6793" w:rsidR="00B010C8" w:rsidRPr="00BE232A" w:rsidRDefault="00595444" w:rsidP="00595F8D">
      <w:pPr>
        <w:spacing w:after="0" w:line="240" w:lineRule="auto"/>
        <w:rPr>
          <w:rFonts w:ascii="Times New Roman" w:hAnsi="Times New Roman" w:cs="Times New Roman"/>
          <w:b/>
          <w:sz w:val="24"/>
          <w:szCs w:val="24"/>
        </w:rPr>
      </w:pPr>
      <w:r w:rsidRPr="00BE232A">
        <w:rPr>
          <w:rFonts w:ascii="Times New Roman" w:hAnsi="Times New Roman" w:cs="Times New Roman"/>
          <w:b/>
          <w:sz w:val="24"/>
          <w:szCs w:val="24"/>
        </w:rPr>
        <w:t>Logistic Model Tree (LMT)</w:t>
      </w:r>
      <w:r w:rsidR="00B010C8" w:rsidRPr="00BE232A">
        <w:rPr>
          <w:rFonts w:ascii="Times New Roman" w:hAnsi="Times New Roman" w:cs="Times New Roman"/>
          <w:b/>
          <w:sz w:val="24"/>
          <w:szCs w:val="24"/>
        </w:rPr>
        <w:t xml:space="preserve">: </w:t>
      </w:r>
    </w:p>
    <w:p w14:paraId="69121C39"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splitOnResiduals</w:t>
      </w:r>
      <w:proofErr w:type="spellEnd"/>
      <w:r w:rsidRPr="00BE232A">
        <w:rPr>
          <w:rFonts w:ascii="Times New Roman" w:hAnsi="Times New Roman" w:cs="Times New Roman"/>
          <w:sz w:val="24"/>
          <w:szCs w:val="24"/>
          <w:lang w:val="en-US"/>
        </w:rPr>
        <w:t xml:space="preserve"> -- Set splitting criterion based on the residuals of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There are two possible splitting criteria for LMT: the default is to use the C4.5 splitting criterion that uses information gain on the class variable. The other splitting criterion tries to improve the purity in the residuals produces when fitting the logistic regression functions. The choice of the splitting criterion does not usually affect classification accuracy </w:t>
      </w:r>
      <w:proofErr w:type="gramStart"/>
      <w:r w:rsidRPr="00BE232A">
        <w:rPr>
          <w:rFonts w:ascii="Times New Roman" w:hAnsi="Times New Roman" w:cs="Times New Roman"/>
          <w:sz w:val="24"/>
          <w:szCs w:val="24"/>
          <w:lang w:val="en-US"/>
        </w:rPr>
        <w:t>much, but</w:t>
      </w:r>
      <w:proofErr w:type="gramEnd"/>
      <w:r w:rsidRPr="00BE232A">
        <w:rPr>
          <w:rFonts w:ascii="Times New Roman" w:hAnsi="Times New Roman" w:cs="Times New Roman"/>
          <w:sz w:val="24"/>
          <w:szCs w:val="24"/>
          <w:lang w:val="en-US"/>
        </w:rPr>
        <w:t xml:space="preserve"> can produce different trees. = FALSE</w:t>
      </w:r>
    </w:p>
    <w:p w14:paraId="76D1B482"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useAIC</w:t>
      </w:r>
      <w:proofErr w:type="spellEnd"/>
      <w:r w:rsidRPr="00BE232A">
        <w:rPr>
          <w:rFonts w:ascii="Times New Roman" w:hAnsi="Times New Roman" w:cs="Times New Roman"/>
          <w:sz w:val="24"/>
          <w:szCs w:val="24"/>
          <w:lang w:val="en-US"/>
        </w:rPr>
        <w:t xml:space="preserve"> -- The AIC is used to determine when to stop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iterations. The default is not to use AIC. = FALSE</w:t>
      </w:r>
    </w:p>
    <w:p w14:paraId="6606DE74"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lastRenderedPageBreak/>
        <w:t>numDecimalPlaces</w:t>
      </w:r>
      <w:proofErr w:type="spellEnd"/>
      <w:r w:rsidRPr="00BE232A">
        <w:rPr>
          <w:rFonts w:ascii="Times New Roman" w:hAnsi="Times New Roman" w:cs="Times New Roman"/>
          <w:sz w:val="24"/>
          <w:szCs w:val="24"/>
          <w:lang w:val="en-US"/>
        </w:rPr>
        <w:t xml:space="preserve"> -- The number of decimal places to be used for the output of coefficients. = 2</w:t>
      </w:r>
    </w:p>
    <w:p w14:paraId="3090F277"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batchSize</w:t>
      </w:r>
      <w:proofErr w:type="spellEnd"/>
      <w:r w:rsidRPr="00BE232A">
        <w:rPr>
          <w:rFonts w:ascii="Times New Roman" w:hAnsi="Times New Roman" w:cs="Times New Roman"/>
          <w:sz w:val="24"/>
          <w:szCs w:val="24"/>
          <w:lang w:val="en-US"/>
        </w:rPr>
        <w:t xml:space="preserve"> -- The preferred number of instances to process if batch prediction is being performed. More or fewer instances may be provided, but this gives implementations a chance to specify a preferred batch size. = 100</w:t>
      </w:r>
    </w:p>
    <w:p w14:paraId="43B28F67"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weightTrimBeta</w:t>
      </w:r>
      <w:proofErr w:type="spellEnd"/>
      <w:r w:rsidRPr="00BE232A">
        <w:rPr>
          <w:rFonts w:ascii="Times New Roman" w:hAnsi="Times New Roman" w:cs="Times New Roman"/>
          <w:sz w:val="24"/>
          <w:szCs w:val="24"/>
          <w:lang w:val="en-US"/>
        </w:rPr>
        <w:t xml:space="preserve"> -- Set the beta value used for weight trimming in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Only instances carrying (1 - </w:t>
      </w:r>
      <w:proofErr w:type="gramStart"/>
      <w:r w:rsidRPr="00BE232A">
        <w:rPr>
          <w:rFonts w:ascii="Times New Roman" w:hAnsi="Times New Roman" w:cs="Times New Roman"/>
          <w:sz w:val="24"/>
          <w:szCs w:val="24"/>
          <w:lang w:val="en-US"/>
        </w:rPr>
        <w:t>beta)%</w:t>
      </w:r>
      <w:proofErr w:type="gramEnd"/>
      <w:r w:rsidRPr="00BE232A">
        <w:rPr>
          <w:rFonts w:ascii="Times New Roman" w:hAnsi="Times New Roman" w:cs="Times New Roman"/>
          <w:sz w:val="24"/>
          <w:szCs w:val="24"/>
          <w:lang w:val="en-US"/>
        </w:rPr>
        <w:t xml:space="preserve"> of the weight from previous iteration are used in the next iteration. Set to 0 for no weight trimming. The default value is 0. = 0.0</w:t>
      </w:r>
    </w:p>
    <w:p w14:paraId="343449E5"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doNotMakeSplitPointActualValue</w:t>
      </w:r>
      <w:proofErr w:type="spellEnd"/>
      <w:r w:rsidRPr="00BE232A">
        <w:rPr>
          <w:rFonts w:ascii="Times New Roman" w:hAnsi="Times New Roman" w:cs="Times New Roman"/>
          <w:sz w:val="24"/>
          <w:szCs w:val="24"/>
          <w:lang w:val="en-US"/>
        </w:rPr>
        <w:t xml:space="preserve"> -- If true, the split point is not relocated to an actual data value. This can yield substantial speed-ups for large datasets with numeric attributes. = FALSE</w:t>
      </w:r>
    </w:p>
    <w:p w14:paraId="5503AA1C"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debug -- If set to true, classifier may output additional info to the console. = FALSE</w:t>
      </w:r>
    </w:p>
    <w:p w14:paraId="08A1DECC"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numBoostingIterations</w:t>
      </w:r>
      <w:proofErr w:type="spellEnd"/>
      <w:r w:rsidRPr="00BE232A">
        <w:rPr>
          <w:rFonts w:ascii="Times New Roman" w:hAnsi="Times New Roman" w:cs="Times New Roman"/>
          <w:sz w:val="24"/>
          <w:szCs w:val="24"/>
          <w:lang w:val="en-US"/>
        </w:rPr>
        <w:t xml:space="preserve"> -- Set a fixed number of iterations for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If &gt;= 0, this sets a fixed number of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iterations that is used everywhere in the tree. If &lt; 0, the number is </w:t>
      </w:r>
      <w:proofErr w:type="gramStart"/>
      <w:r w:rsidRPr="00BE232A">
        <w:rPr>
          <w:rFonts w:ascii="Times New Roman" w:hAnsi="Times New Roman" w:cs="Times New Roman"/>
          <w:sz w:val="24"/>
          <w:szCs w:val="24"/>
          <w:lang w:val="en-US"/>
        </w:rPr>
        <w:t>cross-validated</w:t>
      </w:r>
      <w:proofErr w:type="gramEnd"/>
      <w:r w:rsidRPr="00BE232A">
        <w:rPr>
          <w:rFonts w:ascii="Times New Roman" w:hAnsi="Times New Roman" w:cs="Times New Roman"/>
          <w:sz w:val="24"/>
          <w:szCs w:val="24"/>
          <w:lang w:val="en-US"/>
        </w:rPr>
        <w:t>. = -1</w:t>
      </w:r>
    </w:p>
    <w:p w14:paraId="44ECFDCB"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fastRegression</w:t>
      </w:r>
      <w:proofErr w:type="spellEnd"/>
      <w:r w:rsidRPr="00BE232A">
        <w:rPr>
          <w:rFonts w:ascii="Times New Roman" w:hAnsi="Times New Roman" w:cs="Times New Roman"/>
          <w:sz w:val="24"/>
          <w:szCs w:val="24"/>
          <w:lang w:val="en-US"/>
        </w:rPr>
        <w:t xml:space="preserve"> -- Use heuristic that avoids cross-validating the number of Logit-Boost iterations at every node. When fitting the logistic regression functions at a node, LMT </w:t>
      </w:r>
      <w:proofErr w:type="gramStart"/>
      <w:r w:rsidRPr="00BE232A">
        <w:rPr>
          <w:rFonts w:ascii="Times New Roman" w:hAnsi="Times New Roman" w:cs="Times New Roman"/>
          <w:sz w:val="24"/>
          <w:szCs w:val="24"/>
          <w:lang w:val="en-US"/>
        </w:rPr>
        <w:t>has to</w:t>
      </w:r>
      <w:proofErr w:type="gramEnd"/>
      <w:r w:rsidRPr="00BE232A">
        <w:rPr>
          <w:rFonts w:ascii="Times New Roman" w:hAnsi="Times New Roman" w:cs="Times New Roman"/>
          <w:sz w:val="24"/>
          <w:szCs w:val="24"/>
          <w:lang w:val="en-US"/>
        </w:rPr>
        <w:t xml:space="preserve"> determine the number of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iterations to run. Originally, this number was </w:t>
      </w:r>
      <w:proofErr w:type="gramStart"/>
      <w:r w:rsidRPr="00BE232A">
        <w:rPr>
          <w:rFonts w:ascii="Times New Roman" w:hAnsi="Times New Roman" w:cs="Times New Roman"/>
          <w:sz w:val="24"/>
          <w:szCs w:val="24"/>
          <w:lang w:val="en-US"/>
        </w:rPr>
        <w:t>cross-validated</w:t>
      </w:r>
      <w:proofErr w:type="gramEnd"/>
      <w:r w:rsidRPr="00BE232A">
        <w:rPr>
          <w:rFonts w:ascii="Times New Roman" w:hAnsi="Times New Roman" w:cs="Times New Roman"/>
          <w:sz w:val="24"/>
          <w:szCs w:val="24"/>
          <w:lang w:val="en-US"/>
        </w:rPr>
        <w:t xml:space="preserve"> at every node in the tree. To save time, this heuristic cross-validates the number only once and then uses that number at every node in the tree. Usually this does not decrease accuracy but improves runtime considerably. = TRUE</w:t>
      </w:r>
    </w:p>
    <w:p w14:paraId="52D12BBD"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minNumInstances</w:t>
      </w:r>
      <w:proofErr w:type="spellEnd"/>
      <w:r w:rsidRPr="00BE232A">
        <w:rPr>
          <w:rFonts w:ascii="Times New Roman" w:hAnsi="Times New Roman" w:cs="Times New Roman"/>
          <w:sz w:val="24"/>
          <w:szCs w:val="24"/>
          <w:lang w:val="en-US"/>
        </w:rPr>
        <w:t xml:space="preserve"> -- Set the minimum number of instances at which a node is considered for splitting. The default value is 15. = 15</w:t>
      </w:r>
    </w:p>
    <w:p w14:paraId="3D87C714"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doNotCheckCapabilities</w:t>
      </w:r>
      <w:proofErr w:type="spellEnd"/>
      <w:r w:rsidRPr="00BE232A">
        <w:rPr>
          <w:rFonts w:ascii="Times New Roman" w:hAnsi="Times New Roman" w:cs="Times New Roman"/>
          <w:sz w:val="24"/>
          <w:szCs w:val="24"/>
          <w:lang w:val="en-US"/>
        </w:rPr>
        <w:t xml:space="preserve"> -- If set, classifier capabilities are not checked before classifier is built (Use with caution to reduce runtime). = FALSE</w:t>
      </w:r>
    </w:p>
    <w:p w14:paraId="1CED26CE" w14:textId="77777777" w:rsidR="009E2414" w:rsidRPr="00BE232A" w:rsidRDefault="009E2414" w:rsidP="00595F8D">
      <w:pPr>
        <w:pStyle w:val="Paragrafoelenco"/>
        <w:numPr>
          <w:ilvl w:val="0"/>
          <w:numId w:val="7"/>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errorOnProbabilities</w:t>
      </w:r>
      <w:proofErr w:type="spellEnd"/>
      <w:r w:rsidRPr="00BE232A">
        <w:rPr>
          <w:rFonts w:ascii="Times New Roman" w:hAnsi="Times New Roman" w:cs="Times New Roman"/>
          <w:sz w:val="24"/>
          <w:szCs w:val="24"/>
          <w:lang w:val="en-US"/>
        </w:rPr>
        <w:t xml:space="preserve"> -- Minimize error on probabilities instead of misclassification error when cross-validating the number of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iterations. When set, the number of </w:t>
      </w:r>
      <w:proofErr w:type="spellStart"/>
      <w:r w:rsidRPr="00BE232A">
        <w:rPr>
          <w:rFonts w:ascii="Times New Roman" w:hAnsi="Times New Roman" w:cs="Times New Roman"/>
          <w:sz w:val="24"/>
          <w:szCs w:val="24"/>
          <w:lang w:val="en-US"/>
        </w:rPr>
        <w:t>LogitBoost</w:t>
      </w:r>
      <w:proofErr w:type="spellEnd"/>
      <w:r w:rsidRPr="00BE232A">
        <w:rPr>
          <w:rFonts w:ascii="Times New Roman" w:hAnsi="Times New Roman" w:cs="Times New Roman"/>
          <w:sz w:val="24"/>
          <w:szCs w:val="24"/>
          <w:lang w:val="en-US"/>
        </w:rPr>
        <w:t xml:space="preserve"> iterations is chosen that minimizes the root mean squared error instead of the misclassification error. = FALSE</w:t>
      </w:r>
    </w:p>
    <w:p w14:paraId="50F66CD3" w14:textId="74F536E6" w:rsidR="009E2414" w:rsidRPr="00BE232A" w:rsidRDefault="009E2414" w:rsidP="00595F8D">
      <w:pPr>
        <w:pStyle w:val="Paragrafoelenco"/>
        <w:numPr>
          <w:ilvl w:val="0"/>
          <w:numId w:val="7"/>
        </w:numPr>
        <w:spacing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convertNominal</w:t>
      </w:r>
      <w:proofErr w:type="spellEnd"/>
      <w:r w:rsidRPr="00BE232A">
        <w:rPr>
          <w:rFonts w:ascii="Times New Roman" w:hAnsi="Times New Roman" w:cs="Times New Roman"/>
          <w:sz w:val="24"/>
          <w:szCs w:val="24"/>
          <w:lang w:val="en-US"/>
        </w:rPr>
        <w:t xml:space="preserve"> -- Convert all nominal attributes to binary ones before building the tree. This means that all splits in the final tree will be binary. = FALSE</w:t>
      </w:r>
    </w:p>
    <w:p w14:paraId="0A84597C" w14:textId="77777777" w:rsidR="00F227A7" w:rsidRPr="00BE232A" w:rsidRDefault="00F227A7" w:rsidP="00595F8D">
      <w:pPr>
        <w:spacing w:after="0" w:line="240" w:lineRule="auto"/>
        <w:rPr>
          <w:rFonts w:ascii="Times New Roman" w:hAnsi="Times New Roman" w:cs="Times New Roman"/>
          <w:b/>
          <w:sz w:val="24"/>
          <w:szCs w:val="24"/>
        </w:rPr>
      </w:pPr>
      <w:r w:rsidRPr="00BE232A">
        <w:rPr>
          <w:rFonts w:ascii="Times New Roman" w:hAnsi="Times New Roman" w:cs="Times New Roman"/>
          <w:b/>
          <w:sz w:val="24"/>
          <w:szCs w:val="24"/>
        </w:rPr>
        <w:t xml:space="preserve">Random Forest: </w:t>
      </w:r>
    </w:p>
    <w:p w14:paraId="12699476"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seed -- The random number seed to be used. = 1</w:t>
      </w:r>
    </w:p>
    <w:p w14:paraId="77711EFF"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storeOutOfBagPredictions</w:t>
      </w:r>
      <w:proofErr w:type="spellEnd"/>
      <w:r w:rsidRPr="00BE232A">
        <w:rPr>
          <w:rFonts w:ascii="Times New Roman" w:hAnsi="Times New Roman" w:cs="Times New Roman"/>
          <w:sz w:val="24"/>
          <w:szCs w:val="24"/>
          <w:lang w:val="en-US"/>
        </w:rPr>
        <w:t xml:space="preserve"> -- Whether to store the out-of-bag predictions. = FALSE</w:t>
      </w:r>
    </w:p>
    <w:p w14:paraId="49BF1C50"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numExecutionSlots</w:t>
      </w:r>
      <w:proofErr w:type="spellEnd"/>
      <w:r w:rsidRPr="00BE232A">
        <w:rPr>
          <w:rFonts w:ascii="Times New Roman" w:hAnsi="Times New Roman" w:cs="Times New Roman"/>
          <w:sz w:val="24"/>
          <w:szCs w:val="24"/>
          <w:lang w:val="en-US"/>
        </w:rPr>
        <w:t xml:space="preserve"> -- The number of execution slots (threads) to use for constructing the ensemble. = 1</w:t>
      </w:r>
    </w:p>
    <w:p w14:paraId="43AE16AF"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bagSizePercent</w:t>
      </w:r>
      <w:proofErr w:type="spellEnd"/>
      <w:r w:rsidRPr="00BE232A">
        <w:rPr>
          <w:rFonts w:ascii="Times New Roman" w:hAnsi="Times New Roman" w:cs="Times New Roman"/>
          <w:sz w:val="24"/>
          <w:szCs w:val="24"/>
          <w:lang w:val="en-US"/>
        </w:rPr>
        <w:t xml:space="preserve"> -- Size of each bag, as a percentage of the training set size. = 100</w:t>
      </w:r>
    </w:p>
    <w:p w14:paraId="08A90774"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numDecimalPlaces</w:t>
      </w:r>
      <w:proofErr w:type="spellEnd"/>
      <w:r w:rsidRPr="00BE232A">
        <w:rPr>
          <w:rFonts w:ascii="Times New Roman" w:hAnsi="Times New Roman" w:cs="Times New Roman"/>
          <w:sz w:val="24"/>
          <w:szCs w:val="24"/>
          <w:lang w:val="en-US"/>
        </w:rPr>
        <w:t xml:space="preserve"> -- The number of decimal places to be used for the output of numbers in the model. = 2</w:t>
      </w:r>
    </w:p>
    <w:p w14:paraId="578F9261"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batchSize</w:t>
      </w:r>
      <w:proofErr w:type="spellEnd"/>
      <w:r w:rsidRPr="00BE232A">
        <w:rPr>
          <w:rFonts w:ascii="Times New Roman" w:hAnsi="Times New Roman" w:cs="Times New Roman"/>
          <w:sz w:val="24"/>
          <w:szCs w:val="24"/>
          <w:lang w:val="en-US"/>
        </w:rPr>
        <w:t xml:space="preserve"> -- The preferred number of instances to process if batch prediction is being performed. More or fewer instances may be provided, but this gives implementations a chance to specify a preferred batch size. = 100</w:t>
      </w:r>
    </w:p>
    <w:p w14:paraId="39EF77A5"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printClassifiers</w:t>
      </w:r>
      <w:proofErr w:type="spellEnd"/>
      <w:r w:rsidRPr="00BE232A">
        <w:rPr>
          <w:rFonts w:ascii="Times New Roman" w:hAnsi="Times New Roman" w:cs="Times New Roman"/>
          <w:sz w:val="24"/>
          <w:szCs w:val="24"/>
          <w:lang w:val="en-US"/>
        </w:rPr>
        <w:t xml:space="preserve"> -- Print the individual classifiers in the output. = FALSE</w:t>
      </w:r>
    </w:p>
    <w:p w14:paraId="32CDB7B4"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numIterations</w:t>
      </w:r>
      <w:proofErr w:type="spellEnd"/>
      <w:r w:rsidRPr="00BE232A">
        <w:rPr>
          <w:rFonts w:ascii="Times New Roman" w:hAnsi="Times New Roman" w:cs="Times New Roman"/>
          <w:sz w:val="24"/>
          <w:szCs w:val="24"/>
          <w:lang w:val="en-US"/>
        </w:rPr>
        <w:t xml:space="preserve"> -- The number of iterations to be performed. = 100</w:t>
      </w:r>
    </w:p>
    <w:p w14:paraId="190D482A"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r w:rsidRPr="00BE232A">
        <w:rPr>
          <w:rFonts w:ascii="Times New Roman" w:hAnsi="Times New Roman" w:cs="Times New Roman"/>
          <w:sz w:val="24"/>
          <w:szCs w:val="24"/>
          <w:lang w:val="en-US"/>
        </w:rPr>
        <w:t>debug -- If set to true, classifier may output additional info to the console. = FALSE</w:t>
      </w:r>
    </w:p>
    <w:p w14:paraId="2D962995"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outputOutOfBagComplexityStatistics</w:t>
      </w:r>
      <w:proofErr w:type="spellEnd"/>
      <w:r w:rsidRPr="00BE232A">
        <w:rPr>
          <w:rFonts w:ascii="Times New Roman" w:hAnsi="Times New Roman" w:cs="Times New Roman"/>
          <w:sz w:val="24"/>
          <w:szCs w:val="24"/>
          <w:lang w:val="en-US"/>
        </w:rPr>
        <w:t xml:space="preserve"> -- Whether to output complexity-based statistics when out-of-bag evaluation is performed. = FALSE</w:t>
      </w:r>
    </w:p>
    <w:p w14:paraId="74C6070D"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breakTiesRandomly</w:t>
      </w:r>
      <w:proofErr w:type="spellEnd"/>
      <w:r w:rsidRPr="00BE232A">
        <w:rPr>
          <w:rFonts w:ascii="Times New Roman" w:hAnsi="Times New Roman" w:cs="Times New Roman"/>
          <w:sz w:val="24"/>
          <w:szCs w:val="24"/>
          <w:lang w:val="en-US"/>
        </w:rPr>
        <w:t xml:space="preserve"> -- Break ties randomly when several attributes look equally good. = FALSE</w:t>
      </w:r>
    </w:p>
    <w:p w14:paraId="6C097A53"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lastRenderedPageBreak/>
        <w:t>doNotCheckCapabilities</w:t>
      </w:r>
      <w:proofErr w:type="spellEnd"/>
      <w:r w:rsidRPr="00BE232A">
        <w:rPr>
          <w:rFonts w:ascii="Times New Roman" w:hAnsi="Times New Roman" w:cs="Times New Roman"/>
          <w:sz w:val="24"/>
          <w:szCs w:val="24"/>
          <w:lang w:val="en-US"/>
        </w:rPr>
        <w:t xml:space="preserve"> -- If set, classifier capabilities are not checked before classifier is built (Use with caution to reduce runtime). = FALSE</w:t>
      </w:r>
    </w:p>
    <w:p w14:paraId="42A6C50D"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maxDepth</w:t>
      </w:r>
      <w:proofErr w:type="spellEnd"/>
      <w:r w:rsidRPr="00BE232A">
        <w:rPr>
          <w:rFonts w:ascii="Times New Roman" w:hAnsi="Times New Roman" w:cs="Times New Roman"/>
          <w:sz w:val="24"/>
          <w:szCs w:val="24"/>
          <w:lang w:val="en-US"/>
        </w:rPr>
        <w:t xml:space="preserve"> -- The maximum depth of the tree, 0 for unlimited. = 0</w:t>
      </w:r>
    </w:p>
    <w:p w14:paraId="12E26A27" w14:textId="77777777" w:rsidR="00F227A7" w:rsidRPr="00BE232A" w:rsidRDefault="00F227A7" w:rsidP="00595F8D">
      <w:pPr>
        <w:pStyle w:val="Paragrafoelenco"/>
        <w:numPr>
          <w:ilvl w:val="0"/>
          <w:numId w:val="6"/>
        </w:numPr>
        <w:spacing w:after="0"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calcOutOfBag</w:t>
      </w:r>
      <w:proofErr w:type="spellEnd"/>
      <w:r w:rsidRPr="00BE232A">
        <w:rPr>
          <w:rFonts w:ascii="Times New Roman" w:hAnsi="Times New Roman" w:cs="Times New Roman"/>
          <w:sz w:val="24"/>
          <w:szCs w:val="24"/>
          <w:lang w:val="en-US"/>
        </w:rPr>
        <w:t xml:space="preserve"> -- Whether the out-of-bag error is calculated. = FALSE</w:t>
      </w:r>
    </w:p>
    <w:p w14:paraId="7E480FFC" w14:textId="1BFA2CB0" w:rsidR="00F227A7" w:rsidRPr="00BE232A" w:rsidRDefault="00F227A7" w:rsidP="00595F8D">
      <w:pPr>
        <w:pStyle w:val="Paragrafoelenco"/>
        <w:numPr>
          <w:ilvl w:val="0"/>
          <w:numId w:val="6"/>
        </w:numPr>
        <w:spacing w:line="240" w:lineRule="auto"/>
        <w:jc w:val="both"/>
        <w:rPr>
          <w:rFonts w:ascii="Times New Roman" w:hAnsi="Times New Roman" w:cs="Times New Roman"/>
          <w:sz w:val="24"/>
          <w:szCs w:val="24"/>
          <w:lang w:val="en-US"/>
        </w:rPr>
      </w:pPr>
      <w:proofErr w:type="spellStart"/>
      <w:r w:rsidRPr="00BE232A">
        <w:rPr>
          <w:rFonts w:ascii="Times New Roman" w:hAnsi="Times New Roman" w:cs="Times New Roman"/>
          <w:sz w:val="24"/>
          <w:szCs w:val="24"/>
          <w:lang w:val="en-US"/>
        </w:rPr>
        <w:t>numFeatures</w:t>
      </w:r>
      <w:proofErr w:type="spellEnd"/>
      <w:r w:rsidRPr="00BE232A">
        <w:rPr>
          <w:rFonts w:ascii="Times New Roman" w:hAnsi="Times New Roman" w:cs="Times New Roman"/>
          <w:sz w:val="24"/>
          <w:szCs w:val="24"/>
          <w:lang w:val="en-US"/>
        </w:rPr>
        <w:t xml:space="preserve"> -- Sets the number of randomly chosen attributes. If 0, int(log_2(#predictors) + 1) is used. = 0</w:t>
      </w:r>
    </w:p>
    <w:p w14:paraId="368547A1" w14:textId="77777777" w:rsidR="002E215D" w:rsidRPr="00BE232A" w:rsidRDefault="002E215D" w:rsidP="00595F8D">
      <w:pPr>
        <w:pStyle w:val="Paragrafoelenco"/>
        <w:spacing w:line="240" w:lineRule="auto"/>
        <w:jc w:val="both"/>
        <w:rPr>
          <w:rFonts w:ascii="Times New Roman" w:hAnsi="Times New Roman" w:cs="Times New Roman"/>
          <w:sz w:val="24"/>
          <w:szCs w:val="24"/>
          <w:lang w:val="en-US"/>
        </w:rPr>
      </w:pPr>
    </w:p>
    <w:sectPr w:rsidR="002E215D" w:rsidRPr="00BE232A" w:rsidSect="00C47F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05D0" w14:textId="77777777" w:rsidR="00720103" w:rsidRDefault="00720103" w:rsidP="00EC2B37">
      <w:pPr>
        <w:spacing w:after="0" w:line="240" w:lineRule="auto"/>
      </w:pPr>
      <w:r>
        <w:separator/>
      </w:r>
    </w:p>
  </w:endnote>
  <w:endnote w:type="continuationSeparator" w:id="0">
    <w:p w14:paraId="17CC9C86" w14:textId="77777777" w:rsidR="00720103" w:rsidRDefault="00720103" w:rsidP="00EC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4882"/>
      <w:docPartObj>
        <w:docPartGallery w:val="Page Numbers (Bottom of Page)"/>
        <w:docPartUnique/>
      </w:docPartObj>
    </w:sdtPr>
    <w:sdtEndPr/>
    <w:sdtContent>
      <w:p w14:paraId="6D94252D" w14:textId="625ACF05" w:rsidR="00E64B4E" w:rsidRDefault="00E64B4E">
        <w:pPr>
          <w:pStyle w:val="Pidipagina"/>
          <w:jc w:val="right"/>
        </w:pPr>
        <w:r>
          <w:fldChar w:fldCharType="begin"/>
        </w:r>
        <w:r>
          <w:instrText>PAGE   \* MERGEFORMAT</w:instrText>
        </w:r>
        <w:r>
          <w:fldChar w:fldCharType="separate"/>
        </w:r>
        <w:r>
          <w:rPr>
            <w:lang w:val="it-IT"/>
          </w:rPr>
          <w:t>2</w:t>
        </w:r>
        <w:r>
          <w:fldChar w:fldCharType="end"/>
        </w:r>
      </w:p>
    </w:sdtContent>
  </w:sdt>
  <w:p w14:paraId="365F2F9F" w14:textId="77777777" w:rsidR="00E64B4E" w:rsidRDefault="00E64B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68CC" w14:textId="77777777" w:rsidR="00720103" w:rsidRDefault="00720103" w:rsidP="00EC2B37">
      <w:pPr>
        <w:spacing w:after="0" w:line="240" w:lineRule="auto"/>
      </w:pPr>
      <w:r>
        <w:separator/>
      </w:r>
    </w:p>
  </w:footnote>
  <w:footnote w:type="continuationSeparator" w:id="0">
    <w:p w14:paraId="0A7D95A5" w14:textId="77777777" w:rsidR="00720103" w:rsidRDefault="00720103" w:rsidP="00EC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B89"/>
    <w:multiLevelType w:val="hybridMultilevel"/>
    <w:tmpl w:val="8F6CAF26"/>
    <w:lvl w:ilvl="0" w:tplc="89D4EC16">
      <w:start w:val="79"/>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700E81"/>
    <w:multiLevelType w:val="hybridMultilevel"/>
    <w:tmpl w:val="B28427B0"/>
    <w:lvl w:ilvl="0" w:tplc="0DBE7A7E">
      <w:numFmt w:val="bullet"/>
      <w:lvlText w:val="-"/>
      <w:lvlJc w:val="left"/>
      <w:pPr>
        <w:ind w:left="408" w:hanging="360"/>
      </w:pPr>
      <w:rPr>
        <w:rFonts w:ascii="Times New Roman" w:eastAsiaTheme="minorHAnsi"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300434E1"/>
    <w:multiLevelType w:val="hybridMultilevel"/>
    <w:tmpl w:val="BBC4CF9A"/>
    <w:lvl w:ilvl="0" w:tplc="732CE942">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752716"/>
    <w:multiLevelType w:val="hybridMultilevel"/>
    <w:tmpl w:val="820459FC"/>
    <w:lvl w:ilvl="0" w:tplc="732CE942">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1615D0"/>
    <w:multiLevelType w:val="hybridMultilevel"/>
    <w:tmpl w:val="E4AAE2A6"/>
    <w:lvl w:ilvl="0" w:tplc="732CE942">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6E0D66"/>
    <w:multiLevelType w:val="hybridMultilevel"/>
    <w:tmpl w:val="83C0DF80"/>
    <w:lvl w:ilvl="0" w:tplc="732CE942">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2B0FE7"/>
    <w:multiLevelType w:val="hybridMultilevel"/>
    <w:tmpl w:val="6DB8CBB8"/>
    <w:lvl w:ilvl="0" w:tplc="68503B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jU3MTI1sDQB8pR0lIJTi4sz8/NACozNagFC9ac5LQAAAA=="/>
  </w:docVars>
  <w:rsids>
    <w:rsidRoot w:val="00B81255"/>
    <w:rsid w:val="0000420D"/>
    <w:rsid w:val="000052B6"/>
    <w:rsid w:val="000061CC"/>
    <w:rsid w:val="000113A0"/>
    <w:rsid w:val="00012089"/>
    <w:rsid w:val="0001360B"/>
    <w:rsid w:val="00020FE1"/>
    <w:rsid w:val="00021BDD"/>
    <w:rsid w:val="0003349C"/>
    <w:rsid w:val="0004638F"/>
    <w:rsid w:val="000510EB"/>
    <w:rsid w:val="000543C2"/>
    <w:rsid w:val="00057E21"/>
    <w:rsid w:val="00061D2E"/>
    <w:rsid w:val="0008173C"/>
    <w:rsid w:val="000817DC"/>
    <w:rsid w:val="000826E3"/>
    <w:rsid w:val="00083FB9"/>
    <w:rsid w:val="0009000C"/>
    <w:rsid w:val="000929B8"/>
    <w:rsid w:val="00093DAE"/>
    <w:rsid w:val="0009507E"/>
    <w:rsid w:val="000A5F2A"/>
    <w:rsid w:val="000B5302"/>
    <w:rsid w:val="000B5A45"/>
    <w:rsid w:val="000D4ED6"/>
    <w:rsid w:val="000E2D8A"/>
    <w:rsid w:val="000E3875"/>
    <w:rsid w:val="000E77E8"/>
    <w:rsid w:val="000F1F00"/>
    <w:rsid w:val="000F24DB"/>
    <w:rsid w:val="000F529E"/>
    <w:rsid w:val="00100396"/>
    <w:rsid w:val="00102193"/>
    <w:rsid w:val="001038C2"/>
    <w:rsid w:val="00161842"/>
    <w:rsid w:val="00161AB0"/>
    <w:rsid w:val="00163D21"/>
    <w:rsid w:val="001648CA"/>
    <w:rsid w:val="00165617"/>
    <w:rsid w:val="00167C26"/>
    <w:rsid w:val="0017569A"/>
    <w:rsid w:val="001942F4"/>
    <w:rsid w:val="001959C5"/>
    <w:rsid w:val="001A70C9"/>
    <w:rsid w:val="001C1A26"/>
    <w:rsid w:val="001C248C"/>
    <w:rsid w:val="001C3BC3"/>
    <w:rsid w:val="001C3CF4"/>
    <w:rsid w:val="001D5935"/>
    <w:rsid w:val="001E0542"/>
    <w:rsid w:val="001E0DF4"/>
    <w:rsid w:val="00200077"/>
    <w:rsid w:val="002135A3"/>
    <w:rsid w:val="00215181"/>
    <w:rsid w:val="002255A6"/>
    <w:rsid w:val="00231528"/>
    <w:rsid w:val="00233F40"/>
    <w:rsid w:val="0025341F"/>
    <w:rsid w:val="002571D6"/>
    <w:rsid w:val="0026660A"/>
    <w:rsid w:val="00270590"/>
    <w:rsid w:val="00271080"/>
    <w:rsid w:val="00277307"/>
    <w:rsid w:val="00283EA8"/>
    <w:rsid w:val="002876D8"/>
    <w:rsid w:val="00297EE5"/>
    <w:rsid w:val="002A107F"/>
    <w:rsid w:val="002A37C1"/>
    <w:rsid w:val="002A4E56"/>
    <w:rsid w:val="002A7089"/>
    <w:rsid w:val="002B44C2"/>
    <w:rsid w:val="002B6BB7"/>
    <w:rsid w:val="002D2A86"/>
    <w:rsid w:val="002D66FF"/>
    <w:rsid w:val="002E0495"/>
    <w:rsid w:val="002E215D"/>
    <w:rsid w:val="002E44E0"/>
    <w:rsid w:val="002F1143"/>
    <w:rsid w:val="003116EF"/>
    <w:rsid w:val="00311A9D"/>
    <w:rsid w:val="003218A4"/>
    <w:rsid w:val="0033197B"/>
    <w:rsid w:val="0033241C"/>
    <w:rsid w:val="00332B64"/>
    <w:rsid w:val="00341F99"/>
    <w:rsid w:val="0034209A"/>
    <w:rsid w:val="003434F0"/>
    <w:rsid w:val="00345508"/>
    <w:rsid w:val="00347A7E"/>
    <w:rsid w:val="0035504B"/>
    <w:rsid w:val="003608A8"/>
    <w:rsid w:val="00365BA7"/>
    <w:rsid w:val="00392620"/>
    <w:rsid w:val="003963CF"/>
    <w:rsid w:val="003A49EF"/>
    <w:rsid w:val="003B0FD6"/>
    <w:rsid w:val="003B281D"/>
    <w:rsid w:val="003C333A"/>
    <w:rsid w:val="003C556B"/>
    <w:rsid w:val="003D0061"/>
    <w:rsid w:val="00405896"/>
    <w:rsid w:val="00407962"/>
    <w:rsid w:val="00411B19"/>
    <w:rsid w:val="0042247F"/>
    <w:rsid w:val="004231E9"/>
    <w:rsid w:val="004326F6"/>
    <w:rsid w:val="00437056"/>
    <w:rsid w:val="004418DA"/>
    <w:rsid w:val="00441AAE"/>
    <w:rsid w:val="00442A0F"/>
    <w:rsid w:val="00443519"/>
    <w:rsid w:val="004465F9"/>
    <w:rsid w:val="00447FB4"/>
    <w:rsid w:val="00453281"/>
    <w:rsid w:val="00453FD3"/>
    <w:rsid w:val="00461F3C"/>
    <w:rsid w:val="004670BE"/>
    <w:rsid w:val="004741D0"/>
    <w:rsid w:val="00486FB5"/>
    <w:rsid w:val="00493188"/>
    <w:rsid w:val="00493C98"/>
    <w:rsid w:val="004A34B3"/>
    <w:rsid w:val="004A3643"/>
    <w:rsid w:val="004B3CD9"/>
    <w:rsid w:val="004B3F03"/>
    <w:rsid w:val="004B65E4"/>
    <w:rsid w:val="004C5588"/>
    <w:rsid w:val="004D559E"/>
    <w:rsid w:val="004E36CD"/>
    <w:rsid w:val="004E3F59"/>
    <w:rsid w:val="004E4B09"/>
    <w:rsid w:val="004E6D15"/>
    <w:rsid w:val="004F19F0"/>
    <w:rsid w:val="005004AD"/>
    <w:rsid w:val="00511591"/>
    <w:rsid w:val="00511C76"/>
    <w:rsid w:val="0052359F"/>
    <w:rsid w:val="00532262"/>
    <w:rsid w:val="0053774A"/>
    <w:rsid w:val="005443DB"/>
    <w:rsid w:val="00553DAB"/>
    <w:rsid w:val="00560A01"/>
    <w:rsid w:val="00560B46"/>
    <w:rsid w:val="005645E8"/>
    <w:rsid w:val="005647DB"/>
    <w:rsid w:val="00566E29"/>
    <w:rsid w:val="00573912"/>
    <w:rsid w:val="0058505E"/>
    <w:rsid w:val="00595444"/>
    <w:rsid w:val="00595F8D"/>
    <w:rsid w:val="00596942"/>
    <w:rsid w:val="005A24FC"/>
    <w:rsid w:val="005A31F5"/>
    <w:rsid w:val="005C38AE"/>
    <w:rsid w:val="005C6EC7"/>
    <w:rsid w:val="005D11B6"/>
    <w:rsid w:val="005D219F"/>
    <w:rsid w:val="005E0CD6"/>
    <w:rsid w:val="005F0798"/>
    <w:rsid w:val="005F7183"/>
    <w:rsid w:val="005F741F"/>
    <w:rsid w:val="006021D9"/>
    <w:rsid w:val="00603DD1"/>
    <w:rsid w:val="006068F1"/>
    <w:rsid w:val="00611411"/>
    <w:rsid w:val="006154D6"/>
    <w:rsid w:val="0061570A"/>
    <w:rsid w:val="00616F65"/>
    <w:rsid w:val="00627264"/>
    <w:rsid w:val="00630FF1"/>
    <w:rsid w:val="006359CB"/>
    <w:rsid w:val="00635AA7"/>
    <w:rsid w:val="00656307"/>
    <w:rsid w:val="00666180"/>
    <w:rsid w:val="00671644"/>
    <w:rsid w:val="00683536"/>
    <w:rsid w:val="00686255"/>
    <w:rsid w:val="00687898"/>
    <w:rsid w:val="006A1778"/>
    <w:rsid w:val="006A6956"/>
    <w:rsid w:val="006B14A3"/>
    <w:rsid w:val="006B54C0"/>
    <w:rsid w:val="006B5752"/>
    <w:rsid w:val="006D53D3"/>
    <w:rsid w:val="006E6AED"/>
    <w:rsid w:val="006F1E84"/>
    <w:rsid w:val="006F4428"/>
    <w:rsid w:val="007009BD"/>
    <w:rsid w:val="00707707"/>
    <w:rsid w:val="00713877"/>
    <w:rsid w:val="007143C3"/>
    <w:rsid w:val="007147BA"/>
    <w:rsid w:val="00716261"/>
    <w:rsid w:val="00720103"/>
    <w:rsid w:val="00726249"/>
    <w:rsid w:val="00733FA8"/>
    <w:rsid w:val="00734D95"/>
    <w:rsid w:val="00744796"/>
    <w:rsid w:val="0075216B"/>
    <w:rsid w:val="007A15F3"/>
    <w:rsid w:val="007A3E74"/>
    <w:rsid w:val="007A73A9"/>
    <w:rsid w:val="007B705F"/>
    <w:rsid w:val="007B7801"/>
    <w:rsid w:val="007C26FA"/>
    <w:rsid w:val="007C47BC"/>
    <w:rsid w:val="007C6E21"/>
    <w:rsid w:val="007E2981"/>
    <w:rsid w:val="007E7BAA"/>
    <w:rsid w:val="007F1C47"/>
    <w:rsid w:val="007F4E3E"/>
    <w:rsid w:val="00800F09"/>
    <w:rsid w:val="00813186"/>
    <w:rsid w:val="008167DB"/>
    <w:rsid w:val="00820F85"/>
    <w:rsid w:val="008262DD"/>
    <w:rsid w:val="008334CB"/>
    <w:rsid w:val="008436FE"/>
    <w:rsid w:val="00851E1D"/>
    <w:rsid w:val="00854B90"/>
    <w:rsid w:val="00862AD3"/>
    <w:rsid w:val="00864A1F"/>
    <w:rsid w:val="00870310"/>
    <w:rsid w:val="00872192"/>
    <w:rsid w:val="0087410A"/>
    <w:rsid w:val="0087689C"/>
    <w:rsid w:val="0088476F"/>
    <w:rsid w:val="00887609"/>
    <w:rsid w:val="008960DC"/>
    <w:rsid w:val="008967C4"/>
    <w:rsid w:val="008B2FB4"/>
    <w:rsid w:val="008D25C4"/>
    <w:rsid w:val="008D44EE"/>
    <w:rsid w:val="008D44EF"/>
    <w:rsid w:val="008E0773"/>
    <w:rsid w:val="008E139C"/>
    <w:rsid w:val="008E3317"/>
    <w:rsid w:val="008E5956"/>
    <w:rsid w:val="009000F9"/>
    <w:rsid w:val="009049A7"/>
    <w:rsid w:val="00905E86"/>
    <w:rsid w:val="00915FF3"/>
    <w:rsid w:val="0092119C"/>
    <w:rsid w:val="00927A51"/>
    <w:rsid w:val="00931ECC"/>
    <w:rsid w:val="00940E71"/>
    <w:rsid w:val="00947787"/>
    <w:rsid w:val="009572D1"/>
    <w:rsid w:val="00961439"/>
    <w:rsid w:val="00962A6B"/>
    <w:rsid w:val="009655F6"/>
    <w:rsid w:val="009671BA"/>
    <w:rsid w:val="00970D45"/>
    <w:rsid w:val="009757F1"/>
    <w:rsid w:val="00975B06"/>
    <w:rsid w:val="009822E8"/>
    <w:rsid w:val="00986115"/>
    <w:rsid w:val="00992351"/>
    <w:rsid w:val="00992613"/>
    <w:rsid w:val="009A236D"/>
    <w:rsid w:val="009A3638"/>
    <w:rsid w:val="009A44EE"/>
    <w:rsid w:val="009B50F6"/>
    <w:rsid w:val="009B585E"/>
    <w:rsid w:val="009B6B68"/>
    <w:rsid w:val="009C3EF7"/>
    <w:rsid w:val="009D1FB5"/>
    <w:rsid w:val="009D31D4"/>
    <w:rsid w:val="009E002D"/>
    <w:rsid w:val="009E2414"/>
    <w:rsid w:val="009F09D7"/>
    <w:rsid w:val="009F7CBF"/>
    <w:rsid w:val="00A01CB5"/>
    <w:rsid w:val="00A11099"/>
    <w:rsid w:val="00A11861"/>
    <w:rsid w:val="00A153EC"/>
    <w:rsid w:val="00A224E3"/>
    <w:rsid w:val="00A22611"/>
    <w:rsid w:val="00A24AED"/>
    <w:rsid w:val="00A258EF"/>
    <w:rsid w:val="00A26EB5"/>
    <w:rsid w:val="00A2734B"/>
    <w:rsid w:val="00A3319D"/>
    <w:rsid w:val="00A36003"/>
    <w:rsid w:val="00A36B32"/>
    <w:rsid w:val="00A40F0D"/>
    <w:rsid w:val="00A4561F"/>
    <w:rsid w:val="00A637A2"/>
    <w:rsid w:val="00A66777"/>
    <w:rsid w:val="00A66E99"/>
    <w:rsid w:val="00A70328"/>
    <w:rsid w:val="00A71849"/>
    <w:rsid w:val="00A737C4"/>
    <w:rsid w:val="00A7495F"/>
    <w:rsid w:val="00A820D2"/>
    <w:rsid w:val="00A86E7C"/>
    <w:rsid w:val="00A870ED"/>
    <w:rsid w:val="00A94D90"/>
    <w:rsid w:val="00AB5E55"/>
    <w:rsid w:val="00AD144F"/>
    <w:rsid w:val="00AD357C"/>
    <w:rsid w:val="00AE0FF5"/>
    <w:rsid w:val="00AF46D3"/>
    <w:rsid w:val="00AF4AA7"/>
    <w:rsid w:val="00AF4DC2"/>
    <w:rsid w:val="00AF5B11"/>
    <w:rsid w:val="00B00A6F"/>
    <w:rsid w:val="00B010C8"/>
    <w:rsid w:val="00B01BBC"/>
    <w:rsid w:val="00B026C7"/>
    <w:rsid w:val="00B05E8C"/>
    <w:rsid w:val="00B215E0"/>
    <w:rsid w:val="00B27803"/>
    <w:rsid w:val="00B30591"/>
    <w:rsid w:val="00B47045"/>
    <w:rsid w:val="00B61407"/>
    <w:rsid w:val="00B63662"/>
    <w:rsid w:val="00B74A2E"/>
    <w:rsid w:val="00B74A61"/>
    <w:rsid w:val="00B77E13"/>
    <w:rsid w:val="00B81255"/>
    <w:rsid w:val="00B82AEE"/>
    <w:rsid w:val="00B82BC9"/>
    <w:rsid w:val="00BA73A0"/>
    <w:rsid w:val="00BB30BB"/>
    <w:rsid w:val="00BC43C4"/>
    <w:rsid w:val="00BC4D1D"/>
    <w:rsid w:val="00BD327F"/>
    <w:rsid w:val="00BE0316"/>
    <w:rsid w:val="00BE232A"/>
    <w:rsid w:val="00BE267D"/>
    <w:rsid w:val="00BE63AF"/>
    <w:rsid w:val="00BE73FC"/>
    <w:rsid w:val="00C010A0"/>
    <w:rsid w:val="00C038C7"/>
    <w:rsid w:val="00C07C0A"/>
    <w:rsid w:val="00C461B8"/>
    <w:rsid w:val="00C47F6A"/>
    <w:rsid w:val="00C571F6"/>
    <w:rsid w:val="00C6506C"/>
    <w:rsid w:val="00C85B67"/>
    <w:rsid w:val="00C97EFD"/>
    <w:rsid w:val="00CA2297"/>
    <w:rsid w:val="00CA3AD5"/>
    <w:rsid w:val="00CA3B95"/>
    <w:rsid w:val="00CB00CD"/>
    <w:rsid w:val="00CB58A7"/>
    <w:rsid w:val="00CB594D"/>
    <w:rsid w:val="00CB5E33"/>
    <w:rsid w:val="00CD1C18"/>
    <w:rsid w:val="00CD2494"/>
    <w:rsid w:val="00CE27B0"/>
    <w:rsid w:val="00CF0DB7"/>
    <w:rsid w:val="00CF783E"/>
    <w:rsid w:val="00D053B6"/>
    <w:rsid w:val="00D05D5F"/>
    <w:rsid w:val="00D14494"/>
    <w:rsid w:val="00D14A43"/>
    <w:rsid w:val="00D15F31"/>
    <w:rsid w:val="00D2522F"/>
    <w:rsid w:val="00D36BD6"/>
    <w:rsid w:val="00D4518B"/>
    <w:rsid w:val="00D477BD"/>
    <w:rsid w:val="00D54D4C"/>
    <w:rsid w:val="00D56725"/>
    <w:rsid w:val="00D7129C"/>
    <w:rsid w:val="00D82267"/>
    <w:rsid w:val="00D86CB7"/>
    <w:rsid w:val="00D86EDB"/>
    <w:rsid w:val="00D95AE1"/>
    <w:rsid w:val="00D96D37"/>
    <w:rsid w:val="00DB0D69"/>
    <w:rsid w:val="00DB26FA"/>
    <w:rsid w:val="00DB34E9"/>
    <w:rsid w:val="00DB38F1"/>
    <w:rsid w:val="00DB5B6F"/>
    <w:rsid w:val="00DB7D3B"/>
    <w:rsid w:val="00DC4976"/>
    <w:rsid w:val="00DD4128"/>
    <w:rsid w:val="00DE0121"/>
    <w:rsid w:val="00DE3FC6"/>
    <w:rsid w:val="00DE6C16"/>
    <w:rsid w:val="00E01C11"/>
    <w:rsid w:val="00E02D41"/>
    <w:rsid w:val="00E113A0"/>
    <w:rsid w:val="00E175CE"/>
    <w:rsid w:val="00E216AE"/>
    <w:rsid w:val="00E3116B"/>
    <w:rsid w:val="00E324FA"/>
    <w:rsid w:val="00E4417F"/>
    <w:rsid w:val="00E54BC3"/>
    <w:rsid w:val="00E64B4E"/>
    <w:rsid w:val="00E740EC"/>
    <w:rsid w:val="00E83AA8"/>
    <w:rsid w:val="00E85A89"/>
    <w:rsid w:val="00E911A6"/>
    <w:rsid w:val="00EA39E6"/>
    <w:rsid w:val="00EA6891"/>
    <w:rsid w:val="00EB497C"/>
    <w:rsid w:val="00EC1E3A"/>
    <w:rsid w:val="00EC2B37"/>
    <w:rsid w:val="00EC3F4C"/>
    <w:rsid w:val="00EC5A94"/>
    <w:rsid w:val="00EC6E56"/>
    <w:rsid w:val="00ED2CDE"/>
    <w:rsid w:val="00ED78CF"/>
    <w:rsid w:val="00EE108F"/>
    <w:rsid w:val="00EE350D"/>
    <w:rsid w:val="00EF627F"/>
    <w:rsid w:val="00F0263E"/>
    <w:rsid w:val="00F03710"/>
    <w:rsid w:val="00F147B8"/>
    <w:rsid w:val="00F227A7"/>
    <w:rsid w:val="00F35851"/>
    <w:rsid w:val="00F4010F"/>
    <w:rsid w:val="00F425D4"/>
    <w:rsid w:val="00F46E3F"/>
    <w:rsid w:val="00F47F50"/>
    <w:rsid w:val="00F60BB9"/>
    <w:rsid w:val="00F610B4"/>
    <w:rsid w:val="00F629FE"/>
    <w:rsid w:val="00F655D5"/>
    <w:rsid w:val="00F6592B"/>
    <w:rsid w:val="00F70C56"/>
    <w:rsid w:val="00F7738D"/>
    <w:rsid w:val="00F819E9"/>
    <w:rsid w:val="00F91621"/>
    <w:rsid w:val="00FC1BF7"/>
    <w:rsid w:val="00FC3ADE"/>
    <w:rsid w:val="00FD3914"/>
    <w:rsid w:val="00FD5C83"/>
    <w:rsid w:val="00FD75C6"/>
    <w:rsid w:val="00FE2EBD"/>
    <w:rsid w:val="00FE76BA"/>
    <w:rsid w:val="00FE7FCA"/>
    <w:rsid w:val="00FF5C3A"/>
    <w:rsid w:val="00FF5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EC05"/>
  <w15:chartTrackingRefBased/>
  <w15:docId w15:val="{0C073FED-BED2-4367-8529-6A89D6E0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1255"/>
    <w:rPr>
      <w:lang w:val="en-GB"/>
    </w:rPr>
  </w:style>
  <w:style w:type="paragraph" w:styleId="Titolo2">
    <w:name w:val="heading 2"/>
    <w:basedOn w:val="Normale"/>
    <w:link w:val="Titolo2Carattere"/>
    <w:uiPriority w:val="9"/>
    <w:qFormat/>
    <w:rsid w:val="00BD32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12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812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1255"/>
    <w:rPr>
      <w:rFonts w:ascii="Segoe UI" w:hAnsi="Segoe UI" w:cs="Segoe UI"/>
      <w:sz w:val="18"/>
      <w:szCs w:val="18"/>
      <w:lang w:val="en-GB"/>
    </w:rPr>
  </w:style>
  <w:style w:type="paragraph" w:styleId="Paragrafoelenco">
    <w:name w:val="List Paragraph"/>
    <w:basedOn w:val="Normale"/>
    <w:uiPriority w:val="34"/>
    <w:qFormat/>
    <w:rsid w:val="00E113A0"/>
    <w:pPr>
      <w:ind w:left="720"/>
      <w:contextualSpacing/>
    </w:pPr>
  </w:style>
  <w:style w:type="character" w:customStyle="1" w:styleId="Titolo2Carattere">
    <w:name w:val="Titolo 2 Carattere"/>
    <w:basedOn w:val="Carpredefinitoparagrafo"/>
    <w:link w:val="Titolo2"/>
    <w:uiPriority w:val="9"/>
    <w:rsid w:val="00BD327F"/>
    <w:rPr>
      <w:rFonts w:ascii="Times New Roman" w:eastAsia="Times New Roman" w:hAnsi="Times New Roman" w:cs="Times New Roman"/>
      <w:b/>
      <w:bCs/>
      <w:sz w:val="36"/>
      <w:szCs w:val="36"/>
      <w:lang w:val="en-GB" w:eastAsia="en-GB"/>
    </w:rPr>
  </w:style>
  <w:style w:type="character" w:styleId="Enfasicorsivo">
    <w:name w:val="Emphasis"/>
    <w:basedOn w:val="Carpredefinitoparagrafo"/>
    <w:uiPriority w:val="20"/>
    <w:qFormat/>
    <w:rsid w:val="00BD327F"/>
    <w:rPr>
      <w:i/>
      <w:iCs/>
    </w:rPr>
  </w:style>
  <w:style w:type="character" w:styleId="Rimandocommento">
    <w:name w:val="annotation reference"/>
    <w:basedOn w:val="Carpredefinitoparagrafo"/>
    <w:uiPriority w:val="99"/>
    <w:semiHidden/>
    <w:unhideWhenUsed/>
    <w:rsid w:val="00012089"/>
    <w:rPr>
      <w:sz w:val="16"/>
      <w:szCs w:val="16"/>
    </w:rPr>
  </w:style>
  <w:style w:type="paragraph" w:styleId="Testocommento">
    <w:name w:val="annotation text"/>
    <w:basedOn w:val="Normale"/>
    <w:link w:val="TestocommentoCarattere"/>
    <w:uiPriority w:val="99"/>
    <w:semiHidden/>
    <w:unhideWhenUsed/>
    <w:rsid w:val="000120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2089"/>
    <w:rPr>
      <w:sz w:val="20"/>
      <w:szCs w:val="20"/>
      <w:lang w:val="en-GB"/>
    </w:rPr>
  </w:style>
  <w:style w:type="paragraph" w:styleId="Soggettocommento">
    <w:name w:val="annotation subject"/>
    <w:basedOn w:val="Testocommento"/>
    <w:next w:val="Testocommento"/>
    <w:link w:val="SoggettocommentoCarattere"/>
    <w:uiPriority w:val="99"/>
    <w:semiHidden/>
    <w:unhideWhenUsed/>
    <w:rsid w:val="00012089"/>
    <w:rPr>
      <w:b/>
      <w:bCs/>
    </w:rPr>
  </w:style>
  <w:style w:type="character" w:customStyle="1" w:styleId="SoggettocommentoCarattere">
    <w:name w:val="Soggetto commento Carattere"/>
    <w:basedOn w:val="TestocommentoCarattere"/>
    <w:link w:val="Soggettocommento"/>
    <w:uiPriority w:val="99"/>
    <w:semiHidden/>
    <w:rsid w:val="00012089"/>
    <w:rPr>
      <w:b/>
      <w:bCs/>
      <w:sz w:val="20"/>
      <w:szCs w:val="20"/>
      <w:lang w:val="en-GB"/>
    </w:rPr>
  </w:style>
  <w:style w:type="paragraph" w:styleId="Intestazione">
    <w:name w:val="header"/>
    <w:basedOn w:val="Normale"/>
    <w:link w:val="IntestazioneCarattere"/>
    <w:uiPriority w:val="99"/>
    <w:unhideWhenUsed/>
    <w:rsid w:val="00EC2B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B37"/>
    <w:rPr>
      <w:lang w:val="en-GB"/>
    </w:rPr>
  </w:style>
  <w:style w:type="paragraph" w:styleId="Pidipagina">
    <w:name w:val="footer"/>
    <w:basedOn w:val="Normale"/>
    <w:link w:val="PidipaginaCarattere"/>
    <w:uiPriority w:val="99"/>
    <w:unhideWhenUsed/>
    <w:rsid w:val="00EC2B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B37"/>
    <w:rPr>
      <w:lang w:val="en-GB"/>
    </w:rPr>
  </w:style>
  <w:style w:type="character" w:styleId="Collegamentoipertestuale">
    <w:name w:val="Hyperlink"/>
    <w:basedOn w:val="Carpredefinitoparagrafo"/>
    <w:uiPriority w:val="99"/>
    <w:unhideWhenUsed/>
    <w:rsid w:val="00EC2B37"/>
    <w:rPr>
      <w:color w:val="0000FF"/>
      <w:u w:val="single"/>
    </w:rPr>
  </w:style>
  <w:style w:type="paragraph" w:styleId="NormaleWeb">
    <w:name w:val="Normal (Web)"/>
    <w:basedOn w:val="Normale"/>
    <w:uiPriority w:val="99"/>
    <w:unhideWhenUsed/>
    <w:rsid w:val="00595F8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Menzionenonrisolta">
    <w:name w:val="Unresolved Mention"/>
    <w:basedOn w:val="Carpredefinitoparagrafo"/>
    <w:uiPriority w:val="99"/>
    <w:semiHidden/>
    <w:unhideWhenUsed/>
    <w:rsid w:val="00BE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6250">
      <w:bodyDiv w:val="1"/>
      <w:marLeft w:val="0"/>
      <w:marRight w:val="0"/>
      <w:marTop w:val="0"/>
      <w:marBottom w:val="0"/>
      <w:divBdr>
        <w:top w:val="none" w:sz="0" w:space="0" w:color="auto"/>
        <w:left w:val="none" w:sz="0" w:space="0" w:color="auto"/>
        <w:bottom w:val="none" w:sz="0" w:space="0" w:color="auto"/>
        <w:right w:val="none" w:sz="0" w:space="0" w:color="auto"/>
      </w:divBdr>
      <w:divsChild>
        <w:div w:id="956106506">
          <w:marLeft w:val="126"/>
          <w:marRight w:val="126"/>
          <w:marTop w:val="0"/>
          <w:marBottom w:val="126"/>
          <w:divBdr>
            <w:top w:val="none" w:sz="0" w:space="0" w:color="auto"/>
            <w:left w:val="none" w:sz="0" w:space="0" w:color="auto"/>
            <w:bottom w:val="none" w:sz="0" w:space="0" w:color="auto"/>
            <w:right w:val="none" w:sz="0" w:space="0" w:color="auto"/>
          </w:divBdr>
          <w:divsChild>
            <w:div w:id="396510491">
              <w:marLeft w:val="0"/>
              <w:marRight w:val="0"/>
              <w:marTop w:val="0"/>
              <w:marBottom w:val="0"/>
              <w:divBdr>
                <w:top w:val="none" w:sz="0" w:space="0" w:color="auto"/>
                <w:left w:val="none" w:sz="0" w:space="0" w:color="auto"/>
                <w:bottom w:val="none" w:sz="0" w:space="0" w:color="auto"/>
                <w:right w:val="none" w:sz="0" w:space="0" w:color="auto"/>
              </w:divBdr>
              <w:divsChild>
                <w:div w:id="733817275">
                  <w:marLeft w:val="0"/>
                  <w:marRight w:val="0"/>
                  <w:marTop w:val="0"/>
                  <w:marBottom w:val="0"/>
                  <w:divBdr>
                    <w:top w:val="none" w:sz="0" w:space="0" w:color="auto"/>
                    <w:left w:val="none" w:sz="0" w:space="0" w:color="auto"/>
                    <w:bottom w:val="none" w:sz="0" w:space="0" w:color="auto"/>
                    <w:right w:val="none" w:sz="0" w:space="0" w:color="auto"/>
                  </w:divBdr>
                </w:div>
                <w:div w:id="661933996">
                  <w:marLeft w:val="0"/>
                  <w:marRight w:val="108"/>
                  <w:marTop w:val="18"/>
                  <w:marBottom w:val="108"/>
                  <w:divBdr>
                    <w:top w:val="none" w:sz="0" w:space="0" w:color="auto"/>
                    <w:left w:val="none" w:sz="0" w:space="0" w:color="auto"/>
                    <w:bottom w:val="none" w:sz="0" w:space="0" w:color="auto"/>
                    <w:right w:val="none" w:sz="0" w:space="0" w:color="auto"/>
                  </w:divBdr>
                  <w:divsChild>
                    <w:div w:id="1900164818">
                      <w:marLeft w:val="0"/>
                      <w:marRight w:val="0"/>
                      <w:marTop w:val="0"/>
                      <w:marBottom w:val="0"/>
                      <w:divBdr>
                        <w:top w:val="none" w:sz="0" w:space="0" w:color="auto"/>
                        <w:left w:val="none" w:sz="0" w:space="0" w:color="auto"/>
                        <w:bottom w:val="none" w:sz="0" w:space="0" w:color="auto"/>
                        <w:right w:val="none" w:sz="0" w:space="0" w:color="auto"/>
                      </w:divBdr>
                      <w:divsChild>
                        <w:div w:id="406615108">
                          <w:marLeft w:val="0"/>
                          <w:marRight w:val="0"/>
                          <w:marTop w:val="0"/>
                          <w:marBottom w:val="0"/>
                          <w:divBdr>
                            <w:top w:val="none" w:sz="0" w:space="0" w:color="auto"/>
                            <w:left w:val="none" w:sz="0" w:space="0" w:color="auto"/>
                            <w:bottom w:val="none" w:sz="0" w:space="0" w:color="auto"/>
                            <w:right w:val="none" w:sz="0" w:space="0" w:color="auto"/>
                          </w:divBdr>
                          <w:divsChild>
                            <w:div w:id="172719809">
                              <w:marLeft w:val="0"/>
                              <w:marRight w:val="0"/>
                              <w:marTop w:val="0"/>
                              <w:marBottom w:val="0"/>
                              <w:divBdr>
                                <w:top w:val="none" w:sz="0" w:space="0" w:color="auto"/>
                                <w:left w:val="none" w:sz="0" w:space="0" w:color="auto"/>
                                <w:bottom w:val="none" w:sz="0" w:space="0" w:color="auto"/>
                                <w:right w:val="none" w:sz="0" w:space="0" w:color="auto"/>
                              </w:divBdr>
                              <w:divsChild>
                                <w:div w:id="2106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08">
      <w:bodyDiv w:val="1"/>
      <w:marLeft w:val="0"/>
      <w:marRight w:val="0"/>
      <w:marTop w:val="0"/>
      <w:marBottom w:val="0"/>
      <w:divBdr>
        <w:top w:val="none" w:sz="0" w:space="0" w:color="auto"/>
        <w:left w:val="none" w:sz="0" w:space="0" w:color="auto"/>
        <w:bottom w:val="none" w:sz="0" w:space="0" w:color="auto"/>
        <w:right w:val="none" w:sz="0" w:space="0" w:color="auto"/>
      </w:divBdr>
    </w:div>
    <w:div w:id="187260474">
      <w:bodyDiv w:val="1"/>
      <w:marLeft w:val="0"/>
      <w:marRight w:val="0"/>
      <w:marTop w:val="0"/>
      <w:marBottom w:val="0"/>
      <w:divBdr>
        <w:top w:val="none" w:sz="0" w:space="0" w:color="auto"/>
        <w:left w:val="none" w:sz="0" w:space="0" w:color="auto"/>
        <w:bottom w:val="none" w:sz="0" w:space="0" w:color="auto"/>
        <w:right w:val="none" w:sz="0" w:space="0" w:color="auto"/>
      </w:divBdr>
    </w:div>
    <w:div w:id="205341891">
      <w:bodyDiv w:val="1"/>
      <w:marLeft w:val="0"/>
      <w:marRight w:val="0"/>
      <w:marTop w:val="0"/>
      <w:marBottom w:val="0"/>
      <w:divBdr>
        <w:top w:val="none" w:sz="0" w:space="0" w:color="auto"/>
        <w:left w:val="none" w:sz="0" w:space="0" w:color="auto"/>
        <w:bottom w:val="none" w:sz="0" w:space="0" w:color="auto"/>
        <w:right w:val="none" w:sz="0" w:space="0" w:color="auto"/>
      </w:divBdr>
    </w:div>
    <w:div w:id="218395224">
      <w:bodyDiv w:val="1"/>
      <w:marLeft w:val="0"/>
      <w:marRight w:val="0"/>
      <w:marTop w:val="0"/>
      <w:marBottom w:val="0"/>
      <w:divBdr>
        <w:top w:val="none" w:sz="0" w:space="0" w:color="auto"/>
        <w:left w:val="none" w:sz="0" w:space="0" w:color="auto"/>
        <w:bottom w:val="none" w:sz="0" w:space="0" w:color="auto"/>
        <w:right w:val="none" w:sz="0" w:space="0" w:color="auto"/>
      </w:divBdr>
    </w:div>
    <w:div w:id="329526273">
      <w:bodyDiv w:val="1"/>
      <w:marLeft w:val="0"/>
      <w:marRight w:val="0"/>
      <w:marTop w:val="0"/>
      <w:marBottom w:val="0"/>
      <w:divBdr>
        <w:top w:val="none" w:sz="0" w:space="0" w:color="auto"/>
        <w:left w:val="none" w:sz="0" w:space="0" w:color="auto"/>
        <w:bottom w:val="none" w:sz="0" w:space="0" w:color="auto"/>
        <w:right w:val="none" w:sz="0" w:space="0" w:color="auto"/>
      </w:divBdr>
    </w:div>
    <w:div w:id="399989664">
      <w:bodyDiv w:val="1"/>
      <w:marLeft w:val="0"/>
      <w:marRight w:val="0"/>
      <w:marTop w:val="0"/>
      <w:marBottom w:val="0"/>
      <w:divBdr>
        <w:top w:val="none" w:sz="0" w:space="0" w:color="auto"/>
        <w:left w:val="none" w:sz="0" w:space="0" w:color="auto"/>
        <w:bottom w:val="none" w:sz="0" w:space="0" w:color="auto"/>
        <w:right w:val="none" w:sz="0" w:space="0" w:color="auto"/>
      </w:divBdr>
      <w:divsChild>
        <w:div w:id="1227493808">
          <w:marLeft w:val="126"/>
          <w:marRight w:val="126"/>
          <w:marTop w:val="0"/>
          <w:marBottom w:val="126"/>
          <w:divBdr>
            <w:top w:val="none" w:sz="0" w:space="0" w:color="auto"/>
            <w:left w:val="none" w:sz="0" w:space="0" w:color="auto"/>
            <w:bottom w:val="none" w:sz="0" w:space="0" w:color="auto"/>
            <w:right w:val="none" w:sz="0" w:space="0" w:color="auto"/>
          </w:divBdr>
          <w:divsChild>
            <w:div w:id="352920727">
              <w:marLeft w:val="0"/>
              <w:marRight w:val="0"/>
              <w:marTop w:val="0"/>
              <w:marBottom w:val="0"/>
              <w:divBdr>
                <w:top w:val="none" w:sz="0" w:space="0" w:color="auto"/>
                <w:left w:val="none" w:sz="0" w:space="0" w:color="auto"/>
                <w:bottom w:val="none" w:sz="0" w:space="0" w:color="auto"/>
                <w:right w:val="none" w:sz="0" w:space="0" w:color="auto"/>
              </w:divBdr>
              <w:divsChild>
                <w:div w:id="1808164764">
                  <w:marLeft w:val="0"/>
                  <w:marRight w:val="0"/>
                  <w:marTop w:val="0"/>
                  <w:marBottom w:val="0"/>
                  <w:divBdr>
                    <w:top w:val="none" w:sz="0" w:space="0" w:color="auto"/>
                    <w:left w:val="none" w:sz="0" w:space="0" w:color="auto"/>
                    <w:bottom w:val="none" w:sz="0" w:space="0" w:color="auto"/>
                    <w:right w:val="none" w:sz="0" w:space="0" w:color="auto"/>
                  </w:divBdr>
                </w:div>
                <w:div w:id="1529373466">
                  <w:marLeft w:val="0"/>
                  <w:marRight w:val="108"/>
                  <w:marTop w:val="18"/>
                  <w:marBottom w:val="108"/>
                  <w:divBdr>
                    <w:top w:val="none" w:sz="0" w:space="0" w:color="auto"/>
                    <w:left w:val="none" w:sz="0" w:space="0" w:color="auto"/>
                    <w:bottom w:val="none" w:sz="0" w:space="0" w:color="auto"/>
                    <w:right w:val="none" w:sz="0" w:space="0" w:color="auto"/>
                  </w:divBdr>
                  <w:divsChild>
                    <w:div w:id="657853179">
                      <w:marLeft w:val="0"/>
                      <w:marRight w:val="0"/>
                      <w:marTop w:val="0"/>
                      <w:marBottom w:val="0"/>
                      <w:divBdr>
                        <w:top w:val="none" w:sz="0" w:space="0" w:color="auto"/>
                        <w:left w:val="none" w:sz="0" w:space="0" w:color="auto"/>
                        <w:bottom w:val="none" w:sz="0" w:space="0" w:color="auto"/>
                        <w:right w:val="none" w:sz="0" w:space="0" w:color="auto"/>
                      </w:divBdr>
                      <w:divsChild>
                        <w:div w:id="1014919984">
                          <w:marLeft w:val="0"/>
                          <w:marRight w:val="0"/>
                          <w:marTop w:val="0"/>
                          <w:marBottom w:val="0"/>
                          <w:divBdr>
                            <w:top w:val="none" w:sz="0" w:space="0" w:color="auto"/>
                            <w:left w:val="none" w:sz="0" w:space="0" w:color="auto"/>
                            <w:bottom w:val="none" w:sz="0" w:space="0" w:color="auto"/>
                            <w:right w:val="none" w:sz="0" w:space="0" w:color="auto"/>
                          </w:divBdr>
                          <w:divsChild>
                            <w:div w:id="2121607553">
                              <w:marLeft w:val="0"/>
                              <w:marRight w:val="0"/>
                              <w:marTop w:val="0"/>
                              <w:marBottom w:val="0"/>
                              <w:divBdr>
                                <w:top w:val="none" w:sz="0" w:space="0" w:color="auto"/>
                                <w:left w:val="none" w:sz="0" w:space="0" w:color="auto"/>
                                <w:bottom w:val="none" w:sz="0" w:space="0" w:color="auto"/>
                                <w:right w:val="none" w:sz="0" w:space="0" w:color="auto"/>
                              </w:divBdr>
                              <w:divsChild>
                                <w:div w:id="9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14887">
      <w:bodyDiv w:val="1"/>
      <w:marLeft w:val="0"/>
      <w:marRight w:val="0"/>
      <w:marTop w:val="0"/>
      <w:marBottom w:val="0"/>
      <w:divBdr>
        <w:top w:val="none" w:sz="0" w:space="0" w:color="auto"/>
        <w:left w:val="none" w:sz="0" w:space="0" w:color="auto"/>
        <w:bottom w:val="none" w:sz="0" w:space="0" w:color="auto"/>
        <w:right w:val="none" w:sz="0" w:space="0" w:color="auto"/>
      </w:divBdr>
    </w:div>
    <w:div w:id="879129654">
      <w:bodyDiv w:val="1"/>
      <w:marLeft w:val="0"/>
      <w:marRight w:val="0"/>
      <w:marTop w:val="0"/>
      <w:marBottom w:val="0"/>
      <w:divBdr>
        <w:top w:val="none" w:sz="0" w:space="0" w:color="auto"/>
        <w:left w:val="none" w:sz="0" w:space="0" w:color="auto"/>
        <w:bottom w:val="none" w:sz="0" w:space="0" w:color="auto"/>
        <w:right w:val="none" w:sz="0" w:space="0" w:color="auto"/>
      </w:divBdr>
    </w:div>
    <w:div w:id="885138700">
      <w:bodyDiv w:val="1"/>
      <w:marLeft w:val="0"/>
      <w:marRight w:val="0"/>
      <w:marTop w:val="0"/>
      <w:marBottom w:val="0"/>
      <w:divBdr>
        <w:top w:val="none" w:sz="0" w:space="0" w:color="auto"/>
        <w:left w:val="none" w:sz="0" w:space="0" w:color="auto"/>
        <w:bottom w:val="none" w:sz="0" w:space="0" w:color="auto"/>
        <w:right w:val="none" w:sz="0" w:space="0" w:color="auto"/>
      </w:divBdr>
    </w:div>
    <w:div w:id="1030910687">
      <w:bodyDiv w:val="1"/>
      <w:marLeft w:val="0"/>
      <w:marRight w:val="0"/>
      <w:marTop w:val="0"/>
      <w:marBottom w:val="0"/>
      <w:divBdr>
        <w:top w:val="none" w:sz="0" w:space="0" w:color="auto"/>
        <w:left w:val="none" w:sz="0" w:space="0" w:color="auto"/>
        <w:bottom w:val="none" w:sz="0" w:space="0" w:color="auto"/>
        <w:right w:val="none" w:sz="0" w:space="0" w:color="auto"/>
      </w:divBdr>
    </w:div>
    <w:div w:id="1113816825">
      <w:bodyDiv w:val="1"/>
      <w:marLeft w:val="0"/>
      <w:marRight w:val="0"/>
      <w:marTop w:val="0"/>
      <w:marBottom w:val="0"/>
      <w:divBdr>
        <w:top w:val="none" w:sz="0" w:space="0" w:color="auto"/>
        <w:left w:val="none" w:sz="0" w:space="0" w:color="auto"/>
        <w:bottom w:val="none" w:sz="0" w:space="0" w:color="auto"/>
        <w:right w:val="none" w:sz="0" w:space="0" w:color="auto"/>
      </w:divBdr>
    </w:div>
    <w:div w:id="1183669755">
      <w:bodyDiv w:val="1"/>
      <w:marLeft w:val="0"/>
      <w:marRight w:val="0"/>
      <w:marTop w:val="0"/>
      <w:marBottom w:val="0"/>
      <w:divBdr>
        <w:top w:val="none" w:sz="0" w:space="0" w:color="auto"/>
        <w:left w:val="none" w:sz="0" w:space="0" w:color="auto"/>
        <w:bottom w:val="none" w:sz="0" w:space="0" w:color="auto"/>
        <w:right w:val="none" w:sz="0" w:space="0" w:color="auto"/>
      </w:divBdr>
    </w:div>
    <w:div w:id="1396121319">
      <w:bodyDiv w:val="1"/>
      <w:marLeft w:val="0"/>
      <w:marRight w:val="0"/>
      <w:marTop w:val="0"/>
      <w:marBottom w:val="0"/>
      <w:divBdr>
        <w:top w:val="none" w:sz="0" w:space="0" w:color="auto"/>
        <w:left w:val="none" w:sz="0" w:space="0" w:color="auto"/>
        <w:bottom w:val="none" w:sz="0" w:space="0" w:color="auto"/>
        <w:right w:val="none" w:sz="0" w:space="0" w:color="auto"/>
      </w:divBdr>
      <w:divsChild>
        <w:div w:id="840391448">
          <w:marLeft w:val="0"/>
          <w:marRight w:val="108"/>
          <w:marTop w:val="18"/>
          <w:marBottom w:val="108"/>
          <w:divBdr>
            <w:top w:val="none" w:sz="0" w:space="0" w:color="auto"/>
            <w:left w:val="none" w:sz="0" w:space="0" w:color="auto"/>
            <w:bottom w:val="none" w:sz="0" w:space="0" w:color="auto"/>
            <w:right w:val="none" w:sz="0" w:space="0" w:color="auto"/>
          </w:divBdr>
          <w:divsChild>
            <w:div w:id="381829846">
              <w:marLeft w:val="0"/>
              <w:marRight w:val="0"/>
              <w:marTop w:val="0"/>
              <w:marBottom w:val="0"/>
              <w:divBdr>
                <w:top w:val="none" w:sz="0" w:space="0" w:color="auto"/>
                <w:left w:val="none" w:sz="0" w:space="0" w:color="auto"/>
                <w:bottom w:val="none" w:sz="0" w:space="0" w:color="auto"/>
                <w:right w:val="none" w:sz="0" w:space="0" w:color="auto"/>
              </w:divBdr>
              <w:divsChild>
                <w:div w:id="434373106">
                  <w:marLeft w:val="0"/>
                  <w:marRight w:val="0"/>
                  <w:marTop w:val="0"/>
                  <w:marBottom w:val="0"/>
                  <w:divBdr>
                    <w:top w:val="none" w:sz="0" w:space="0" w:color="auto"/>
                    <w:left w:val="none" w:sz="0" w:space="0" w:color="auto"/>
                    <w:bottom w:val="none" w:sz="0" w:space="0" w:color="auto"/>
                    <w:right w:val="none" w:sz="0" w:space="0" w:color="auto"/>
                  </w:divBdr>
                  <w:divsChild>
                    <w:div w:id="270745134">
                      <w:marLeft w:val="0"/>
                      <w:marRight w:val="0"/>
                      <w:marTop w:val="0"/>
                      <w:marBottom w:val="0"/>
                      <w:divBdr>
                        <w:top w:val="none" w:sz="0" w:space="0" w:color="auto"/>
                        <w:left w:val="none" w:sz="0" w:space="0" w:color="auto"/>
                        <w:bottom w:val="none" w:sz="0" w:space="0" w:color="auto"/>
                        <w:right w:val="none" w:sz="0" w:space="0" w:color="auto"/>
                      </w:divBdr>
                      <w:divsChild>
                        <w:div w:id="1895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3541">
      <w:bodyDiv w:val="1"/>
      <w:marLeft w:val="0"/>
      <w:marRight w:val="0"/>
      <w:marTop w:val="0"/>
      <w:marBottom w:val="0"/>
      <w:divBdr>
        <w:top w:val="none" w:sz="0" w:space="0" w:color="auto"/>
        <w:left w:val="none" w:sz="0" w:space="0" w:color="auto"/>
        <w:bottom w:val="none" w:sz="0" w:space="0" w:color="auto"/>
        <w:right w:val="none" w:sz="0" w:space="0" w:color="auto"/>
      </w:divBdr>
      <w:divsChild>
        <w:div w:id="379595628">
          <w:marLeft w:val="0"/>
          <w:marRight w:val="0"/>
          <w:marTop w:val="0"/>
          <w:marBottom w:val="0"/>
          <w:divBdr>
            <w:top w:val="none" w:sz="0" w:space="0" w:color="auto"/>
            <w:left w:val="none" w:sz="0" w:space="0" w:color="auto"/>
            <w:bottom w:val="none" w:sz="0" w:space="0" w:color="auto"/>
            <w:right w:val="none" w:sz="0" w:space="0" w:color="auto"/>
          </w:divBdr>
          <w:divsChild>
            <w:div w:id="315576700">
              <w:marLeft w:val="0"/>
              <w:marRight w:val="0"/>
              <w:marTop w:val="0"/>
              <w:marBottom w:val="0"/>
              <w:divBdr>
                <w:top w:val="none" w:sz="0" w:space="0" w:color="auto"/>
                <w:left w:val="none" w:sz="0" w:space="0" w:color="auto"/>
                <w:bottom w:val="none" w:sz="0" w:space="0" w:color="auto"/>
                <w:right w:val="none" w:sz="0" w:space="0" w:color="auto"/>
              </w:divBdr>
              <w:divsChild>
                <w:div w:id="1121194499">
                  <w:marLeft w:val="0"/>
                  <w:marRight w:val="0"/>
                  <w:marTop w:val="0"/>
                  <w:marBottom w:val="0"/>
                  <w:divBdr>
                    <w:top w:val="none" w:sz="0" w:space="0" w:color="auto"/>
                    <w:left w:val="none" w:sz="0" w:space="0" w:color="auto"/>
                    <w:bottom w:val="none" w:sz="0" w:space="0" w:color="auto"/>
                    <w:right w:val="none" w:sz="0" w:space="0" w:color="auto"/>
                  </w:divBdr>
                  <w:divsChild>
                    <w:div w:id="1397167931">
                      <w:marLeft w:val="0"/>
                      <w:marRight w:val="0"/>
                      <w:marTop w:val="0"/>
                      <w:marBottom w:val="0"/>
                      <w:divBdr>
                        <w:top w:val="none" w:sz="0" w:space="0" w:color="auto"/>
                        <w:left w:val="none" w:sz="0" w:space="0" w:color="auto"/>
                        <w:bottom w:val="none" w:sz="0" w:space="0" w:color="auto"/>
                        <w:right w:val="none" w:sz="0" w:space="0" w:color="auto"/>
                      </w:divBdr>
                      <w:divsChild>
                        <w:div w:id="899943293">
                          <w:marLeft w:val="0"/>
                          <w:marRight w:val="0"/>
                          <w:marTop w:val="0"/>
                          <w:marBottom w:val="0"/>
                          <w:divBdr>
                            <w:top w:val="none" w:sz="0" w:space="0" w:color="auto"/>
                            <w:left w:val="none" w:sz="0" w:space="0" w:color="auto"/>
                            <w:bottom w:val="none" w:sz="0" w:space="0" w:color="auto"/>
                            <w:right w:val="none" w:sz="0" w:space="0" w:color="auto"/>
                          </w:divBdr>
                          <w:divsChild>
                            <w:div w:id="1467816943">
                              <w:marLeft w:val="0"/>
                              <w:marRight w:val="300"/>
                              <w:marTop w:val="180"/>
                              <w:marBottom w:val="0"/>
                              <w:divBdr>
                                <w:top w:val="none" w:sz="0" w:space="0" w:color="auto"/>
                                <w:left w:val="none" w:sz="0" w:space="0" w:color="auto"/>
                                <w:bottom w:val="none" w:sz="0" w:space="0" w:color="auto"/>
                                <w:right w:val="none" w:sz="0" w:space="0" w:color="auto"/>
                              </w:divBdr>
                              <w:divsChild>
                                <w:div w:id="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96643">
          <w:marLeft w:val="0"/>
          <w:marRight w:val="0"/>
          <w:marTop w:val="0"/>
          <w:marBottom w:val="0"/>
          <w:divBdr>
            <w:top w:val="none" w:sz="0" w:space="0" w:color="auto"/>
            <w:left w:val="none" w:sz="0" w:space="0" w:color="auto"/>
            <w:bottom w:val="none" w:sz="0" w:space="0" w:color="auto"/>
            <w:right w:val="none" w:sz="0" w:space="0" w:color="auto"/>
          </w:divBdr>
          <w:divsChild>
            <w:div w:id="231283888">
              <w:marLeft w:val="0"/>
              <w:marRight w:val="0"/>
              <w:marTop w:val="0"/>
              <w:marBottom w:val="0"/>
              <w:divBdr>
                <w:top w:val="none" w:sz="0" w:space="0" w:color="auto"/>
                <w:left w:val="none" w:sz="0" w:space="0" w:color="auto"/>
                <w:bottom w:val="none" w:sz="0" w:space="0" w:color="auto"/>
                <w:right w:val="none" w:sz="0" w:space="0" w:color="auto"/>
              </w:divBdr>
              <w:divsChild>
                <w:div w:id="654652316">
                  <w:marLeft w:val="0"/>
                  <w:marRight w:val="0"/>
                  <w:marTop w:val="0"/>
                  <w:marBottom w:val="0"/>
                  <w:divBdr>
                    <w:top w:val="none" w:sz="0" w:space="0" w:color="auto"/>
                    <w:left w:val="none" w:sz="0" w:space="0" w:color="auto"/>
                    <w:bottom w:val="none" w:sz="0" w:space="0" w:color="auto"/>
                    <w:right w:val="none" w:sz="0" w:space="0" w:color="auto"/>
                  </w:divBdr>
                  <w:divsChild>
                    <w:div w:id="789782004">
                      <w:marLeft w:val="0"/>
                      <w:marRight w:val="0"/>
                      <w:marTop w:val="0"/>
                      <w:marBottom w:val="0"/>
                      <w:divBdr>
                        <w:top w:val="none" w:sz="0" w:space="0" w:color="auto"/>
                        <w:left w:val="none" w:sz="0" w:space="0" w:color="auto"/>
                        <w:bottom w:val="none" w:sz="0" w:space="0" w:color="auto"/>
                        <w:right w:val="none" w:sz="0" w:space="0" w:color="auto"/>
                      </w:divBdr>
                      <w:divsChild>
                        <w:div w:id="19247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04079">
      <w:bodyDiv w:val="1"/>
      <w:marLeft w:val="0"/>
      <w:marRight w:val="0"/>
      <w:marTop w:val="0"/>
      <w:marBottom w:val="0"/>
      <w:divBdr>
        <w:top w:val="none" w:sz="0" w:space="0" w:color="auto"/>
        <w:left w:val="none" w:sz="0" w:space="0" w:color="auto"/>
        <w:bottom w:val="none" w:sz="0" w:space="0" w:color="auto"/>
        <w:right w:val="none" w:sz="0" w:space="0" w:color="auto"/>
      </w:divBdr>
    </w:div>
    <w:div w:id="1662391639">
      <w:bodyDiv w:val="1"/>
      <w:marLeft w:val="0"/>
      <w:marRight w:val="0"/>
      <w:marTop w:val="0"/>
      <w:marBottom w:val="0"/>
      <w:divBdr>
        <w:top w:val="none" w:sz="0" w:space="0" w:color="auto"/>
        <w:left w:val="none" w:sz="0" w:space="0" w:color="auto"/>
        <w:bottom w:val="none" w:sz="0" w:space="0" w:color="auto"/>
        <w:right w:val="none" w:sz="0" w:space="0" w:color="auto"/>
      </w:divBdr>
    </w:div>
    <w:div w:id="1704138724">
      <w:bodyDiv w:val="1"/>
      <w:marLeft w:val="0"/>
      <w:marRight w:val="0"/>
      <w:marTop w:val="0"/>
      <w:marBottom w:val="0"/>
      <w:divBdr>
        <w:top w:val="none" w:sz="0" w:space="0" w:color="auto"/>
        <w:left w:val="none" w:sz="0" w:space="0" w:color="auto"/>
        <w:bottom w:val="none" w:sz="0" w:space="0" w:color="auto"/>
        <w:right w:val="none" w:sz="0" w:space="0" w:color="auto"/>
      </w:divBdr>
    </w:div>
    <w:div w:id="1803040983">
      <w:bodyDiv w:val="1"/>
      <w:marLeft w:val="0"/>
      <w:marRight w:val="0"/>
      <w:marTop w:val="0"/>
      <w:marBottom w:val="0"/>
      <w:divBdr>
        <w:top w:val="none" w:sz="0" w:space="0" w:color="auto"/>
        <w:left w:val="none" w:sz="0" w:space="0" w:color="auto"/>
        <w:bottom w:val="none" w:sz="0" w:space="0" w:color="auto"/>
        <w:right w:val="none" w:sz="0" w:space="0" w:color="auto"/>
      </w:divBdr>
    </w:div>
    <w:div w:id="1822845365">
      <w:bodyDiv w:val="1"/>
      <w:marLeft w:val="0"/>
      <w:marRight w:val="0"/>
      <w:marTop w:val="0"/>
      <w:marBottom w:val="0"/>
      <w:divBdr>
        <w:top w:val="none" w:sz="0" w:space="0" w:color="auto"/>
        <w:left w:val="none" w:sz="0" w:space="0" w:color="auto"/>
        <w:bottom w:val="none" w:sz="0" w:space="0" w:color="auto"/>
        <w:right w:val="none" w:sz="0" w:space="0" w:color="auto"/>
      </w:divBdr>
      <w:divsChild>
        <w:div w:id="1976715969">
          <w:marLeft w:val="0"/>
          <w:marRight w:val="0"/>
          <w:marTop w:val="0"/>
          <w:marBottom w:val="0"/>
          <w:divBdr>
            <w:top w:val="none" w:sz="0" w:space="0" w:color="auto"/>
            <w:left w:val="none" w:sz="0" w:space="0" w:color="auto"/>
            <w:bottom w:val="none" w:sz="0" w:space="0" w:color="auto"/>
            <w:right w:val="none" w:sz="0" w:space="0" w:color="auto"/>
          </w:divBdr>
          <w:divsChild>
            <w:div w:id="2103918182">
              <w:marLeft w:val="0"/>
              <w:marRight w:val="0"/>
              <w:marTop w:val="0"/>
              <w:marBottom w:val="0"/>
              <w:divBdr>
                <w:top w:val="none" w:sz="0" w:space="0" w:color="auto"/>
                <w:left w:val="none" w:sz="0" w:space="0" w:color="auto"/>
                <w:bottom w:val="none" w:sz="0" w:space="0" w:color="auto"/>
                <w:right w:val="none" w:sz="0" w:space="0" w:color="auto"/>
              </w:divBdr>
              <w:divsChild>
                <w:div w:id="322200893">
                  <w:marLeft w:val="0"/>
                  <w:marRight w:val="0"/>
                  <w:marTop w:val="0"/>
                  <w:marBottom w:val="0"/>
                  <w:divBdr>
                    <w:top w:val="none" w:sz="0" w:space="0" w:color="auto"/>
                    <w:left w:val="none" w:sz="0" w:space="0" w:color="auto"/>
                    <w:bottom w:val="none" w:sz="0" w:space="0" w:color="auto"/>
                    <w:right w:val="none" w:sz="0" w:space="0" w:color="auto"/>
                  </w:divBdr>
                  <w:divsChild>
                    <w:div w:id="788864162">
                      <w:marLeft w:val="0"/>
                      <w:marRight w:val="0"/>
                      <w:marTop w:val="0"/>
                      <w:marBottom w:val="0"/>
                      <w:divBdr>
                        <w:top w:val="none" w:sz="0" w:space="0" w:color="auto"/>
                        <w:left w:val="none" w:sz="0" w:space="0" w:color="auto"/>
                        <w:bottom w:val="none" w:sz="0" w:space="0" w:color="auto"/>
                        <w:right w:val="none" w:sz="0" w:space="0" w:color="auto"/>
                      </w:divBdr>
                      <w:divsChild>
                        <w:div w:id="380785791">
                          <w:marLeft w:val="0"/>
                          <w:marRight w:val="0"/>
                          <w:marTop w:val="0"/>
                          <w:marBottom w:val="0"/>
                          <w:divBdr>
                            <w:top w:val="none" w:sz="0" w:space="0" w:color="auto"/>
                            <w:left w:val="none" w:sz="0" w:space="0" w:color="auto"/>
                            <w:bottom w:val="none" w:sz="0" w:space="0" w:color="auto"/>
                            <w:right w:val="none" w:sz="0" w:space="0" w:color="auto"/>
                          </w:divBdr>
                          <w:divsChild>
                            <w:div w:id="1706831792">
                              <w:marLeft w:val="0"/>
                              <w:marRight w:val="300"/>
                              <w:marTop w:val="180"/>
                              <w:marBottom w:val="0"/>
                              <w:divBdr>
                                <w:top w:val="none" w:sz="0" w:space="0" w:color="auto"/>
                                <w:left w:val="none" w:sz="0" w:space="0" w:color="auto"/>
                                <w:bottom w:val="none" w:sz="0" w:space="0" w:color="auto"/>
                                <w:right w:val="none" w:sz="0" w:space="0" w:color="auto"/>
                              </w:divBdr>
                              <w:divsChild>
                                <w:div w:id="15790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565573">
          <w:marLeft w:val="0"/>
          <w:marRight w:val="0"/>
          <w:marTop w:val="0"/>
          <w:marBottom w:val="0"/>
          <w:divBdr>
            <w:top w:val="none" w:sz="0" w:space="0" w:color="auto"/>
            <w:left w:val="none" w:sz="0" w:space="0" w:color="auto"/>
            <w:bottom w:val="none" w:sz="0" w:space="0" w:color="auto"/>
            <w:right w:val="none" w:sz="0" w:space="0" w:color="auto"/>
          </w:divBdr>
          <w:divsChild>
            <w:div w:id="520631065">
              <w:marLeft w:val="0"/>
              <w:marRight w:val="0"/>
              <w:marTop w:val="0"/>
              <w:marBottom w:val="0"/>
              <w:divBdr>
                <w:top w:val="none" w:sz="0" w:space="0" w:color="auto"/>
                <w:left w:val="none" w:sz="0" w:space="0" w:color="auto"/>
                <w:bottom w:val="none" w:sz="0" w:space="0" w:color="auto"/>
                <w:right w:val="none" w:sz="0" w:space="0" w:color="auto"/>
              </w:divBdr>
              <w:divsChild>
                <w:div w:id="2007979869">
                  <w:marLeft w:val="0"/>
                  <w:marRight w:val="0"/>
                  <w:marTop w:val="0"/>
                  <w:marBottom w:val="0"/>
                  <w:divBdr>
                    <w:top w:val="none" w:sz="0" w:space="0" w:color="auto"/>
                    <w:left w:val="none" w:sz="0" w:space="0" w:color="auto"/>
                    <w:bottom w:val="none" w:sz="0" w:space="0" w:color="auto"/>
                    <w:right w:val="none" w:sz="0" w:space="0" w:color="auto"/>
                  </w:divBdr>
                  <w:divsChild>
                    <w:div w:id="609093048">
                      <w:marLeft w:val="0"/>
                      <w:marRight w:val="0"/>
                      <w:marTop w:val="0"/>
                      <w:marBottom w:val="0"/>
                      <w:divBdr>
                        <w:top w:val="none" w:sz="0" w:space="0" w:color="auto"/>
                        <w:left w:val="none" w:sz="0" w:space="0" w:color="auto"/>
                        <w:bottom w:val="none" w:sz="0" w:space="0" w:color="auto"/>
                        <w:right w:val="none" w:sz="0" w:space="0" w:color="auto"/>
                      </w:divBdr>
                      <w:divsChild>
                        <w:div w:id="20247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in.monaro@unip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45B87-8B82-4D02-BE2F-CEEE62C8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Fietta</dc:creator>
  <cp:keywords/>
  <dc:description/>
  <cp:lastModifiedBy>merylin.monaro@gmail.com</cp:lastModifiedBy>
  <cp:revision>8</cp:revision>
  <cp:lastPrinted>2020-10-19T08:18:00Z</cp:lastPrinted>
  <dcterms:created xsi:type="dcterms:W3CDTF">2020-10-19T08:16:00Z</dcterms:created>
  <dcterms:modified xsi:type="dcterms:W3CDTF">2020-12-20T10:49:00Z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http://www.zotero.org/styles/acm-sig-proceedings-long-author-list</vt:lpwstr>
  </property>
  <property fmtid="{D5CDD505-2E9C-101B-9397-08002B2CF9AE}" pid="3" name="Mendeley Recent Style Name 0_1">
    <vt:lpwstr>ACM SIG Proceedings ("et al." for 15+ authors)</vt:lpwstr>
  </property>
  <property fmtid="{D5CDD505-2E9C-101B-9397-08002B2CF9AE}" pid="4" name="Mendeley Recent Style Id 1_1">
    <vt:lpwstr>http://csl.mendeley.com/styles/483790791/acm-BHCI</vt:lpwstr>
  </property>
  <property fmtid="{D5CDD505-2E9C-101B-9397-08002B2CF9AE}" pid="5" name="Mendeley Recent Style Name 1_1">
    <vt:lpwstr>ACM SIGGRAPH - Merylin Monaro</vt:lpwstr>
  </property>
  <property fmtid="{D5CDD505-2E9C-101B-9397-08002B2CF9AE}" pid="6" name="Mendeley Recent Style Id 2_1">
    <vt:lpwstr>https://csl.mendeley.com/styles/483790791/acm-BHCI</vt:lpwstr>
  </property>
  <property fmtid="{D5CDD505-2E9C-101B-9397-08002B2CF9AE}" pid="7" name="Mendeley Recent Style Name 2_1">
    <vt:lpwstr>ACM SIGGRAPH - Merylin Monaro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http://www.zotero.org/styles/springer-mathphys-brackets</vt:lpwstr>
  </property>
  <property fmtid="{D5CDD505-2E9C-101B-9397-08002B2CF9AE}" pid="21" name="Mendeley Recent Style Name 9_1">
    <vt:lpwstr>Springer - MathPhys (numeric, brackets)</vt:lpwstr>
  </property>
  <property fmtid="{D5CDD505-2E9C-101B-9397-08002B2CF9AE}" pid="22" name="Mendeley Document_1">
    <vt:lpwstr>True</vt:lpwstr>
  </property>
  <property fmtid="{D5CDD505-2E9C-101B-9397-08002B2CF9AE}" pid="23" name="Mendeley Unique User Id_1">
    <vt:lpwstr>31fda7be-fdff-3d27-aa6c-56d651a484da</vt:lpwstr>
  </property>
  <property fmtid="{D5CDD505-2E9C-101B-9397-08002B2CF9AE}" pid="24" name="Mendeley Citation Style_1">
    <vt:lpwstr>http://www.zotero.org/styles/nature</vt:lpwstr>
  </property>
</Properties>
</file>