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  <w:lang w:val="en-GB" w:eastAsia="de-DE"/>
        </w:rPr>
      </w:pPr>
      <w:bookmarkStart w:id="0" w:name="_GoBack"/>
      <w:bookmarkEnd w:id="0"/>
      <w:r>
        <w:rPr>
          <w:lang w:val="en-GB"/>
        </w:rPr>
        <w:t>Table Suppl.1. Comparison between identical and different Landmark Condition, for all participants (young and old)</w:t>
      </w:r>
    </w:p>
    <w:tbl>
      <w:tblPr>
        <w:tblStyle w:val="3"/>
        <w:tblW w:w="13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941"/>
        <w:gridCol w:w="1508"/>
        <w:gridCol w:w="569"/>
        <w:gridCol w:w="709"/>
        <w:gridCol w:w="851"/>
        <w:gridCol w:w="992"/>
        <w:gridCol w:w="1571"/>
        <w:gridCol w:w="567"/>
        <w:gridCol w:w="709"/>
        <w:gridCol w:w="992"/>
        <w:gridCol w:w="992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666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Age</w:t>
            </w:r>
          </w:p>
        </w:tc>
        <w:tc>
          <w:tcPr>
            <w:tcW w:w="4690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MOCA</w:t>
            </w:r>
          </w:p>
        </w:tc>
        <w:tc>
          <w:tcPr>
            <w:tcW w:w="4252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Gender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3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identical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different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t</w:t>
            </w:r>
          </w:p>
        </w:tc>
        <w:tc>
          <w:tcPr>
            <w:tcW w:w="56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identical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different</w:t>
            </w:r>
          </w:p>
        </w:tc>
        <w:tc>
          <w:tcPr>
            <w:tcW w:w="157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# 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identical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# 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different</w:t>
            </w:r>
          </w:p>
        </w:tc>
        <w:tc>
          <w:tcPr>
            <w:tcW w:w="226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Fisher’s exact test 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49.22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49.93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t(117) =-0.16</w:t>
            </w:r>
          </w:p>
        </w:tc>
        <w:tc>
          <w:tcPr>
            <w:tcW w:w="56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0.87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-0.03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26.78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26.71</w:t>
            </w:r>
          </w:p>
        </w:tc>
        <w:tc>
          <w:tcPr>
            <w:tcW w:w="1571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t(116.85)=</w:t>
            </w:r>
            <w:r>
              <w:t xml:space="preserve"> </w:t>
            </w:r>
            <w:r>
              <w:rPr>
                <w:rFonts w:eastAsia="Times New Roman" w:cstheme="minorHAnsi"/>
                <w:lang w:eastAsia="de-DE"/>
              </w:rPr>
              <w:t>0.17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  0.86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0.03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 37f/24m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32f/26m</w:t>
            </w:r>
          </w:p>
        </w:tc>
        <w:tc>
          <w:tcPr>
            <w:tcW w:w="2268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0.581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GB" w:eastAsia="de-DE"/>
        </w:rPr>
      </w:pPr>
      <w:r>
        <w:rPr>
          <w:lang w:val="en-GB"/>
        </w:rPr>
        <w:t>Table Suppl.2. Old participants: Comparison between finished vs. not finished experiment</w:t>
      </w:r>
    </w:p>
    <w:tbl>
      <w:tblPr>
        <w:tblStyle w:val="3"/>
        <w:tblW w:w="13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941"/>
        <w:gridCol w:w="1508"/>
        <w:gridCol w:w="569"/>
        <w:gridCol w:w="709"/>
        <w:gridCol w:w="851"/>
        <w:gridCol w:w="992"/>
        <w:gridCol w:w="1571"/>
        <w:gridCol w:w="709"/>
        <w:gridCol w:w="567"/>
        <w:gridCol w:w="992"/>
        <w:gridCol w:w="992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666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Age</w:t>
            </w:r>
          </w:p>
        </w:tc>
        <w:tc>
          <w:tcPr>
            <w:tcW w:w="4690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MOCA</w:t>
            </w:r>
          </w:p>
        </w:tc>
        <w:tc>
          <w:tcPr>
            <w:tcW w:w="4252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Gender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3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finished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not finished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t</w:t>
            </w:r>
          </w:p>
        </w:tc>
        <w:tc>
          <w:tcPr>
            <w:tcW w:w="56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finished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not finished</w:t>
            </w:r>
          </w:p>
        </w:tc>
        <w:tc>
          <w:tcPr>
            <w:tcW w:w="157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#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finished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# not finished</w:t>
            </w:r>
          </w:p>
        </w:tc>
        <w:tc>
          <w:tcPr>
            <w:tcW w:w="226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Fisher’s exact test 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71.30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69.85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t(52.33) =1.39</w:t>
            </w:r>
          </w:p>
        </w:tc>
        <w:tc>
          <w:tcPr>
            <w:tcW w:w="56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0.17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0.32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26.26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25.35</w:t>
            </w:r>
          </w:p>
        </w:tc>
        <w:tc>
          <w:tcPr>
            <w:tcW w:w="1571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t(32.29)=</w:t>
            </w:r>
            <w:r>
              <w:t xml:space="preserve"> </w:t>
            </w:r>
            <w:r>
              <w:rPr>
                <w:rFonts w:eastAsia="Times New Roman" w:cstheme="minorHAnsi"/>
                <w:lang w:eastAsia="de-DE"/>
              </w:rPr>
              <w:t>1.42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  0.17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0.40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 24f/23m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15f/5m</w:t>
            </w:r>
          </w:p>
        </w:tc>
        <w:tc>
          <w:tcPr>
            <w:tcW w:w="2268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0.1042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GB" w:eastAsia="de-DE"/>
        </w:rPr>
      </w:pPr>
      <w:r>
        <w:rPr>
          <w:lang w:val="en-GB"/>
        </w:rPr>
        <w:t>Table Suppl.3. Old participants who finished experiment: Comparison between reached criterion (criterion+) vs. did not reach criterion (criterion-)</w:t>
      </w:r>
    </w:p>
    <w:tbl>
      <w:tblPr>
        <w:tblStyle w:val="3"/>
        <w:tblW w:w="1360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941"/>
        <w:gridCol w:w="1508"/>
        <w:gridCol w:w="569"/>
        <w:gridCol w:w="709"/>
        <w:gridCol w:w="1004"/>
        <w:gridCol w:w="993"/>
        <w:gridCol w:w="1417"/>
        <w:gridCol w:w="851"/>
        <w:gridCol w:w="567"/>
        <w:gridCol w:w="992"/>
        <w:gridCol w:w="992"/>
        <w:gridCol w:w="2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666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Age</w:t>
            </w:r>
          </w:p>
        </w:tc>
        <w:tc>
          <w:tcPr>
            <w:tcW w:w="4832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MOCA</w:t>
            </w:r>
          </w:p>
        </w:tc>
        <w:tc>
          <w:tcPr>
            <w:tcW w:w="4110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Gender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3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criterion+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criterion-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t</w:t>
            </w:r>
          </w:p>
        </w:tc>
        <w:tc>
          <w:tcPr>
            <w:tcW w:w="56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1004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criterion+</w:t>
            </w:r>
          </w:p>
        </w:tc>
        <w:tc>
          <w:tcPr>
            <w:tcW w:w="993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criterion-</w:t>
            </w: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#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criterion+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# criterion-</w:t>
            </w:r>
          </w:p>
        </w:tc>
        <w:tc>
          <w:tcPr>
            <w:tcW w:w="212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Fisher’s exact test 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70.59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73.90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t(11.31) =</w:t>
            </w:r>
            <w:r>
              <w:t xml:space="preserve"> -</w:t>
            </w:r>
            <w:r>
              <w:rPr>
                <w:rFonts w:cstheme="minorHAnsi"/>
              </w:rPr>
              <w:t>1.54</w:t>
            </w:r>
          </w:p>
        </w:tc>
        <w:tc>
          <w:tcPr>
            <w:tcW w:w="56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0.15</w:t>
            </w:r>
          </w:p>
        </w:tc>
        <w:tc>
          <w:tcPr>
            <w:tcW w:w="709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-0.68</w:t>
            </w:r>
          </w:p>
        </w:tc>
        <w:tc>
          <w:tcPr>
            <w:tcW w:w="1004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26.81</w:t>
            </w:r>
          </w:p>
        </w:tc>
        <w:tc>
          <w:tcPr>
            <w:tcW w:w="993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24.2</w:t>
            </w:r>
          </w:p>
        </w:tc>
        <w:tc>
          <w:tcPr>
            <w:tcW w:w="1417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t(14.23)=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3.79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  0.0019*</w:t>
            </w:r>
          </w:p>
        </w:tc>
        <w:tc>
          <w:tcPr>
            <w:tcW w:w="567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1.35*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 18f/19m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6f/4m</w:t>
            </w:r>
          </w:p>
        </w:tc>
        <w:tc>
          <w:tcPr>
            <w:tcW w:w="2126" w:type="dxa"/>
            <w:tcBorders>
              <w:top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0.7238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GB" w:eastAsia="de-DE"/>
        </w:rPr>
      </w:pPr>
      <w:r>
        <w:rPr>
          <w:lang w:val="en-GB"/>
        </w:rPr>
        <w:t>Table Suppl.4. Comparison between identical and different for the different participant groups (old &amp; young), subdivided by criterion (reached &amp; not reached)</w:t>
      </w:r>
    </w:p>
    <w:tbl>
      <w:tblPr>
        <w:tblStyle w:val="3"/>
        <w:tblW w:w="145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939"/>
        <w:gridCol w:w="941"/>
        <w:gridCol w:w="1508"/>
        <w:gridCol w:w="569"/>
        <w:gridCol w:w="709"/>
        <w:gridCol w:w="851"/>
        <w:gridCol w:w="992"/>
        <w:gridCol w:w="1414"/>
        <w:gridCol w:w="636"/>
        <w:gridCol w:w="708"/>
        <w:gridCol w:w="1134"/>
        <w:gridCol w:w="993"/>
        <w:gridCol w:w="22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39" w:type="dxa"/>
            <w:tcBorders>
              <w:top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4666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Age</w:t>
            </w:r>
          </w:p>
        </w:tc>
        <w:tc>
          <w:tcPr>
            <w:tcW w:w="4601" w:type="dxa"/>
            <w:gridSpan w:val="5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MOCA</w:t>
            </w:r>
          </w:p>
        </w:tc>
        <w:tc>
          <w:tcPr>
            <w:tcW w:w="4341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Gender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39" w:type="dxa"/>
            <w:tcBorders>
              <w:bottom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Group</w:t>
            </w:r>
          </w:p>
        </w:tc>
        <w:tc>
          <w:tcPr>
            <w:tcW w:w="93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identical</w:t>
            </w:r>
          </w:p>
        </w:tc>
        <w:tc>
          <w:tcPr>
            <w:tcW w:w="941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different</w:t>
            </w:r>
          </w:p>
        </w:tc>
        <w:tc>
          <w:tcPr>
            <w:tcW w:w="1508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t</w:t>
            </w:r>
          </w:p>
        </w:tc>
        <w:tc>
          <w:tcPr>
            <w:tcW w:w="56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9" w:type="dxa"/>
            <w:tcBorders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851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identical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Mean different</w:t>
            </w:r>
          </w:p>
        </w:tc>
        <w:tc>
          <w:tcPr>
            <w:tcW w:w="1414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t</w:t>
            </w:r>
          </w:p>
        </w:tc>
        <w:tc>
          <w:tcPr>
            <w:tcW w:w="636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d</w:t>
            </w:r>
          </w:p>
        </w:tc>
        <w:tc>
          <w:tcPr>
            <w:tcW w:w="1134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# 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identical</w:t>
            </w:r>
          </w:p>
        </w:tc>
        <w:tc>
          <w:tcPr>
            <w:tcW w:w="993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# 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different</w:t>
            </w:r>
          </w:p>
        </w:tc>
        <w:tc>
          <w:tcPr>
            <w:tcW w:w="2214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Fisher’s exact test 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  <w:tcBorders>
              <w:top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Old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criterion+</w:t>
            </w:r>
          </w:p>
        </w:tc>
        <w:tc>
          <w:tcPr>
            <w:tcW w:w="939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71.53</w:t>
            </w:r>
          </w:p>
        </w:tc>
        <w:tc>
          <w:tcPr>
            <w:tcW w:w="941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69.95</w:t>
            </w:r>
          </w:p>
        </w:tc>
        <w:tc>
          <w:tcPr>
            <w:tcW w:w="1508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t(26.01) =</w:t>
            </w:r>
            <w:r>
              <w:t xml:space="preserve"> 1.05</w:t>
            </w:r>
          </w:p>
        </w:tc>
        <w:tc>
          <w:tcPr>
            <w:tcW w:w="569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0.30</w:t>
            </w:r>
          </w:p>
        </w:tc>
        <w:tc>
          <w:tcPr>
            <w:tcW w:w="709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0.37</w:t>
            </w:r>
          </w:p>
        </w:tc>
        <w:tc>
          <w:tcPr>
            <w:tcW w:w="851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26.20</w:t>
            </w:r>
          </w:p>
        </w:tc>
        <w:tc>
          <w:tcPr>
            <w:tcW w:w="992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27.23</w:t>
            </w:r>
          </w:p>
        </w:tc>
        <w:tc>
          <w:tcPr>
            <w:tcW w:w="1414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t(27.26) =</w:t>
            </w:r>
            <w:r>
              <w:t xml:space="preserve"> -1.58</w:t>
            </w:r>
          </w:p>
        </w:tc>
        <w:tc>
          <w:tcPr>
            <w:tcW w:w="636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0.12</w:t>
            </w:r>
          </w:p>
        </w:tc>
        <w:tc>
          <w:tcPr>
            <w:tcW w:w="708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-0.55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6f/9m</w:t>
            </w:r>
          </w:p>
        </w:tc>
        <w:tc>
          <w:tcPr>
            <w:tcW w:w="993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12f/10m</w:t>
            </w:r>
          </w:p>
        </w:tc>
        <w:tc>
          <w:tcPr>
            <w:tcW w:w="2214" w:type="dxa"/>
            <w:tcBorders>
              <w:top w:val="single" w:color="000000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0.5077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Old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criterion-</w:t>
            </w:r>
          </w:p>
        </w:tc>
        <w:tc>
          <w:tcPr>
            <w:tcW w:w="93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73.00</w:t>
            </w:r>
          </w:p>
        </w:tc>
        <w:tc>
          <w:tcPr>
            <w:tcW w:w="941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75.25</w:t>
            </w:r>
          </w:p>
        </w:tc>
        <w:tc>
          <w:tcPr>
            <w:tcW w:w="1508" w:type="dxa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t(4.66) =</w:t>
            </w:r>
            <w:r>
              <w:t xml:space="preserve"> -0.47</w:t>
            </w:r>
          </w:p>
        </w:tc>
        <w:tc>
          <w:tcPr>
            <w:tcW w:w="56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0.66</w:t>
            </w:r>
          </w:p>
        </w:tc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-0.34</w:t>
            </w:r>
          </w:p>
        </w:tc>
        <w:tc>
          <w:tcPr>
            <w:tcW w:w="851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25.17</w:t>
            </w:r>
          </w:p>
        </w:tc>
        <w:tc>
          <w:tcPr>
            <w:tcW w:w="992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22.75</w:t>
            </w:r>
          </w:p>
        </w:tc>
        <w:tc>
          <w:tcPr>
            <w:tcW w:w="1414" w:type="dxa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t(7.84) =</w:t>
            </w:r>
            <w:r>
              <w:rPr>
                <w:b/>
                <w:bCs/>
              </w:rPr>
              <w:t xml:space="preserve"> 2.56</w:t>
            </w:r>
          </w:p>
        </w:tc>
        <w:tc>
          <w:tcPr>
            <w:tcW w:w="636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0.03*</w:t>
            </w:r>
          </w:p>
        </w:tc>
        <w:tc>
          <w:tcPr>
            <w:tcW w:w="708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1.54*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4f/2m</w:t>
            </w:r>
          </w:p>
        </w:tc>
        <w:tc>
          <w:tcPr>
            <w:tcW w:w="993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2f/2m</w:t>
            </w:r>
          </w:p>
        </w:tc>
        <w:tc>
          <w:tcPr>
            <w:tcW w:w="2214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Young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criterion+</w:t>
            </w:r>
          </w:p>
        </w:tc>
        <w:tc>
          <w:tcPr>
            <w:tcW w:w="93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22.15</w:t>
            </w:r>
          </w:p>
        </w:tc>
        <w:tc>
          <w:tcPr>
            <w:tcW w:w="941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21.96</w:t>
            </w:r>
          </w:p>
        </w:tc>
        <w:tc>
          <w:tcPr>
            <w:tcW w:w="1508" w:type="dxa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t(48.97) =</w:t>
            </w:r>
            <w:r>
              <w:t xml:space="preserve"> 0.18</w:t>
            </w:r>
          </w:p>
        </w:tc>
        <w:tc>
          <w:tcPr>
            <w:tcW w:w="56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0.86</w:t>
            </w:r>
          </w:p>
        </w:tc>
        <w:tc>
          <w:tcPr>
            <w:tcW w:w="709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0.05</w:t>
            </w:r>
          </w:p>
        </w:tc>
        <w:tc>
          <w:tcPr>
            <w:tcW w:w="851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27.92</w:t>
            </w:r>
          </w:p>
        </w:tc>
        <w:tc>
          <w:tcPr>
            <w:tcW w:w="992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27.48</w:t>
            </w:r>
          </w:p>
        </w:tc>
        <w:tc>
          <w:tcPr>
            <w:tcW w:w="1414" w:type="dxa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t(48.83) =</w:t>
            </w:r>
            <w:r>
              <w:t xml:space="preserve"> 0.87</w:t>
            </w:r>
          </w:p>
        </w:tc>
        <w:tc>
          <w:tcPr>
            <w:tcW w:w="636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0.39</w:t>
            </w:r>
          </w:p>
        </w:tc>
        <w:tc>
          <w:tcPr>
            <w:tcW w:w="708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0.24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16f/10m</w:t>
            </w:r>
          </w:p>
        </w:tc>
        <w:tc>
          <w:tcPr>
            <w:tcW w:w="993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14f/11m</w:t>
            </w:r>
          </w:p>
        </w:tc>
        <w:tc>
          <w:tcPr>
            <w:tcW w:w="2214" w:type="dxa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0.7793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939" w:type="dxa"/>
            <w:tcBorders>
              <w:bottom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Young</w:t>
            </w:r>
          </w:p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criterion-</w:t>
            </w:r>
          </w:p>
        </w:tc>
        <w:tc>
          <w:tcPr>
            <w:tcW w:w="939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29</w:t>
            </w:r>
          </w:p>
        </w:tc>
        <w:tc>
          <w:tcPr>
            <w:tcW w:w="941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1508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569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26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141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636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708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1f</w:t>
            </w:r>
          </w:p>
        </w:tc>
        <w:tc>
          <w:tcPr>
            <w:tcW w:w="993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0</w:t>
            </w:r>
          </w:p>
        </w:tc>
        <w:tc>
          <w:tcPr>
            <w:tcW w:w="2214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N.A.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Table Suppl.5. Performance (% correct; mean(SD)) by route type and participant group</w:t>
      </w:r>
    </w:p>
    <w:tbl>
      <w:tblPr>
        <w:tblStyle w:val="3"/>
        <w:tblW w:w="130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996"/>
        <w:gridCol w:w="1132"/>
        <w:gridCol w:w="1276"/>
        <w:gridCol w:w="1780"/>
        <w:gridCol w:w="992"/>
        <w:gridCol w:w="1481"/>
        <w:gridCol w:w="1559"/>
        <w:gridCol w:w="1134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274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3404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new route</w:t>
            </w:r>
          </w:p>
        </w:tc>
        <w:tc>
          <w:tcPr>
            <w:tcW w:w="4253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retrace</w:t>
            </w:r>
          </w:p>
        </w:tc>
        <w:tc>
          <w:tcPr>
            <w:tcW w:w="4110" w:type="dxa"/>
            <w:gridSpan w:val="3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repeat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74" w:type="dxa"/>
            <w:tcBorders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LM condition</w:t>
            </w:r>
          </w:p>
        </w:tc>
        <w:tc>
          <w:tcPr>
            <w:tcW w:w="996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O-</w:t>
            </w:r>
          </w:p>
        </w:tc>
        <w:tc>
          <w:tcPr>
            <w:tcW w:w="113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O+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Y+</w:t>
            </w:r>
          </w:p>
        </w:tc>
        <w:tc>
          <w:tcPr>
            <w:tcW w:w="1780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O-</w:t>
            </w:r>
          </w:p>
        </w:tc>
        <w:tc>
          <w:tcPr>
            <w:tcW w:w="99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O+</w:t>
            </w:r>
          </w:p>
        </w:tc>
        <w:tc>
          <w:tcPr>
            <w:tcW w:w="1481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Y+</w:t>
            </w: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O-</w:t>
            </w:r>
          </w:p>
        </w:tc>
        <w:tc>
          <w:tcPr>
            <w:tcW w:w="1134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O+</w:t>
            </w:r>
          </w:p>
        </w:tc>
        <w:tc>
          <w:tcPr>
            <w:tcW w:w="1417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Y+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74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identical</w:t>
            </w:r>
          </w:p>
        </w:tc>
        <w:tc>
          <w:tcPr>
            <w:tcW w:w="996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29 (14)</w:t>
            </w:r>
          </w:p>
        </w:tc>
        <w:tc>
          <w:tcPr>
            <w:tcW w:w="1132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53 (17)</w:t>
            </w:r>
          </w:p>
        </w:tc>
        <w:tc>
          <w:tcPr>
            <w:tcW w:w="1276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63 (18)</w:t>
            </w:r>
          </w:p>
        </w:tc>
        <w:tc>
          <w:tcPr>
            <w:tcW w:w="1780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43 (26)</w:t>
            </w:r>
          </w:p>
        </w:tc>
        <w:tc>
          <w:tcPr>
            <w:tcW w:w="992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73 (19)</w:t>
            </w:r>
          </w:p>
        </w:tc>
        <w:tc>
          <w:tcPr>
            <w:tcW w:w="1481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83 (21)</w:t>
            </w:r>
          </w:p>
        </w:tc>
        <w:tc>
          <w:tcPr>
            <w:tcW w:w="1559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65 (16)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74 (15)</w:t>
            </w:r>
          </w:p>
        </w:tc>
        <w:tc>
          <w:tcPr>
            <w:tcW w:w="1417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86 (19)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74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different</w:t>
            </w:r>
          </w:p>
        </w:tc>
        <w:tc>
          <w:tcPr>
            <w:tcW w:w="996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31 (12)</w:t>
            </w:r>
          </w:p>
        </w:tc>
        <w:tc>
          <w:tcPr>
            <w:tcW w:w="1132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61 (14)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81 (20)</w:t>
            </w:r>
          </w:p>
        </w:tc>
        <w:tc>
          <w:tcPr>
            <w:tcW w:w="1780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32 (32)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76 (16)</w:t>
            </w:r>
          </w:p>
        </w:tc>
        <w:tc>
          <w:tcPr>
            <w:tcW w:w="1481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cstheme="minorHAnsi"/>
                <w:bCs/>
              </w:rPr>
              <w:t>85 (20)</w:t>
            </w:r>
          </w:p>
        </w:tc>
        <w:tc>
          <w:tcPr>
            <w:tcW w:w="1559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55 (32)</w:t>
            </w:r>
          </w:p>
        </w:tc>
        <w:tc>
          <w:tcPr>
            <w:tcW w:w="1134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74 (16)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87 (19)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t>Table Suppl.6. Performance (blocks finished; mean(SD)) by participant group</w:t>
      </w:r>
    </w:p>
    <w:tbl>
      <w:tblPr>
        <w:tblStyle w:val="3"/>
        <w:tblW w:w="46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996"/>
        <w:gridCol w:w="1132"/>
        <w:gridCol w:w="12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274" w:type="dxa"/>
            <w:tcBorders>
              <w:top w:val="single" w:color="auto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LM condition</w:t>
            </w:r>
          </w:p>
        </w:tc>
        <w:tc>
          <w:tcPr>
            <w:tcW w:w="996" w:type="dxa"/>
            <w:tcBorders>
              <w:top w:val="single" w:color="000000" w:sz="8" w:space="0"/>
              <w:bottom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O-</w:t>
            </w:r>
          </w:p>
        </w:tc>
        <w:tc>
          <w:tcPr>
            <w:tcW w:w="1132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O+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Y+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74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identical</w:t>
            </w:r>
          </w:p>
        </w:tc>
        <w:tc>
          <w:tcPr>
            <w:tcW w:w="996" w:type="dxa"/>
            <w:tcBorders>
              <w:top w:val="single" w:color="000000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5.50 (2.76)</w:t>
            </w:r>
          </w:p>
        </w:tc>
        <w:tc>
          <w:tcPr>
            <w:tcW w:w="1132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4.47 (1.84)</w:t>
            </w:r>
          </w:p>
        </w:tc>
        <w:tc>
          <w:tcPr>
            <w:tcW w:w="1276" w:type="dxa"/>
            <w:tcBorders>
              <w:top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3.27 (1.76)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74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different</w:t>
            </w:r>
          </w:p>
        </w:tc>
        <w:tc>
          <w:tcPr>
            <w:tcW w:w="996" w:type="dxa"/>
            <w:tcBorders>
              <w:bottom w:val="single" w:color="auto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4.92 (3.22)</w:t>
            </w:r>
          </w:p>
        </w:tc>
        <w:tc>
          <w:tcPr>
            <w:tcW w:w="1132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3.68 (1.44)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2.12 (1.43)</w:t>
            </w:r>
          </w:p>
        </w:tc>
      </w:tr>
    </w:tbl>
    <w:p>
      <w:pPr>
        <w:rPr>
          <w:lang w:val="en-GB"/>
        </w:rPr>
      </w:pPr>
    </w:p>
    <w:sectPr>
      <w:pgSz w:w="16838" w:h="11906" w:orient="landscape"/>
      <w:pgMar w:top="1417" w:right="1417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3"/>
    <w:rsid w:val="000528F5"/>
    <w:rsid w:val="000B4480"/>
    <w:rsid w:val="003B7FAA"/>
    <w:rsid w:val="00444015"/>
    <w:rsid w:val="004A1179"/>
    <w:rsid w:val="0062635F"/>
    <w:rsid w:val="006D3B14"/>
    <w:rsid w:val="0070633D"/>
    <w:rsid w:val="007F041E"/>
    <w:rsid w:val="00863A2B"/>
    <w:rsid w:val="009E7A67"/>
    <w:rsid w:val="00AB38AD"/>
    <w:rsid w:val="00B52BA5"/>
    <w:rsid w:val="00B967EB"/>
    <w:rsid w:val="00C851A2"/>
    <w:rsid w:val="00CC0952"/>
    <w:rsid w:val="00CC3B81"/>
    <w:rsid w:val="00CE5BD7"/>
    <w:rsid w:val="00D20369"/>
    <w:rsid w:val="00DE0B03"/>
    <w:rsid w:val="00E54F10"/>
    <w:rsid w:val="00E81E8E"/>
    <w:rsid w:val="00ED4DC3"/>
    <w:rsid w:val="00FB1953"/>
    <w:rsid w:val="7CEFD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318</Words>
  <Characters>2006</Characters>
  <Lines>16</Lines>
  <Paragraphs>4</Paragraphs>
  <TotalTime>0</TotalTime>
  <ScaleCrop>false</ScaleCrop>
  <LinksUpToDate>false</LinksUpToDate>
  <CharactersWithSpaces>2320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2020-06-09T15:54:00Z</dcterms:created>
  <dc:creator>Ramona Grzeschik</dc:creator>
  <cp:lastModifiedBy>Jan Wiener</cp:lastModifiedBy>
  <dcterms:modified xsi:type="dcterms:W3CDTF">2020-06-23T14:49:15Z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