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5"/>
        <w:gridCol w:w="1323"/>
        <w:gridCol w:w="3115"/>
        <w:gridCol w:w="5374"/>
        <w:gridCol w:w="1434"/>
        <w:gridCol w:w="1843"/>
      </w:tblGrid>
      <w:tr w:rsidR="00257D2F" w:rsidRPr="00257D2F" w14:paraId="05B45942" w14:textId="77777777" w:rsidTr="001B634C">
        <w:trPr>
          <w:trHeight w:val="340"/>
        </w:trPr>
        <w:tc>
          <w:tcPr>
            <w:tcW w:w="1365" w:type="dxa"/>
            <w:shd w:val="clear" w:color="auto" w:fill="auto"/>
            <w:noWrap/>
            <w:hideMark/>
          </w:tcPr>
          <w:p w14:paraId="63F935E1" w14:textId="77777777" w:rsidR="000B373E" w:rsidRPr="00257D2F" w:rsidRDefault="00C60151" w:rsidP="001B634C">
            <w:pPr>
              <w:jc w:val="center"/>
              <w:rPr>
                <w:rFonts w:ascii="Times New Roman" w:eastAsia="Times New Roman" w:hAnsi="Times New Roman" w:cs="Times New Roman"/>
                <w:b/>
                <w:bCs/>
                <w:color w:val="000000"/>
                <w:lang w:eastAsia="fr-CA"/>
              </w:rPr>
            </w:pPr>
            <w:proofErr w:type="spellStart"/>
            <w:r w:rsidRPr="00C60151">
              <w:rPr>
                <w:rFonts w:ascii="Times New Roman" w:eastAsia="Times New Roman" w:hAnsi="Times New Roman" w:cs="Times New Roman"/>
                <w:b/>
                <w:bCs/>
                <w:color w:val="000000"/>
                <w:lang w:eastAsia="fr-CA"/>
              </w:rPr>
              <w:t>Barriers</w:t>
            </w:r>
            <w:proofErr w:type="spellEnd"/>
            <w:r w:rsidRPr="00C60151">
              <w:rPr>
                <w:rFonts w:ascii="Times New Roman" w:eastAsia="Times New Roman" w:hAnsi="Times New Roman" w:cs="Times New Roman"/>
                <w:b/>
                <w:bCs/>
                <w:color w:val="000000"/>
                <w:lang w:eastAsia="fr-CA"/>
              </w:rPr>
              <w:t>/</w:t>
            </w:r>
          </w:p>
          <w:p w14:paraId="3FC2FD74" w14:textId="60381E8F" w:rsidR="00C60151" w:rsidRPr="00C60151" w:rsidRDefault="00C60151" w:rsidP="001B634C">
            <w:pPr>
              <w:jc w:val="center"/>
              <w:rPr>
                <w:rFonts w:ascii="Times New Roman" w:eastAsia="Times New Roman" w:hAnsi="Times New Roman" w:cs="Times New Roman"/>
                <w:b/>
                <w:bCs/>
                <w:color w:val="000000"/>
                <w:lang w:eastAsia="fr-CA"/>
              </w:rPr>
            </w:pPr>
            <w:proofErr w:type="spellStart"/>
            <w:proofErr w:type="gramStart"/>
            <w:r w:rsidRPr="00C60151">
              <w:rPr>
                <w:rFonts w:ascii="Times New Roman" w:eastAsia="Times New Roman" w:hAnsi="Times New Roman" w:cs="Times New Roman"/>
                <w:b/>
                <w:bCs/>
                <w:color w:val="000000"/>
                <w:lang w:eastAsia="fr-CA"/>
              </w:rPr>
              <w:t>facilitators</w:t>
            </w:r>
            <w:proofErr w:type="spellEnd"/>
            <w:proofErr w:type="gramEnd"/>
          </w:p>
        </w:tc>
        <w:tc>
          <w:tcPr>
            <w:tcW w:w="1323" w:type="dxa"/>
            <w:shd w:val="clear" w:color="auto" w:fill="auto"/>
            <w:noWrap/>
            <w:hideMark/>
          </w:tcPr>
          <w:p w14:paraId="368232B1" w14:textId="77777777" w:rsidR="00C60151" w:rsidRPr="00C60151" w:rsidRDefault="00C60151" w:rsidP="001B634C">
            <w:pPr>
              <w:jc w:val="center"/>
              <w:rPr>
                <w:rFonts w:ascii="Times New Roman" w:eastAsia="Times New Roman" w:hAnsi="Times New Roman" w:cs="Times New Roman"/>
                <w:b/>
                <w:bCs/>
                <w:color w:val="000000"/>
                <w:lang w:eastAsia="fr-CA"/>
              </w:rPr>
            </w:pPr>
            <w:proofErr w:type="spellStart"/>
            <w:r w:rsidRPr="00C60151">
              <w:rPr>
                <w:rFonts w:ascii="Times New Roman" w:eastAsia="Times New Roman" w:hAnsi="Times New Roman" w:cs="Times New Roman"/>
                <w:b/>
                <w:bCs/>
                <w:color w:val="000000"/>
                <w:lang w:eastAsia="fr-CA"/>
              </w:rPr>
              <w:t>Category</w:t>
            </w:r>
            <w:proofErr w:type="spellEnd"/>
          </w:p>
        </w:tc>
        <w:tc>
          <w:tcPr>
            <w:tcW w:w="3115" w:type="dxa"/>
            <w:shd w:val="clear" w:color="auto" w:fill="auto"/>
            <w:hideMark/>
          </w:tcPr>
          <w:p w14:paraId="3BDF8B30" w14:textId="20608FF4" w:rsidR="00C60151" w:rsidRPr="00C60151" w:rsidRDefault="000B373E" w:rsidP="001B634C">
            <w:pPr>
              <w:jc w:val="center"/>
              <w:rPr>
                <w:rFonts w:ascii="Times New Roman" w:eastAsia="Times New Roman" w:hAnsi="Times New Roman" w:cs="Times New Roman"/>
                <w:b/>
                <w:bCs/>
                <w:color w:val="000000"/>
                <w:lang w:eastAsia="fr-CA"/>
              </w:rPr>
            </w:pPr>
            <w:r w:rsidRPr="00257D2F">
              <w:rPr>
                <w:rFonts w:ascii="Times New Roman" w:eastAsia="Times New Roman" w:hAnsi="Times New Roman" w:cs="Times New Roman"/>
                <w:b/>
                <w:bCs/>
                <w:color w:val="000000"/>
                <w:lang w:eastAsia="fr-CA"/>
              </w:rPr>
              <w:t>Codes</w:t>
            </w:r>
          </w:p>
        </w:tc>
        <w:tc>
          <w:tcPr>
            <w:tcW w:w="5374" w:type="dxa"/>
            <w:shd w:val="clear" w:color="auto" w:fill="auto"/>
            <w:hideMark/>
          </w:tcPr>
          <w:p w14:paraId="09EB96F1" w14:textId="77777777" w:rsidR="00C60151" w:rsidRPr="00C60151" w:rsidRDefault="00C60151" w:rsidP="001B634C">
            <w:pPr>
              <w:jc w:val="center"/>
              <w:rPr>
                <w:rFonts w:ascii="Times New Roman" w:eastAsia="Times New Roman" w:hAnsi="Times New Roman" w:cs="Times New Roman"/>
                <w:b/>
                <w:bCs/>
                <w:color w:val="000000"/>
                <w:lang w:eastAsia="fr-CA"/>
              </w:rPr>
            </w:pPr>
            <w:r w:rsidRPr="00C60151">
              <w:rPr>
                <w:rFonts w:ascii="Times New Roman" w:eastAsia="Times New Roman" w:hAnsi="Times New Roman" w:cs="Times New Roman"/>
                <w:b/>
                <w:bCs/>
                <w:color w:val="000000"/>
                <w:lang w:eastAsia="fr-CA"/>
              </w:rPr>
              <w:t>Descriptions</w:t>
            </w:r>
          </w:p>
        </w:tc>
        <w:tc>
          <w:tcPr>
            <w:tcW w:w="1434" w:type="dxa"/>
            <w:shd w:val="clear" w:color="auto" w:fill="auto"/>
            <w:noWrap/>
            <w:hideMark/>
          </w:tcPr>
          <w:p w14:paraId="2E0A619C" w14:textId="5C2E89E7" w:rsidR="00C60151" w:rsidRPr="00C60151" w:rsidRDefault="000B373E" w:rsidP="001B634C">
            <w:pPr>
              <w:jc w:val="center"/>
              <w:rPr>
                <w:rFonts w:ascii="Times New Roman" w:eastAsia="Times New Roman" w:hAnsi="Times New Roman" w:cs="Times New Roman"/>
                <w:b/>
                <w:bCs/>
                <w:color w:val="000000"/>
                <w:lang w:eastAsia="fr-CA"/>
              </w:rPr>
            </w:pPr>
            <w:proofErr w:type="spellStart"/>
            <w:r w:rsidRPr="00257D2F">
              <w:rPr>
                <w:rFonts w:ascii="Times New Roman" w:eastAsia="Times New Roman" w:hAnsi="Times New Roman" w:cs="Times New Roman"/>
                <w:b/>
                <w:bCs/>
                <w:color w:val="000000"/>
                <w:lang w:eastAsia="fr-CA"/>
              </w:rPr>
              <w:t>Number</w:t>
            </w:r>
            <w:proofErr w:type="spellEnd"/>
            <w:r w:rsidRPr="00257D2F">
              <w:rPr>
                <w:rFonts w:ascii="Times New Roman" w:eastAsia="Times New Roman" w:hAnsi="Times New Roman" w:cs="Times New Roman"/>
                <w:b/>
                <w:bCs/>
                <w:color w:val="000000"/>
                <w:lang w:eastAsia="fr-CA"/>
              </w:rPr>
              <w:t xml:space="preserve"> of </w:t>
            </w:r>
            <w:proofErr w:type="spellStart"/>
            <w:r w:rsidRPr="00257D2F">
              <w:rPr>
                <w:rFonts w:ascii="Times New Roman" w:eastAsia="Times New Roman" w:hAnsi="Times New Roman" w:cs="Times New Roman"/>
                <w:b/>
                <w:bCs/>
                <w:color w:val="000000"/>
                <w:lang w:eastAsia="fr-CA"/>
              </w:rPr>
              <w:t>exerpts</w:t>
            </w:r>
            <w:proofErr w:type="spellEnd"/>
          </w:p>
        </w:tc>
        <w:tc>
          <w:tcPr>
            <w:tcW w:w="1843" w:type="dxa"/>
            <w:shd w:val="clear" w:color="auto" w:fill="auto"/>
            <w:noWrap/>
            <w:hideMark/>
          </w:tcPr>
          <w:p w14:paraId="5F4F7124" w14:textId="77777777" w:rsidR="00C60151" w:rsidRPr="00C60151" w:rsidRDefault="00C60151" w:rsidP="001B634C">
            <w:pPr>
              <w:jc w:val="center"/>
              <w:rPr>
                <w:rFonts w:ascii="Times New Roman" w:eastAsia="Times New Roman" w:hAnsi="Times New Roman" w:cs="Times New Roman"/>
                <w:b/>
                <w:bCs/>
                <w:color w:val="000000"/>
                <w:lang w:eastAsia="fr-CA"/>
              </w:rPr>
            </w:pPr>
            <w:r w:rsidRPr="00C60151">
              <w:rPr>
                <w:rFonts w:ascii="Times New Roman" w:eastAsia="Times New Roman" w:hAnsi="Times New Roman" w:cs="Times New Roman"/>
                <w:b/>
                <w:bCs/>
                <w:color w:val="000000"/>
                <w:lang w:eastAsia="fr-CA"/>
              </w:rPr>
              <w:t>Sources</w:t>
            </w:r>
          </w:p>
        </w:tc>
      </w:tr>
      <w:tr w:rsidR="00257D2F" w:rsidRPr="00257D2F" w14:paraId="452F005D" w14:textId="77777777" w:rsidTr="001B634C">
        <w:trPr>
          <w:trHeight w:val="459"/>
        </w:trPr>
        <w:tc>
          <w:tcPr>
            <w:tcW w:w="1365" w:type="dxa"/>
            <w:vMerge w:val="restart"/>
            <w:shd w:val="clear" w:color="auto" w:fill="auto"/>
            <w:noWrap/>
            <w:hideMark/>
          </w:tcPr>
          <w:p w14:paraId="72D0F105" w14:textId="77777777" w:rsidR="00C60151" w:rsidRPr="00C60151" w:rsidRDefault="00C60151"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Barrier</w:t>
            </w:r>
            <w:proofErr w:type="spellEnd"/>
          </w:p>
        </w:tc>
        <w:tc>
          <w:tcPr>
            <w:tcW w:w="1323" w:type="dxa"/>
            <w:vMerge w:val="restart"/>
            <w:shd w:val="clear" w:color="auto" w:fill="auto"/>
            <w:noWrap/>
            <w:hideMark/>
          </w:tcPr>
          <w:p w14:paraId="54BB47EC" w14:textId="77777777" w:rsidR="00C60151" w:rsidRPr="00C60151" w:rsidRDefault="00C60151"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2FC3135C" w14:textId="1DA7975B" w:rsidR="00C60151" w:rsidRPr="00F83E7F" w:rsidRDefault="00C60151"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Some case content not aligned with the </w:t>
            </w:r>
            <w:proofErr w:type="spellStart"/>
            <w:r w:rsidRPr="00F83E7F">
              <w:rPr>
                <w:rFonts w:ascii="Times New Roman" w:eastAsia="Times New Roman" w:hAnsi="Times New Roman" w:cs="Times New Roman"/>
                <w:color w:val="000000"/>
                <w:lang w:val="en-CA" w:eastAsia="fr-CA"/>
              </w:rPr>
              <w:t>prece</w:t>
            </w:r>
            <w:r w:rsidR="00586E1A">
              <w:rPr>
                <w:rFonts w:ascii="Times New Roman" w:eastAsia="Times New Roman" w:hAnsi="Times New Roman" w:cs="Times New Roman"/>
                <w:color w:val="000000"/>
                <w:lang w:val="en-CA" w:eastAsia="fr-CA"/>
              </w:rPr>
              <w:t>e</w:t>
            </w:r>
            <w:r w:rsidRPr="00F83E7F">
              <w:rPr>
                <w:rFonts w:ascii="Times New Roman" w:eastAsia="Times New Roman" w:hAnsi="Times New Roman" w:cs="Times New Roman"/>
                <w:color w:val="000000"/>
                <w:lang w:val="en-CA" w:eastAsia="fr-CA"/>
              </w:rPr>
              <w:t>ding</w:t>
            </w:r>
            <w:proofErr w:type="spellEnd"/>
            <w:r w:rsidRPr="00F83E7F">
              <w:rPr>
                <w:rFonts w:ascii="Times New Roman" w:eastAsia="Times New Roman" w:hAnsi="Times New Roman" w:cs="Times New Roman"/>
                <w:color w:val="000000"/>
                <w:lang w:val="en-CA" w:eastAsia="fr-CA"/>
              </w:rPr>
              <w:t xml:space="preserve"> learning block contents</w:t>
            </w:r>
          </w:p>
        </w:tc>
        <w:tc>
          <w:tcPr>
            <w:tcW w:w="5374" w:type="dxa"/>
            <w:vMerge w:val="restart"/>
            <w:shd w:val="clear" w:color="auto" w:fill="auto"/>
            <w:hideMark/>
          </w:tcPr>
          <w:p w14:paraId="69CA761A" w14:textId="5D390B7C" w:rsidR="00C60151" w:rsidRPr="00F83E7F" w:rsidRDefault="00586E1A" w:rsidP="001B634C">
            <w:pPr>
              <w:rPr>
                <w:rFonts w:ascii="Times New Roman" w:eastAsia="Times New Roman" w:hAnsi="Times New Roman" w:cs="Times New Roman"/>
                <w:color w:val="000000"/>
                <w:lang w:val="en-CA" w:eastAsia="fr-CA"/>
              </w:rPr>
            </w:pPr>
            <w:r>
              <w:rPr>
                <w:rFonts w:ascii="Times New Roman" w:eastAsia="Times New Roman" w:hAnsi="Times New Roman" w:cs="Times New Roman"/>
                <w:color w:val="000000"/>
                <w:lang w:val="en-CA" w:eastAsia="fr-CA"/>
              </w:rPr>
              <w:t xml:space="preserve">Clinical </w:t>
            </w:r>
            <w:r w:rsidR="003B23AA">
              <w:rPr>
                <w:rFonts w:ascii="Times New Roman" w:eastAsia="Times New Roman" w:hAnsi="Times New Roman" w:cs="Times New Roman"/>
                <w:color w:val="000000"/>
                <w:lang w:val="en-CA" w:eastAsia="fr-CA"/>
              </w:rPr>
              <w:t>cases</w:t>
            </w:r>
            <w:r w:rsidR="00C60151" w:rsidRPr="00740D1A">
              <w:rPr>
                <w:rFonts w:ascii="Times New Roman" w:eastAsia="Times New Roman" w:hAnsi="Times New Roman" w:cs="Times New Roman"/>
                <w:color w:val="000000"/>
                <w:lang w:val="en-CA" w:eastAsia="fr-CA"/>
              </w:rPr>
              <w:t xml:space="preserve"> have never been used before this </w:t>
            </w:r>
            <w:r>
              <w:rPr>
                <w:rFonts w:ascii="Times New Roman" w:eastAsia="Times New Roman" w:hAnsi="Times New Roman" w:cs="Times New Roman"/>
                <w:color w:val="000000"/>
                <w:lang w:val="en-CA" w:eastAsia="fr-CA"/>
              </w:rPr>
              <w:t xml:space="preserve">first </w:t>
            </w:r>
            <w:r w:rsidR="00150A2D">
              <w:rPr>
                <w:rFonts w:ascii="Times New Roman" w:eastAsia="Times New Roman" w:hAnsi="Times New Roman" w:cs="Times New Roman"/>
                <w:color w:val="000000"/>
                <w:lang w:val="en-CA" w:eastAsia="fr-CA"/>
              </w:rPr>
              <w:t>cohort</w:t>
            </w:r>
            <w:r w:rsidR="00150A2D" w:rsidRPr="00740D1A">
              <w:rPr>
                <w:rFonts w:ascii="Times New Roman" w:eastAsia="Times New Roman" w:hAnsi="Times New Roman" w:cs="Times New Roman"/>
                <w:color w:val="000000"/>
                <w:lang w:val="en-CA" w:eastAsia="fr-CA"/>
              </w:rPr>
              <w:t xml:space="preserve"> </w:t>
            </w:r>
            <w:r w:rsidR="00C60151" w:rsidRPr="00740D1A">
              <w:rPr>
                <w:rFonts w:ascii="Times New Roman" w:eastAsia="Times New Roman" w:hAnsi="Times New Roman" w:cs="Times New Roman"/>
                <w:color w:val="000000"/>
                <w:lang w:val="en-CA" w:eastAsia="fr-CA"/>
              </w:rPr>
              <w:t>of medical students</w:t>
            </w:r>
            <w:r w:rsidR="00EF095C">
              <w:rPr>
                <w:rFonts w:ascii="Times New Roman" w:eastAsia="Times New Roman" w:hAnsi="Times New Roman" w:cs="Times New Roman"/>
                <w:color w:val="000000"/>
                <w:lang w:val="en-CA" w:eastAsia="fr-CA"/>
              </w:rPr>
              <w:t>.</w:t>
            </w:r>
            <w:r w:rsidR="00C60151" w:rsidRPr="00740D1A">
              <w:rPr>
                <w:rFonts w:ascii="Times New Roman" w:eastAsia="Times New Roman" w:hAnsi="Times New Roman" w:cs="Times New Roman"/>
                <w:color w:val="000000"/>
                <w:lang w:val="en-CA" w:eastAsia="fr-CA"/>
              </w:rPr>
              <w:t xml:space="preserve"> </w:t>
            </w:r>
            <w:r w:rsidR="00EF095C">
              <w:rPr>
                <w:rFonts w:ascii="Times New Roman" w:eastAsia="Times New Roman" w:hAnsi="Times New Roman" w:cs="Times New Roman"/>
                <w:color w:val="000000"/>
                <w:lang w:val="en-CA" w:eastAsia="fr-CA"/>
              </w:rPr>
              <w:t>T</w:t>
            </w:r>
            <w:r w:rsidR="00C60151" w:rsidRPr="00740D1A">
              <w:rPr>
                <w:rFonts w:ascii="Times New Roman" w:eastAsia="Times New Roman" w:hAnsi="Times New Roman" w:cs="Times New Roman"/>
                <w:color w:val="000000"/>
                <w:lang w:val="en-CA" w:eastAsia="fr-CA"/>
              </w:rPr>
              <w:t xml:space="preserve">his first year highlights </w:t>
            </w:r>
            <w:r w:rsidR="00EF095C">
              <w:rPr>
                <w:rFonts w:ascii="Times New Roman" w:eastAsia="Times New Roman" w:hAnsi="Times New Roman" w:cs="Times New Roman"/>
                <w:color w:val="000000"/>
                <w:lang w:val="en-CA" w:eastAsia="fr-CA"/>
              </w:rPr>
              <w:t>some misalignments</w:t>
            </w:r>
            <w:r w:rsidR="00C60151" w:rsidRPr="00740D1A">
              <w:rPr>
                <w:rFonts w:ascii="Times New Roman" w:eastAsia="Times New Roman" w:hAnsi="Times New Roman" w:cs="Times New Roman"/>
                <w:color w:val="000000"/>
                <w:lang w:val="en-CA" w:eastAsia="fr-CA"/>
              </w:rPr>
              <w:t xml:space="preserve"> in the </w:t>
            </w:r>
            <w:r w:rsidR="00EF095C">
              <w:rPr>
                <w:rFonts w:ascii="Times New Roman" w:eastAsia="Times New Roman" w:hAnsi="Times New Roman" w:cs="Times New Roman"/>
                <w:color w:val="000000"/>
                <w:lang w:val="en-CA" w:eastAsia="fr-CA"/>
              </w:rPr>
              <w:t xml:space="preserve">new </w:t>
            </w:r>
            <w:r w:rsidR="00C60151" w:rsidRPr="00740D1A">
              <w:rPr>
                <w:rFonts w:ascii="Times New Roman" w:eastAsia="Times New Roman" w:hAnsi="Times New Roman" w:cs="Times New Roman"/>
                <w:color w:val="000000"/>
                <w:lang w:val="en-CA" w:eastAsia="fr-CA"/>
              </w:rPr>
              <w:t xml:space="preserve">material. When the cases are less connected to what has been seen in class, students perceive the usefulness of the activity less well and may experience stress about </w:t>
            </w:r>
            <w:r w:rsidR="00446D8A" w:rsidRPr="00740D1A">
              <w:rPr>
                <w:rFonts w:ascii="Times New Roman" w:eastAsia="Times New Roman" w:hAnsi="Times New Roman" w:cs="Times New Roman"/>
                <w:color w:val="000000"/>
                <w:lang w:val="en-CA" w:eastAsia="fr-CA"/>
              </w:rPr>
              <w:t>whether</w:t>
            </w:r>
            <w:r w:rsidR="00C60151" w:rsidRPr="00740D1A">
              <w:rPr>
                <w:rFonts w:ascii="Times New Roman" w:eastAsia="Times New Roman" w:hAnsi="Times New Roman" w:cs="Times New Roman"/>
                <w:color w:val="000000"/>
                <w:lang w:val="en-CA" w:eastAsia="fr-CA"/>
              </w:rPr>
              <w:t xml:space="preserve"> they should know this information for </w:t>
            </w:r>
            <w:r w:rsidR="00150A2D">
              <w:rPr>
                <w:rFonts w:ascii="Times New Roman" w:eastAsia="Times New Roman" w:hAnsi="Times New Roman" w:cs="Times New Roman"/>
                <w:color w:val="000000"/>
                <w:lang w:val="en-CA" w:eastAsia="fr-CA"/>
              </w:rPr>
              <w:t xml:space="preserve">their </w:t>
            </w:r>
            <w:r w:rsidR="00C60151" w:rsidRPr="00740D1A">
              <w:rPr>
                <w:rFonts w:ascii="Times New Roman" w:eastAsia="Times New Roman" w:hAnsi="Times New Roman" w:cs="Times New Roman"/>
                <w:color w:val="000000"/>
                <w:lang w:val="en-CA" w:eastAsia="fr-CA"/>
              </w:rPr>
              <w:t>current purposes.</w:t>
            </w:r>
          </w:p>
        </w:tc>
        <w:tc>
          <w:tcPr>
            <w:tcW w:w="1434" w:type="dxa"/>
            <w:vMerge w:val="restart"/>
            <w:shd w:val="clear" w:color="auto" w:fill="auto"/>
            <w:noWrap/>
            <w:hideMark/>
          </w:tcPr>
          <w:p w14:paraId="1721C0CE" w14:textId="77777777" w:rsidR="00C60151" w:rsidRPr="00C60151" w:rsidRDefault="00C60151" w:rsidP="001B634C">
            <w:pPr>
              <w:ind w:left="460" w:hanging="460"/>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25</w:t>
            </w:r>
          </w:p>
        </w:tc>
        <w:tc>
          <w:tcPr>
            <w:tcW w:w="1843" w:type="dxa"/>
            <w:vMerge w:val="restart"/>
            <w:shd w:val="clear" w:color="auto" w:fill="auto"/>
            <w:noWrap/>
            <w:hideMark/>
          </w:tcPr>
          <w:p w14:paraId="04EE4DE5" w14:textId="77777777" w:rsidR="00C60151" w:rsidRPr="00C60151" w:rsidRDefault="00C60151"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6C75F5B5" w14:textId="77777777" w:rsidTr="001B634C">
        <w:trPr>
          <w:trHeight w:val="458"/>
        </w:trPr>
        <w:tc>
          <w:tcPr>
            <w:tcW w:w="1365" w:type="dxa"/>
            <w:vMerge/>
            <w:hideMark/>
          </w:tcPr>
          <w:p w14:paraId="372DD623"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747CDB3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74F20F3D"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053F7D97"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6FC1C904"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7849A35F"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69516AEC" w14:textId="77777777" w:rsidTr="001B634C">
        <w:trPr>
          <w:trHeight w:val="57"/>
        </w:trPr>
        <w:tc>
          <w:tcPr>
            <w:tcW w:w="1365" w:type="dxa"/>
            <w:shd w:val="clear" w:color="auto" w:fill="auto"/>
            <w:noWrap/>
            <w:hideMark/>
          </w:tcPr>
          <w:p w14:paraId="04600550"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Barrier</w:t>
            </w:r>
            <w:proofErr w:type="spellEnd"/>
          </w:p>
        </w:tc>
        <w:tc>
          <w:tcPr>
            <w:tcW w:w="1323" w:type="dxa"/>
            <w:shd w:val="clear" w:color="auto" w:fill="auto"/>
            <w:noWrap/>
            <w:hideMark/>
          </w:tcPr>
          <w:p w14:paraId="72B8788B"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shd w:val="clear" w:color="auto" w:fill="auto"/>
            <w:noWrap/>
            <w:hideMark/>
          </w:tcPr>
          <w:p w14:paraId="29F56C53"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Early on, completed SR grid available only at the end of the period</w:t>
            </w:r>
          </w:p>
        </w:tc>
        <w:tc>
          <w:tcPr>
            <w:tcW w:w="5374" w:type="dxa"/>
            <w:shd w:val="clear" w:color="auto" w:fill="auto"/>
            <w:hideMark/>
          </w:tcPr>
          <w:p w14:paraId="4749817F" w14:textId="04A27794" w:rsidR="000B373E" w:rsidRPr="00F83E7F"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 xml:space="preserve">The </w:t>
            </w:r>
            <w:r w:rsidR="00EF095C">
              <w:rPr>
                <w:rFonts w:ascii="Times New Roman" w:eastAsia="Times New Roman" w:hAnsi="Times New Roman" w:cs="Times New Roman"/>
                <w:color w:val="000000"/>
                <w:lang w:val="en-CA" w:eastAsia="fr-CA"/>
              </w:rPr>
              <w:t>moment</w:t>
            </w:r>
            <w:r w:rsidRPr="00740D1A">
              <w:rPr>
                <w:rFonts w:ascii="Times New Roman" w:eastAsia="Times New Roman" w:hAnsi="Times New Roman" w:cs="Times New Roman"/>
                <w:color w:val="000000"/>
                <w:lang w:val="en-CA" w:eastAsia="fr-CA"/>
              </w:rPr>
              <w:t xml:space="preserve"> when students receive the answer key (feedback) is too late</w:t>
            </w:r>
            <w:r w:rsidRPr="00F83E7F">
              <w:rPr>
                <w:rFonts w:ascii="Times New Roman" w:eastAsia="Times New Roman" w:hAnsi="Times New Roman" w:cs="Times New Roman"/>
                <w:color w:val="000000"/>
                <w:lang w:val="en-CA" w:eastAsia="fr-CA"/>
              </w:rPr>
              <w:t>.</w:t>
            </w:r>
          </w:p>
        </w:tc>
        <w:tc>
          <w:tcPr>
            <w:tcW w:w="1434" w:type="dxa"/>
            <w:shd w:val="clear" w:color="auto" w:fill="auto"/>
            <w:noWrap/>
            <w:hideMark/>
          </w:tcPr>
          <w:p w14:paraId="69F9BAB4"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5</w:t>
            </w:r>
          </w:p>
        </w:tc>
        <w:tc>
          <w:tcPr>
            <w:tcW w:w="1843" w:type="dxa"/>
            <w:shd w:val="clear" w:color="auto" w:fill="auto"/>
            <w:noWrap/>
            <w:hideMark/>
          </w:tcPr>
          <w:p w14:paraId="2C7C75DE"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Stakeholders</w:t>
            </w:r>
          </w:p>
        </w:tc>
      </w:tr>
      <w:tr w:rsidR="00257D2F" w:rsidRPr="00257D2F" w14:paraId="2CFE8D12" w14:textId="77777777" w:rsidTr="001B634C">
        <w:trPr>
          <w:trHeight w:val="640"/>
        </w:trPr>
        <w:tc>
          <w:tcPr>
            <w:tcW w:w="1365" w:type="dxa"/>
            <w:shd w:val="clear" w:color="auto" w:fill="auto"/>
            <w:noWrap/>
            <w:hideMark/>
          </w:tcPr>
          <w:p w14:paraId="737FDAC4"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Barrier</w:t>
            </w:r>
            <w:proofErr w:type="spellEnd"/>
          </w:p>
        </w:tc>
        <w:tc>
          <w:tcPr>
            <w:tcW w:w="1323" w:type="dxa"/>
            <w:shd w:val="clear" w:color="auto" w:fill="auto"/>
            <w:noWrap/>
            <w:hideMark/>
          </w:tcPr>
          <w:p w14:paraId="0AF874C9"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shd w:val="clear" w:color="auto" w:fill="auto"/>
            <w:noWrap/>
            <w:hideMark/>
          </w:tcPr>
          <w:p w14:paraId="78A505ED" w14:textId="60E5CB9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Assessment, not of contents produced by students, but only of the process is</w:t>
            </w:r>
            <w:r w:rsidR="00EF095C">
              <w:rPr>
                <w:rFonts w:ascii="Times New Roman" w:eastAsia="Times New Roman" w:hAnsi="Times New Roman" w:cs="Times New Roman"/>
                <w:color w:val="000000"/>
                <w:lang w:val="en-CA" w:eastAsia="fr-CA"/>
              </w:rPr>
              <w:t xml:space="preserve"> perceived</w:t>
            </w:r>
            <w:r w:rsidRPr="00F83E7F">
              <w:rPr>
                <w:rFonts w:ascii="Times New Roman" w:eastAsia="Times New Roman" w:hAnsi="Times New Roman" w:cs="Times New Roman"/>
                <w:color w:val="000000"/>
                <w:lang w:val="en-CA" w:eastAsia="fr-CA"/>
              </w:rPr>
              <w:t xml:space="preserve"> as a problem by some professors.</w:t>
            </w:r>
          </w:p>
        </w:tc>
        <w:tc>
          <w:tcPr>
            <w:tcW w:w="5374" w:type="dxa"/>
            <w:shd w:val="clear" w:color="auto" w:fill="auto"/>
            <w:hideMark/>
          </w:tcPr>
          <w:p w14:paraId="6DE15D2A" w14:textId="5408CF79"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The fact that the activity is not assessed means that some students may engage less seriously with the task</w:t>
            </w:r>
            <w:r w:rsidR="00446D8A">
              <w:rPr>
                <w:rFonts w:ascii="Times New Roman" w:eastAsia="Times New Roman" w:hAnsi="Times New Roman" w:cs="Times New Roman"/>
                <w:color w:val="000000"/>
                <w:lang w:val="en-CA" w:eastAsia="fr-CA"/>
              </w:rPr>
              <w:t>.</w:t>
            </w:r>
          </w:p>
        </w:tc>
        <w:tc>
          <w:tcPr>
            <w:tcW w:w="1434" w:type="dxa"/>
            <w:shd w:val="clear" w:color="auto" w:fill="auto"/>
            <w:noWrap/>
            <w:hideMark/>
          </w:tcPr>
          <w:p w14:paraId="79C00F10"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3</w:t>
            </w:r>
          </w:p>
        </w:tc>
        <w:tc>
          <w:tcPr>
            <w:tcW w:w="1843" w:type="dxa"/>
            <w:shd w:val="clear" w:color="auto" w:fill="auto"/>
            <w:noWrap/>
            <w:hideMark/>
          </w:tcPr>
          <w:p w14:paraId="580ECDED"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Stakeholders</w:t>
            </w:r>
          </w:p>
        </w:tc>
      </w:tr>
      <w:tr w:rsidR="00257D2F" w:rsidRPr="00257D2F" w14:paraId="49DE1186" w14:textId="77777777" w:rsidTr="001B634C">
        <w:trPr>
          <w:trHeight w:val="300"/>
        </w:trPr>
        <w:tc>
          <w:tcPr>
            <w:tcW w:w="1365" w:type="dxa"/>
            <w:vMerge w:val="restart"/>
            <w:shd w:val="clear" w:color="auto" w:fill="auto"/>
            <w:noWrap/>
            <w:hideMark/>
          </w:tcPr>
          <w:p w14:paraId="3C76A48F"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Barrier</w:t>
            </w:r>
            <w:proofErr w:type="spellEnd"/>
          </w:p>
        </w:tc>
        <w:tc>
          <w:tcPr>
            <w:tcW w:w="1323" w:type="dxa"/>
            <w:vMerge w:val="restart"/>
            <w:shd w:val="clear" w:color="auto" w:fill="auto"/>
            <w:noWrap/>
            <w:hideMark/>
          </w:tcPr>
          <w:p w14:paraId="2E93E48E"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7AB3F6EC" w14:textId="77777777" w:rsidR="000B373E" w:rsidRPr="00150A2D" w:rsidRDefault="000B373E" w:rsidP="001B634C">
            <w:pPr>
              <w:rPr>
                <w:rFonts w:ascii="Times New Roman" w:eastAsia="Times New Roman" w:hAnsi="Times New Roman" w:cs="Times New Roman"/>
                <w:color w:val="000000"/>
                <w:lang w:val="en-CA" w:eastAsia="fr-CA"/>
              </w:rPr>
            </w:pPr>
            <w:r w:rsidRPr="00150A2D">
              <w:rPr>
                <w:rFonts w:ascii="Times New Roman" w:eastAsia="Times New Roman" w:hAnsi="Times New Roman" w:cs="Times New Roman"/>
                <w:color w:val="000000"/>
                <w:lang w:val="en-CA" w:eastAsia="fr-CA"/>
              </w:rPr>
              <w:t>The timing of the activity is problematic for some students</w:t>
            </w:r>
          </w:p>
        </w:tc>
        <w:tc>
          <w:tcPr>
            <w:tcW w:w="5374" w:type="dxa"/>
            <w:vMerge w:val="restart"/>
            <w:shd w:val="clear" w:color="auto" w:fill="auto"/>
            <w:hideMark/>
          </w:tcPr>
          <w:p w14:paraId="6514A5AE" w14:textId="710C4652" w:rsidR="000B373E" w:rsidRPr="00F83E7F"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Time slot limited to three days initially:</w:t>
            </w:r>
            <w:r w:rsidR="00150A2D">
              <w:rPr>
                <w:rFonts w:ascii="Times New Roman" w:eastAsia="Times New Roman" w:hAnsi="Times New Roman" w:cs="Times New Roman"/>
                <w:color w:val="000000"/>
                <w:lang w:val="en-CA" w:eastAsia="fr-CA"/>
              </w:rPr>
              <w:t xml:space="preserve"> this</w:t>
            </w:r>
            <w:r w:rsidRPr="00F83E7F">
              <w:rPr>
                <w:rFonts w:ascii="Times New Roman" w:eastAsia="Times New Roman" w:hAnsi="Times New Roman" w:cs="Times New Roman"/>
                <w:color w:val="000000"/>
                <w:lang w:val="en-CA" w:eastAsia="fr-CA"/>
              </w:rPr>
              <w:t xml:space="preserve"> does not allow to have in one’s memory the knowledge needed to perform the activity and to perceive it as useful. Also, competition with study period before exams: internal conflict between time and priority management</w:t>
            </w:r>
            <w:r w:rsidR="00446D8A">
              <w:rPr>
                <w:rFonts w:ascii="Times New Roman" w:eastAsia="Times New Roman" w:hAnsi="Times New Roman" w:cs="Times New Roman"/>
                <w:color w:val="000000"/>
                <w:lang w:val="en-CA" w:eastAsia="fr-CA"/>
              </w:rPr>
              <w:t>.</w:t>
            </w:r>
          </w:p>
        </w:tc>
        <w:tc>
          <w:tcPr>
            <w:tcW w:w="1434" w:type="dxa"/>
            <w:vMerge w:val="restart"/>
            <w:shd w:val="clear" w:color="auto" w:fill="auto"/>
            <w:noWrap/>
            <w:hideMark/>
          </w:tcPr>
          <w:p w14:paraId="6424FE6B"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45</w:t>
            </w:r>
          </w:p>
        </w:tc>
        <w:tc>
          <w:tcPr>
            <w:tcW w:w="1843" w:type="dxa"/>
            <w:vMerge w:val="restart"/>
            <w:shd w:val="clear" w:color="auto" w:fill="auto"/>
            <w:noWrap/>
            <w:hideMark/>
          </w:tcPr>
          <w:p w14:paraId="7A413286"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55F6DFD3" w14:textId="77777777" w:rsidTr="001B634C">
        <w:trPr>
          <w:trHeight w:val="293"/>
        </w:trPr>
        <w:tc>
          <w:tcPr>
            <w:tcW w:w="1365" w:type="dxa"/>
            <w:vMerge/>
            <w:hideMark/>
          </w:tcPr>
          <w:p w14:paraId="67532196"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7B3C648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56E8DA71"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3E110DC6"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2F4A2DE9"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4BD01A56"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0095D65A" w14:textId="77777777" w:rsidTr="001B634C">
        <w:trPr>
          <w:trHeight w:val="293"/>
        </w:trPr>
        <w:tc>
          <w:tcPr>
            <w:tcW w:w="1365" w:type="dxa"/>
            <w:vMerge w:val="restart"/>
            <w:shd w:val="clear" w:color="auto" w:fill="auto"/>
            <w:noWrap/>
            <w:hideMark/>
          </w:tcPr>
          <w:p w14:paraId="7AF58681"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3835EF6F"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082F56CF"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Material intended for students to get familiar with the activity </w:t>
            </w:r>
          </w:p>
        </w:tc>
        <w:tc>
          <w:tcPr>
            <w:tcW w:w="5374" w:type="dxa"/>
            <w:vMerge w:val="restart"/>
            <w:shd w:val="clear" w:color="auto" w:fill="auto"/>
            <w:hideMark/>
          </w:tcPr>
          <w:p w14:paraId="1B2202BE" w14:textId="66D5622F"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Usefulness of practice (being able to do a case that doesn't count), and instructions to know how it works and take the stress out of seeing what's coming. </w:t>
            </w:r>
            <w:r w:rsidR="00EF095C">
              <w:rPr>
                <w:rFonts w:ascii="Times New Roman" w:eastAsia="Times New Roman" w:hAnsi="Times New Roman" w:cs="Times New Roman"/>
                <w:color w:val="000000"/>
                <w:lang w:val="en-CA" w:eastAsia="fr-CA"/>
              </w:rPr>
              <w:t>Moreover</w:t>
            </w:r>
            <w:r w:rsidRPr="00F83E7F">
              <w:rPr>
                <w:rFonts w:ascii="Times New Roman" w:eastAsia="Times New Roman" w:hAnsi="Times New Roman" w:cs="Times New Roman"/>
                <w:color w:val="000000"/>
                <w:lang w:val="en-CA" w:eastAsia="fr-CA"/>
              </w:rPr>
              <w:t>, the value of the activity is well explained to the students through the material presented.</w:t>
            </w:r>
          </w:p>
        </w:tc>
        <w:tc>
          <w:tcPr>
            <w:tcW w:w="1434" w:type="dxa"/>
            <w:vMerge w:val="restart"/>
            <w:shd w:val="clear" w:color="auto" w:fill="auto"/>
            <w:noWrap/>
            <w:hideMark/>
          </w:tcPr>
          <w:p w14:paraId="02CFE7B4"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52</w:t>
            </w:r>
          </w:p>
        </w:tc>
        <w:tc>
          <w:tcPr>
            <w:tcW w:w="1843" w:type="dxa"/>
            <w:vMerge w:val="restart"/>
            <w:shd w:val="clear" w:color="auto" w:fill="auto"/>
            <w:noWrap/>
            <w:hideMark/>
          </w:tcPr>
          <w:p w14:paraId="7CF88C19"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4C72931A" w14:textId="77777777" w:rsidTr="001B634C">
        <w:trPr>
          <w:trHeight w:val="300"/>
        </w:trPr>
        <w:tc>
          <w:tcPr>
            <w:tcW w:w="1365" w:type="dxa"/>
            <w:vMerge/>
            <w:hideMark/>
          </w:tcPr>
          <w:p w14:paraId="0F4CEB67"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14EF847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43B8C6F8"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22B5E71C"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376FD239"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57E09F42"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27AED928" w14:textId="77777777" w:rsidTr="001B634C">
        <w:trPr>
          <w:trHeight w:val="293"/>
        </w:trPr>
        <w:tc>
          <w:tcPr>
            <w:tcW w:w="1365" w:type="dxa"/>
            <w:vMerge/>
            <w:hideMark/>
          </w:tcPr>
          <w:p w14:paraId="62821AF8"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45183B8"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36370BB3"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78C8B468"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46BDE694"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7E438BB6"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6EE55984" w14:textId="77777777" w:rsidTr="001B634C">
        <w:trPr>
          <w:trHeight w:val="293"/>
        </w:trPr>
        <w:tc>
          <w:tcPr>
            <w:tcW w:w="1365" w:type="dxa"/>
            <w:vMerge/>
            <w:hideMark/>
          </w:tcPr>
          <w:p w14:paraId="79CDA49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6130A4B3"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222B5181"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72E2799B"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756034E7"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06DA7D07"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7EE141BE" w14:textId="77777777" w:rsidTr="001B634C">
        <w:trPr>
          <w:trHeight w:val="293"/>
        </w:trPr>
        <w:tc>
          <w:tcPr>
            <w:tcW w:w="1365" w:type="dxa"/>
            <w:vMerge w:val="restart"/>
            <w:shd w:val="clear" w:color="auto" w:fill="auto"/>
            <w:noWrap/>
            <w:hideMark/>
          </w:tcPr>
          <w:p w14:paraId="6FA81A4E"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1F061E32"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48C12161"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Quality of the clinical cases</w:t>
            </w:r>
          </w:p>
        </w:tc>
        <w:tc>
          <w:tcPr>
            <w:tcW w:w="5374" w:type="dxa"/>
            <w:vMerge w:val="restart"/>
            <w:shd w:val="clear" w:color="auto" w:fill="auto"/>
            <w:hideMark/>
          </w:tcPr>
          <w:p w14:paraId="342A6F70" w14:textId="707A7693"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The </w:t>
            </w:r>
            <w:r w:rsidR="003B23AA">
              <w:rPr>
                <w:rFonts w:ascii="Times New Roman" w:eastAsia="Times New Roman" w:hAnsi="Times New Roman" w:cs="Times New Roman"/>
                <w:color w:val="000000"/>
                <w:lang w:val="en-CA" w:eastAsia="fr-CA"/>
              </w:rPr>
              <w:t xml:space="preserve">clinical cases of </w:t>
            </w:r>
            <w:r w:rsidRPr="00740D1A">
              <w:rPr>
                <w:rFonts w:ascii="Times New Roman" w:eastAsia="Times New Roman" w:hAnsi="Times New Roman" w:cs="Times New Roman"/>
                <w:color w:val="000000"/>
                <w:lang w:val="en-CA" w:eastAsia="fr-CA"/>
              </w:rPr>
              <w:t xml:space="preserve">the activity are well designed. They are perceived </w:t>
            </w:r>
            <w:proofErr w:type="gramStart"/>
            <w:r w:rsidRPr="00740D1A">
              <w:rPr>
                <w:rFonts w:ascii="Times New Roman" w:eastAsia="Times New Roman" w:hAnsi="Times New Roman" w:cs="Times New Roman"/>
                <w:color w:val="000000"/>
                <w:lang w:val="en-CA" w:eastAsia="fr-CA"/>
              </w:rPr>
              <w:t>as a way to</w:t>
            </w:r>
            <w:proofErr w:type="gramEnd"/>
            <w:r w:rsidRPr="00740D1A">
              <w:rPr>
                <w:rFonts w:ascii="Times New Roman" w:eastAsia="Times New Roman" w:hAnsi="Times New Roman" w:cs="Times New Roman"/>
                <w:color w:val="000000"/>
                <w:lang w:val="en-CA" w:eastAsia="fr-CA"/>
              </w:rPr>
              <w:t xml:space="preserve"> reactivate knowledge or to </w:t>
            </w:r>
            <w:r w:rsidR="00150A2D">
              <w:rPr>
                <w:rFonts w:ascii="Times New Roman" w:eastAsia="Times New Roman" w:hAnsi="Times New Roman" w:cs="Times New Roman"/>
                <w:color w:val="000000"/>
                <w:lang w:val="en-CA" w:eastAsia="fr-CA"/>
              </w:rPr>
              <w:t>expand</w:t>
            </w:r>
            <w:r w:rsidR="00150A2D" w:rsidRPr="00740D1A">
              <w:rPr>
                <w:rFonts w:ascii="Times New Roman" w:eastAsia="Times New Roman" w:hAnsi="Times New Roman" w:cs="Times New Roman"/>
                <w:color w:val="000000"/>
                <w:lang w:val="en-CA" w:eastAsia="fr-CA"/>
              </w:rPr>
              <w:t xml:space="preserve"> </w:t>
            </w:r>
            <w:r w:rsidRPr="00740D1A">
              <w:rPr>
                <w:rFonts w:ascii="Times New Roman" w:eastAsia="Times New Roman" w:hAnsi="Times New Roman" w:cs="Times New Roman"/>
                <w:color w:val="000000"/>
                <w:lang w:val="en-CA" w:eastAsia="fr-CA"/>
              </w:rPr>
              <w:t>one's reasoning. May even allow</w:t>
            </w:r>
            <w:r w:rsidR="003B23AA">
              <w:rPr>
                <w:rFonts w:ascii="Times New Roman" w:eastAsia="Times New Roman" w:hAnsi="Times New Roman" w:cs="Times New Roman"/>
                <w:color w:val="000000"/>
                <w:lang w:val="en-CA" w:eastAsia="fr-CA"/>
              </w:rPr>
              <w:t xml:space="preserve"> students </w:t>
            </w:r>
            <w:r w:rsidRPr="00740D1A">
              <w:rPr>
                <w:rFonts w:ascii="Times New Roman" w:eastAsia="Times New Roman" w:hAnsi="Times New Roman" w:cs="Times New Roman"/>
                <w:color w:val="000000"/>
                <w:lang w:val="en-CA" w:eastAsia="fr-CA"/>
              </w:rPr>
              <w:t>to see things that were not seen in class.</w:t>
            </w:r>
          </w:p>
        </w:tc>
        <w:tc>
          <w:tcPr>
            <w:tcW w:w="1434" w:type="dxa"/>
            <w:vMerge w:val="restart"/>
            <w:shd w:val="clear" w:color="auto" w:fill="auto"/>
            <w:noWrap/>
            <w:hideMark/>
          </w:tcPr>
          <w:p w14:paraId="5B01F66D"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25</w:t>
            </w:r>
          </w:p>
        </w:tc>
        <w:tc>
          <w:tcPr>
            <w:tcW w:w="1843" w:type="dxa"/>
            <w:vMerge w:val="restart"/>
            <w:shd w:val="clear" w:color="auto" w:fill="auto"/>
            <w:noWrap/>
            <w:hideMark/>
          </w:tcPr>
          <w:p w14:paraId="75578C29"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21447A57" w14:textId="77777777" w:rsidTr="001B634C">
        <w:trPr>
          <w:trHeight w:val="300"/>
        </w:trPr>
        <w:tc>
          <w:tcPr>
            <w:tcW w:w="1365" w:type="dxa"/>
            <w:vMerge/>
            <w:hideMark/>
          </w:tcPr>
          <w:p w14:paraId="22A40B37"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0A4EF3C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11EA047D"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59BAECED"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73201ECE"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324AB574"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012A465B" w14:textId="77777777" w:rsidTr="001B634C">
        <w:trPr>
          <w:trHeight w:val="293"/>
        </w:trPr>
        <w:tc>
          <w:tcPr>
            <w:tcW w:w="1365" w:type="dxa"/>
            <w:vMerge w:val="restart"/>
            <w:shd w:val="clear" w:color="auto" w:fill="auto"/>
            <w:noWrap/>
            <w:hideMark/>
          </w:tcPr>
          <w:p w14:paraId="5B1624A9"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7B89450D"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5C2B05DF"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Technical platform (record capabilities, subsequent access to audio-recording, easy to use)</w:t>
            </w:r>
          </w:p>
        </w:tc>
        <w:tc>
          <w:tcPr>
            <w:tcW w:w="5374" w:type="dxa"/>
            <w:vMerge w:val="restart"/>
            <w:shd w:val="clear" w:color="auto" w:fill="auto"/>
            <w:hideMark/>
          </w:tcPr>
          <w:p w14:paraId="798D297B" w14:textId="4B34C7D9"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The web platform used to </w:t>
            </w:r>
            <w:r w:rsidRPr="00740D1A">
              <w:rPr>
                <w:rFonts w:ascii="Times New Roman" w:eastAsia="Times New Roman" w:hAnsi="Times New Roman" w:cs="Times New Roman"/>
                <w:color w:val="000000"/>
                <w:lang w:val="en-CA" w:eastAsia="fr-CA"/>
              </w:rPr>
              <w:t>contain the activity web-</w:t>
            </w:r>
            <w:r w:rsidR="00446D8A" w:rsidRPr="00740D1A">
              <w:rPr>
                <w:rFonts w:ascii="Times New Roman" w:eastAsia="Times New Roman" w:hAnsi="Times New Roman" w:cs="Times New Roman"/>
                <w:color w:val="000000"/>
                <w:lang w:val="en-CA" w:eastAsia="fr-CA"/>
              </w:rPr>
              <w:t>based</w:t>
            </w:r>
            <w:r w:rsidRPr="00740D1A">
              <w:rPr>
                <w:rFonts w:ascii="Times New Roman" w:eastAsia="Times New Roman" w:hAnsi="Times New Roman" w:cs="Times New Roman"/>
                <w:color w:val="000000"/>
                <w:lang w:val="en-CA" w:eastAsia="fr-CA"/>
              </w:rPr>
              <w:t xml:space="preserve"> allows us to offer the activity online with the characteristics we want </w:t>
            </w:r>
            <w:r w:rsidRPr="00F83E7F">
              <w:rPr>
                <w:rFonts w:ascii="Times New Roman" w:eastAsia="Times New Roman" w:hAnsi="Times New Roman" w:cs="Times New Roman"/>
                <w:color w:val="000000"/>
                <w:lang w:val="en-CA" w:eastAsia="fr-CA"/>
              </w:rPr>
              <w:t xml:space="preserve">it to have (time constraint, audio recording, etc.). For those students who did not </w:t>
            </w:r>
            <w:r w:rsidRPr="00F83E7F">
              <w:rPr>
                <w:rFonts w:ascii="Times New Roman" w:eastAsia="Times New Roman" w:hAnsi="Times New Roman" w:cs="Times New Roman"/>
                <w:color w:val="000000"/>
                <w:lang w:val="en-CA" w:eastAsia="fr-CA"/>
              </w:rPr>
              <w:lastRenderedPageBreak/>
              <w:t xml:space="preserve">have technology issues, the activity was easily </w:t>
            </w:r>
            <w:r w:rsidR="00446D8A" w:rsidRPr="00F83E7F">
              <w:rPr>
                <w:rFonts w:ascii="Times New Roman" w:eastAsia="Times New Roman" w:hAnsi="Times New Roman" w:cs="Times New Roman"/>
                <w:color w:val="000000"/>
                <w:lang w:val="en-CA" w:eastAsia="fr-CA"/>
              </w:rPr>
              <w:t>accessible,</w:t>
            </w:r>
            <w:r w:rsidRPr="00F83E7F">
              <w:rPr>
                <w:rFonts w:ascii="Times New Roman" w:eastAsia="Times New Roman" w:hAnsi="Times New Roman" w:cs="Times New Roman"/>
                <w:color w:val="000000"/>
                <w:lang w:val="en-CA" w:eastAsia="fr-CA"/>
              </w:rPr>
              <w:t xml:space="preserve"> and everything worked well. Recording the SE and SR in the student's file allows the student to return to it.</w:t>
            </w:r>
          </w:p>
        </w:tc>
        <w:tc>
          <w:tcPr>
            <w:tcW w:w="1434" w:type="dxa"/>
            <w:vMerge w:val="restart"/>
            <w:shd w:val="clear" w:color="auto" w:fill="auto"/>
            <w:noWrap/>
            <w:hideMark/>
          </w:tcPr>
          <w:p w14:paraId="377D3BFC"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lastRenderedPageBreak/>
              <w:t>19</w:t>
            </w:r>
          </w:p>
        </w:tc>
        <w:tc>
          <w:tcPr>
            <w:tcW w:w="1843" w:type="dxa"/>
            <w:vMerge w:val="restart"/>
            <w:shd w:val="clear" w:color="auto" w:fill="auto"/>
            <w:noWrap/>
            <w:hideMark/>
          </w:tcPr>
          <w:p w14:paraId="5A730664"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4F6F84A3" w14:textId="77777777" w:rsidTr="001B634C">
        <w:trPr>
          <w:trHeight w:val="300"/>
        </w:trPr>
        <w:tc>
          <w:tcPr>
            <w:tcW w:w="1365" w:type="dxa"/>
            <w:vMerge/>
            <w:hideMark/>
          </w:tcPr>
          <w:p w14:paraId="4DD9C150"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5D9F301"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054C439C"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59CA6DC5"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45E1FDF3"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09D835E3"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3F68F3EF" w14:textId="77777777" w:rsidTr="001B634C">
        <w:trPr>
          <w:trHeight w:val="300"/>
        </w:trPr>
        <w:tc>
          <w:tcPr>
            <w:tcW w:w="1365" w:type="dxa"/>
            <w:vMerge/>
            <w:hideMark/>
          </w:tcPr>
          <w:p w14:paraId="044034E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2E3AA45D"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1AC055D6"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5FA9A23F"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09C22AE0"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78F37AA2"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2BA1C20D" w14:textId="77777777" w:rsidTr="001B634C">
        <w:trPr>
          <w:trHeight w:val="293"/>
        </w:trPr>
        <w:tc>
          <w:tcPr>
            <w:tcW w:w="1365" w:type="dxa"/>
            <w:vMerge/>
            <w:hideMark/>
          </w:tcPr>
          <w:p w14:paraId="3862FCAE"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4884656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1A339B48"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48D8D1BA"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40F2ABB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38B2F2A3"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4F5BABF5" w14:textId="77777777" w:rsidTr="001B634C">
        <w:trPr>
          <w:trHeight w:val="293"/>
        </w:trPr>
        <w:tc>
          <w:tcPr>
            <w:tcW w:w="1365" w:type="dxa"/>
            <w:vMerge w:val="restart"/>
            <w:shd w:val="clear" w:color="auto" w:fill="auto"/>
            <w:noWrap/>
            <w:hideMark/>
          </w:tcPr>
          <w:p w14:paraId="779E249E"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08EFAE93"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6E08E38A" w14:textId="77777777" w:rsidR="000B373E" w:rsidRPr="00740D1A"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Completed SR grid perceived to be useful, even essential.</w:t>
            </w:r>
          </w:p>
        </w:tc>
        <w:tc>
          <w:tcPr>
            <w:tcW w:w="5374" w:type="dxa"/>
            <w:vMerge w:val="restart"/>
            <w:shd w:val="clear" w:color="auto" w:fill="auto"/>
            <w:hideMark/>
          </w:tcPr>
          <w:p w14:paraId="660E106E" w14:textId="2A5C5A19" w:rsidR="000B373E" w:rsidRPr="00740D1A"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 xml:space="preserve">The answer key is seen as essential to the activity. Students appreciate receiving feedback right away. </w:t>
            </w:r>
            <w:r w:rsidR="004A7DBB">
              <w:rPr>
                <w:rFonts w:ascii="Times New Roman" w:eastAsia="Times New Roman" w:hAnsi="Times New Roman" w:cs="Times New Roman"/>
                <w:color w:val="000000"/>
                <w:lang w:val="en-CA" w:eastAsia="fr-CA"/>
              </w:rPr>
              <w:t>Students used t</w:t>
            </w:r>
            <w:r w:rsidRPr="00740D1A">
              <w:rPr>
                <w:rFonts w:ascii="Times New Roman" w:eastAsia="Times New Roman" w:hAnsi="Times New Roman" w:cs="Times New Roman"/>
                <w:color w:val="000000"/>
                <w:lang w:val="en-CA" w:eastAsia="fr-CA"/>
              </w:rPr>
              <w:t>he answer key of the SR grid to study.</w:t>
            </w:r>
          </w:p>
        </w:tc>
        <w:tc>
          <w:tcPr>
            <w:tcW w:w="1434" w:type="dxa"/>
            <w:vMerge w:val="restart"/>
            <w:shd w:val="clear" w:color="auto" w:fill="auto"/>
            <w:noWrap/>
            <w:hideMark/>
          </w:tcPr>
          <w:p w14:paraId="449929FF"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39</w:t>
            </w:r>
          </w:p>
        </w:tc>
        <w:tc>
          <w:tcPr>
            <w:tcW w:w="1843" w:type="dxa"/>
            <w:vMerge w:val="restart"/>
            <w:shd w:val="clear" w:color="auto" w:fill="auto"/>
            <w:noWrap/>
            <w:hideMark/>
          </w:tcPr>
          <w:p w14:paraId="42ECF3E7"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p>
        </w:tc>
      </w:tr>
      <w:tr w:rsidR="00257D2F" w:rsidRPr="00257D2F" w14:paraId="02B1521F" w14:textId="77777777" w:rsidTr="001B634C">
        <w:trPr>
          <w:trHeight w:val="300"/>
        </w:trPr>
        <w:tc>
          <w:tcPr>
            <w:tcW w:w="1365" w:type="dxa"/>
            <w:vMerge/>
            <w:hideMark/>
          </w:tcPr>
          <w:p w14:paraId="0AE0C2B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6B9B228C"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398951EA"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64185DFD"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15DAA6E7"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0041A64B"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1C067178" w14:textId="77777777" w:rsidTr="001B634C">
        <w:trPr>
          <w:trHeight w:val="723"/>
        </w:trPr>
        <w:tc>
          <w:tcPr>
            <w:tcW w:w="1365" w:type="dxa"/>
            <w:vMerge w:val="restart"/>
            <w:shd w:val="clear" w:color="auto" w:fill="auto"/>
            <w:noWrap/>
            <w:hideMark/>
          </w:tcPr>
          <w:p w14:paraId="67A821B0"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38214025"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6EA6A8CD" w14:textId="77777777" w:rsidR="000B373E" w:rsidRPr="00C60151" w:rsidRDefault="000B373E" w:rsidP="001B634C">
            <w:pP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Low-</w:t>
            </w:r>
            <w:proofErr w:type="spellStart"/>
            <w:r w:rsidRPr="00C60151">
              <w:rPr>
                <w:rFonts w:ascii="Times New Roman" w:eastAsia="Times New Roman" w:hAnsi="Times New Roman" w:cs="Times New Roman"/>
                <w:color w:val="000000"/>
                <w:lang w:eastAsia="fr-CA"/>
              </w:rPr>
              <w:t>stake</w:t>
            </w:r>
            <w:proofErr w:type="spellEnd"/>
            <w:r w:rsidRPr="00C60151">
              <w:rPr>
                <w:rFonts w:ascii="Times New Roman" w:eastAsia="Times New Roman" w:hAnsi="Times New Roman" w:cs="Times New Roman"/>
                <w:color w:val="000000"/>
                <w:lang w:eastAsia="fr-CA"/>
              </w:rPr>
              <w:t xml:space="preserve"> </w:t>
            </w:r>
            <w:proofErr w:type="spellStart"/>
            <w:r w:rsidRPr="00C60151">
              <w:rPr>
                <w:rFonts w:ascii="Times New Roman" w:eastAsia="Times New Roman" w:hAnsi="Times New Roman" w:cs="Times New Roman"/>
                <w:color w:val="000000"/>
                <w:lang w:eastAsia="fr-CA"/>
              </w:rPr>
              <w:t>activity</w:t>
            </w:r>
            <w:proofErr w:type="spellEnd"/>
          </w:p>
        </w:tc>
        <w:tc>
          <w:tcPr>
            <w:tcW w:w="5374" w:type="dxa"/>
            <w:vMerge w:val="restart"/>
            <w:shd w:val="clear" w:color="auto" w:fill="auto"/>
            <w:hideMark/>
          </w:tcPr>
          <w:p w14:paraId="0AA6A6C1" w14:textId="75FC3C30" w:rsidR="000B373E" w:rsidRPr="00740D1A"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The formative aspect of the activity (as opposed to summative) helps the student feel more comfortable doing the activity and removes stress. It also facilitates students</w:t>
            </w:r>
            <w:r w:rsidR="00150A2D">
              <w:rPr>
                <w:rFonts w:ascii="Times New Roman" w:eastAsia="Times New Roman" w:hAnsi="Times New Roman" w:cs="Times New Roman"/>
                <w:color w:val="000000"/>
                <w:lang w:val="en-CA" w:eastAsia="fr-CA"/>
              </w:rPr>
              <w:t>’ buy-in</w:t>
            </w:r>
            <w:r w:rsidRPr="00740D1A">
              <w:rPr>
                <w:rFonts w:ascii="Times New Roman" w:eastAsia="Times New Roman" w:hAnsi="Times New Roman" w:cs="Times New Roman"/>
                <w:color w:val="000000"/>
                <w:lang w:val="en-CA" w:eastAsia="fr-CA"/>
              </w:rPr>
              <w:t xml:space="preserve"> and avoids problems </w:t>
            </w:r>
            <w:r w:rsidR="00150A2D">
              <w:rPr>
                <w:rFonts w:ascii="Times New Roman" w:eastAsia="Times New Roman" w:hAnsi="Times New Roman" w:cs="Times New Roman"/>
                <w:color w:val="000000"/>
                <w:lang w:val="en-CA" w:eastAsia="fr-CA"/>
              </w:rPr>
              <w:t xml:space="preserve">related to </w:t>
            </w:r>
            <w:r w:rsidRPr="00740D1A">
              <w:rPr>
                <w:rFonts w:ascii="Times New Roman" w:eastAsia="Times New Roman" w:hAnsi="Times New Roman" w:cs="Times New Roman"/>
                <w:color w:val="000000"/>
                <w:lang w:val="en-CA" w:eastAsia="fr-CA"/>
              </w:rPr>
              <w:t>cheating.</w:t>
            </w:r>
          </w:p>
        </w:tc>
        <w:tc>
          <w:tcPr>
            <w:tcW w:w="1434" w:type="dxa"/>
            <w:vMerge w:val="restart"/>
            <w:shd w:val="clear" w:color="auto" w:fill="auto"/>
            <w:noWrap/>
            <w:hideMark/>
          </w:tcPr>
          <w:p w14:paraId="3657EB58"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30</w:t>
            </w:r>
          </w:p>
        </w:tc>
        <w:tc>
          <w:tcPr>
            <w:tcW w:w="1843" w:type="dxa"/>
            <w:vMerge w:val="restart"/>
            <w:shd w:val="clear" w:color="auto" w:fill="auto"/>
            <w:noWrap/>
            <w:hideMark/>
          </w:tcPr>
          <w:p w14:paraId="65EC4F68"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5CFFE7A8" w14:textId="77777777" w:rsidTr="001B634C">
        <w:trPr>
          <w:trHeight w:val="300"/>
        </w:trPr>
        <w:tc>
          <w:tcPr>
            <w:tcW w:w="1365" w:type="dxa"/>
            <w:vMerge/>
            <w:hideMark/>
          </w:tcPr>
          <w:p w14:paraId="3E3BCAE8"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16E3F69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4278675C"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2022001A"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536AAA74"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3E1A0925"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012B9000" w14:textId="77777777" w:rsidTr="001B634C">
        <w:trPr>
          <w:trHeight w:val="961"/>
        </w:trPr>
        <w:tc>
          <w:tcPr>
            <w:tcW w:w="1365" w:type="dxa"/>
            <w:vMerge w:val="restart"/>
            <w:shd w:val="clear" w:color="auto" w:fill="auto"/>
            <w:noWrap/>
            <w:hideMark/>
          </w:tcPr>
          <w:p w14:paraId="6066F7B7"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6939FF98"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710F5B6F" w14:textId="77777777" w:rsidR="000B373E" w:rsidRPr="00C60151" w:rsidRDefault="000B373E" w:rsidP="001B634C">
            <w:pP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Recurring</w:t>
            </w:r>
            <w:proofErr w:type="spellEnd"/>
            <w:r w:rsidRPr="00C60151">
              <w:rPr>
                <w:rFonts w:ascii="Times New Roman" w:eastAsia="Times New Roman" w:hAnsi="Times New Roman" w:cs="Times New Roman"/>
                <w:color w:val="000000"/>
                <w:lang w:eastAsia="fr-CA"/>
              </w:rPr>
              <w:t xml:space="preserve"> </w:t>
            </w:r>
            <w:proofErr w:type="spellStart"/>
            <w:r w:rsidRPr="00C60151">
              <w:rPr>
                <w:rFonts w:ascii="Times New Roman" w:eastAsia="Times New Roman" w:hAnsi="Times New Roman" w:cs="Times New Roman"/>
                <w:color w:val="000000"/>
                <w:lang w:eastAsia="fr-CA"/>
              </w:rPr>
              <w:t>activity</w:t>
            </w:r>
            <w:proofErr w:type="spellEnd"/>
          </w:p>
        </w:tc>
        <w:tc>
          <w:tcPr>
            <w:tcW w:w="5374" w:type="dxa"/>
            <w:vMerge w:val="restart"/>
            <w:shd w:val="clear" w:color="auto" w:fill="auto"/>
            <w:hideMark/>
          </w:tcPr>
          <w:p w14:paraId="75339CC5" w14:textId="23187690" w:rsidR="000B373E" w:rsidRPr="00740D1A"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Repeating the activity allows</w:t>
            </w:r>
            <w:r w:rsidR="00150A2D">
              <w:rPr>
                <w:rFonts w:ascii="Times New Roman" w:eastAsia="Times New Roman" w:hAnsi="Times New Roman" w:cs="Times New Roman"/>
                <w:color w:val="000000"/>
                <w:lang w:val="en-CA" w:eastAsia="fr-CA"/>
              </w:rPr>
              <w:t xml:space="preserve"> the student</w:t>
            </w:r>
            <w:r w:rsidRPr="00740D1A">
              <w:rPr>
                <w:rFonts w:ascii="Times New Roman" w:eastAsia="Times New Roman" w:hAnsi="Times New Roman" w:cs="Times New Roman"/>
                <w:color w:val="000000"/>
                <w:lang w:val="en-CA" w:eastAsia="fr-CA"/>
              </w:rPr>
              <w:t>:</w:t>
            </w:r>
            <w:r w:rsidRPr="00740D1A">
              <w:rPr>
                <w:rFonts w:ascii="Times New Roman" w:eastAsia="Times New Roman" w:hAnsi="Times New Roman" w:cs="Times New Roman"/>
                <w:color w:val="000000"/>
                <w:lang w:val="en-CA" w:eastAsia="fr-CA"/>
              </w:rPr>
              <w:br/>
              <w:t xml:space="preserve">- to understand </w:t>
            </w:r>
            <w:r w:rsidR="00150A2D" w:rsidRPr="00FD4793">
              <w:rPr>
                <w:rFonts w:ascii="Times New Roman" w:eastAsia="Times New Roman" w:hAnsi="Times New Roman" w:cs="Times New Roman"/>
                <w:color w:val="000000"/>
                <w:lang w:val="en-CA" w:eastAsia="fr-CA"/>
              </w:rPr>
              <w:t xml:space="preserve">better </w:t>
            </w:r>
            <w:r w:rsidRPr="00740D1A">
              <w:rPr>
                <w:rFonts w:ascii="Times New Roman" w:eastAsia="Times New Roman" w:hAnsi="Times New Roman" w:cs="Times New Roman"/>
                <w:color w:val="000000"/>
                <w:lang w:val="en-CA" w:eastAsia="fr-CA"/>
              </w:rPr>
              <w:t xml:space="preserve">what is expected of them because of the feedback they received or because they did it the first time and </w:t>
            </w:r>
            <w:r w:rsidR="00150A2D">
              <w:rPr>
                <w:rFonts w:ascii="Times New Roman" w:eastAsia="Times New Roman" w:hAnsi="Times New Roman" w:cs="Times New Roman"/>
                <w:color w:val="000000"/>
                <w:lang w:val="en-CA" w:eastAsia="fr-CA"/>
              </w:rPr>
              <w:t xml:space="preserve">therefore </w:t>
            </w:r>
            <w:r w:rsidRPr="00740D1A">
              <w:rPr>
                <w:rFonts w:ascii="Times New Roman" w:eastAsia="Times New Roman" w:hAnsi="Times New Roman" w:cs="Times New Roman"/>
                <w:color w:val="000000"/>
                <w:lang w:val="en-CA" w:eastAsia="fr-CA"/>
              </w:rPr>
              <w:t>know how it will go.</w:t>
            </w:r>
            <w:r w:rsidRPr="00740D1A">
              <w:rPr>
                <w:rFonts w:ascii="Times New Roman" w:eastAsia="Times New Roman" w:hAnsi="Times New Roman" w:cs="Times New Roman"/>
                <w:color w:val="000000"/>
                <w:lang w:val="en-CA" w:eastAsia="fr-CA"/>
              </w:rPr>
              <w:br/>
              <w:t xml:space="preserve">- </w:t>
            </w:r>
            <w:r w:rsidR="00150A2D">
              <w:rPr>
                <w:rFonts w:ascii="Times New Roman" w:eastAsia="Times New Roman" w:hAnsi="Times New Roman" w:cs="Times New Roman"/>
                <w:color w:val="000000"/>
                <w:lang w:val="en-CA" w:eastAsia="fr-CA"/>
              </w:rPr>
              <w:t xml:space="preserve">to </w:t>
            </w:r>
            <w:r w:rsidRPr="00740D1A">
              <w:rPr>
                <w:rFonts w:ascii="Times New Roman" w:eastAsia="Times New Roman" w:hAnsi="Times New Roman" w:cs="Times New Roman"/>
                <w:color w:val="000000"/>
                <w:lang w:val="en-CA" w:eastAsia="fr-CA"/>
              </w:rPr>
              <w:t>have dealt with the technology issues</w:t>
            </w:r>
            <w:r w:rsidR="00446D8A">
              <w:rPr>
                <w:rFonts w:ascii="Times New Roman" w:eastAsia="Times New Roman" w:hAnsi="Times New Roman" w:cs="Times New Roman"/>
                <w:color w:val="000000"/>
                <w:lang w:val="en-CA" w:eastAsia="fr-CA"/>
              </w:rPr>
              <w:t>.</w:t>
            </w:r>
            <w:r w:rsidRPr="00740D1A">
              <w:rPr>
                <w:rFonts w:ascii="Times New Roman" w:eastAsia="Times New Roman" w:hAnsi="Times New Roman" w:cs="Times New Roman"/>
                <w:color w:val="000000"/>
                <w:lang w:val="en-CA" w:eastAsia="fr-CA"/>
              </w:rPr>
              <w:br/>
              <w:t xml:space="preserve">- </w:t>
            </w:r>
            <w:r w:rsidR="00150A2D">
              <w:rPr>
                <w:rFonts w:ascii="Times New Roman" w:eastAsia="Times New Roman" w:hAnsi="Times New Roman" w:cs="Times New Roman"/>
                <w:color w:val="000000"/>
                <w:lang w:val="en-CA" w:eastAsia="fr-CA"/>
              </w:rPr>
              <w:t xml:space="preserve">to </w:t>
            </w:r>
            <w:r w:rsidRPr="00740D1A">
              <w:rPr>
                <w:rFonts w:ascii="Times New Roman" w:eastAsia="Times New Roman" w:hAnsi="Times New Roman" w:cs="Times New Roman"/>
                <w:color w:val="000000"/>
                <w:lang w:val="en-CA" w:eastAsia="fr-CA"/>
              </w:rPr>
              <w:t>become more comfortable with the method</w:t>
            </w:r>
            <w:r w:rsidR="00446D8A">
              <w:rPr>
                <w:rFonts w:ascii="Times New Roman" w:eastAsia="Times New Roman" w:hAnsi="Times New Roman" w:cs="Times New Roman"/>
                <w:color w:val="000000"/>
                <w:lang w:val="en-CA" w:eastAsia="fr-CA"/>
              </w:rPr>
              <w:t>.</w:t>
            </w:r>
            <w:r w:rsidRPr="00740D1A">
              <w:rPr>
                <w:rFonts w:ascii="Times New Roman" w:eastAsia="Times New Roman" w:hAnsi="Times New Roman" w:cs="Times New Roman"/>
                <w:color w:val="000000"/>
                <w:lang w:val="en-CA" w:eastAsia="fr-CA"/>
              </w:rPr>
              <w:br/>
              <w:t xml:space="preserve">- </w:t>
            </w:r>
            <w:r w:rsidR="00150A2D">
              <w:rPr>
                <w:rFonts w:ascii="Times New Roman" w:eastAsia="Times New Roman" w:hAnsi="Times New Roman" w:cs="Times New Roman"/>
                <w:color w:val="000000"/>
                <w:lang w:val="en-CA" w:eastAsia="fr-CA"/>
              </w:rPr>
              <w:t xml:space="preserve">to </w:t>
            </w:r>
            <w:r w:rsidRPr="00740D1A">
              <w:rPr>
                <w:rFonts w:ascii="Times New Roman" w:eastAsia="Times New Roman" w:hAnsi="Times New Roman" w:cs="Times New Roman"/>
                <w:color w:val="000000"/>
                <w:lang w:val="en-CA" w:eastAsia="fr-CA"/>
              </w:rPr>
              <w:t>develop strategies that pay off</w:t>
            </w:r>
            <w:r w:rsidR="00446D8A">
              <w:rPr>
                <w:rFonts w:ascii="Times New Roman" w:eastAsia="Times New Roman" w:hAnsi="Times New Roman" w:cs="Times New Roman"/>
                <w:color w:val="000000"/>
                <w:lang w:val="en-CA" w:eastAsia="fr-CA"/>
              </w:rPr>
              <w:t>.</w:t>
            </w:r>
          </w:p>
        </w:tc>
        <w:tc>
          <w:tcPr>
            <w:tcW w:w="1434" w:type="dxa"/>
            <w:vMerge w:val="restart"/>
            <w:shd w:val="clear" w:color="auto" w:fill="auto"/>
            <w:noWrap/>
            <w:hideMark/>
          </w:tcPr>
          <w:p w14:paraId="58121DB0"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30</w:t>
            </w:r>
          </w:p>
        </w:tc>
        <w:tc>
          <w:tcPr>
            <w:tcW w:w="1843" w:type="dxa"/>
            <w:vMerge w:val="restart"/>
            <w:shd w:val="clear" w:color="auto" w:fill="auto"/>
            <w:noWrap/>
            <w:hideMark/>
          </w:tcPr>
          <w:p w14:paraId="4A09C6F9"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5184380F" w14:textId="77777777" w:rsidTr="001B634C">
        <w:trPr>
          <w:trHeight w:val="320"/>
        </w:trPr>
        <w:tc>
          <w:tcPr>
            <w:tcW w:w="1365" w:type="dxa"/>
            <w:vMerge/>
            <w:hideMark/>
          </w:tcPr>
          <w:p w14:paraId="7F400CE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573C60B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4256836D"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0BFCC29E"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7AC2EEF4"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2355F264"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79134800" w14:textId="77777777" w:rsidTr="001B634C">
        <w:trPr>
          <w:trHeight w:val="300"/>
        </w:trPr>
        <w:tc>
          <w:tcPr>
            <w:tcW w:w="1365" w:type="dxa"/>
            <w:vMerge/>
            <w:hideMark/>
          </w:tcPr>
          <w:p w14:paraId="58676A3E"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1263C1B7"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180B4041"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02ACCEFD"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3A8D7D6D"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61119D4F"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7637A01B" w14:textId="77777777" w:rsidTr="001B634C">
        <w:trPr>
          <w:trHeight w:val="293"/>
        </w:trPr>
        <w:tc>
          <w:tcPr>
            <w:tcW w:w="1365" w:type="dxa"/>
            <w:vMerge/>
            <w:hideMark/>
          </w:tcPr>
          <w:p w14:paraId="73BE0F79"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5D648F50"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75DAE1BA"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69128B76"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077D277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67604597"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4F8B7E30" w14:textId="77777777" w:rsidTr="001B634C">
        <w:trPr>
          <w:trHeight w:val="724"/>
        </w:trPr>
        <w:tc>
          <w:tcPr>
            <w:tcW w:w="1365" w:type="dxa"/>
            <w:vMerge w:val="restart"/>
            <w:shd w:val="clear" w:color="auto" w:fill="auto"/>
            <w:noWrap/>
            <w:hideMark/>
          </w:tcPr>
          <w:p w14:paraId="4F0620EC" w14:textId="6AC039D8" w:rsidR="000B373E" w:rsidRPr="00C60151" w:rsidRDefault="004A7DBB" w:rsidP="001B634C">
            <w:pPr>
              <w:jc w:val="center"/>
              <w:rPr>
                <w:rFonts w:ascii="Times New Roman" w:eastAsia="Times New Roman" w:hAnsi="Times New Roman" w:cs="Times New Roman"/>
                <w:color w:val="000000"/>
                <w:lang w:eastAsia="fr-CA"/>
              </w:rPr>
            </w:pPr>
            <w:proofErr w:type="spellStart"/>
            <w:r>
              <w:rPr>
                <w:rFonts w:ascii="Times New Roman" w:eastAsia="Times New Roman" w:hAnsi="Times New Roman" w:cs="Times New Roman"/>
                <w:color w:val="000000"/>
                <w:lang w:eastAsia="fr-CA"/>
              </w:rPr>
              <w:t>F</w:t>
            </w:r>
            <w:r w:rsidR="000B373E" w:rsidRPr="00C60151">
              <w:rPr>
                <w:rFonts w:ascii="Times New Roman" w:eastAsia="Times New Roman" w:hAnsi="Times New Roman" w:cs="Times New Roman"/>
                <w:color w:val="000000"/>
                <w:lang w:eastAsia="fr-CA"/>
              </w:rPr>
              <w:t>acilitator</w:t>
            </w:r>
            <w:proofErr w:type="spellEnd"/>
          </w:p>
        </w:tc>
        <w:tc>
          <w:tcPr>
            <w:tcW w:w="1323" w:type="dxa"/>
            <w:vMerge w:val="restart"/>
            <w:shd w:val="clear" w:color="auto" w:fill="auto"/>
            <w:noWrap/>
            <w:hideMark/>
          </w:tcPr>
          <w:p w14:paraId="3929D3FA"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14B5FA49" w14:textId="77777777" w:rsidR="000B373E" w:rsidRPr="00C60151" w:rsidRDefault="000B373E" w:rsidP="001B634C">
            <w:pP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Compulsory</w:t>
            </w:r>
            <w:proofErr w:type="spellEnd"/>
            <w:r w:rsidRPr="00C60151">
              <w:rPr>
                <w:rFonts w:ascii="Times New Roman" w:eastAsia="Times New Roman" w:hAnsi="Times New Roman" w:cs="Times New Roman"/>
                <w:color w:val="000000"/>
                <w:lang w:eastAsia="fr-CA"/>
              </w:rPr>
              <w:t xml:space="preserve"> </w:t>
            </w:r>
            <w:proofErr w:type="spellStart"/>
            <w:r w:rsidRPr="00C60151">
              <w:rPr>
                <w:rFonts w:ascii="Times New Roman" w:eastAsia="Times New Roman" w:hAnsi="Times New Roman" w:cs="Times New Roman"/>
                <w:color w:val="000000"/>
                <w:lang w:eastAsia="fr-CA"/>
              </w:rPr>
              <w:t>activity</w:t>
            </w:r>
            <w:proofErr w:type="spellEnd"/>
          </w:p>
        </w:tc>
        <w:tc>
          <w:tcPr>
            <w:tcW w:w="5374" w:type="dxa"/>
            <w:vMerge w:val="restart"/>
            <w:shd w:val="clear" w:color="auto" w:fill="auto"/>
            <w:hideMark/>
          </w:tcPr>
          <w:p w14:paraId="244F7B8B" w14:textId="5FCA7887" w:rsidR="000B373E" w:rsidRPr="00F83E7F" w:rsidRDefault="000B373E"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 xml:space="preserve">Some see </w:t>
            </w:r>
            <w:r w:rsidR="00B450C9">
              <w:rPr>
                <w:rFonts w:ascii="Times New Roman" w:eastAsia="Times New Roman" w:hAnsi="Times New Roman" w:cs="Times New Roman"/>
                <w:color w:val="000000"/>
                <w:lang w:val="en-CA" w:eastAsia="fr-CA"/>
              </w:rPr>
              <w:t>optionality would lead some students to leave out doing some activities and thereby missing out on some</w:t>
            </w:r>
            <w:r w:rsidR="00446D8A">
              <w:rPr>
                <w:rFonts w:ascii="Times New Roman" w:eastAsia="Times New Roman" w:hAnsi="Times New Roman" w:cs="Times New Roman"/>
                <w:color w:val="000000"/>
                <w:lang w:val="en-CA" w:eastAsia="fr-CA"/>
              </w:rPr>
              <w:t>thing</w:t>
            </w:r>
            <w:r w:rsidR="00B450C9">
              <w:rPr>
                <w:rFonts w:ascii="Times New Roman" w:eastAsia="Times New Roman" w:hAnsi="Times New Roman" w:cs="Times New Roman"/>
                <w:color w:val="000000"/>
                <w:lang w:val="en-CA" w:eastAsia="fr-CA"/>
              </w:rPr>
              <w:t xml:space="preserve"> </w:t>
            </w:r>
            <w:r w:rsidRPr="00740D1A">
              <w:rPr>
                <w:rFonts w:ascii="Times New Roman" w:eastAsia="Times New Roman" w:hAnsi="Times New Roman" w:cs="Times New Roman"/>
                <w:color w:val="000000"/>
                <w:lang w:val="en-CA" w:eastAsia="fr-CA"/>
              </w:rPr>
              <w:t xml:space="preserve">that could be useful for their learning. Stakeholders also think that students may be more inclined to participate in the activity </w:t>
            </w:r>
            <w:r w:rsidR="007B42E5">
              <w:rPr>
                <w:rFonts w:ascii="Times New Roman" w:eastAsia="Times New Roman" w:hAnsi="Times New Roman" w:cs="Times New Roman"/>
                <w:color w:val="000000"/>
                <w:lang w:val="en-CA" w:eastAsia="fr-CA"/>
              </w:rPr>
              <w:t>because</w:t>
            </w:r>
            <w:r w:rsidR="007B42E5" w:rsidRPr="00740D1A">
              <w:rPr>
                <w:rFonts w:ascii="Times New Roman" w:eastAsia="Times New Roman" w:hAnsi="Times New Roman" w:cs="Times New Roman"/>
                <w:color w:val="000000"/>
                <w:lang w:val="en-CA" w:eastAsia="fr-CA"/>
              </w:rPr>
              <w:t xml:space="preserve"> </w:t>
            </w:r>
            <w:r w:rsidRPr="00740D1A">
              <w:rPr>
                <w:rFonts w:ascii="Times New Roman" w:eastAsia="Times New Roman" w:hAnsi="Times New Roman" w:cs="Times New Roman"/>
                <w:color w:val="000000"/>
                <w:lang w:val="en-CA" w:eastAsia="fr-CA"/>
              </w:rPr>
              <w:t>it is mandatory</w:t>
            </w:r>
            <w:r w:rsidR="00446D8A">
              <w:rPr>
                <w:rFonts w:ascii="Times New Roman" w:eastAsia="Times New Roman" w:hAnsi="Times New Roman" w:cs="Times New Roman"/>
                <w:color w:val="000000"/>
                <w:lang w:val="en-CA" w:eastAsia="fr-CA"/>
              </w:rPr>
              <w:t>.</w:t>
            </w:r>
          </w:p>
        </w:tc>
        <w:tc>
          <w:tcPr>
            <w:tcW w:w="1434" w:type="dxa"/>
            <w:vMerge w:val="restart"/>
            <w:shd w:val="clear" w:color="auto" w:fill="auto"/>
            <w:noWrap/>
            <w:hideMark/>
          </w:tcPr>
          <w:p w14:paraId="18433FBE"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15</w:t>
            </w:r>
          </w:p>
        </w:tc>
        <w:tc>
          <w:tcPr>
            <w:tcW w:w="1843" w:type="dxa"/>
            <w:vMerge w:val="restart"/>
            <w:shd w:val="clear" w:color="auto" w:fill="auto"/>
            <w:noWrap/>
            <w:hideMark/>
          </w:tcPr>
          <w:p w14:paraId="66F110FF"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2B3C1A76" w14:textId="77777777" w:rsidTr="001B634C">
        <w:trPr>
          <w:trHeight w:val="300"/>
        </w:trPr>
        <w:tc>
          <w:tcPr>
            <w:tcW w:w="1365" w:type="dxa"/>
            <w:vMerge/>
            <w:hideMark/>
          </w:tcPr>
          <w:p w14:paraId="3574CD28"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5CEF4994"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62E688A2"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41148ED6"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4CB8755E"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5B7B77E1"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1633A60B" w14:textId="77777777" w:rsidTr="001B634C">
        <w:trPr>
          <w:trHeight w:val="300"/>
        </w:trPr>
        <w:tc>
          <w:tcPr>
            <w:tcW w:w="1365" w:type="dxa"/>
            <w:vMerge/>
            <w:hideMark/>
          </w:tcPr>
          <w:p w14:paraId="3BCFEB32"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27EBE33"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4353669F"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7194AF29"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7010AA15"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4A59E0F0"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4632917A" w14:textId="77777777" w:rsidTr="001B634C">
        <w:trPr>
          <w:trHeight w:val="293"/>
        </w:trPr>
        <w:tc>
          <w:tcPr>
            <w:tcW w:w="1365" w:type="dxa"/>
            <w:vMerge w:val="restart"/>
            <w:shd w:val="clear" w:color="auto" w:fill="auto"/>
            <w:noWrap/>
            <w:hideMark/>
          </w:tcPr>
          <w:p w14:paraId="5675C225"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7EA5F096"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3F0BA0F4"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Facilitating instruction related to SE</w:t>
            </w:r>
          </w:p>
        </w:tc>
        <w:tc>
          <w:tcPr>
            <w:tcW w:w="5374" w:type="dxa"/>
            <w:vMerge w:val="restart"/>
            <w:shd w:val="clear" w:color="auto" w:fill="auto"/>
            <w:hideMark/>
          </w:tcPr>
          <w:p w14:paraId="3C2A9139" w14:textId="77777777" w:rsidR="000B373E" w:rsidRPr="00150A2D" w:rsidRDefault="000B373E" w:rsidP="001B634C">
            <w:pPr>
              <w:rPr>
                <w:rFonts w:ascii="Times New Roman" w:eastAsia="Times New Roman" w:hAnsi="Times New Roman" w:cs="Times New Roman"/>
                <w:color w:val="000000"/>
                <w:lang w:val="en-CA" w:eastAsia="fr-CA"/>
              </w:rPr>
            </w:pPr>
            <w:r w:rsidRPr="00150A2D">
              <w:rPr>
                <w:rFonts w:ascii="Times New Roman" w:eastAsia="Times New Roman" w:hAnsi="Times New Roman" w:cs="Times New Roman"/>
                <w:color w:val="000000"/>
                <w:lang w:val="en-CA" w:eastAsia="fr-CA"/>
              </w:rPr>
              <w:t>Verbalizing aloud and recording oneself, plus having an instruction of doing SE for a minimum time of six minutes encourage students to be invested in their SE.</w:t>
            </w:r>
          </w:p>
        </w:tc>
        <w:tc>
          <w:tcPr>
            <w:tcW w:w="1434" w:type="dxa"/>
            <w:vMerge w:val="restart"/>
            <w:shd w:val="clear" w:color="auto" w:fill="auto"/>
            <w:noWrap/>
            <w:hideMark/>
          </w:tcPr>
          <w:p w14:paraId="481216B7"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12</w:t>
            </w:r>
          </w:p>
        </w:tc>
        <w:tc>
          <w:tcPr>
            <w:tcW w:w="1843" w:type="dxa"/>
            <w:vMerge w:val="restart"/>
            <w:shd w:val="clear" w:color="auto" w:fill="auto"/>
            <w:noWrap/>
            <w:hideMark/>
          </w:tcPr>
          <w:p w14:paraId="78FE509B"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5415F712" w14:textId="77777777" w:rsidTr="001B634C">
        <w:trPr>
          <w:trHeight w:val="293"/>
        </w:trPr>
        <w:tc>
          <w:tcPr>
            <w:tcW w:w="1365" w:type="dxa"/>
            <w:vMerge/>
            <w:hideMark/>
          </w:tcPr>
          <w:p w14:paraId="1D03C233"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43DDFF1"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44C4E9FB"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51511C52"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2FB86356"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4FC7A326"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799F830F" w14:textId="77777777" w:rsidTr="001B634C">
        <w:trPr>
          <w:trHeight w:val="293"/>
        </w:trPr>
        <w:tc>
          <w:tcPr>
            <w:tcW w:w="1365" w:type="dxa"/>
            <w:vMerge w:val="restart"/>
            <w:shd w:val="clear" w:color="auto" w:fill="auto"/>
            <w:noWrap/>
            <w:hideMark/>
          </w:tcPr>
          <w:p w14:paraId="69B45A2F"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46F4A573"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327C0797"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Having a time limit to complete each case, while allowing enough time to complete the activity</w:t>
            </w:r>
          </w:p>
        </w:tc>
        <w:tc>
          <w:tcPr>
            <w:tcW w:w="5374" w:type="dxa"/>
            <w:vMerge w:val="restart"/>
            <w:shd w:val="clear" w:color="auto" w:fill="auto"/>
            <w:hideMark/>
          </w:tcPr>
          <w:p w14:paraId="5B3C0B63"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The fact that the activity should not take more than 35 minutes per case is seen as positive to help not waste too much time and be more efficient.</w:t>
            </w:r>
          </w:p>
        </w:tc>
        <w:tc>
          <w:tcPr>
            <w:tcW w:w="1434" w:type="dxa"/>
            <w:vMerge w:val="restart"/>
            <w:shd w:val="clear" w:color="auto" w:fill="auto"/>
            <w:noWrap/>
            <w:hideMark/>
          </w:tcPr>
          <w:p w14:paraId="298DC582"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26</w:t>
            </w:r>
          </w:p>
        </w:tc>
        <w:tc>
          <w:tcPr>
            <w:tcW w:w="1843" w:type="dxa"/>
            <w:vMerge w:val="restart"/>
            <w:shd w:val="clear" w:color="auto" w:fill="auto"/>
            <w:noWrap/>
            <w:hideMark/>
          </w:tcPr>
          <w:p w14:paraId="3EDEDF53"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78A4E3E0" w14:textId="77777777" w:rsidTr="001B634C">
        <w:trPr>
          <w:trHeight w:val="300"/>
        </w:trPr>
        <w:tc>
          <w:tcPr>
            <w:tcW w:w="1365" w:type="dxa"/>
            <w:vMerge/>
            <w:hideMark/>
          </w:tcPr>
          <w:p w14:paraId="7773CFAE"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0F34285"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7F4BA8FA"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149E75A9"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1E148B2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152BC1FF"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5A41CDB2" w14:textId="77777777" w:rsidTr="001B634C">
        <w:trPr>
          <w:trHeight w:val="300"/>
        </w:trPr>
        <w:tc>
          <w:tcPr>
            <w:tcW w:w="1365" w:type="dxa"/>
            <w:vMerge/>
            <w:hideMark/>
          </w:tcPr>
          <w:p w14:paraId="68C6F8FD"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344B026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3CA863B1"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23054635"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1C632EFB"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240E10DA"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10A20A32" w14:textId="77777777" w:rsidTr="001B634C">
        <w:trPr>
          <w:trHeight w:val="960"/>
        </w:trPr>
        <w:tc>
          <w:tcPr>
            <w:tcW w:w="1365" w:type="dxa"/>
            <w:vMerge w:val="restart"/>
            <w:shd w:val="clear" w:color="auto" w:fill="auto"/>
            <w:noWrap/>
            <w:hideMark/>
          </w:tcPr>
          <w:p w14:paraId="297D007B"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Facilitator</w:t>
            </w:r>
            <w:proofErr w:type="spellEnd"/>
          </w:p>
        </w:tc>
        <w:tc>
          <w:tcPr>
            <w:tcW w:w="1323" w:type="dxa"/>
            <w:vMerge w:val="restart"/>
            <w:shd w:val="clear" w:color="auto" w:fill="auto"/>
            <w:noWrap/>
            <w:hideMark/>
          </w:tcPr>
          <w:p w14:paraId="3B8827DB"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Activity</w:t>
            </w:r>
          </w:p>
        </w:tc>
        <w:tc>
          <w:tcPr>
            <w:tcW w:w="3115" w:type="dxa"/>
            <w:vMerge w:val="restart"/>
            <w:shd w:val="clear" w:color="auto" w:fill="auto"/>
            <w:hideMark/>
          </w:tcPr>
          <w:p w14:paraId="716DC6BC"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 xml:space="preserve">Timing of the activity: Up to the student to choose the exact moment of performing the </w:t>
            </w:r>
            <w:r w:rsidRPr="00F83E7F">
              <w:rPr>
                <w:rFonts w:ascii="Times New Roman" w:eastAsia="Times New Roman" w:hAnsi="Times New Roman" w:cs="Times New Roman"/>
                <w:color w:val="000000"/>
                <w:lang w:val="en-CA" w:eastAsia="fr-CA"/>
              </w:rPr>
              <w:lastRenderedPageBreak/>
              <w:t>activity within a set time slot (flexibility)</w:t>
            </w:r>
          </w:p>
        </w:tc>
        <w:tc>
          <w:tcPr>
            <w:tcW w:w="5374" w:type="dxa"/>
            <w:vMerge w:val="restart"/>
            <w:shd w:val="clear" w:color="auto" w:fill="auto"/>
            <w:hideMark/>
          </w:tcPr>
          <w:p w14:paraId="1B6E13C2" w14:textId="77777777" w:rsidR="000B373E" w:rsidRPr="00F83E7F" w:rsidRDefault="000B373E"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lastRenderedPageBreak/>
              <w:t>The flexibility of when to do the activity is appreciated by students. The timing of the activity in the students' schedule is optimal.</w:t>
            </w:r>
          </w:p>
        </w:tc>
        <w:tc>
          <w:tcPr>
            <w:tcW w:w="1434" w:type="dxa"/>
            <w:vMerge w:val="restart"/>
            <w:shd w:val="clear" w:color="auto" w:fill="auto"/>
            <w:noWrap/>
            <w:hideMark/>
          </w:tcPr>
          <w:p w14:paraId="68F8BDE2" w14:textId="77777777" w:rsidR="000B373E" w:rsidRPr="00C60151" w:rsidRDefault="000B373E" w:rsidP="001B634C">
            <w:pPr>
              <w:jc w:val="cente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27</w:t>
            </w:r>
          </w:p>
        </w:tc>
        <w:tc>
          <w:tcPr>
            <w:tcW w:w="1843" w:type="dxa"/>
            <w:vMerge w:val="restart"/>
            <w:shd w:val="clear" w:color="auto" w:fill="auto"/>
            <w:noWrap/>
            <w:hideMark/>
          </w:tcPr>
          <w:p w14:paraId="29998116"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Students</w:t>
            </w:r>
            <w:proofErr w:type="spellEnd"/>
            <w:r w:rsidRPr="00C60151">
              <w:rPr>
                <w:rFonts w:ascii="Times New Roman" w:eastAsia="Times New Roman" w:hAnsi="Times New Roman" w:cs="Times New Roman"/>
                <w:color w:val="000000"/>
                <w:lang w:eastAsia="fr-CA"/>
              </w:rPr>
              <w:t xml:space="preserve"> and stakeholders</w:t>
            </w:r>
          </w:p>
        </w:tc>
      </w:tr>
      <w:tr w:rsidR="00257D2F" w:rsidRPr="00257D2F" w14:paraId="194C5822" w14:textId="77777777" w:rsidTr="001B634C">
        <w:trPr>
          <w:trHeight w:val="300"/>
        </w:trPr>
        <w:tc>
          <w:tcPr>
            <w:tcW w:w="1365" w:type="dxa"/>
            <w:vMerge/>
            <w:hideMark/>
          </w:tcPr>
          <w:p w14:paraId="336DCF4C"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323" w:type="dxa"/>
            <w:vMerge/>
            <w:hideMark/>
          </w:tcPr>
          <w:p w14:paraId="16B65F41"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6D710B21" w14:textId="77777777" w:rsidR="000B373E" w:rsidRPr="00C60151" w:rsidRDefault="000B373E" w:rsidP="001B634C">
            <w:pPr>
              <w:rPr>
                <w:rFonts w:ascii="Times New Roman" w:eastAsia="Times New Roman" w:hAnsi="Times New Roman" w:cs="Times New Roman"/>
                <w:color w:val="000000"/>
                <w:lang w:eastAsia="fr-CA"/>
              </w:rPr>
            </w:pPr>
          </w:p>
        </w:tc>
        <w:tc>
          <w:tcPr>
            <w:tcW w:w="5374" w:type="dxa"/>
            <w:vMerge/>
            <w:hideMark/>
          </w:tcPr>
          <w:p w14:paraId="24C4D043" w14:textId="77777777" w:rsidR="000B373E" w:rsidRPr="00C60151" w:rsidRDefault="000B373E" w:rsidP="001B634C">
            <w:pPr>
              <w:rPr>
                <w:rFonts w:ascii="Times New Roman" w:eastAsia="Times New Roman" w:hAnsi="Times New Roman" w:cs="Times New Roman"/>
                <w:color w:val="000000"/>
                <w:lang w:eastAsia="fr-CA"/>
              </w:rPr>
            </w:pPr>
          </w:p>
        </w:tc>
        <w:tc>
          <w:tcPr>
            <w:tcW w:w="1434" w:type="dxa"/>
            <w:vMerge/>
            <w:hideMark/>
          </w:tcPr>
          <w:p w14:paraId="2D765F5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1843" w:type="dxa"/>
            <w:vMerge/>
            <w:hideMark/>
          </w:tcPr>
          <w:p w14:paraId="3134BE56" w14:textId="77777777" w:rsidR="000B373E" w:rsidRPr="00C60151" w:rsidRDefault="000B373E" w:rsidP="001B634C">
            <w:pPr>
              <w:jc w:val="center"/>
              <w:rPr>
                <w:rFonts w:ascii="Times New Roman" w:eastAsia="Times New Roman" w:hAnsi="Times New Roman" w:cs="Times New Roman"/>
                <w:color w:val="000000"/>
                <w:lang w:eastAsia="fr-CA"/>
              </w:rPr>
            </w:pPr>
          </w:p>
        </w:tc>
      </w:tr>
      <w:tr w:rsidR="00257D2F" w:rsidRPr="00257D2F" w14:paraId="3EFA110A" w14:textId="77777777" w:rsidTr="001B634C">
        <w:trPr>
          <w:trHeight w:val="293"/>
        </w:trPr>
        <w:tc>
          <w:tcPr>
            <w:tcW w:w="1365" w:type="dxa"/>
            <w:vMerge w:val="restart"/>
            <w:shd w:val="clear" w:color="auto" w:fill="auto"/>
            <w:noWrap/>
            <w:hideMark/>
          </w:tcPr>
          <w:p w14:paraId="20DDC9AD"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Facilitator</w:t>
            </w:r>
            <w:proofErr w:type="spellEnd"/>
          </w:p>
        </w:tc>
        <w:tc>
          <w:tcPr>
            <w:tcW w:w="1323" w:type="dxa"/>
            <w:vMerge w:val="restart"/>
            <w:shd w:val="clear" w:color="auto" w:fill="auto"/>
            <w:noWrap/>
            <w:hideMark/>
          </w:tcPr>
          <w:p w14:paraId="778EA399"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Activity</w:t>
            </w:r>
          </w:p>
        </w:tc>
        <w:tc>
          <w:tcPr>
            <w:tcW w:w="3115" w:type="dxa"/>
            <w:vMerge w:val="restart"/>
            <w:shd w:val="clear" w:color="auto" w:fill="auto"/>
            <w:hideMark/>
          </w:tcPr>
          <w:p w14:paraId="362715CD" w14:textId="77777777" w:rsidR="000B373E" w:rsidRPr="00F83E7F" w:rsidRDefault="000B373E"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Cases can be done separately and in the chosen order.</w:t>
            </w:r>
          </w:p>
        </w:tc>
        <w:tc>
          <w:tcPr>
            <w:tcW w:w="5374" w:type="dxa"/>
            <w:vMerge w:val="restart"/>
            <w:shd w:val="clear" w:color="auto" w:fill="auto"/>
            <w:hideMark/>
          </w:tcPr>
          <w:p w14:paraId="147C1EA2" w14:textId="77777777" w:rsidR="000B373E" w:rsidRPr="00F83E7F" w:rsidRDefault="000B373E"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Students really appreciate knowing what the case is going to be about. They can prepare, have the right diagnoses in mind, and better choose when to do the case.</w:t>
            </w:r>
          </w:p>
        </w:tc>
        <w:tc>
          <w:tcPr>
            <w:tcW w:w="1434" w:type="dxa"/>
            <w:vMerge w:val="restart"/>
            <w:shd w:val="clear" w:color="auto" w:fill="auto"/>
            <w:noWrap/>
            <w:hideMark/>
          </w:tcPr>
          <w:p w14:paraId="78AFF96D"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22</w:t>
            </w:r>
          </w:p>
        </w:tc>
        <w:tc>
          <w:tcPr>
            <w:tcW w:w="1843" w:type="dxa"/>
            <w:vMerge w:val="restart"/>
            <w:shd w:val="clear" w:color="auto" w:fill="auto"/>
            <w:noWrap/>
            <w:hideMark/>
          </w:tcPr>
          <w:p w14:paraId="1200BCDE"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r>
      <w:tr w:rsidR="00257D2F" w:rsidRPr="00257D2F" w14:paraId="1CBC3141" w14:textId="77777777" w:rsidTr="001B634C">
        <w:trPr>
          <w:trHeight w:val="320"/>
        </w:trPr>
        <w:tc>
          <w:tcPr>
            <w:tcW w:w="1365" w:type="dxa"/>
            <w:vMerge/>
            <w:hideMark/>
          </w:tcPr>
          <w:p w14:paraId="1A6C7DC8"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4F2230A1" w14:textId="77777777" w:rsidR="000B373E" w:rsidRPr="00C60151" w:rsidRDefault="000B373E" w:rsidP="001B634C">
            <w:pPr>
              <w:jc w:val="center"/>
              <w:rPr>
                <w:rFonts w:ascii="Times New Roman" w:eastAsia="Times New Roman" w:hAnsi="Times New Roman" w:cs="Times New Roman"/>
                <w:lang w:eastAsia="fr-CA"/>
              </w:rPr>
            </w:pPr>
          </w:p>
        </w:tc>
        <w:tc>
          <w:tcPr>
            <w:tcW w:w="3115" w:type="dxa"/>
            <w:vMerge/>
            <w:hideMark/>
          </w:tcPr>
          <w:p w14:paraId="6DB07B8F"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26810C72"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3FC72FAE"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577CFDE0"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58A817CD" w14:textId="77777777" w:rsidTr="001B634C">
        <w:trPr>
          <w:trHeight w:val="293"/>
        </w:trPr>
        <w:tc>
          <w:tcPr>
            <w:tcW w:w="1365" w:type="dxa"/>
            <w:vMerge w:val="restart"/>
            <w:shd w:val="clear" w:color="auto" w:fill="auto"/>
            <w:noWrap/>
            <w:hideMark/>
          </w:tcPr>
          <w:p w14:paraId="7ABA4DF8"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vMerge w:val="restart"/>
            <w:shd w:val="clear" w:color="auto" w:fill="auto"/>
            <w:noWrap/>
            <w:hideMark/>
          </w:tcPr>
          <w:p w14:paraId="584E2E9C"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4A5EF8E7" w14:textId="77777777" w:rsidR="000B373E" w:rsidRPr="00C60151" w:rsidRDefault="000B373E" w:rsidP="001B634C">
            <w:pP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w:t>
            </w:r>
            <w:proofErr w:type="spellStart"/>
            <w:r w:rsidRPr="00C60151">
              <w:rPr>
                <w:rFonts w:ascii="Times New Roman" w:eastAsia="Times New Roman" w:hAnsi="Times New Roman" w:cs="Times New Roman"/>
                <w:lang w:eastAsia="fr-CA"/>
              </w:rPr>
              <w:t>work</w:t>
            </w:r>
            <w:proofErr w:type="spellEnd"/>
            <w:r w:rsidRPr="00C60151">
              <w:rPr>
                <w:rFonts w:ascii="Times New Roman" w:eastAsia="Times New Roman" w:hAnsi="Times New Roman" w:cs="Times New Roman"/>
                <w:lang w:eastAsia="fr-CA"/>
              </w:rPr>
              <w:t xml:space="preserve"> </w:t>
            </w:r>
            <w:proofErr w:type="spellStart"/>
            <w:r w:rsidRPr="00C60151">
              <w:rPr>
                <w:rFonts w:ascii="Times New Roman" w:eastAsia="Times New Roman" w:hAnsi="Times New Roman" w:cs="Times New Roman"/>
                <w:lang w:eastAsia="fr-CA"/>
              </w:rPr>
              <w:t>overload</w:t>
            </w:r>
            <w:proofErr w:type="spellEnd"/>
          </w:p>
        </w:tc>
        <w:tc>
          <w:tcPr>
            <w:tcW w:w="5374" w:type="dxa"/>
            <w:vMerge w:val="restart"/>
            <w:shd w:val="clear" w:color="auto" w:fill="auto"/>
            <w:hideMark/>
          </w:tcPr>
          <w:p w14:paraId="387F94C7" w14:textId="1444BA82" w:rsidR="000B373E" w:rsidRPr="00740D1A" w:rsidRDefault="000B373E"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 xml:space="preserve">The activity is implemented in a context </w:t>
            </w:r>
            <w:r w:rsidR="006C5341">
              <w:rPr>
                <w:rFonts w:ascii="Times New Roman" w:eastAsia="Times New Roman" w:hAnsi="Times New Roman" w:cs="Times New Roman"/>
                <w:lang w:val="en-CA" w:eastAsia="fr-CA"/>
              </w:rPr>
              <w:t xml:space="preserve">of a complete </w:t>
            </w:r>
            <w:r w:rsidRPr="00740D1A">
              <w:rPr>
                <w:rFonts w:ascii="Times New Roman" w:eastAsia="Times New Roman" w:hAnsi="Times New Roman" w:cs="Times New Roman"/>
                <w:lang w:val="en-CA" w:eastAsia="fr-CA"/>
              </w:rPr>
              <w:t>curriculum</w:t>
            </w:r>
            <w:r w:rsidR="006C5341">
              <w:rPr>
                <w:rFonts w:ascii="Times New Roman" w:eastAsia="Times New Roman" w:hAnsi="Times New Roman" w:cs="Times New Roman"/>
                <w:lang w:val="en-CA" w:eastAsia="fr-CA"/>
              </w:rPr>
              <w:t xml:space="preserve"> reform and</w:t>
            </w:r>
            <w:r w:rsidR="00E870B3">
              <w:rPr>
                <w:rFonts w:ascii="Times New Roman" w:eastAsia="Times New Roman" w:hAnsi="Times New Roman" w:cs="Times New Roman"/>
                <w:lang w:val="en-CA" w:eastAsia="fr-CA"/>
              </w:rPr>
              <w:t xml:space="preserve"> students feel</w:t>
            </w:r>
            <w:r w:rsidRPr="00740D1A">
              <w:rPr>
                <w:rFonts w:ascii="Times New Roman" w:eastAsia="Times New Roman" w:hAnsi="Times New Roman" w:cs="Times New Roman"/>
                <w:lang w:val="en-CA" w:eastAsia="fr-CA"/>
              </w:rPr>
              <w:t xml:space="preserve"> overloaded</w:t>
            </w:r>
            <w:r w:rsidR="00E870B3">
              <w:rPr>
                <w:rFonts w:ascii="Times New Roman" w:eastAsia="Times New Roman" w:hAnsi="Times New Roman" w:cs="Times New Roman"/>
                <w:lang w:val="en-CA" w:eastAsia="fr-CA"/>
              </w:rPr>
              <w:t>. F</w:t>
            </w:r>
            <w:r w:rsidRPr="00740D1A">
              <w:rPr>
                <w:rFonts w:ascii="Times New Roman" w:eastAsia="Times New Roman" w:hAnsi="Times New Roman" w:cs="Times New Roman"/>
                <w:lang w:val="en-CA" w:eastAsia="fr-CA"/>
              </w:rPr>
              <w:t xml:space="preserve">irst-year students for whom everything is new are given a schedule that </w:t>
            </w:r>
            <w:r w:rsidR="00E870B3">
              <w:rPr>
                <w:rFonts w:ascii="Times New Roman" w:eastAsia="Times New Roman" w:hAnsi="Times New Roman" w:cs="Times New Roman"/>
                <w:lang w:val="en-CA" w:eastAsia="fr-CA"/>
              </w:rPr>
              <w:t xml:space="preserve">often </w:t>
            </w:r>
            <w:r w:rsidR="00446D8A" w:rsidRPr="00740D1A">
              <w:rPr>
                <w:rFonts w:ascii="Times New Roman" w:eastAsia="Times New Roman" w:hAnsi="Times New Roman" w:cs="Times New Roman"/>
                <w:lang w:val="en-CA" w:eastAsia="fr-CA"/>
              </w:rPr>
              <w:t>changes,</w:t>
            </w:r>
            <w:r w:rsidRPr="00740D1A">
              <w:rPr>
                <w:rFonts w:ascii="Times New Roman" w:eastAsia="Times New Roman" w:hAnsi="Times New Roman" w:cs="Times New Roman"/>
                <w:lang w:val="en-CA" w:eastAsia="fr-CA"/>
              </w:rPr>
              <w:t xml:space="preserve"> and several activities are added as the session unfolds. If students are stuck in time for their study, they will choose not to do the activity (we see this among other things when they were given the choice to do all three cases or not).</w:t>
            </w:r>
          </w:p>
        </w:tc>
        <w:tc>
          <w:tcPr>
            <w:tcW w:w="1434" w:type="dxa"/>
            <w:vMerge w:val="restart"/>
            <w:shd w:val="clear" w:color="auto" w:fill="auto"/>
            <w:noWrap/>
            <w:hideMark/>
          </w:tcPr>
          <w:p w14:paraId="117B6E7D"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56</w:t>
            </w:r>
          </w:p>
        </w:tc>
        <w:tc>
          <w:tcPr>
            <w:tcW w:w="1843" w:type="dxa"/>
            <w:vMerge w:val="restart"/>
            <w:shd w:val="clear" w:color="auto" w:fill="auto"/>
            <w:noWrap/>
            <w:hideMark/>
          </w:tcPr>
          <w:p w14:paraId="474A5CDE"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761AFB94" w14:textId="77777777" w:rsidTr="001B634C">
        <w:trPr>
          <w:trHeight w:val="300"/>
        </w:trPr>
        <w:tc>
          <w:tcPr>
            <w:tcW w:w="1365" w:type="dxa"/>
            <w:vMerge/>
            <w:hideMark/>
          </w:tcPr>
          <w:p w14:paraId="43A60656"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534DFC8A"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71DE182A"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705201E2"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151F3A68"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6A1072A2"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07BCD8D4" w14:textId="77777777" w:rsidTr="001B634C">
        <w:trPr>
          <w:trHeight w:val="300"/>
        </w:trPr>
        <w:tc>
          <w:tcPr>
            <w:tcW w:w="1365" w:type="dxa"/>
            <w:vMerge/>
            <w:hideMark/>
          </w:tcPr>
          <w:p w14:paraId="04325328"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19ACD8B6"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170273EB"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5425C1E1"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478BC7D4"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587DE9DA"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5F5AC3A8" w14:textId="77777777" w:rsidTr="001B634C">
        <w:trPr>
          <w:trHeight w:val="300"/>
        </w:trPr>
        <w:tc>
          <w:tcPr>
            <w:tcW w:w="1365" w:type="dxa"/>
            <w:vMerge/>
            <w:hideMark/>
          </w:tcPr>
          <w:p w14:paraId="72D6E4F3"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391A375D"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3DCAB2A4"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24341ED6"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7E8FC8BC"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6D14E20F"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5B8EC73F" w14:textId="77777777" w:rsidTr="001B634C">
        <w:trPr>
          <w:trHeight w:val="293"/>
        </w:trPr>
        <w:tc>
          <w:tcPr>
            <w:tcW w:w="1365" w:type="dxa"/>
            <w:vMerge w:val="restart"/>
            <w:shd w:val="clear" w:color="auto" w:fill="auto"/>
            <w:noWrap/>
            <w:hideMark/>
          </w:tcPr>
          <w:p w14:paraId="3810F6AC"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vMerge w:val="restart"/>
            <w:shd w:val="clear" w:color="auto" w:fill="auto"/>
            <w:noWrap/>
            <w:hideMark/>
          </w:tcPr>
          <w:p w14:paraId="7DD3FAE0"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484C4DC6" w14:textId="77777777" w:rsidR="000B373E" w:rsidRPr="00740D1A" w:rsidRDefault="000B373E"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Administrative overload of the new curriculum</w:t>
            </w:r>
          </w:p>
        </w:tc>
        <w:tc>
          <w:tcPr>
            <w:tcW w:w="5374" w:type="dxa"/>
            <w:vMerge w:val="restart"/>
            <w:shd w:val="clear" w:color="auto" w:fill="auto"/>
            <w:hideMark/>
          </w:tcPr>
          <w:p w14:paraId="32507C13" w14:textId="77777777" w:rsidR="000B373E" w:rsidRPr="00740D1A" w:rsidRDefault="000B373E"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Lack of time to see things through and plan what needs to be done given the overload of work in the new curriculum.</w:t>
            </w:r>
          </w:p>
        </w:tc>
        <w:tc>
          <w:tcPr>
            <w:tcW w:w="1434" w:type="dxa"/>
            <w:vMerge w:val="restart"/>
            <w:shd w:val="clear" w:color="auto" w:fill="auto"/>
            <w:noWrap/>
            <w:hideMark/>
          </w:tcPr>
          <w:p w14:paraId="54B4A1E5"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4</w:t>
            </w:r>
          </w:p>
        </w:tc>
        <w:tc>
          <w:tcPr>
            <w:tcW w:w="1843" w:type="dxa"/>
            <w:vMerge w:val="restart"/>
            <w:shd w:val="clear" w:color="auto" w:fill="auto"/>
            <w:noWrap/>
            <w:hideMark/>
          </w:tcPr>
          <w:p w14:paraId="30B3A27D"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53828CCC" w14:textId="77777777" w:rsidTr="001B634C">
        <w:trPr>
          <w:trHeight w:val="300"/>
        </w:trPr>
        <w:tc>
          <w:tcPr>
            <w:tcW w:w="1365" w:type="dxa"/>
            <w:vMerge/>
            <w:hideMark/>
          </w:tcPr>
          <w:p w14:paraId="0F7E94D4"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062053CC"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213B773A"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0159B5CE"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69A0491F"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45220753"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0AE8CF82" w14:textId="77777777" w:rsidTr="001B634C">
        <w:trPr>
          <w:trHeight w:val="293"/>
        </w:trPr>
        <w:tc>
          <w:tcPr>
            <w:tcW w:w="1365" w:type="dxa"/>
            <w:vMerge w:val="restart"/>
            <w:shd w:val="clear" w:color="auto" w:fill="auto"/>
            <w:noWrap/>
            <w:hideMark/>
          </w:tcPr>
          <w:p w14:paraId="52606219"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vMerge w:val="restart"/>
            <w:shd w:val="clear" w:color="auto" w:fill="auto"/>
            <w:noWrap/>
            <w:hideMark/>
          </w:tcPr>
          <w:p w14:paraId="56A039D0" w14:textId="77777777" w:rsidR="000B373E" w:rsidRPr="00C60151" w:rsidRDefault="000B373E"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5BD6CD82" w14:textId="77777777" w:rsidR="000B373E" w:rsidRPr="00C60151" w:rsidRDefault="000B373E" w:rsidP="001B634C">
            <w:pP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 xml:space="preserve">Multiple and </w:t>
            </w:r>
            <w:proofErr w:type="spellStart"/>
            <w:r w:rsidRPr="00C60151">
              <w:rPr>
                <w:rFonts w:ascii="Times New Roman" w:eastAsia="Times New Roman" w:hAnsi="Times New Roman" w:cs="Times New Roman"/>
                <w:lang w:eastAsia="fr-CA"/>
              </w:rPr>
              <w:t>erratic</w:t>
            </w:r>
            <w:proofErr w:type="spellEnd"/>
            <w:r w:rsidRPr="00C60151">
              <w:rPr>
                <w:rFonts w:ascii="Times New Roman" w:eastAsia="Times New Roman" w:hAnsi="Times New Roman" w:cs="Times New Roman"/>
                <w:lang w:eastAsia="fr-CA"/>
              </w:rPr>
              <w:t xml:space="preserve"> communications</w:t>
            </w:r>
          </w:p>
        </w:tc>
        <w:tc>
          <w:tcPr>
            <w:tcW w:w="5374" w:type="dxa"/>
            <w:vMerge w:val="restart"/>
            <w:shd w:val="clear" w:color="auto" w:fill="auto"/>
            <w:hideMark/>
          </w:tcPr>
          <w:p w14:paraId="5A96D21C" w14:textId="491A0787" w:rsidR="000B373E" w:rsidRPr="00740D1A" w:rsidRDefault="000B373E" w:rsidP="001B634C">
            <w:pPr>
              <w:rPr>
                <w:rFonts w:ascii="Times New Roman" w:eastAsia="Times New Roman" w:hAnsi="Times New Roman" w:cs="Times New Roman"/>
                <w:lang w:val="en-US" w:eastAsia="fr-CA"/>
              </w:rPr>
            </w:pPr>
            <w:r w:rsidRPr="00740D1A">
              <w:rPr>
                <w:rFonts w:ascii="Times New Roman" w:eastAsia="Times New Roman" w:hAnsi="Times New Roman" w:cs="Times New Roman"/>
                <w:lang w:val="en-CA" w:eastAsia="fr-CA"/>
              </w:rPr>
              <w:t xml:space="preserve">Communication of the program to students difficult: there is repetition, but the information is </w:t>
            </w:r>
            <w:r w:rsidR="00446D8A" w:rsidRPr="00740D1A">
              <w:rPr>
                <w:rFonts w:ascii="Times New Roman" w:eastAsia="Times New Roman" w:hAnsi="Times New Roman" w:cs="Times New Roman"/>
                <w:lang w:val="en-CA" w:eastAsia="fr-CA"/>
              </w:rPr>
              <w:t>diverse,</w:t>
            </w:r>
            <w:r w:rsidRPr="00740D1A">
              <w:rPr>
                <w:rFonts w:ascii="Times New Roman" w:eastAsia="Times New Roman" w:hAnsi="Times New Roman" w:cs="Times New Roman"/>
                <w:lang w:val="en-CA" w:eastAsia="fr-CA"/>
              </w:rPr>
              <w:t xml:space="preserve"> and it is not </w:t>
            </w:r>
            <w:proofErr w:type="gramStart"/>
            <w:r w:rsidRPr="00740D1A">
              <w:rPr>
                <w:rFonts w:ascii="Times New Roman" w:eastAsia="Times New Roman" w:hAnsi="Times New Roman" w:cs="Times New Roman"/>
                <w:lang w:val="en-CA" w:eastAsia="fr-CA"/>
              </w:rPr>
              <w:t>clear</w:t>
            </w:r>
            <w:proofErr w:type="gramEnd"/>
            <w:r w:rsidRPr="00740D1A">
              <w:rPr>
                <w:rFonts w:ascii="Times New Roman" w:eastAsia="Times New Roman" w:hAnsi="Times New Roman" w:cs="Times New Roman"/>
                <w:lang w:val="en-CA" w:eastAsia="fr-CA"/>
              </w:rPr>
              <w:t xml:space="preserve"> or the information is not timely. </w:t>
            </w:r>
            <w:r w:rsidRPr="00740D1A">
              <w:rPr>
                <w:rFonts w:ascii="Times New Roman" w:eastAsia="Times New Roman" w:hAnsi="Times New Roman" w:cs="Times New Roman"/>
                <w:lang w:val="en-US" w:eastAsia="fr-CA"/>
              </w:rPr>
              <w:t xml:space="preserve">This </w:t>
            </w:r>
            <w:r w:rsidR="007B42E5" w:rsidRPr="00740D1A">
              <w:rPr>
                <w:rFonts w:ascii="Times New Roman" w:eastAsia="Times New Roman" w:hAnsi="Times New Roman" w:cs="Times New Roman"/>
                <w:lang w:val="en-US" w:eastAsia="fr-CA"/>
              </w:rPr>
              <w:t xml:space="preserve">leads to </w:t>
            </w:r>
            <w:r w:rsidRPr="00740D1A">
              <w:rPr>
                <w:rFonts w:ascii="Times New Roman" w:eastAsia="Times New Roman" w:hAnsi="Times New Roman" w:cs="Times New Roman"/>
                <w:lang w:val="en-US" w:eastAsia="fr-CA"/>
              </w:rPr>
              <w:t xml:space="preserve">a negative </w:t>
            </w:r>
            <w:r w:rsidR="007B42E5" w:rsidRPr="00740D1A">
              <w:rPr>
                <w:rFonts w:ascii="Times New Roman" w:eastAsia="Times New Roman" w:hAnsi="Times New Roman" w:cs="Times New Roman"/>
                <w:lang w:val="en-US" w:eastAsia="fr-CA"/>
              </w:rPr>
              <w:t xml:space="preserve">perception toward </w:t>
            </w:r>
            <w:r w:rsidRPr="00740D1A">
              <w:rPr>
                <w:rFonts w:ascii="Times New Roman" w:eastAsia="Times New Roman" w:hAnsi="Times New Roman" w:cs="Times New Roman"/>
                <w:lang w:val="en-US" w:eastAsia="fr-CA"/>
              </w:rPr>
              <w:t>new activities.</w:t>
            </w:r>
          </w:p>
        </w:tc>
        <w:tc>
          <w:tcPr>
            <w:tcW w:w="1434" w:type="dxa"/>
            <w:vMerge w:val="restart"/>
            <w:shd w:val="clear" w:color="auto" w:fill="auto"/>
            <w:noWrap/>
            <w:hideMark/>
          </w:tcPr>
          <w:p w14:paraId="67076CDD" w14:textId="77777777" w:rsidR="000B373E" w:rsidRPr="00C60151" w:rsidRDefault="000B373E"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11</w:t>
            </w:r>
          </w:p>
        </w:tc>
        <w:tc>
          <w:tcPr>
            <w:tcW w:w="1843" w:type="dxa"/>
            <w:vMerge w:val="restart"/>
            <w:shd w:val="clear" w:color="auto" w:fill="auto"/>
            <w:noWrap/>
            <w:hideMark/>
          </w:tcPr>
          <w:p w14:paraId="22E83B52" w14:textId="77777777" w:rsidR="000B373E" w:rsidRPr="00C60151" w:rsidRDefault="000B373E"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1D9C6CB4" w14:textId="77777777" w:rsidTr="001B634C">
        <w:trPr>
          <w:trHeight w:val="300"/>
        </w:trPr>
        <w:tc>
          <w:tcPr>
            <w:tcW w:w="1365" w:type="dxa"/>
            <w:vMerge/>
            <w:hideMark/>
          </w:tcPr>
          <w:p w14:paraId="206D53B1" w14:textId="77777777" w:rsidR="000B373E" w:rsidRPr="00C60151" w:rsidRDefault="000B373E" w:rsidP="001B634C">
            <w:pPr>
              <w:jc w:val="center"/>
              <w:rPr>
                <w:rFonts w:ascii="Times New Roman" w:eastAsia="Times New Roman" w:hAnsi="Times New Roman" w:cs="Times New Roman"/>
                <w:lang w:eastAsia="fr-CA"/>
              </w:rPr>
            </w:pPr>
          </w:p>
        </w:tc>
        <w:tc>
          <w:tcPr>
            <w:tcW w:w="1323" w:type="dxa"/>
            <w:vMerge/>
            <w:hideMark/>
          </w:tcPr>
          <w:p w14:paraId="1D308040" w14:textId="77777777" w:rsidR="000B373E" w:rsidRPr="00C60151" w:rsidRDefault="000B373E" w:rsidP="001B634C">
            <w:pPr>
              <w:jc w:val="center"/>
              <w:rPr>
                <w:rFonts w:ascii="Times New Roman" w:eastAsia="Times New Roman" w:hAnsi="Times New Roman" w:cs="Times New Roman"/>
                <w:color w:val="000000"/>
                <w:lang w:eastAsia="fr-CA"/>
              </w:rPr>
            </w:pPr>
          </w:p>
        </w:tc>
        <w:tc>
          <w:tcPr>
            <w:tcW w:w="3115" w:type="dxa"/>
            <w:vMerge/>
            <w:hideMark/>
          </w:tcPr>
          <w:p w14:paraId="68B4CDA5" w14:textId="77777777" w:rsidR="000B373E" w:rsidRPr="00C60151" w:rsidRDefault="000B373E" w:rsidP="001B634C">
            <w:pPr>
              <w:rPr>
                <w:rFonts w:ascii="Times New Roman" w:eastAsia="Times New Roman" w:hAnsi="Times New Roman" w:cs="Times New Roman"/>
                <w:lang w:eastAsia="fr-CA"/>
              </w:rPr>
            </w:pPr>
          </w:p>
        </w:tc>
        <w:tc>
          <w:tcPr>
            <w:tcW w:w="5374" w:type="dxa"/>
            <w:vMerge/>
            <w:hideMark/>
          </w:tcPr>
          <w:p w14:paraId="7B422E32" w14:textId="77777777" w:rsidR="000B373E" w:rsidRPr="00C60151" w:rsidRDefault="000B373E" w:rsidP="001B634C">
            <w:pPr>
              <w:rPr>
                <w:rFonts w:ascii="Times New Roman" w:eastAsia="Times New Roman" w:hAnsi="Times New Roman" w:cs="Times New Roman"/>
                <w:lang w:eastAsia="fr-CA"/>
              </w:rPr>
            </w:pPr>
          </w:p>
        </w:tc>
        <w:tc>
          <w:tcPr>
            <w:tcW w:w="1434" w:type="dxa"/>
            <w:vMerge/>
            <w:hideMark/>
          </w:tcPr>
          <w:p w14:paraId="34F32CA6" w14:textId="77777777" w:rsidR="000B373E" w:rsidRPr="00C60151" w:rsidRDefault="000B373E" w:rsidP="001B634C">
            <w:pPr>
              <w:jc w:val="center"/>
              <w:rPr>
                <w:rFonts w:ascii="Times New Roman" w:eastAsia="Times New Roman" w:hAnsi="Times New Roman" w:cs="Times New Roman"/>
                <w:lang w:eastAsia="fr-CA"/>
              </w:rPr>
            </w:pPr>
          </w:p>
        </w:tc>
        <w:tc>
          <w:tcPr>
            <w:tcW w:w="1843" w:type="dxa"/>
            <w:vMerge/>
            <w:hideMark/>
          </w:tcPr>
          <w:p w14:paraId="7004B923" w14:textId="77777777" w:rsidR="000B373E" w:rsidRPr="00C60151" w:rsidRDefault="000B373E" w:rsidP="001B634C">
            <w:pPr>
              <w:jc w:val="center"/>
              <w:rPr>
                <w:rFonts w:ascii="Times New Roman" w:eastAsia="Times New Roman" w:hAnsi="Times New Roman" w:cs="Times New Roman"/>
                <w:lang w:eastAsia="fr-CA"/>
              </w:rPr>
            </w:pPr>
          </w:p>
        </w:tc>
      </w:tr>
      <w:tr w:rsidR="00257D2F" w:rsidRPr="00257D2F" w14:paraId="5611B7A4" w14:textId="77777777" w:rsidTr="001B634C">
        <w:trPr>
          <w:trHeight w:val="57"/>
        </w:trPr>
        <w:tc>
          <w:tcPr>
            <w:tcW w:w="1365" w:type="dxa"/>
            <w:shd w:val="clear" w:color="auto" w:fill="auto"/>
            <w:noWrap/>
            <w:hideMark/>
          </w:tcPr>
          <w:p w14:paraId="1502FA2E"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shd w:val="clear" w:color="auto" w:fill="auto"/>
            <w:noWrap/>
            <w:hideMark/>
          </w:tcPr>
          <w:p w14:paraId="130FB1A8" w14:textId="77777777" w:rsidR="00257D2F" w:rsidRPr="00257D2F"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shd w:val="clear" w:color="auto" w:fill="auto"/>
          </w:tcPr>
          <w:p w14:paraId="2E446ED5" w14:textId="5A317366" w:rsidR="00257D2F" w:rsidRPr="00740D1A" w:rsidRDefault="00257D2F"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color w:val="000000"/>
                <w:lang w:val="en-CA" w:eastAsia="fr-CA"/>
              </w:rPr>
              <w:t>Lack of support by IS (at the Faculty/University level) for some technical problems</w:t>
            </w:r>
          </w:p>
        </w:tc>
        <w:tc>
          <w:tcPr>
            <w:tcW w:w="5374" w:type="dxa"/>
            <w:shd w:val="clear" w:color="auto" w:fill="auto"/>
            <w:noWrap/>
            <w:hideMark/>
          </w:tcPr>
          <w:p w14:paraId="125CBD18" w14:textId="3DDA9402" w:rsidR="00257D2F" w:rsidRPr="00740D1A" w:rsidRDefault="00257D2F" w:rsidP="001B634C">
            <w:pPr>
              <w:rPr>
                <w:rFonts w:ascii="Times New Roman" w:eastAsia="Times New Roman" w:hAnsi="Times New Roman" w:cs="Times New Roman"/>
                <w:color w:val="000000"/>
                <w:lang w:val="en-CA" w:eastAsia="fr-CA"/>
              </w:rPr>
            </w:pPr>
            <w:r w:rsidRPr="00740D1A">
              <w:rPr>
                <w:rFonts w:ascii="Times New Roman" w:eastAsia="Times New Roman" w:hAnsi="Times New Roman" w:cs="Times New Roman"/>
                <w:lang w:val="en-CA" w:eastAsia="fr-CA"/>
              </w:rPr>
              <w:t>Support by IS does not provide the necessary assistance for the smooth running of the activity in terms of decisions to be made and technical support to solve problems.</w:t>
            </w:r>
          </w:p>
        </w:tc>
        <w:tc>
          <w:tcPr>
            <w:tcW w:w="1434" w:type="dxa"/>
            <w:shd w:val="clear" w:color="auto" w:fill="auto"/>
          </w:tcPr>
          <w:p w14:paraId="0ACF01C9" w14:textId="2B0E4691"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19</w:t>
            </w:r>
          </w:p>
        </w:tc>
        <w:tc>
          <w:tcPr>
            <w:tcW w:w="1843" w:type="dxa"/>
            <w:shd w:val="clear" w:color="auto" w:fill="auto"/>
            <w:noWrap/>
            <w:hideMark/>
          </w:tcPr>
          <w:p w14:paraId="42843B1C" w14:textId="31ACA60A"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4C8FEE56" w14:textId="77777777" w:rsidTr="001B634C">
        <w:trPr>
          <w:trHeight w:val="293"/>
        </w:trPr>
        <w:tc>
          <w:tcPr>
            <w:tcW w:w="1365" w:type="dxa"/>
            <w:vMerge w:val="restart"/>
            <w:shd w:val="clear" w:color="auto" w:fill="auto"/>
            <w:noWrap/>
            <w:hideMark/>
          </w:tcPr>
          <w:p w14:paraId="00BEF083"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vMerge w:val="restart"/>
            <w:shd w:val="clear" w:color="auto" w:fill="auto"/>
            <w:noWrap/>
            <w:hideMark/>
          </w:tcPr>
          <w:p w14:paraId="381D9494"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61D9B414" w14:textId="77777777" w:rsidR="00257D2F" w:rsidRPr="00740D1A" w:rsidRDefault="00257D2F"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Isolated technical problems (difficulties with audio recording, user errors, display issues)</w:t>
            </w:r>
          </w:p>
        </w:tc>
        <w:tc>
          <w:tcPr>
            <w:tcW w:w="5374" w:type="dxa"/>
            <w:vMerge w:val="restart"/>
            <w:shd w:val="clear" w:color="auto" w:fill="auto"/>
            <w:hideMark/>
          </w:tcPr>
          <w:p w14:paraId="77DE3F0D" w14:textId="33F93A4A" w:rsidR="00257D2F" w:rsidRPr="00740D1A" w:rsidRDefault="00257D2F"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 xml:space="preserve">A lack of proficiency with the technologies can cause stress for students when doing the educational activity. </w:t>
            </w:r>
            <w:r w:rsidR="00712623">
              <w:rPr>
                <w:rFonts w:ascii="Times New Roman" w:eastAsia="Times New Roman" w:hAnsi="Times New Roman" w:cs="Times New Roman"/>
                <w:lang w:val="en-CA" w:eastAsia="fr-CA"/>
              </w:rPr>
              <w:t>Moreover</w:t>
            </w:r>
            <w:r w:rsidRPr="00740D1A">
              <w:rPr>
                <w:rFonts w:ascii="Times New Roman" w:eastAsia="Times New Roman" w:hAnsi="Times New Roman" w:cs="Times New Roman"/>
                <w:lang w:val="en-CA" w:eastAsia="fr-CA"/>
              </w:rPr>
              <w:t xml:space="preserve">, it is difficult to predict all possible computer problems, and student may </w:t>
            </w:r>
            <w:r w:rsidR="007B42E5">
              <w:rPr>
                <w:rFonts w:ascii="Times New Roman" w:eastAsia="Times New Roman" w:hAnsi="Times New Roman" w:cs="Times New Roman"/>
                <w:lang w:val="en-CA" w:eastAsia="fr-CA"/>
              </w:rPr>
              <w:t xml:space="preserve">need </w:t>
            </w:r>
            <w:r w:rsidRPr="00740D1A">
              <w:rPr>
                <w:rFonts w:ascii="Times New Roman" w:eastAsia="Times New Roman" w:hAnsi="Times New Roman" w:cs="Times New Roman"/>
                <w:lang w:val="en-CA" w:eastAsia="fr-CA"/>
              </w:rPr>
              <w:t>to consult all available resources to assist in the completion of the activity by lack of interest or time. This prevents students from getting the help they need to complete the activity.</w:t>
            </w:r>
          </w:p>
        </w:tc>
        <w:tc>
          <w:tcPr>
            <w:tcW w:w="1434" w:type="dxa"/>
            <w:vMerge w:val="restart"/>
            <w:shd w:val="clear" w:color="auto" w:fill="auto"/>
            <w:noWrap/>
            <w:hideMark/>
          </w:tcPr>
          <w:p w14:paraId="2425C31F"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79</w:t>
            </w:r>
          </w:p>
        </w:tc>
        <w:tc>
          <w:tcPr>
            <w:tcW w:w="1843" w:type="dxa"/>
            <w:vMerge w:val="restart"/>
            <w:shd w:val="clear" w:color="auto" w:fill="auto"/>
            <w:noWrap/>
            <w:hideMark/>
          </w:tcPr>
          <w:p w14:paraId="57BB373B"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4A010AF8" w14:textId="77777777" w:rsidTr="001B634C">
        <w:trPr>
          <w:trHeight w:val="293"/>
        </w:trPr>
        <w:tc>
          <w:tcPr>
            <w:tcW w:w="1365" w:type="dxa"/>
            <w:vMerge/>
            <w:hideMark/>
          </w:tcPr>
          <w:p w14:paraId="48B72691"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54F73E6"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441E159F"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130512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5A5F738"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0B0A0613"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EA9E952" w14:textId="77777777" w:rsidTr="001B634C">
        <w:trPr>
          <w:trHeight w:val="300"/>
        </w:trPr>
        <w:tc>
          <w:tcPr>
            <w:tcW w:w="1365" w:type="dxa"/>
            <w:vMerge/>
            <w:hideMark/>
          </w:tcPr>
          <w:p w14:paraId="250EB465"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02B5A89"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5A3D1D6C"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59EA86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62AF4E09"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7A518835"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42BBAD8" w14:textId="77777777" w:rsidTr="001B634C">
        <w:trPr>
          <w:trHeight w:val="300"/>
        </w:trPr>
        <w:tc>
          <w:tcPr>
            <w:tcW w:w="1365" w:type="dxa"/>
            <w:vMerge/>
            <w:hideMark/>
          </w:tcPr>
          <w:p w14:paraId="1768C675"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29923DEA"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A5DF17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3104D8DE"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22007B71"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078C59C6"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67CC1EE2" w14:textId="77777777" w:rsidTr="001B634C">
        <w:trPr>
          <w:trHeight w:val="293"/>
        </w:trPr>
        <w:tc>
          <w:tcPr>
            <w:tcW w:w="1365" w:type="dxa"/>
            <w:vMerge/>
            <w:hideMark/>
          </w:tcPr>
          <w:p w14:paraId="0CABC18B"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42CB981"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32D552B2"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3CD23F6C"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68D7D405"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3AEDB017"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73D6F440" w14:textId="77777777" w:rsidTr="001B634C">
        <w:trPr>
          <w:trHeight w:val="293"/>
        </w:trPr>
        <w:tc>
          <w:tcPr>
            <w:tcW w:w="1365" w:type="dxa"/>
            <w:vMerge/>
            <w:hideMark/>
          </w:tcPr>
          <w:p w14:paraId="1CC9A1C4"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7E4F91A0"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4D929485"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0B5893A7"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60251F45"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0B2D7D5A"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5FB8F795" w14:textId="77777777" w:rsidTr="001B634C">
        <w:trPr>
          <w:trHeight w:val="293"/>
        </w:trPr>
        <w:tc>
          <w:tcPr>
            <w:tcW w:w="1365" w:type="dxa"/>
            <w:vMerge/>
            <w:hideMark/>
          </w:tcPr>
          <w:p w14:paraId="186538C2"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7E3F278A"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57DCDAC2"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4EC1279B"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63194B0F"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C6171EA"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57E7A74A" w14:textId="77777777" w:rsidTr="001B634C">
        <w:trPr>
          <w:trHeight w:val="320"/>
        </w:trPr>
        <w:tc>
          <w:tcPr>
            <w:tcW w:w="1365" w:type="dxa"/>
            <w:vMerge/>
            <w:hideMark/>
          </w:tcPr>
          <w:p w14:paraId="55FEEA64"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2F72E14F"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53A6B83"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0D3B7C4D"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3E1C452E"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D96B9D2"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60EAA1B2" w14:textId="77777777" w:rsidTr="001B634C">
        <w:trPr>
          <w:trHeight w:val="293"/>
        </w:trPr>
        <w:tc>
          <w:tcPr>
            <w:tcW w:w="1365" w:type="dxa"/>
            <w:vMerge w:val="restart"/>
            <w:shd w:val="clear" w:color="auto" w:fill="auto"/>
            <w:noWrap/>
            <w:hideMark/>
          </w:tcPr>
          <w:p w14:paraId="6D0996A0"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Facilitator</w:t>
            </w:r>
            <w:proofErr w:type="spellEnd"/>
          </w:p>
        </w:tc>
        <w:tc>
          <w:tcPr>
            <w:tcW w:w="1323" w:type="dxa"/>
            <w:vMerge w:val="restart"/>
            <w:shd w:val="clear" w:color="auto" w:fill="auto"/>
            <w:noWrap/>
            <w:hideMark/>
          </w:tcPr>
          <w:p w14:paraId="23E462AD"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0BAA45B7" w14:textId="77777777" w:rsidR="00257D2F" w:rsidRPr="00740D1A" w:rsidRDefault="00257D2F"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 xml:space="preserve">Undergraduate program taking back control over the audio recording server </w:t>
            </w:r>
          </w:p>
        </w:tc>
        <w:tc>
          <w:tcPr>
            <w:tcW w:w="5374" w:type="dxa"/>
            <w:vMerge w:val="restart"/>
            <w:shd w:val="clear" w:color="auto" w:fill="auto"/>
            <w:hideMark/>
          </w:tcPr>
          <w:p w14:paraId="1E41402B" w14:textId="5E2DCA61" w:rsidR="00257D2F" w:rsidRPr="00F83E7F" w:rsidRDefault="00257D2F" w:rsidP="001B634C">
            <w:pPr>
              <w:rPr>
                <w:rFonts w:ascii="Times New Roman" w:eastAsia="Times New Roman" w:hAnsi="Times New Roman" w:cs="Times New Roman"/>
                <w:lang w:val="en-CA" w:eastAsia="fr-CA"/>
              </w:rPr>
            </w:pPr>
            <w:r w:rsidRPr="00740D1A">
              <w:rPr>
                <w:rFonts w:ascii="Times New Roman" w:eastAsia="Times New Roman" w:hAnsi="Times New Roman" w:cs="Times New Roman"/>
                <w:lang w:val="en-CA" w:eastAsia="fr-CA"/>
              </w:rPr>
              <w:t xml:space="preserve">It was facilitating to have the simplest possible process to access the activity. The platform where the </w:t>
            </w:r>
            <w:r w:rsidRPr="00740D1A">
              <w:rPr>
                <w:rFonts w:ascii="Times New Roman" w:eastAsia="Times New Roman" w:hAnsi="Times New Roman" w:cs="Times New Roman"/>
                <w:lang w:val="en-CA" w:eastAsia="fr-CA"/>
              </w:rPr>
              <w:lastRenderedPageBreak/>
              <w:t xml:space="preserve">activity is </w:t>
            </w:r>
            <w:r w:rsidR="007B42E5">
              <w:rPr>
                <w:rFonts w:ascii="Times New Roman" w:eastAsia="Times New Roman" w:hAnsi="Times New Roman" w:cs="Times New Roman"/>
                <w:lang w:val="en-CA" w:eastAsia="fr-CA"/>
              </w:rPr>
              <w:t xml:space="preserve">located </w:t>
            </w:r>
            <w:r w:rsidRPr="00F83E7F">
              <w:rPr>
                <w:rFonts w:ascii="Times New Roman" w:eastAsia="Times New Roman" w:hAnsi="Times New Roman" w:cs="Times New Roman"/>
                <w:lang w:val="en-CA" w:eastAsia="fr-CA"/>
              </w:rPr>
              <w:t>has been modified so that it is more easily accessible. For ex</w:t>
            </w:r>
            <w:r w:rsidR="007B42E5">
              <w:rPr>
                <w:rFonts w:ascii="Times New Roman" w:eastAsia="Times New Roman" w:hAnsi="Times New Roman" w:cs="Times New Roman"/>
                <w:lang w:val="en-CA" w:eastAsia="fr-CA"/>
              </w:rPr>
              <w:t>a</w:t>
            </w:r>
            <w:r w:rsidRPr="00F83E7F">
              <w:rPr>
                <w:rFonts w:ascii="Times New Roman" w:eastAsia="Times New Roman" w:hAnsi="Times New Roman" w:cs="Times New Roman"/>
                <w:lang w:val="en-CA" w:eastAsia="fr-CA"/>
              </w:rPr>
              <w:t>mple, the way in which the self-explanation is recorded for the activity has been changed, eliminating the difficulty of audio recording.</w:t>
            </w:r>
          </w:p>
        </w:tc>
        <w:tc>
          <w:tcPr>
            <w:tcW w:w="1434" w:type="dxa"/>
            <w:vMerge w:val="restart"/>
            <w:shd w:val="clear" w:color="auto" w:fill="auto"/>
            <w:noWrap/>
            <w:hideMark/>
          </w:tcPr>
          <w:p w14:paraId="48477E6C"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lastRenderedPageBreak/>
              <w:t>9</w:t>
            </w:r>
          </w:p>
        </w:tc>
        <w:tc>
          <w:tcPr>
            <w:tcW w:w="1843" w:type="dxa"/>
            <w:vMerge w:val="restart"/>
            <w:shd w:val="clear" w:color="auto" w:fill="auto"/>
            <w:noWrap/>
            <w:hideMark/>
          </w:tcPr>
          <w:p w14:paraId="79C9D60A"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1AD151EF" w14:textId="77777777" w:rsidTr="001B634C">
        <w:trPr>
          <w:trHeight w:val="300"/>
        </w:trPr>
        <w:tc>
          <w:tcPr>
            <w:tcW w:w="1365" w:type="dxa"/>
            <w:vMerge/>
            <w:hideMark/>
          </w:tcPr>
          <w:p w14:paraId="244A21B4"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AFBA96B"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339F3C19"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ED156D5"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3FFD1BB8"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6C1D42E0"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299151B5" w14:textId="77777777" w:rsidTr="001B634C">
        <w:trPr>
          <w:trHeight w:val="300"/>
        </w:trPr>
        <w:tc>
          <w:tcPr>
            <w:tcW w:w="1365" w:type="dxa"/>
            <w:vMerge/>
            <w:hideMark/>
          </w:tcPr>
          <w:p w14:paraId="6B40F139"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57308C6"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19247185"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2623A9C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134DC15"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23EBF297"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1A7E3889" w14:textId="77777777" w:rsidTr="001B634C">
        <w:trPr>
          <w:trHeight w:val="598"/>
        </w:trPr>
        <w:tc>
          <w:tcPr>
            <w:tcW w:w="1365" w:type="dxa"/>
            <w:vMerge w:val="restart"/>
            <w:shd w:val="clear" w:color="auto" w:fill="auto"/>
            <w:noWrap/>
            <w:hideMark/>
          </w:tcPr>
          <w:p w14:paraId="46F85835" w14:textId="6E989D03"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405CBFB9"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4133E736"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Support offered to students to facilitate the access to the activity</w:t>
            </w:r>
          </w:p>
        </w:tc>
        <w:tc>
          <w:tcPr>
            <w:tcW w:w="5374" w:type="dxa"/>
            <w:vMerge w:val="restart"/>
            <w:shd w:val="clear" w:color="auto" w:fill="auto"/>
            <w:hideMark/>
          </w:tcPr>
          <w:p w14:paraId="7F39D5A2" w14:textId="0FDE08EB"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Several tests were done before the activity began</w:t>
            </w:r>
            <w:r w:rsidR="007B42E5">
              <w:rPr>
                <w:rFonts w:ascii="Times New Roman" w:eastAsia="Times New Roman" w:hAnsi="Times New Roman" w:cs="Times New Roman"/>
                <w:lang w:val="en-CA" w:eastAsia="fr-CA"/>
              </w:rPr>
              <w:t xml:space="preserve"> </w:t>
            </w:r>
            <w:r w:rsidR="00446D8A">
              <w:rPr>
                <w:rFonts w:ascii="Times New Roman" w:eastAsia="Times New Roman" w:hAnsi="Times New Roman" w:cs="Times New Roman"/>
                <w:lang w:val="en-CA" w:eastAsia="fr-CA"/>
              </w:rPr>
              <w:t>to</w:t>
            </w:r>
            <w:r w:rsidRPr="00F83E7F">
              <w:rPr>
                <w:rFonts w:ascii="Times New Roman" w:eastAsia="Times New Roman" w:hAnsi="Times New Roman" w:cs="Times New Roman"/>
                <w:lang w:val="en-CA" w:eastAsia="fr-CA"/>
              </w:rPr>
              <w:t xml:space="preserve"> find solutions and create procedures to help students </w:t>
            </w:r>
            <w:r w:rsidR="007B42E5">
              <w:rPr>
                <w:rFonts w:ascii="Times New Roman" w:eastAsia="Times New Roman" w:hAnsi="Times New Roman" w:cs="Times New Roman"/>
                <w:lang w:val="en-CA" w:eastAsia="fr-CA"/>
              </w:rPr>
              <w:t>during</w:t>
            </w:r>
            <w:r w:rsidRPr="00F83E7F">
              <w:rPr>
                <w:rFonts w:ascii="Times New Roman" w:eastAsia="Times New Roman" w:hAnsi="Times New Roman" w:cs="Times New Roman"/>
                <w:lang w:val="en-CA" w:eastAsia="fr-CA"/>
              </w:rPr>
              <w:t xml:space="preserve"> the activity. Resources were available to students to facilitate access to</w:t>
            </w:r>
            <w:r w:rsidR="007B42E5">
              <w:rPr>
                <w:rFonts w:ascii="Times New Roman" w:eastAsia="Times New Roman" w:hAnsi="Times New Roman" w:cs="Times New Roman"/>
                <w:lang w:val="en-CA" w:eastAsia="fr-CA"/>
              </w:rPr>
              <w:t>,</w:t>
            </w:r>
            <w:r w:rsidRPr="00F83E7F">
              <w:rPr>
                <w:rFonts w:ascii="Times New Roman" w:eastAsia="Times New Roman" w:hAnsi="Times New Roman" w:cs="Times New Roman"/>
                <w:lang w:val="en-CA" w:eastAsia="fr-CA"/>
              </w:rPr>
              <w:t xml:space="preserve"> and completion of</w:t>
            </w:r>
            <w:r w:rsidR="007B42E5">
              <w:rPr>
                <w:rFonts w:ascii="Times New Roman" w:eastAsia="Times New Roman" w:hAnsi="Times New Roman" w:cs="Times New Roman"/>
                <w:lang w:val="en-CA" w:eastAsia="fr-CA"/>
              </w:rPr>
              <w:t>,</w:t>
            </w:r>
            <w:r w:rsidRPr="00F83E7F">
              <w:rPr>
                <w:rFonts w:ascii="Times New Roman" w:eastAsia="Times New Roman" w:hAnsi="Times New Roman" w:cs="Times New Roman"/>
                <w:lang w:val="en-CA" w:eastAsia="fr-CA"/>
              </w:rPr>
              <w:t xml:space="preserve"> the activity.</w:t>
            </w:r>
            <w:r w:rsidR="007B42E5">
              <w:rPr>
                <w:rFonts w:ascii="Times New Roman" w:eastAsia="Times New Roman" w:hAnsi="Times New Roman" w:cs="Times New Roman"/>
                <w:lang w:val="en-CA" w:eastAsia="fr-CA"/>
              </w:rPr>
              <w:t xml:space="preserve"> </w:t>
            </w:r>
            <w:r w:rsidRPr="00F83E7F">
              <w:rPr>
                <w:rFonts w:ascii="Times New Roman" w:eastAsia="Times New Roman" w:hAnsi="Times New Roman" w:cs="Times New Roman"/>
                <w:lang w:val="en-CA" w:eastAsia="fr-CA"/>
              </w:rPr>
              <w:t>Use of techno "super-user" students (already identified for all techno aspects of the program) who assist their peers as needed and who have been actively involved in developing and implementing a recording alternative for SE.</w:t>
            </w:r>
          </w:p>
        </w:tc>
        <w:tc>
          <w:tcPr>
            <w:tcW w:w="1434" w:type="dxa"/>
            <w:vMerge w:val="restart"/>
            <w:shd w:val="clear" w:color="auto" w:fill="auto"/>
            <w:noWrap/>
            <w:hideMark/>
          </w:tcPr>
          <w:p w14:paraId="68C5B1F1"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27</w:t>
            </w:r>
          </w:p>
        </w:tc>
        <w:tc>
          <w:tcPr>
            <w:tcW w:w="1843" w:type="dxa"/>
            <w:vMerge w:val="restart"/>
            <w:shd w:val="clear" w:color="auto" w:fill="auto"/>
            <w:noWrap/>
            <w:hideMark/>
          </w:tcPr>
          <w:p w14:paraId="034861C4"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3298F47E" w14:textId="77777777" w:rsidTr="001B634C">
        <w:trPr>
          <w:trHeight w:val="300"/>
        </w:trPr>
        <w:tc>
          <w:tcPr>
            <w:tcW w:w="1365" w:type="dxa"/>
            <w:vMerge/>
            <w:hideMark/>
          </w:tcPr>
          <w:p w14:paraId="774B9807"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2A14454F"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6B3B433"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1714F3D4"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19DAC3B1"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78920F33"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0EC7AA21" w14:textId="77777777" w:rsidTr="001B634C">
        <w:trPr>
          <w:trHeight w:val="300"/>
        </w:trPr>
        <w:tc>
          <w:tcPr>
            <w:tcW w:w="1365" w:type="dxa"/>
            <w:vMerge/>
            <w:hideMark/>
          </w:tcPr>
          <w:p w14:paraId="30E8531A"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BC8D14E"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42127467"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9086FCE"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33B60A41"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69B41FF9"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46121187" w14:textId="77777777" w:rsidTr="001B634C">
        <w:trPr>
          <w:trHeight w:val="300"/>
        </w:trPr>
        <w:tc>
          <w:tcPr>
            <w:tcW w:w="1365" w:type="dxa"/>
            <w:vMerge/>
            <w:hideMark/>
          </w:tcPr>
          <w:p w14:paraId="1CD675ED"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6A76D8F1"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C6D793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3ECFB00F"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0A20624"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22D272FD"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22E38E72" w14:textId="77777777" w:rsidTr="001B634C">
        <w:trPr>
          <w:trHeight w:val="640"/>
        </w:trPr>
        <w:tc>
          <w:tcPr>
            <w:tcW w:w="1365" w:type="dxa"/>
            <w:shd w:val="clear" w:color="auto" w:fill="auto"/>
            <w:noWrap/>
            <w:hideMark/>
          </w:tcPr>
          <w:p w14:paraId="3E3754C4" w14:textId="1258FFF7"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shd w:val="clear" w:color="auto" w:fill="auto"/>
            <w:noWrap/>
            <w:hideMark/>
          </w:tcPr>
          <w:p w14:paraId="77E8F6D1"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shd w:val="clear" w:color="auto" w:fill="auto"/>
          </w:tcPr>
          <w:p w14:paraId="6BBBAC2E" w14:textId="6F41F618" w:rsidR="00257D2F" w:rsidRPr="00C60151" w:rsidRDefault="00257D2F" w:rsidP="001B634C">
            <w:pPr>
              <w:rPr>
                <w:rFonts w:ascii="Times New Roman" w:eastAsia="Times New Roman" w:hAnsi="Times New Roman" w:cs="Times New Roman"/>
                <w:color w:val="000000"/>
                <w:lang w:eastAsia="fr-CA"/>
              </w:rPr>
            </w:pPr>
            <w:r w:rsidRPr="00C60151">
              <w:rPr>
                <w:rFonts w:ascii="Times New Roman" w:eastAsia="Times New Roman" w:hAnsi="Times New Roman" w:cs="Times New Roman"/>
                <w:color w:val="000000"/>
                <w:lang w:eastAsia="fr-CA"/>
              </w:rPr>
              <w:t>Support by stakeholders</w:t>
            </w:r>
          </w:p>
        </w:tc>
        <w:tc>
          <w:tcPr>
            <w:tcW w:w="5374" w:type="dxa"/>
            <w:shd w:val="clear" w:color="auto" w:fill="auto"/>
            <w:noWrap/>
            <w:hideMark/>
          </w:tcPr>
          <w:p w14:paraId="19C95DC5" w14:textId="7B606119" w:rsidR="00257D2F" w:rsidRPr="00F83E7F" w:rsidRDefault="00257D2F"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lang w:val="en-CA" w:eastAsia="fr-CA"/>
              </w:rPr>
              <w:t>The activity is perceived positively by the stakeholders as an educationa</w:t>
            </w:r>
            <w:r w:rsidR="00712623">
              <w:rPr>
                <w:rFonts w:ascii="Times New Roman" w:eastAsia="Times New Roman" w:hAnsi="Times New Roman" w:cs="Times New Roman"/>
                <w:lang w:val="en-CA" w:eastAsia="fr-CA"/>
              </w:rPr>
              <w:t>l method</w:t>
            </w:r>
            <w:r w:rsidRPr="00F83E7F">
              <w:rPr>
                <w:rFonts w:ascii="Times New Roman" w:eastAsia="Times New Roman" w:hAnsi="Times New Roman" w:cs="Times New Roman"/>
                <w:lang w:val="en-CA" w:eastAsia="fr-CA"/>
              </w:rPr>
              <w:t>.</w:t>
            </w:r>
          </w:p>
        </w:tc>
        <w:tc>
          <w:tcPr>
            <w:tcW w:w="1434" w:type="dxa"/>
            <w:shd w:val="clear" w:color="auto" w:fill="auto"/>
            <w:hideMark/>
          </w:tcPr>
          <w:p w14:paraId="5D1F082F" w14:textId="3643428C"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16</w:t>
            </w:r>
          </w:p>
        </w:tc>
        <w:tc>
          <w:tcPr>
            <w:tcW w:w="1843" w:type="dxa"/>
            <w:shd w:val="clear" w:color="auto" w:fill="auto"/>
            <w:noWrap/>
            <w:hideMark/>
          </w:tcPr>
          <w:p w14:paraId="0A89E711" w14:textId="476A8E39"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5E9AD775" w14:textId="77777777" w:rsidTr="001B634C">
        <w:trPr>
          <w:trHeight w:val="905"/>
        </w:trPr>
        <w:tc>
          <w:tcPr>
            <w:tcW w:w="1365" w:type="dxa"/>
            <w:vMerge w:val="restart"/>
            <w:shd w:val="clear" w:color="auto" w:fill="auto"/>
            <w:noWrap/>
            <w:hideMark/>
          </w:tcPr>
          <w:p w14:paraId="0EDC62F0" w14:textId="3B79E907"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37CC5B84"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35DFB7FC" w14:textId="77777777" w:rsidR="00257D2F" w:rsidRPr="00C60151" w:rsidRDefault="00257D2F" w:rsidP="001B634C">
            <w:pP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Curricular</w:t>
            </w:r>
            <w:proofErr w:type="spellEnd"/>
            <w:r w:rsidRPr="00C60151">
              <w:rPr>
                <w:rFonts w:ascii="Times New Roman" w:eastAsia="Times New Roman" w:hAnsi="Times New Roman" w:cs="Times New Roman"/>
                <w:lang w:eastAsia="fr-CA"/>
              </w:rPr>
              <w:t xml:space="preserve"> </w:t>
            </w:r>
            <w:proofErr w:type="spellStart"/>
            <w:r w:rsidRPr="00C60151">
              <w:rPr>
                <w:rFonts w:ascii="Times New Roman" w:eastAsia="Times New Roman" w:hAnsi="Times New Roman" w:cs="Times New Roman"/>
                <w:lang w:eastAsia="fr-CA"/>
              </w:rPr>
              <w:t>alignment</w:t>
            </w:r>
            <w:proofErr w:type="spellEnd"/>
          </w:p>
        </w:tc>
        <w:tc>
          <w:tcPr>
            <w:tcW w:w="5374" w:type="dxa"/>
            <w:vMerge w:val="restart"/>
            <w:shd w:val="clear" w:color="auto" w:fill="auto"/>
            <w:hideMark/>
          </w:tcPr>
          <w:p w14:paraId="62A22100" w14:textId="7B3DEE1D"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The activity was implemented </w:t>
            </w:r>
            <w:r w:rsidR="007B42E5">
              <w:rPr>
                <w:rFonts w:ascii="Times New Roman" w:eastAsia="Times New Roman" w:hAnsi="Times New Roman" w:cs="Times New Roman"/>
                <w:lang w:val="en-CA" w:eastAsia="fr-CA"/>
              </w:rPr>
              <w:t>based</w:t>
            </w:r>
            <w:r w:rsidRPr="00F83E7F">
              <w:rPr>
                <w:rFonts w:ascii="Times New Roman" w:eastAsia="Times New Roman" w:hAnsi="Times New Roman" w:cs="Times New Roman"/>
                <w:lang w:val="en-CA" w:eastAsia="fr-CA"/>
              </w:rPr>
              <w:t xml:space="preserve"> o</w:t>
            </w:r>
            <w:r w:rsidR="007B42E5">
              <w:rPr>
                <w:rFonts w:ascii="Times New Roman" w:eastAsia="Times New Roman" w:hAnsi="Times New Roman" w:cs="Times New Roman"/>
                <w:lang w:val="en-CA" w:eastAsia="fr-CA"/>
              </w:rPr>
              <w:t>n</w:t>
            </w:r>
            <w:r w:rsidRPr="00F83E7F">
              <w:rPr>
                <w:rFonts w:ascii="Times New Roman" w:eastAsia="Times New Roman" w:hAnsi="Times New Roman" w:cs="Times New Roman"/>
                <w:lang w:val="en-CA" w:eastAsia="fr-CA"/>
              </w:rPr>
              <w:t xml:space="preserve"> studies that support its effectiveness in teaching clinical reasoning in medicine. The activity addresses a program need to provide a self-directed, formative learning activity. The activity fits well into the medicine program and is consistent with other program activities and exams. The cases proposed in the activity become increasingly complex, which would motivate students to engage in the process.</w:t>
            </w:r>
          </w:p>
        </w:tc>
        <w:tc>
          <w:tcPr>
            <w:tcW w:w="1434" w:type="dxa"/>
            <w:vMerge w:val="restart"/>
            <w:shd w:val="clear" w:color="auto" w:fill="auto"/>
            <w:noWrap/>
            <w:hideMark/>
          </w:tcPr>
          <w:p w14:paraId="00D8F0C5"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27</w:t>
            </w:r>
          </w:p>
        </w:tc>
        <w:tc>
          <w:tcPr>
            <w:tcW w:w="1843" w:type="dxa"/>
            <w:vMerge w:val="restart"/>
            <w:shd w:val="clear" w:color="auto" w:fill="auto"/>
            <w:noWrap/>
            <w:hideMark/>
          </w:tcPr>
          <w:p w14:paraId="1D995B08"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2C42A4A1" w14:textId="77777777" w:rsidTr="001B634C">
        <w:trPr>
          <w:trHeight w:val="300"/>
        </w:trPr>
        <w:tc>
          <w:tcPr>
            <w:tcW w:w="1365" w:type="dxa"/>
            <w:vMerge/>
            <w:hideMark/>
          </w:tcPr>
          <w:p w14:paraId="7548870B"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7A71A9ED"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7590EFE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44FF55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1A83D9A8"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F41CDB5"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5520DA08" w14:textId="77777777" w:rsidTr="001B634C">
        <w:trPr>
          <w:trHeight w:val="300"/>
        </w:trPr>
        <w:tc>
          <w:tcPr>
            <w:tcW w:w="1365" w:type="dxa"/>
            <w:vMerge/>
            <w:hideMark/>
          </w:tcPr>
          <w:p w14:paraId="13B288A3"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3308804"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37DEE123"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C6FD3D4"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691E5D3B"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CEB8BF5"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52EF126" w14:textId="77777777" w:rsidTr="001B634C">
        <w:trPr>
          <w:trHeight w:val="320"/>
        </w:trPr>
        <w:tc>
          <w:tcPr>
            <w:tcW w:w="1365" w:type="dxa"/>
            <w:vMerge/>
            <w:hideMark/>
          </w:tcPr>
          <w:p w14:paraId="68593ED1"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2CBD6EE"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21013DBB"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47A9FD89"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F703900"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6F4792BC"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1562D5F0" w14:textId="77777777" w:rsidTr="001B634C">
        <w:trPr>
          <w:trHeight w:val="293"/>
        </w:trPr>
        <w:tc>
          <w:tcPr>
            <w:tcW w:w="1365" w:type="dxa"/>
            <w:vMerge w:val="restart"/>
            <w:shd w:val="clear" w:color="auto" w:fill="auto"/>
            <w:noWrap/>
            <w:hideMark/>
          </w:tcPr>
          <w:p w14:paraId="64E60815" w14:textId="35C380B2"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67D10031"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58014D96" w14:textId="77777777" w:rsidR="00257D2F" w:rsidRPr="00C60151" w:rsidRDefault="00257D2F" w:rsidP="001B634C">
            <w:pP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Availability</w:t>
            </w:r>
            <w:proofErr w:type="spellEnd"/>
            <w:r w:rsidRPr="00C60151">
              <w:rPr>
                <w:rFonts w:ascii="Times New Roman" w:eastAsia="Times New Roman" w:hAnsi="Times New Roman" w:cs="Times New Roman"/>
                <w:color w:val="000000"/>
                <w:lang w:eastAsia="fr-CA"/>
              </w:rPr>
              <w:t xml:space="preserve"> of case </w:t>
            </w:r>
            <w:proofErr w:type="spellStart"/>
            <w:r w:rsidRPr="00C60151">
              <w:rPr>
                <w:rFonts w:ascii="Times New Roman" w:eastAsia="Times New Roman" w:hAnsi="Times New Roman" w:cs="Times New Roman"/>
                <w:color w:val="000000"/>
                <w:lang w:eastAsia="fr-CA"/>
              </w:rPr>
              <w:t>developers</w:t>
            </w:r>
            <w:proofErr w:type="spellEnd"/>
          </w:p>
        </w:tc>
        <w:tc>
          <w:tcPr>
            <w:tcW w:w="5374" w:type="dxa"/>
            <w:vMerge w:val="restart"/>
            <w:shd w:val="clear" w:color="auto" w:fill="auto"/>
            <w:hideMark/>
          </w:tcPr>
          <w:p w14:paraId="450A6203"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Faculty have agreed to collaborate on this activity and became case developers.</w:t>
            </w:r>
          </w:p>
        </w:tc>
        <w:tc>
          <w:tcPr>
            <w:tcW w:w="1434" w:type="dxa"/>
            <w:vMerge w:val="restart"/>
            <w:shd w:val="clear" w:color="auto" w:fill="auto"/>
            <w:noWrap/>
            <w:hideMark/>
          </w:tcPr>
          <w:p w14:paraId="3A5EE3DC"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9</w:t>
            </w:r>
          </w:p>
        </w:tc>
        <w:tc>
          <w:tcPr>
            <w:tcW w:w="1843" w:type="dxa"/>
            <w:vMerge w:val="restart"/>
            <w:shd w:val="clear" w:color="auto" w:fill="auto"/>
            <w:noWrap/>
            <w:hideMark/>
          </w:tcPr>
          <w:p w14:paraId="65582F6F"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2BC92729" w14:textId="77777777" w:rsidTr="001B634C">
        <w:trPr>
          <w:trHeight w:val="293"/>
        </w:trPr>
        <w:tc>
          <w:tcPr>
            <w:tcW w:w="1365" w:type="dxa"/>
            <w:vMerge/>
            <w:hideMark/>
          </w:tcPr>
          <w:p w14:paraId="0BB61AE1"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6431E72D"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97EA773" w14:textId="77777777" w:rsidR="00257D2F" w:rsidRPr="00C60151" w:rsidRDefault="00257D2F" w:rsidP="001B634C">
            <w:pPr>
              <w:rPr>
                <w:rFonts w:ascii="Times New Roman" w:eastAsia="Times New Roman" w:hAnsi="Times New Roman" w:cs="Times New Roman"/>
                <w:color w:val="000000"/>
                <w:lang w:eastAsia="fr-CA"/>
              </w:rPr>
            </w:pPr>
          </w:p>
        </w:tc>
        <w:tc>
          <w:tcPr>
            <w:tcW w:w="5374" w:type="dxa"/>
            <w:vMerge/>
            <w:hideMark/>
          </w:tcPr>
          <w:p w14:paraId="3AEADB84"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EF430A4"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8FAEDAD"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12D86855" w14:textId="77777777" w:rsidTr="001B634C">
        <w:trPr>
          <w:trHeight w:val="293"/>
        </w:trPr>
        <w:tc>
          <w:tcPr>
            <w:tcW w:w="1365" w:type="dxa"/>
            <w:vMerge/>
            <w:hideMark/>
          </w:tcPr>
          <w:p w14:paraId="5EF022B0"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D6FAF20"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009E3BC4" w14:textId="77777777" w:rsidR="00257D2F" w:rsidRPr="00C60151" w:rsidRDefault="00257D2F" w:rsidP="001B634C">
            <w:pPr>
              <w:rPr>
                <w:rFonts w:ascii="Times New Roman" w:eastAsia="Times New Roman" w:hAnsi="Times New Roman" w:cs="Times New Roman"/>
                <w:color w:val="000000"/>
                <w:lang w:eastAsia="fr-CA"/>
              </w:rPr>
            </w:pPr>
          </w:p>
        </w:tc>
        <w:tc>
          <w:tcPr>
            <w:tcW w:w="5374" w:type="dxa"/>
            <w:vMerge/>
            <w:hideMark/>
          </w:tcPr>
          <w:p w14:paraId="5167793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09A1F080"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24942250"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0B28775F" w14:textId="77777777" w:rsidTr="001B634C">
        <w:trPr>
          <w:trHeight w:val="293"/>
        </w:trPr>
        <w:tc>
          <w:tcPr>
            <w:tcW w:w="1365" w:type="dxa"/>
            <w:vMerge w:val="restart"/>
            <w:shd w:val="clear" w:color="auto" w:fill="auto"/>
            <w:noWrap/>
            <w:hideMark/>
          </w:tcPr>
          <w:p w14:paraId="132731B0" w14:textId="282D0FDF"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61A9F83D"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50A52B0E" w14:textId="77777777" w:rsidR="00257D2F" w:rsidRPr="00F83E7F" w:rsidRDefault="00257D2F"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Requires little commitment on the part of faculty members</w:t>
            </w:r>
          </w:p>
        </w:tc>
        <w:tc>
          <w:tcPr>
            <w:tcW w:w="5374" w:type="dxa"/>
            <w:vMerge w:val="restart"/>
            <w:shd w:val="clear" w:color="auto" w:fill="auto"/>
            <w:hideMark/>
          </w:tcPr>
          <w:p w14:paraId="6B718B54"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Once set up, this activity costs almost nothing to run.</w:t>
            </w:r>
          </w:p>
        </w:tc>
        <w:tc>
          <w:tcPr>
            <w:tcW w:w="1434" w:type="dxa"/>
            <w:vMerge w:val="restart"/>
            <w:shd w:val="clear" w:color="auto" w:fill="auto"/>
            <w:noWrap/>
            <w:hideMark/>
          </w:tcPr>
          <w:p w14:paraId="7DFB0E26"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11</w:t>
            </w:r>
          </w:p>
        </w:tc>
        <w:tc>
          <w:tcPr>
            <w:tcW w:w="1843" w:type="dxa"/>
            <w:vMerge w:val="restart"/>
            <w:shd w:val="clear" w:color="auto" w:fill="auto"/>
            <w:noWrap/>
            <w:hideMark/>
          </w:tcPr>
          <w:p w14:paraId="235AB2BB"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6566E8CB" w14:textId="77777777" w:rsidTr="001B634C">
        <w:trPr>
          <w:trHeight w:val="300"/>
        </w:trPr>
        <w:tc>
          <w:tcPr>
            <w:tcW w:w="1365" w:type="dxa"/>
            <w:vMerge/>
            <w:hideMark/>
          </w:tcPr>
          <w:p w14:paraId="2A7823F2"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E07C9BD"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BD334CB" w14:textId="77777777" w:rsidR="00257D2F" w:rsidRPr="00C60151" w:rsidRDefault="00257D2F" w:rsidP="001B634C">
            <w:pPr>
              <w:rPr>
                <w:rFonts w:ascii="Times New Roman" w:eastAsia="Times New Roman" w:hAnsi="Times New Roman" w:cs="Times New Roman"/>
                <w:color w:val="000000"/>
                <w:lang w:eastAsia="fr-CA"/>
              </w:rPr>
            </w:pPr>
          </w:p>
        </w:tc>
        <w:tc>
          <w:tcPr>
            <w:tcW w:w="5374" w:type="dxa"/>
            <w:vMerge/>
            <w:hideMark/>
          </w:tcPr>
          <w:p w14:paraId="209D477C"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CCC1DB6"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D9CBBC3"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4A156ADE" w14:textId="77777777" w:rsidTr="001B634C">
        <w:trPr>
          <w:trHeight w:val="293"/>
        </w:trPr>
        <w:tc>
          <w:tcPr>
            <w:tcW w:w="1365" w:type="dxa"/>
            <w:vMerge w:val="restart"/>
            <w:shd w:val="clear" w:color="auto" w:fill="auto"/>
            <w:noWrap/>
            <w:hideMark/>
          </w:tcPr>
          <w:p w14:paraId="37FD9348" w14:textId="6B77F313"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1607FB57"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4B41E556" w14:textId="77777777" w:rsidR="00257D2F" w:rsidRPr="00F83E7F" w:rsidRDefault="00257D2F" w:rsidP="001B634C">
            <w:pPr>
              <w:rPr>
                <w:rFonts w:ascii="Times New Roman" w:eastAsia="Times New Roman" w:hAnsi="Times New Roman" w:cs="Times New Roman"/>
                <w:lang w:val="en-CA" w:eastAsia="fr-CA"/>
              </w:rPr>
            </w:pPr>
            <w:proofErr w:type="spellStart"/>
            <w:r w:rsidRPr="00F83E7F">
              <w:rPr>
                <w:rFonts w:ascii="Times New Roman" w:eastAsia="Times New Roman" w:hAnsi="Times New Roman" w:cs="Times New Roman"/>
                <w:lang w:val="en-CA" w:eastAsia="fr-CA"/>
              </w:rPr>
              <w:t>Well structured</w:t>
            </w:r>
            <w:proofErr w:type="spellEnd"/>
            <w:r w:rsidRPr="00F83E7F">
              <w:rPr>
                <w:rFonts w:ascii="Times New Roman" w:eastAsia="Times New Roman" w:hAnsi="Times New Roman" w:cs="Times New Roman"/>
                <w:lang w:val="en-CA" w:eastAsia="fr-CA"/>
              </w:rPr>
              <w:t xml:space="preserve"> process by the design team </w:t>
            </w:r>
          </w:p>
        </w:tc>
        <w:tc>
          <w:tcPr>
            <w:tcW w:w="5374" w:type="dxa"/>
            <w:vMerge w:val="restart"/>
            <w:shd w:val="clear" w:color="auto" w:fill="auto"/>
            <w:hideMark/>
          </w:tcPr>
          <w:p w14:paraId="3A07FEF1" w14:textId="11E4C872"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Implementing the activity in the program required (among other things) activity leaders and program leaders. Choices about the activity were made following discussions between stakeholders: the program and the activity designers. It was easy to get access to the person responsible </w:t>
            </w:r>
            <w:r w:rsidR="002C09F7">
              <w:rPr>
                <w:rFonts w:ascii="Times New Roman" w:eastAsia="Times New Roman" w:hAnsi="Times New Roman" w:cs="Times New Roman"/>
                <w:lang w:val="en-CA" w:eastAsia="fr-CA"/>
              </w:rPr>
              <w:t xml:space="preserve">for </w:t>
            </w:r>
            <w:r w:rsidRPr="00F83E7F">
              <w:rPr>
                <w:rFonts w:ascii="Times New Roman" w:eastAsia="Times New Roman" w:hAnsi="Times New Roman" w:cs="Times New Roman"/>
                <w:lang w:val="en-CA" w:eastAsia="fr-CA"/>
              </w:rPr>
              <w:t>the activity to discuss adjustments to be made.</w:t>
            </w:r>
          </w:p>
        </w:tc>
        <w:tc>
          <w:tcPr>
            <w:tcW w:w="1434" w:type="dxa"/>
            <w:vMerge w:val="restart"/>
            <w:shd w:val="clear" w:color="auto" w:fill="auto"/>
            <w:noWrap/>
            <w:hideMark/>
          </w:tcPr>
          <w:p w14:paraId="5FCC3033"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14</w:t>
            </w:r>
          </w:p>
        </w:tc>
        <w:tc>
          <w:tcPr>
            <w:tcW w:w="1843" w:type="dxa"/>
            <w:vMerge w:val="restart"/>
            <w:shd w:val="clear" w:color="auto" w:fill="auto"/>
            <w:noWrap/>
            <w:hideMark/>
          </w:tcPr>
          <w:p w14:paraId="37620DC3"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6BEBF6F6" w14:textId="77777777" w:rsidTr="001B634C">
        <w:trPr>
          <w:trHeight w:val="300"/>
        </w:trPr>
        <w:tc>
          <w:tcPr>
            <w:tcW w:w="1365" w:type="dxa"/>
            <w:vMerge/>
            <w:hideMark/>
          </w:tcPr>
          <w:p w14:paraId="32B19865"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62303B0C"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F562BD3"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7DC3024"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352FC3E6"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047B1AD6"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2C0E1C71" w14:textId="77777777" w:rsidTr="001B634C">
        <w:trPr>
          <w:trHeight w:val="320"/>
        </w:trPr>
        <w:tc>
          <w:tcPr>
            <w:tcW w:w="1365" w:type="dxa"/>
            <w:vMerge/>
            <w:hideMark/>
          </w:tcPr>
          <w:p w14:paraId="566E38E0"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D88BD5E"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61D5B0BD"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DEA2A96"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7B7093DB"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28E530D2"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8EF5D62" w14:textId="77777777" w:rsidTr="001B634C">
        <w:trPr>
          <w:trHeight w:val="300"/>
        </w:trPr>
        <w:tc>
          <w:tcPr>
            <w:tcW w:w="1365" w:type="dxa"/>
            <w:vMerge/>
            <w:hideMark/>
          </w:tcPr>
          <w:p w14:paraId="3465E3CF"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3E13DFD"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3313D8D2"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1B71B5D3"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745928B4"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1B7B856B"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25A0684B" w14:textId="77777777" w:rsidTr="001B634C">
        <w:trPr>
          <w:trHeight w:val="300"/>
        </w:trPr>
        <w:tc>
          <w:tcPr>
            <w:tcW w:w="1365" w:type="dxa"/>
            <w:vMerge/>
            <w:hideMark/>
          </w:tcPr>
          <w:p w14:paraId="51DE51D7"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8F68BC2"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055C657A"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44AD9E2F"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39A5900"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63552C5D"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6918DCA2" w14:textId="77777777" w:rsidTr="001B634C">
        <w:trPr>
          <w:trHeight w:val="293"/>
        </w:trPr>
        <w:tc>
          <w:tcPr>
            <w:tcW w:w="1365" w:type="dxa"/>
            <w:vMerge w:val="restart"/>
            <w:shd w:val="clear" w:color="auto" w:fill="auto"/>
            <w:noWrap/>
            <w:hideMark/>
          </w:tcPr>
          <w:p w14:paraId="15CDC71C" w14:textId="05500C90" w:rsidR="00257D2F" w:rsidRPr="00C60151" w:rsidRDefault="00712623" w:rsidP="001B634C">
            <w:pPr>
              <w:jc w:val="center"/>
              <w:rPr>
                <w:rFonts w:ascii="Times New Roman" w:eastAsia="Times New Roman" w:hAnsi="Times New Roman" w:cs="Times New Roman"/>
                <w:lang w:eastAsia="fr-CA"/>
              </w:rPr>
            </w:pPr>
            <w:proofErr w:type="spellStart"/>
            <w:r>
              <w:rPr>
                <w:rFonts w:ascii="Times New Roman" w:eastAsia="Times New Roman" w:hAnsi="Times New Roman" w:cs="Times New Roman"/>
                <w:lang w:eastAsia="fr-CA"/>
              </w:rPr>
              <w:lastRenderedPageBreak/>
              <w:t>F</w:t>
            </w:r>
            <w:r w:rsidR="00257D2F" w:rsidRPr="00C60151">
              <w:rPr>
                <w:rFonts w:ascii="Times New Roman" w:eastAsia="Times New Roman" w:hAnsi="Times New Roman" w:cs="Times New Roman"/>
                <w:lang w:eastAsia="fr-CA"/>
              </w:rPr>
              <w:t>acilitator</w:t>
            </w:r>
            <w:proofErr w:type="spellEnd"/>
          </w:p>
        </w:tc>
        <w:tc>
          <w:tcPr>
            <w:tcW w:w="1323" w:type="dxa"/>
            <w:vMerge w:val="restart"/>
            <w:shd w:val="clear" w:color="auto" w:fill="auto"/>
            <w:noWrap/>
            <w:hideMark/>
          </w:tcPr>
          <w:p w14:paraId="125C4A0D" w14:textId="77777777" w:rsidR="00257D2F" w:rsidRPr="00C60151" w:rsidRDefault="00257D2F" w:rsidP="001B634C">
            <w:pPr>
              <w:jc w:val="center"/>
              <w:rPr>
                <w:rFonts w:ascii="Times New Roman" w:eastAsia="Times New Roman" w:hAnsi="Times New Roman" w:cs="Times New Roman"/>
                <w:color w:val="000000"/>
                <w:lang w:eastAsia="fr-CA"/>
              </w:rPr>
            </w:pPr>
            <w:proofErr w:type="spellStart"/>
            <w:r w:rsidRPr="00C60151">
              <w:rPr>
                <w:rFonts w:ascii="Times New Roman" w:eastAsia="Times New Roman" w:hAnsi="Times New Roman" w:cs="Times New Roman"/>
                <w:color w:val="000000"/>
                <w:lang w:eastAsia="fr-CA"/>
              </w:rPr>
              <w:t>Resources</w:t>
            </w:r>
            <w:proofErr w:type="spellEnd"/>
            <w:r w:rsidRPr="00C60151">
              <w:rPr>
                <w:rFonts w:ascii="Times New Roman" w:eastAsia="Times New Roman" w:hAnsi="Times New Roman" w:cs="Times New Roman"/>
                <w:color w:val="000000"/>
                <w:lang w:eastAsia="fr-CA"/>
              </w:rPr>
              <w:t xml:space="preserve"> and </w:t>
            </w:r>
            <w:proofErr w:type="spellStart"/>
            <w:r w:rsidRPr="00C60151">
              <w:rPr>
                <w:rFonts w:ascii="Times New Roman" w:eastAsia="Times New Roman" w:hAnsi="Times New Roman" w:cs="Times New Roman"/>
                <w:color w:val="000000"/>
                <w:lang w:eastAsia="fr-CA"/>
              </w:rPr>
              <w:t>context</w:t>
            </w:r>
            <w:proofErr w:type="spellEnd"/>
          </w:p>
        </w:tc>
        <w:tc>
          <w:tcPr>
            <w:tcW w:w="3115" w:type="dxa"/>
            <w:vMerge w:val="restart"/>
            <w:shd w:val="clear" w:color="auto" w:fill="auto"/>
            <w:hideMark/>
          </w:tcPr>
          <w:p w14:paraId="79919622"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Adjustments brought to the activity during implementation </w:t>
            </w:r>
          </w:p>
        </w:tc>
        <w:tc>
          <w:tcPr>
            <w:tcW w:w="5374" w:type="dxa"/>
            <w:vMerge w:val="restart"/>
            <w:shd w:val="clear" w:color="auto" w:fill="auto"/>
            <w:hideMark/>
          </w:tcPr>
          <w:p w14:paraId="61398625" w14:textId="43C1E65E"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By monitoring the activity as it unfolds, we encourage a reaction/response to the students</w:t>
            </w:r>
            <w:r w:rsidR="002C09F7">
              <w:rPr>
                <w:rFonts w:ascii="Times New Roman" w:eastAsia="Times New Roman" w:hAnsi="Times New Roman" w:cs="Times New Roman"/>
                <w:lang w:val="en-CA" w:eastAsia="fr-CA"/>
              </w:rPr>
              <w:t>’</w:t>
            </w:r>
            <w:r w:rsidRPr="00F83E7F">
              <w:rPr>
                <w:rFonts w:ascii="Times New Roman" w:eastAsia="Times New Roman" w:hAnsi="Times New Roman" w:cs="Times New Roman"/>
                <w:lang w:val="en-CA" w:eastAsia="fr-CA"/>
              </w:rPr>
              <w:t xml:space="preserve"> requests or needs for the smooth running of the activity. Students perceive, through the feedback given following the first activity, that they are supported </w:t>
            </w:r>
            <w:r w:rsidR="002C09F7">
              <w:rPr>
                <w:rFonts w:ascii="Times New Roman" w:eastAsia="Times New Roman" w:hAnsi="Times New Roman" w:cs="Times New Roman"/>
                <w:lang w:val="en-CA" w:eastAsia="fr-CA"/>
              </w:rPr>
              <w:t>in</w:t>
            </w:r>
            <w:r w:rsidRPr="00F83E7F">
              <w:rPr>
                <w:rFonts w:ascii="Times New Roman" w:eastAsia="Times New Roman" w:hAnsi="Times New Roman" w:cs="Times New Roman"/>
                <w:lang w:val="en-CA" w:eastAsia="fr-CA"/>
              </w:rPr>
              <w:t xml:space="preserve"> do</w:t>
            </w:r>
            <w:r w:rsidR="002C09F7">
              <w:rPr>
                <w:rFonts w:ascii="Times New Roman" w:eastAsia="Times New Roman" w:hAnsi="Times New Roman" w:cs="Times New Roman"/>
                <w:lang w:val="en-CA" w:eastAsia="fr-CA"/>
              </w:rPr>
              <w:t>ing</w:t>
            </w:r>
            <w:r w:rsidRPr="00F83E7F">
              <w:rPr>
                <w:rFonts w:ascii="Times New Roman" w:eastAsia="Times New Roman" w:hAnsi="Times New Roman" w:cs="Times New Roman"/>
                <w:lang w:val="en-CA" w:eastAsia="fr-CA"/>
              </w:rPr>
              <w:t xml:space="preserve"> this activity.</w:t>
            </w:r>
          </w:p>
        </w:tc>
        <w:tc>
          <w:tcPr>
            <w:tcW w:w="1434" w:type="dxa"/>
            <w:vMerge w:val="restart"/>
            <w:shd w:val="clear" w:color="auto" w:fill="auto"/>
            <w:noWrap/>
            <w:hideMark/>
          </w:tcPr>
          <w:p w14:paraId="76DC1394"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25</w:t>
            </w:r>
          </w:p>
        </w:tc>
        <w:tc>
          <w:tcPr>
            <w:tcW w:w="1843" w:type="dxa"/>
            <w:vMerge w:val="restart"/>
            <w:shd w:val="clear" w:color="auto" w:fill="auto"/>
            <w:noWrap/>
            <w:hideMark/>
          </w:tcPr>
          <w:p w14:paraId="73E8024F"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r w:rsidR="00257D2F" w:rsidRPr="00257D2F" w14:paraId="6DB80D24" w14:textId="77777777" w:rsidTr="001B634C">
        <w:trPr>
          <w:trHeight w:val="320"/>
        </w:trPr>
        <w:tc>
          <w:tcPr>
            <w:tcW w:w="1365" w:type="dxa"/>
            <w:vMerge/>
            <w:hideMark/>
          </w:tcPr>
          <w:p w14:paraId="79D5159B"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7EAAC494" w14:textId="77777777" w:rsidR="00257D2F" w:rsidRPr="00C60151" w:rsidRDefault="00257D2F" w:rsidP="001B634C">
            <w:pPr>
              <w:jc w:val="center"/>
              <w:rPr>
                <w:rFonts w:ascii="Times New Roman" w:eastAsia="Times New Roman" w:hAnsi="Times New Roman" w:cs="Times New Roman"/>
                <w:color w:val="000000"/>
                <w:lang w:eastAsia="fr-CA"/>
              </w:rPr>
            </w:pPr>
          </w:p>
        </w:tc>
        <w:tc>
          <w:tcPr>
            <w:tcW w:w="3115" w:type="dxa"/>
            <w:vMerge/>
            <w:hideMark/>
          </w:tcPr>
          <w:p w14:paraId="784469E8"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39FEB21"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90C48F3"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75764C6"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06B7C7D3" w14:textId="77777777" w:rsidTr="001B634C">
        <w:trPr>
          <w:trHeight w:val="640"/>
        </w:trPr>
        <w:tc>
          <w:tcPr>
            <w:tcW w:w="1365" w:type="dxa"/>
            <w:shd w:val="clear" w:color="auto" w:fill="auto"/>
            <w:noWrap/>
            <w:hideMark/>
          </w:tcPr>
          <w:p w14:paraId="48DD1464"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shd w:val="clear" w:color="auto" w:fill="auto"/>
            <w:noWrap/>
            <w:hideMark/>
          </w:tcPr>
          <w:p w14:paraId="646412F9"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c>
          <w:tcPr>
            <w:tcW w:w="3115" w:type="dxa"/>
            <w:shd w:val="clear" w:color="auto" w:fill="auto"/>
            <w:noWrap/>
            <w:hideMark/>
          </w:tcPr>
          <w:p w14:paraId="6E38C1B5" w14:textId="77777777" w:rsidR="00257D2F" w:rsidRPr="00F83E7F" w:rsidRDefault="00257D2F"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Performance-related stress</w:t>
            </w:r>
            <w:r w:rsidRPr="00F83E7F">
              <w:rPr>
                <w:rFonts w:ascii="Times New Roman" w:eastAsia="Times New Roman" w:hAnsi="Times New Roman" w:cs="Times New Roman"/>
                <w:color w:val="000000"/>
                <w:vertAlign w:val="superscript"/>
                <w:lang w:val="en-CA" w:eastAsia="fr-CA"/>
              </w:rPr>
              <w:t xml:space="preserve"> </w:t>
            </w:r>
            <w:r w:rsidRPr="00F83E7F">
              <w:rPr>
                <w:rFonts w:ascii="Times New Roman" w:eastAsia="Times New Roman" w:hAnsi="Times New Roman" w:cs="Times New Roman"/>
                <w:color w:val="000000"/>
                <w:lang w:val="en-CA" w:eastAsia="fr-CA"/>
              </w:rPr>
              <w:t>for students</w:t>
            </w:r>
          </w:p>
        </w:tc>
        <w:tc>
          <w:tcPr>
            <w:tcW w:w="5374" w:type="dxa"/>
            <w:shd w:val="clear" w:color="auto" w:fill="auto"/>
            <w:hideMark/>
          </w:tcPr>
          <w:p w14:paraId="126C2223"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Students may lack confidence at first to do the activity well.</w:t>
            </w:r>
          </w:p>
        </w:tc>
        <w:tc>
          <w:tcPr>
            <w:tcW w:w="1434" w:type="dxa"/>
            <w:shd w:val="clear" w:color="auto" w:fill="auto"/>
            <w:noWrap/>
            <w:hideMark/>
          </w:tcPr>
          <w:p w14:paraId="5966430C"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7</w:t>
            </w:r>
          </w:p>
        </w:tc>
        <w:tc>
          <w:tcPr>
            <w:tcW w:w="1843" w:type="dxa"/>
            <w:shd w:val="clear" w:color="auto" w:fill="auto"/>
            <w:noWrap/>
            <w:hideMark/>
          </w:tcPr>
          <w:p w14:paraId="43271540"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r>
      <w:tr w:rsidR="00257D2F" w:rsidRPr="00257D2F" w14:paraId="54D6BA30" w14:textId="77777777" w:rsidTr="001B634C">
        <w:trPr>
          <w:trHeight w:val="293"/>
        </w:trPr>
        <w:tc>
          <w:tcPr>
            <w:tcW w:w="1365" w:type="dxa"/>
            <w:vMerge w:val="restart"/>
            <w:shd w:val="clear" w:color="auto" w:fill="auto"/>
            <w:noWrap/>
            <w:hideMark/>
          </w:tcPr>
          <w:p w14:paraId="537996AF"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Barrier</w:t>
            </w:r>
            <w:proofErr w:type="spellEnd"/>
          </w:p>
        </w:tc>
        <w:tc>
          <w:tcPr>
            <w:tcW w:w="1323" w:type="dxa"/>
            <w:vMerge w:val="restart"/>
            <w:shd w:val="clear" w:color="auto" w:fill="auto"/>
            <w:noWrap/>
            <w:hideMark/>
          </w:tcPr>
          <w:p w14:paraId="7A9697C7"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c>
          <w:tcPr>
            <w:tcW w:w="3115" w:type="dxa"/>
            <w:vMerge w:val="restart"/>
            <w:shd w:val="clear" w:color="auto" w:fill="auto"/>
            <w:hideMark/>
          </w:tcPr>
          <w:p w14:paraId="7E49B62F"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Misunderstanding of the activity by some students.</w:t>
            </w:r>
          </w:p>
        </w:tc>
        <w:tc>
          <w:tcPr>
            <w:tcW w:w="5374" w:type="dxa"/>
            <w:vMerge w:val="restart"/>
            <w:shd w:val="clear" w:color="auto" w:fill="auto"/>
            <w:hideMark/>
          </w:tcPr>
          <w:p w14:paraId="6CDF23E1" w14:textId="3ACCF706"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Some students did not understand some of the instructions for the activity, its purpose, or what was happening with the audios they were recording. Some students find writing in the SR table redundant to what they just said in the SE. This may cause some stress or cause students not </w:t>
            </w:r>
            <w:r w:rsidR="002C09F7" w:rsidRPr="00FD4793">
              <w:rPr>
                <w:rFonts w:ascii="Times New Roman" w:eastAsia="Times New Roman" w:hAnsi="Times New Roman" w:cs="Times New Roman"/>
                <w:lang w:val="en-CA" w:eastAsia="fr-CA"/>
              </w:rPr>
              <w:t>to</w:t>
            </w:r>
            <w:r w:rsidR="002C09F7" w:rsidRPr="002C09F7">
              <w:rPr>
                <w:rFonts w:ascii="Times New Roman" w:eastAsia="Times New Roman" w:hAnsi="Times New Roman" w:cs="Times New Roman"/>
                <w:lang w:val="en-CA" w:eastAsia="fr-CA"/>
              </w:rPr>
              <w:t xml:space="preserve"> </w:t>
            </w:r>
            <w:r w:rsidRPr="00F83E7F">
              <w:rPr>
                <w:rFonts w:ascii="Times New Roman" w:eastAsia="Times New Roman" w:hAnsi="Times New Roman" w:cs="Times New Roman"/>
                <w:lang w:val="en-CA" w:eastAsia="fr-CA"/>
              </w:rPr>
              <w:t xml:space="preserve">engage in </w:t>
            </w:r>
            <w:r w:rsidR="002C09F7">
              <w:rPr>
                <w:rFonts w:ascii="Times New Roman" w:eastAsia="Times New Roman" w:hAnsi="Times New Roman" w:cs="Times New Roman"/>
                <w:lang w:val="en-CA" w:eastAsia="fr-CA"/>
              </w:rPr>
              <w:t>all parts</w:t>
            </w:r>
            <w:r w:rsidRPr="00F83E7F">
              <w:rPr>
                <w:rFonts w:ascii="Times New Roman" w:eastAsia="Times New Roman" w:hAnsi="Times New Roman" w:cs="Times New Roman"/>
                <w:lang w:val="en-CA" w:eastAsia="fr-CA"/>
              </w:rPr>
              <w:t xml:space="preserve"> of the activity </w:t>
            </w:r>
            <w:r w:rsidR="002C09F7">
              <w:rPr>
                <w:rFonts w:ascii="Times New Roman" w:eastAsia="Times New Roman" w:hAnsi="Times New Roman" w:cs="Times New Roman"/>
                <w:lang w:val="en-CA" w:eastAsia="fr-CA"/>
              </w:rPr>
              <w:t>correctly</w:t>
            </w:r>
            <w:r w:rsidRPr="00F83E7F">
              <w:rPr>
                <w:rFonts w:ascii="Times New Roman" w:eastAsia="Times New Roman" w:hAnsi="Times New Roman" w:cs="Times New Roman"/>
                <w:lang w:val="en-CA" w:eastAsia="fr-CA"/>
              </w:rPr>
              <w:t>.</w:t>
            </w:r>
          </w:p>
        </w:tc>
        <w:tc>
          <w:tcPr>
            <w:tcW w:w="1434" w:type="dxa"/>
            <w:vMerge w:val="restart"/>
            <w:shd w:val="clear" w:color="auto" w:fill="auto"/>
            <w:noWrap/>
            <w:hideMark/>
          </w:tcPr>
          <w:p w14:paraId="477063DA"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29</w:t>
            </w:r>
          </w:p>
        </w:tc>
        <w:tc>
          <w:tcPr>
            <w:tcW w:w="1843" w:type="dxa"/>
            <w:vMerge w:val="restart"/>
            <w:shd w:val="clear" w:color="auto" w:fill="auto"/>
            <w:noWrap/>
            <w:hideMark/>
          </w:tcPr>
          <w:p w14:paraId="3DB37870"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r>
      <w:tr w:rsidR="00257D2F" w:rsidRPr="00257D2F" w14:paraId="44B5053C" w14:textId="77777777" w:rsidTr="001B634C">
        <w:trPr>
          <w:trHeight w:val="320"/>
        </w:trPr>
        <w:tc>
          <w:tcPr>
            <w:tcW w:w="1365" w:type="dxa"/>
            <w:vMerge/>
            <w:hideMark/>
          </w:tcPr>
          <w:p w14:paraId="4CB1A60B"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63BCF55"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4F8DD9D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0FEA6DB7"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2F7FB4D6"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14947CA"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43BDBC01" w14:textId="77777777" w:rsidTr="001B634C">
        <w:trPr>
          <w:trHeight w:val="1045"/>
        </w:trPr>
        <w:tc>
          <w:tcPr>
            <w:tcW w:w="1365" w:type="dxa"/>
            <w:vMerge w:val="restart"/>
            <w:shd w:val="clear" w:color="auto" w:fill="auto"/>
            <w:noWrap/>
            <w:hideMark/>
          </w:tcPr>
          <w:p w14:paraId="6F969C6C"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Facilitator</w:t>
            </w:r>
            <w:proofErr w:type="spellEnd"/>
          </w:p>
        </w:tc>
        <w:tc>
          <w:tcPr>
            <w:tcW w:w="1323" w:type="dxa"/>
            <w:vMerge w:val="restart"/>
            <w:shd w:val="clear" w:color="auto" w:fill="auto"/>
            <w:noWrap/>
            <w:hideMark/>
          </w:tcPr>
          <w:p w14:paraId="7FFBD2F7"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c>
          <w:tcPr>
            <w:tcW w:w="3115" w:type="dxa"/>
            <w:vMerge w:val="restart"/>
            <w:shd w:val="clear" w:color="auto" w:fill="auto"/>
            <w:hideMark/>
          </w:tcPr>
          <w:p w14:paraId="7AD9581F"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Perceived value of the activity: </w:t>
            </w:r>
            <w:r w:rsidRPr="00F83E7F">
              <w:rPr>
                <w:rFonts w:ascii="Times New Roman" w:eastAsia="Times New Roman" w:hAnsi="Times New Roman" w:cs="Times New Roman"/>
                <w:lang w:val="en-CA" w:eastAsia="fr-CA"/>
              </w:rPr>
              <w:br/>
              <w:t>Preparation for future practice through case exposure (that allows to build, expand, integrate, and deepen knowledge).</w:t>
            </w:r>
          </w:p>
        </w:tc>
        <w:tc>
          <w:tcPr>
            <w:tcW w:w="5374" w:type="dxa"/>
            <w:vMerge w:val="restart"/>
            <w:shd w:val="clear" w:color="auto" w:fill="auto"/>
            <w:hideMark/>
          </w:tcPr>
          <w:p w14:paraId="7F1689FB" w14:textId="4DBDC484"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 xml:space="preserve">Students see the activity </w:t>
            </w:r>
            <w:proofErr w:type="gramStart"/>
            <w:r w:rsidRPr="00F83E7F">
              <w:rPr>
                <w:rFonts w:ascii="Times New Roman" w:eastAsia="Times New Roman" w:hAnsi="Times New Roman" w:cs="Times New Roman"/>
                <w:lang w:val="en-CA" w:eastAsia="fr-CA"/>
              </w:rPr>
              <w:t>as a way to</w:t>
            </w:r>
            <w:proofErr w:type="gramEnd"/>
            <w:r w:rsidRPr="00F83E7F">
              <w:rPr>
                <w:rFonts w:ascii="Times New Roman" w:eastAsia="Times New Roman" w:hAnsi="Times New Roman" w:cs="Times New Roman"/>
                <w:lang w:val="en-CA" w:eastAsia="fr-CA"/>
              </w:rPr>
              <w:t xml:space="preserve"> prepare their minds to think in a certain way, as will be required of them later, for example in an internship. The activity is perceived </w:t>
            </w:r>
            <w:proofErr w:type="gramStart"/>
            <w:r w:rsidRPr="00F83E7F">
              <w:rPr>
                <w:rFonts w:ascii="Times New Roman" w:eastAsia="Times New Roman" w:hAnsi="Times New Roman" w:cs="Times New Roman"/>
                <w:lang w:val="en-CA" w:eastAsia="fr-CA"/>
              </w:rPr>
              <w:t>as a way to</w:t>
            </w:r>
            <w:proofErr w:type="gramEnd"/>
            <w:r w:rsidRPr="00F83E7F">
              <w:rPr>
                <w:rFonts w:ascii="Times New Roman" w:eastAsia="Times New Roman" w:hAnsi="Times New Roman" w:cs="Times New Roman"/>
                <w:lang w:val="en-CA" w:eastAsia="fr-CA"/>
              </w:rPr>
              <w:t xml:space="preserve"> reactivate knowledge or to extend one's reasoning. May even allow you to see things that were not seen in class. It helps the student identify what he/she is less familiar with and therefore needs to revisit in his/her study. The activity allows the student to be exposed to cases. Doing the activity highlights gaps and provides study to fill those gaps. The activity itself is used as study time by the students. </w:t>
            </w:r>
            <w:r w:rsidR="007B11BE">
              <w:rPr>
                <w:rFonts w:ascii="Times New Roman" w:eastAsia="Times New Roman" w:hAnsi="Times New Roman" w:cs="Times New Roman"/>
                <w:lang w:val="en-CA" w:eastAsia="fr-CA"/>
              </w:rPr>
              <w:t xml:space="preserve">SE and SR </w:t>
            </w:r>
            <w:r w:rsidRPr="00F83E7F">
              <w:rPr>
                <w:rFonts w:ascii="Times New Roman" w:eastAsia="Times New Roman" w:hAnsi="Times New Roman" w:cs="Times New Roman"/>
                <w:lang w:val="en-CA" w:eastAsia="fr-CA"/>
              </w:rPr>
              <w:t>are perceived as complementary and therefore both parts are appreciated. Students perceive the pedagogical value of doing the activity when it needs to be done. Some students prefer self-explanation which allows them to go further in their knowledge. Students appreciate the questions at the end of the activity that help them complete their resolution of the case. Some students prefer the SR grid that guides/structures them in how they solve the case.</w:t>
            </w:r>
          </w:p>
        </w:tc>
        <w:tc>
          <w:tcPr>
            <w:tcW w:w="1434" w:type="dxa"/>
            <w:vMerge w:val="restart"/>
            <w:shd w:val="clear" w:color="auto" w:fill="auto"/>
            <w:noWrap/>
            <w:hideMark/>
          </w:tcPr>
          <w:p w14:paraId="1EB8519B"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259</w:t>
            </w:r>
          </w:p>
        </w:tc>
        <w:tc>
          <w:tcPr>
            <w:tcW w:w="1843" w:type="dxa"/>
            <w:vMerge w:val="restart"/>
            <w:shd w:val="clear" w:color="auto" w:fill="auto"/>
            <w:noWrap/>
            <w:hideMark/>
          </w:tcPr>
          <w:p w14:paraId="201F5EAF"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r w:rsidRPr="00C60151">
              <w:rPr>
                <w:rFonts w:ascii="Times New Roman" w:eastAsia="Times New Roman" w:hAnsi="Times New Roman" w:cs="Times New Roman"/>
                <w:lang w:eastAsia="fr-CA"/>
              </w:rPr>
              <w:t xml:space="preserve"> and stakeholders</w:t>
            </w:r>
          </w:p>
        </w:tc>
      </w:tr>
      <w:tr w:rsidR="00257D2F" w:rsidRPr="00257D2F" w14:paraId="62F30FF4" w14:textId="77777777" w:rsidTr="001B634C">
        <w:trPr>
          <w:trHeight w:val="300"/>
        </w:trPr>
        <w:tc>
          <w:tcPr>
            <w:tcW w:w="1365" w:type="dxa"/>
            <w:vMerge/>
            <w:hideMark/>
          </w:tcPr>
          <w:p w14:paraId="60E25425"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65C2EADA"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01B89E1E"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22968E1C"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04D69E45"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38827C3B"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7D30796F" w14:textId="77777777" w:rsidTr="001B634C">
        <w:trPr>
          <w:trHeight w:val="300"/>
        </w:trPr>
        <w:tc>
          <w:tcPr>
            <w:tcW w:w="1365" w:type="dxa"/>
            <w:vMerge/>
            <w:hideMark/>
          </w:tcPr>
          <w:p w14:paraId="21B7E5F3"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26FD6635"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6246CB4E"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50F25730"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7C079CD5"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B1893C2"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0EDEACB" w14:textId="77777777" w:rsidTr="001B634C">
        <w:trPr>
          <w:trHeight w:val="300"/>
        </w:trPr>
        <w:tc>
          <w:tcPr>
            <w:tcW w:w="1365" w:type="dxa"/>
            <w:vMerge/>
            <w:hideMark/>
          </w:tcPr>
          <w:p w14:paraId="47AF9F2B"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77A1A99"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625B4196"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61F007CF"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06874C1"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253E0CF"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9981E17" w14:textId="77777777" w:rsidTr="001B634C">
        <w:trPr>
          <w:trHeight w:val="300"/>
        </w:trPr>
        <w:tc>
          <w:tcPr>
            <w:tcW w:w="1365" w:type="dxa"/>
            <w:vMerge/>
            <w:hideMark/>
          </w:tcPr>
          <w:p w14:paraId="325534B4"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09D3B7C2"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1A3D433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3B47DE6F"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F2D192C"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102B8674"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6DBF2359" w14:textId="77777777" w:rsidTr="001B634C">
        <w:trPr>
          <w:trHeight w:val="300"/>
        </w:trPr>
        <w:tc>
          <w:tcPr>
            <w:tcW w:w="1365" w:type="dxa"/>
            <w:vMerge/>
            <w:hideMark/>
          </w:tcPr>
          <w:p w14:paraId="1BC724B6"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41D8111D"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19156BD1"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65D5E214"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594EF919"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45B71A22"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1FD570CB" w14:textId="77777777" w:rsidTr="001B634C">
        <w:trPr>
          <w:trHeight w:val="300"/>
        </w:trPr>
        <w:tc>
          <w:tcPr>
            <w:tcW w:w="1365" w:type="dxa"/>
            <w:vMerge/>
            <w:hideMark/>
          </w:tcPr>
          <w:p w14:paraId="58BBF242"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3D49C197"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5194A21C"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4E1BE75C"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1F879070"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2EBCCE43"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AF6903A" w14:textId="77777777" w:rsidTr="001B634C">
        <w:trPr>
          <w:trHeight w:val="300"/>
        </w:trPr>
        <w:tc>
          <w:tcPr>
            <w:tcW w:w="1365" w:type="dxa"/>
            <w:vMerge/>
            <w:hideMark/>
          </w:tcPr>
          <w:p w14:paraId="5A54CE19"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02737153"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21CF2145"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223C1CAD"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7724E3B3"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D403579"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598A77DA" w14:textId="77777777" w:rsidTr="001B634C">
        <w:trPr>
          <w:trHeight w:val="300"/>
        </w:trPr>
        <w:tc>
          <w:tcPr>
            <w:tcW w:w="1365" w:type="dxa"/>
            <w:vMerge/>
            <w:hideMark/>
          </w:tcPr>
          <w:p w14:paraId="2007D25F"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671E540F"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118BC394"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39DACF78"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1A560C1B"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721B35A8"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AE0C851" w14:textId="77777777" w:rsidTr="001B634C">
        <w:trPr>
          <w:trHeight w:val="300"/>
        </w:trPr>
        <w:tc>
          <w:tcPr>
            <w:tcW w:w="1365" w:type="dxa"/>
            <w:vMerge/>
            <w:hideMark/>
          </w:tcPr>
          <w:p w14:paraId="3024D324"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0FC4E9F7"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10507310"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95AE77A"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2F6F3C24"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962FEA1"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6542D137" w14:textId="77777777" w:rsidTr="001B634C">
        <w:trPr>
          <w:trHeight w:val="300"/>
        </w:trPr>
        <w:tc>
          <w:tcPr>
            <w:tcW w:w="1365" w:type="dxa"/>
            <w:vMerge/>
            <w:hideMark/>
          </w:tcPr>
          <w:p w14:paraId="5C71A8EF"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0F6ACD0B"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0F48C7E9"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629EFDC"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41E3D04B"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5BBAB35F"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34C0BA05" w14:textId="77777777" w:rsidTr="001B634C">
        <w:trPr>
          <w:trHeight w:val="300"/>
        </w:trPr>
        <w:tc>
          <w:tcPr>
            <w:tcW w:w="1365" w:type="dxa"/>
            <w:vMerge/>
            <w:hideMark/>
          </w:tcPr>
          <w:p w14:paraId="4F611048" w14:textId="77777777" w:rsidR="00257D2F" w:rsidRPr="00C60151" w:rsidRDefault="00257D2F" w:rsidP="001B634C">
            <w:pPr>
              <w:jc w:val="center"/>
              <w:rPr>
                <w:rFonts w:ascii="Times New Roman" w:eastAsia="Times New Roman" w:hAnsi="Times New Roman" w:cs="Times New Roman"/>
                <w:lang w:eastAsia="fr-CA"/>
              </w:rPr>
            </w:pPr>
          </w:p>
        </w:tc>
        <w:tc>
          <w:tcPr>
            <w:tcW w:w="1323" w:type="dxa"/>
            <w:vMerge/>
            <w:hideMark/>
          </w:tcPr>
          <w:p w14:paraId="59BA8A2C" w14:textId="77777777" w:rsidR="00257D2F" w:rsidRPr="00C60151" w:rsidRDefault="00257D2F" w:rsidP="001B634C">
            <w:pPr>
              <w:jc w:val="center"/>
              <w:rPr>
                <w:rFonts w:ascii="Times New Roman" w:eastAsia="Times New Roman" w:hAnsi="Times New Roman" w:cs="Times New Roman"/>
                <w:lang w:eastAsia="fr-CA"/>
              </w:rPr>
            </w:pPr>
          </w:p>
        </w:tc>
        <w:tc>
          <w:tcPr>
            <w:tcW w:w="3115" w:type="dxa"/>
            <w:vMerge/>
            <w:hideMark/>
          </w:tcPr>
          <w:p w14:paraId="6453A907" w14:textId="77777777" w:rsidR="00257D2F" w:rsidRPr="00C60151" w:rsidRDefault="00257D2F" w:rsidP="001B634C">
            <w:pPr>
              <w:rPr>
                <w:rFonts w:ascii="Times New Roman" w:eastAsia="Times New Roman" w:hAnsi="Times New Roman" w:cs="Times New Roman"/>
                <w:lang w:eastAsia="fr-CA"/>
              </w:rPr>
            </w:pPr>
          </w:p>
        </w:tc>
        <w:tc>
          <w:tcPr>
            <w:tcW w:w="5374" w:type="dxa"/>
            <w:vMerge/>
            <w:hideMark/>
          </w:tcPr>
          <w:p w14:paraId="788852B9" w14:textId="77777777" w:rsidR="00257D2F" w:rsidRPr="00C60151" w:rsidRDefault="00257D2F" w:rsidP="001B634C">
            <w:pPr>
              <w:rPr>
                <w:rFonts w:ascii="Times New Roman" w:eastAsia="Times New Roman" w:hAnsi="Times New Roman" w:cs="Times New Roman"/>
                <w:lang w:eastAsia="fr-CA"/>
              </w:rPr>
            </w:pPr>
          </w:p>
        </w:tc>
        <w:tc>
          <w:tcPr>
            <w:tcW w:w="1434" w:type="dxa"/>
            <w:vMerge/>
            <w:hideMark/>
          </w:tcPr>
          <w:p w14:paraId="20DA739A" w14:textId="77777777" w:rsidR="00257D2F" w:rsidRPr="00C60151" w:rsidRDefault="00257D2F" w:rsidP="001B634C">
            <w:pPr>
              <w:jc w:val="center"/>
              <w:rPr>
                <w:rFonts w:ascii="Times New Roman" w:eastAsia="Times New Roman" w:hAnsi="Times New Roman" w:cs="Times New Roman"/>
                <w:lang w:eastAsia="fr-CA"/>
              </w:rPr>
            </w:pPr>
          </w:p>
        </w:tc>
        <w:tc>
          <w:tcPr>
            <w:tcW w:w="1843" w:type="dxa"/>
            <w:vMerge/>
            <w:hideMark/>
          </w:tcPr>
          <w:p w14:paraId="7791A01A" w14:textId="77777777" w:rsidR="00257D2F" w:rsidRPr="00C60151" w:rsidRDefault="00257D2F" w:rsidP="001B634C">
            <w:pPr>
              <w:jc w:val="center"/>
              <w:rPr>
                <w:rFonts w:ascii="Times New Roman" w:eastAsia="Times New Roman" w:hAnsi="Times New Roman" w:cs="Times New Roman"/>
                <w:lang w:eastAsia="fr-CA"/>
              </w:rPr>
            </w:pPr>
          </w:p>
        </w:tc>
      </w:tr>
      <w:tr w:rsidR="00257D2F" w:rsidRPr="00257D2F" w14:paraId="2D036275" w14:textId="77777777" w:rsidTr="001B634C">
        <w:trPr>
          <w:trHeight w:val="960"/>
        </w:trPr>
        <w:tc>
          <w:tcPr>
            <w:tcW w:w="1365" w:type="dxa"/>
            <w:shd w:val="clear" w:color="auto" w:fill="auto"/>
            <w:noWrap/>
            <w:hideMark/>
          </w:tcPr>
          <w:p w14:paraId="60AD134D"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lastRenderedPageBreak/>
              <w:t>Facilitator</w:t>
            </w:r>
            <w:proofErr w:type="spellEnd"/>
          </w:p>
        </w:tc>
        <w:tc>
          <w:tcPr>
            <w:tcW w:w="1323" w:type="dxa"/>
            <w:shd w:val="clear" w:color="auto" w:fill="auto"/>
            <w:noWrap/>
            <w:hideMark/>
          </w:tcPr>
          <w:p w14:paraId="6ACA67BB" w14:textId="77777777" w:rsidR="00257D2F" w:rsidRPr="00C60151" w:rsidRDefault="00257D2F" w:rsidP="001B634C">
            <w:pPr>
              <w:jc w:val="center"/>
              <w:rPr>
                <w:rFonts w:ascii="Times New Roman" w:eastAsia="Times New Roman" w:hAnsi="Times New Roman" w:cs="Times New Roman"/>
                <w:lang w:eastAsia="fr-CA"/>
              </w:rPr>
            </w:pPr>
            <w:proofErr w:type="spellStart"/>
            <w:r w:rsidRPr="00C60151">
              <w:rPr>
                <w:rFonts w:ascii="Times New Roman" w:eastAsia="Times New Roman" w:hAnsi="Times New Roman" w:cs="Times New Roman"/>
                <w:lang w:eastAsia="fr-CA"/>
              </w:rPr>
              <w:t>Students</w:t>
            </w:r>
            <w:proofErr w:type="spellEnd"/>
          </w:p>
        </w:tc>
        <w:tc>
          <w:tcPr>
            <w:tcW w:w="3115" w:type="dxa"/>
            <w:shd w:val="clear" w:color="auto" w:fill="auto"/>
            <w:noWrap/>
            <w:hideMark/>
          </w:tcPr>
          <w:p w14:paraId="71FA6D50" w14:textId="77777777" w:rsidR="00257D2F" w:rsidRPr="00F83E7F" w:rsidRDefault="00257D2F" w:rsidP="001B634C">
            <w:pPr>
              <w:rPr>
                <w:rFonts w:ascii="Times New Roman" w:eastAsia="Times New Roman" w:hAnsi="Times New Roman" w:cs="Times New Roman"/>
                <w:color w:val="000000"/>
                <w:lang w:val="en-CA" w:eastAsia="fr-CA"/>
              </w:rPr>
            </w:pPr>
            <w:r w:rsidRPr="00F83E7F">
              <w:rPr>
                <w:rFonts w:ascii="Times New Roman" w:eastAsia="Times New Roman" w:hAnsi="Times New Roman" w:cs="Times New Roman"/>
                <w:color w:val="000000"/>
                <w:lang w:val="en-CA" w:eastAsia="fr-CA"/>
              </w:rPr>
              <w:t>Relevance of global feedback (capsules) to students on SE</w:t>
            </w:r>
          </w:p>
        </w:tc>
        <w:tc>
          <w:tcPr>
            <w:tcW w:w="5374" w:type="dxa"/>
            <w:shd w:val="clear" w:color="auto" w:fill="auto"/>
            <w:hideMark/>
          </w:tcPr>
          <w:p w14:paraId="2F4083FC" w14:textId="77777777" w:rsidR="00257D2F" w:rsidRPr="00F83E7F" w:rsidRDefault="00257D2F" w:rsidP="001B634C">
            <w:pPr>
              <w:rPr>
                <w:rFonts w:ascii="Times New Roman" w:eastAsia="Times New Roman" w:hAnsi="Times New Roman" w:cs="Times New Roman"/>
                <w:lang w:val="en-CA" w:eastAsia="fr-CA"/>
              </w:rPr>
            </w:pPr>
            <w:r w:rsidRPr="00F83E7F">
              <w:rPr>
                <w:rFonts w:ascii="Times New Roman" w:eastAsia="Times New Roman" w:hAnsi="Times New Roman" w:cs="Times New Roman"/>
                <w:lang w:val="en-CA" w:eastAsia="fr-CA"/>
              </w:rPr>
              <w:t>Students perceive, through the feedback given following the first activity, that they are supported to do this activity.</w:t>
            </w:r>
          </w:p>
        </w:tc>
        <w:tc>
          <w:tcPr>
            <w:tcW w:w="1434" w:type="dxa"/>
            <w:shd w:val="clear" w:color="auto" w:fill="auto"/>
            <w:noWrap/>
            <w:hideMark/>
          </w:tcPr>
          <w:p w14:paraId="59142001"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4</w:t>
            </w:r>
          </w:p>
        </w:tc>
        <w:tc>
          <w:tcPr>
            <w:tcW w:w="1843" w:type="dxa"/>
            <w:shd w:val="clear" w:color="auto" w:fill="auto"/>
            <w:noWrap/>
            <w:hideMark/>
          </w:tcPr>
          <w:p w14:paraId="741CAECF" w14:textId="77777777" w:rsidR="00257D2F" w:rsidRPr="00C60151" w:rsidRDefault="00257D2F" w:rsidP="001B634C">
            <w:pPr>
              <w:jc w:val="center"/>
              <w:rPr>
                <w:rFonts w:ascii="Times New Roman" w:eastAsia="Times New Roman" w:hAnsi="Times New Roman" w:cs="Times New Roman"/>
                <w:lang w:eastAsia="fr-CA"/>
              </w:rPr>
            </w:pPr>
            <w:r w:rsidRPr="00C60151">
              <w:rPr>
                <w:rFonts w:ascii="Times New Roman" w:eastAsia="Times New Roman" w:hAnsi="Times New Roman" w:cs="Times New Roman"/>
                <w:lang w:eastAsia="fr-CA"/>
              </w:rPr>
              <w:t>Stakeholders</w:t>
            </w:r>
          </w:p>
        </w:tc>
      </w:tr>
    </w:tbl>
    <w:p w14:paraId="37A9726E" w14:textId="77777777" w:rsidR="00C60151" w:rsidRDefault="00C60151"/>
    <w:sectPr w:rsidR="00C60151" w:rsidSect="000B373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BC38" w14:textId="77777777" w:rsidR="00F83E7F" w:rsidRDefault="00F83E7F" w:rsidP="00F83E7F">
      <w:r>
        <w:separator/>
      </w:r>
    </w:p>
  </w:endnote>
  <w:endnote w:type="continuationSeparator" w:id="0">
    <w:p w14:paraId="190B792D" w14:textId="77777777" w:rsidR="00F83E7F" w:rsidRDefault="00F83E7F" w:rsidP="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69813"/>
      <w:docPartObj>
        <w:docPartGallery w:val="Page Numbers (Bottom of Page)"/>
        <w:docPartUnique/>
      </w:docPartObj>
    </w:sdtPr>
    <w:sdtEndPr>
      <w:rPr>
        <w:rStyle w:val="Numrodepage"/>
      </w:rPr>
    </w:sdtEndPr>
    <w:sdtContent>
      <w:p w14:paraId="687C394B" w14:textId="50FFC9D0" w:rsidR="00CD23FA" w:rsidRDefault="00CD23FA" w:rsidP="00FA74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4ACE45" w14:textId="77777777" w:rsidR="00F83E7F" w:rsidRDefault="00F83E7F" w:rsidP="00CD23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7145792"/>
      <w:docPartObj>
        <w:docPartGallery w:val="Page Numbers (Bottom of Page)"/>
        <w:docPartUnique/>
      </w:docPartObj>
    </w:sdtPr>
    <w:sdtEndPr>
      <w:rPr>
        <w:rStyle w:val="Numrodepage"/>
      </w:rPr>
    </w:sdtEndPr>
    <w:sdtContent>
      <w:p w14:paraId="3714D97A" w14:textId="3F2DE281" w:rsidR="00CD23FA" w:rsidRDefault="00CD23FA" w:rsidP="00FA74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169F2EB1" w14:textId="77777777" w:rsidR="00F83E7F" w:rsidRDefault="00F83E7F" w:rsidP="00CD23F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E86D" w14:textId="77777777" w:rsidR="00F83E7F" w:rsidRDefault="00F83E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D86E" w14:textId="77777777" w:rsidR="00F83E7F" w:rsidRDefault="00F83E7F" w:rsidP="00F83E7F">
      <w:r>
        <w:separator/>
      </w:r>
    </w:p>
  </w:footnote>
  <w:footnote w:type="continuationSeparator" w:id="0">
    <w:p w14:paraId="296D4775" w14:textId="77777777" w:rsidR="00F83E7F" w:rsidRDefault="00F83E7F" w:rsidP="00F8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253C" w14:textId="77777777" w:rsidR="00F83E7F" w:rsidRDefault="00F83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DD0E" w14:textId="77777777" w:rsidR="00F83E7F" w:rsidRDefault="00F83E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9D4D" w14:textId="77777777" w:rsidR="00F83E7F" w:rsidRDefault="00F83E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51"/>
    <w:rsid w:val="000B373E"/>
    <w:rsid w:val="00150A2D"/>
    <w:rsid w:val="001B634C"/>
    <w:rsid w:val="00257D2F"/>
    <w:rsid w:val="002C09F7"/>
    <w:rsid w:val="003B23AA"/>
    <w:rsid w:val="00446D8A"/>
    <w:rsid w:val="004A7DBB"/>
    <w:rsid w:val="00586E1A"/>
    <w:rsid w:val="006564D2"/>
    <w:rsid w:val="006C5341"/>
    <w:rsid w:val="00712623"/>
    <w:rsid w:val="00740D1A"/>
    <w:rsid w:val="007B11BE"/>
    <w:rsid w:val="007B42E5"/>
    <w:rsid w:val="007F5475"/>
    <w:rsid w:val="00B450C9"/>
    <w:rsid w:val="00C425B2"/>
    <w:rsid w:val="00C60151"/>
    <w:rsid w:val="00CD23FA"/>
    <w:rsid w:val="00E870B3"/>
    <w:rsid w:val="00EF095C"/>
    <w:rsid w:val="00F83E7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88B4"/>
  <w15:chartTrackingRefBased/>
  <w15:docId w15:val="{02E10BCC-F00C-DB44-8FA0-54C47AD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50A2D"/>
  </w:style>
  <w:style w:type="character" w:styleId="Marquedecommentaire">
    <w:name w:val="annotation reference"/>
    <w:basedOn w:val="Policepardfaut"/>
    <w:uiPriority w:val="99"/>
    <w:semiHidden/>
    <w:unhideWhenUsed/>
    <w:rsid w:val="006564D2"/>
    <w:rPr>
      <w:sz w:val="16"/>
      <w:szCs w:val="16"/>
    </w:rPr>
  </w:style>
  <w:style w:type="paragraph" w:styleId="Commentaire">
    <w:name w:val="annotation text"/>
    <w:basedOn w:val="Normal"/>
    <w:link w:val="CommentaireCar"/>
    <w:uiPriority w:val="99"/>
    <w:unhideWhenUsed/>
    <w:rsid w:val="006564D2"/>
    <w:rPr>
      <w:sz w:val="20"/>
      <w:szCs w:val="20"/>
    </w:rPr>
  </w:style>
  <w:style w:type="character" w:customStyle="1" w:styleId="CommentaireCar">
    <w:name w:val="Commentaire Car"/>
    <w:basedOn w:val="Policepardfaut"/>
    <w:link w:val="Commentaire"/>
    <w:uiPriority w:val="99"/>
    <w:rsid w:val="006564D2"/>
    <w:rPr>
      <w:sz w:val="20"/>
      <w:szCs w:val="20"/>
    </w:rPr>
  </w:style>
  <w:style w:type="paragraph" w:styleId="Objetducommentaire">
    <w:name w:val="annotation subject"/>
    <w:basedOn w:val="Commentaire"/>
    <w:next w:val="Commentaire"/>
    <w:link w:val="ObjetducommentaireCar"/>
    <w:uiPriority w:val="99"/>
    <w:semiHidden/>
    <w:unhideWhenUsed/>
    <w:rsid w:val="006564D2"/>
    <w:rPr>
      <w:b/>
      <w:bCs/>
    </w:rPr>
  </w:style>
  <w:style w:type="character" w:customStyle="1" w:styleId="ObjetducommentaireCar">
    <w:name w:val="Objet du commentaire Car"/>
    <w:basedOn w:val="CommentaireCar"/>
    <w:link w:val="Objetducommentaire"/>
    <w:uiPriority w:val="99"/>
    <w:semiHidden/>
    <w:rsid w:val="006564D2"/>
    <w:rPr>
      <w:b/>
      <w:bCs/>
      <w:sz w:val="20"/>
      <w:szCs w:val="20"/>
    </w:rPr>
  </w:style>
  <w:style w:type="paragraph" w:styleId="En-tte">
    <w:name w:val="header"/>
    <w:basedOn w:val="Normal"/>
    <w:link w:val="En-tteCar"/>
    <w:uiPriority w:val="99"/>
    <w:unhideWhenUsed/>
    <w:rsid w:val="00F83E7F"/>
    <w:pPr>
      <w:tabs>
        <w:tab w:val="center" w:pos="4320"/>
        <w:tab w:val="right" w:pos="8640"/>
      </w:tabs>
    </w:pPr>
  </w:style>
  <w:style w:type="character" w:customStyle="1" w:styleId="En-tteCar">
    <w:name w:val="En-tête Car"/>
    <w:basedOn w:val="Policepardfaut"/>
    <w:link w:val="En-tte"/>
    <w:uiPriority w:val="99"/>
    <w:rsid w:val="00F83E7F"/>
  </w:style>
  <w:style w:type="paragraph" w:styleId="Pieddepage">
    <w:name w:val="footer"/>
    <w:basedOn w:val="Normal"/>
    <w:link w:val="PieddepageCar"/>
    <w:uiPriority w:val="99"/>
    <w:unhideWhenUsed/>
    <w:rsid w:val="00F83E7F"/>
    <w:pPr>
      <w:tabs>
        <w:tab w:val="center" w:pos="4320"/>
        <w:tab w:val="right" w:pos="8640"/>
      </w:tabs>
    </w:pPr>
  </w:style>
  <w:style w:type="character" w:customStyle="1" w:styleId="PieddepageCar">
    <w:name w:val="Pied de page Car"/>
    <w:basedOn w:val="Policepardfaut"/>
    <w:link w:val="Pieddepage"/>
    <w:uiPriority w:val="99"/>
    <w:rsid w:val="00F83E7F"/>
  </w:style>
  <w:style w:type="character" w:styleId="Numrodepage">
    <w:name w:val="page number"/>
    <w:basedOn w:val="Policepardfaut"/>
    <w:uiPriority w:val="99"/>
    <w:semiHidden/>
    <w:unhideWhenUsed/>
    <w:rsid w:val="00CD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CB33-E299-4F6E-993B-65B58F83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1874</Words>
  <Characters>10312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Bergeron</dc:creator>
  <cp:keywords/>
  <dc:description/>
  <cp:lastModifiedBy>Linda Bergeron</cp:lastModifiedBy>
  <cp:revision>6</cp:revision>
  <dcterms:created xsi:type="dcterms:W3CDTF">2022-09-27T12:05:00Z</dcterms:created>
  <dcterms:modified xsi:type="dcterms:W3CDTF">2022-09-27T19:40:00Z</dcterms:modified>
</cp:coreProperties>
</file>