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DDD3" w14:textId="1498468F" w:rsidR="0031154A" w:rsidRPr="00DA60C7" w:rsidRDefault="00FA4049" w:rsidP="0031154A">
      <w:pPr>
        <w:pStyle w:val="NormalWeb"/>
        <w:shd w:val="clear" w:color="auto" w:fill="FFFFFF"/>
        <w:spacing w:before="30" w:after="240"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Electronic S</w:t>
      </w:r>
      <w:r w:rsidR="0031154A" w:rsidRPr="00DA60C7">
        <w:rPr>
          <w:b/>
          <w:bCs/>
          <w:lang w:val="en-US"/>
        </w:rPr>
        <w:t xml:space="preserve">upplementary </w:t>
      </w:r>
      <w:r>
        <w:rPr>
          <w:b/>
          <w:bCs/>
          <w:lang w:val="en-US"/>
        </w:rPr>
        <w:t>M</w:t>
      </w:r>
      <w:r w:rsidR="0031154A" w:rsidRPr="00DA60C7">
        <w:rPr>
          <w:b/>
          <w:bCs/>
          <w:lang w:val="en-US"/>
        </w:rPr>
        <w:t>aterial</w:t>
      </w:r>
    </w:p>
    <w:p w14:paraId="400EB893" w14:textId="1B8F80C7" w:rsidR="0031154A" w:rsidRPr="00E420C4" w:rsidRDefault="004C3ADF" w:rsidP="0031154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4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Table</w:t>
      </w:r>
      <w:r w:rsidR="00FA4049" w:rsidRPr="00FA4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 </w:t>
      </w:r>
      <w:r w:rsidR="0031154A" w:rsidRPr="00FA4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S1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CB30B6" w:rsidRPr="003F1C3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Total</w:t>
      </w:r>
      <w:r w:rsidR="00CB30B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d</w:t>
      </w:r>
      <w:r w:rsidR="0031154A" w:rsidRPr="00E420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irect and indirect effects of the multiple mediation models examining the role of emotion dysregulation (DERS) on the relationship between 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r w:rsidR="0031154A" w:rsidRPr="00E420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anxious attachment 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dimensions,</w:t>
      </w:r>
      <w:r w:rsidR="0031154A" w:rsidRPr="00E420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Need for approval (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</w:t>
      </w:r>
      <w:r w:rsidR="0031154A" w:rsidRPr="00E420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and Preoc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</w:t>
      </w:r>
      <w:r w:rsidR="0031154A" w:rsidRPr="00E420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upation with relationships (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</w:t>
      </w:r>
      <w:r w:rsidR="0031154A" w:rsidRPr="00E420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="0031154A" w:rsidRPr="00E420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with depression (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Z</w:t>
      </w:r>
      <w:r w:rsidR="0031154A" w:rsidRPr="00E420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SDS) 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*</w:t>
      </w:r>
      <w:r w:rsidR="0031154A" w:rsidRPr="000F0C34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&lt; .05; ** </w:t>
      </w:r>
      <w:r w:rsidR="0031154A" w:rsidRPr="000F0C34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</w:t>
      </w:r>
      <w:r w:rsidR="0031154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&lt; .01.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5021"/>
        <w:gridCol w:w="713"/>
        <w:gridCol w:w="776"/>
        <w:gridCol w:w="250"/>
        <w:gridCol w:w="598"/>
        <w:gridCol w:w="190"/>
        <w:gridCol w:w="642"/>
        <w:gridCol w:w="190"/>
        <w:gridCol w:w="930"/>
      </w:tblGrid>
      <w:tr w:rsidR="00041465" w:rsidRPr="00853494" w14:paraId="34D2ADE4" w14:textId="77777777" w:rsidTr="00041465">
        <w:trPr>
          <w:trHeight w:val="85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9B1AC" w14:textId="2A1A9999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a)</w:t>
            </w: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C1BDE5" w14:textId="0C43B42F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Model Pathway: Need for approval -&gt; Emotion Dysregulation -&gt; Depression    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ECCAF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β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F554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Bias-corrected</w:t>
            </w:r>
            <w:proofErr w:type="spellEnd"/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      95% CI 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665DF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EEBE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C2F12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8394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R</w:t>
            </w:r>
            <w:r w:rsidRPr="00853494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2</w:t>
            </w: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= 0.49</w:t>
            </w:r>
          </w:p>
        </w:tc>
      </w:tr>
      <w:tr w:rsidR="00041465" w:rsidRPr="00853494" w14:paraId="3B8283B2" w14:textId="77777777" w:rsidTr="00041465">
        <w:trPr>
          <w:trHeight w:val="859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165D79A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CE546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Direct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Effects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455FF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3C78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9EF6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2950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C912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A3E99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01F7D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E93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1F1089C5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126B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42AD" w14:textId="5AA33AA3" w:rsidR="00853494" w:rsidRPr="00853494" w:rsidRDefault="00853494" w:rsidP="0085349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Need for approval   -&gt;  Non acceptance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BC58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0.49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E391C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0.44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C968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8534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0.67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FA2F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7DC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37A6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894F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5FCCD987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1DE3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66B5" w14:textId="430D723B" w:rsidR="00853494" w:rsidRPr="00853494" w:rsidRDefault="00853494" w:rsidP="0085349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Need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for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approval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Goals 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DEE0B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0.40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1EFF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0.19 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0AE7F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34C6C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7C90B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5D9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9B2E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183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0CC878D8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2060E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F2426" w14:textId="75E4144D" w:rsidR="00853494" w:rsidRPr="00853494" w:rsidRDefault="00853494" w:rsidP="0085349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Need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for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approval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Impulse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A903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B294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0.14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A80F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1B80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B96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B1608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90F8A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60AC8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2284B569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0B65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EC53F" w14:textId="77777777" w:rsidR="00853494" w:rsidRPr="00853494" w:rsidRDefault="00853494" w:rsidP="0085349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Need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for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approval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Awareness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E5D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-0.08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B65C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-0.17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CB37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1E1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9287C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2F0B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NS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A7EBF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1112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447DF4D4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036C3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1CAD4" w14:textId="49EBCA21" w:rsidR="00853494" w:rsidRPr="00853494" w:rsidRDefault="00853494" w:rsidP="0085349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Need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for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approval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Strategies 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F07BF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0.54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9175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0.46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0F5C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12A8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0.67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9847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A9F2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8274F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C582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16FE6A84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325F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39AE" w14:textId="75B62D13" w:rsidR="00853494" w:rsidRPr="00853494" w:rsidRDefault="00853494" w:rsidP="0085349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Need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for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approval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Clarity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CB9E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B54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0.10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DEB5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92E5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0.21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5DA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A35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3FC81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B2E9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4DE80954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0393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AEC07" w14:textId="77777777" w:rsidR="00853494" w:rsidRPr="00853494" w:rsidRDefault="00853494" w:rsidP="0085349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DA94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3CF6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773C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0CA2B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8B4A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4D1F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9207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E271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62E7" w:rsidRPr="00853494" w14:paraId="7B369856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B428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E37CC" w14:textId="68EC30FB" w:rsidR="001B180E" w:rsidRPr="00853494" w:rsidRDefault="001B180E" w:rsidP="001B180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Need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for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approval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8212" w14:textId="481FE96C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DDB21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C8515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7FD2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0.40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68B9C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69DDD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F7FB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4A13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62E7" w:rsidRPr="00853494" w14:paraId="41D8FD3E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087C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576F5" w14:textId="0B4A9EB7" w:rsidR="001B180E" w:rsidRPr="00853494" w:rsidRDefault="001B180E" w:rsidP="001B180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Non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acceptance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15CDD" w14:textId="48B79B16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4452F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EC6B5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A00A8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80898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87B6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91873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CA9E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62E7" w:rsidRPr="00853494" w14:paraId="675D2014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184D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92793" w14:textId="77777777" w:rsidR="001B180E" w:rsidRPr="00853494" w:rsidRDefault="001B180E" w:rsidP="001B180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Goals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17EF" w14:textId="46C57535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E406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-0.26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7680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8C870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0.23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E7CE0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97E2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NS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49245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1A63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62E7" w:rsidRPr="00853494" w14:paraId="7563DD6B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907B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AA22" w14:textId="202E4068" w:rsidR="001B180E" w:rsidRPr="00853494" w:rsidRDefault="001B180E" w:rsidP="001B180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Impulse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6A01C" w14:textId="29699A91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3022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859A7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1238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0.53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AAD0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4B772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E47A3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0D09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62E7" w:rsidRPr="00853494" w14:paraId="1283080F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25932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48871" w14:textId="535B7CC6" w:rsidR="001B180E" w:rsidRPr="00853494" w:rsidRDefault="001B180E" w:rsidP="001B180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Awareness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31026" w14:textId="77CE986F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F4504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-0.47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781AC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66772" w14:textId="4BBAD8BA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0.14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B5096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71F8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40B16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3C95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62E7" w:rsidRPr="00853494" w14:paraId="067D93D8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D874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4AC09" w14:textId="5A1941E4" w:rsidR="001B180E" w:rsidRPr="00853494" w:rsidRDefault="001B180E" w:rsidP="001B180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Strategies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8C391" w14:textId="1601BE5E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538A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0.12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8A203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C0E81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0.52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344C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3FB62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FCC26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96B6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62E7" w:rsidRPr="00853494" w14:paraId="5683132E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D8323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9C00" w14:textId="5BF0DD42" w:rsidR="001B180E" w:rsidRPr="00853494" w:rsidRDefault="001B180E" w:rsidP="001B180E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Clarity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6E04" w14:textId="42652742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E43E8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FD475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3052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0.90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88CE3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1BBCE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916C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AFEE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285CABA1" w14:textId="77777777" w:rsidTr="00041465">
        <w:trPr>
          <w:trHeight w:val="4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39DC1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F158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Total </w:t>
            </w:r>
            <w:proofErr w:type="spellStart"/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Effect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29D1B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1CA0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0.55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F873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336A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0.85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561B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18AC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0.001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5FF7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2AED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56A80E59" w14:textId="77777777" w:rsidTr="00041465">
        <w:trPr>
          <w:trHeight w:val="859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0F7B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65E1F" w14:textId="77777777" w:rsidR="00587E88" w:rsidRDefault="00587E88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1F9AD742" w14:textId="61D518D4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Indirect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Effects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0BAEC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FAF3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10B9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6BEC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1BC18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9E2D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F8706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BF162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695887C0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B4CB2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9EC67" w14:textId="77777777" w:rsidR="00041465" w:rsidRPr="00853494" w:rsidRDefault="00041465" w:rsidP="0004146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Total </w:t>
            </w:r>
            <w:proofErr w:type="spellStart"/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Indirect</w:t>
            </w:r>
            <w:proofErr w:type="spellEnd"/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Effect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F1DE9" w14:textId="3D9FF99A" w:rsidR="00041465" w:rsidRPr="00041465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1C35">
              <w:rPr>
                <w:rFonts w:ascii="Calibri" w:hAnsi="Calibri" w:cs="Calibri"/>
                <w:b/>
                <w:bCs/>
                <w:color w:val="000000"/>
              </w:rPr>
              <w:t>0.32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B3C19" w14:textId="0DD04D7C" w:rsidR="00041465" w:rsidRPr="00041465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1C35">
              <w:rPr>
                <w:rFonts w:ascii="Calibri" w:hAnsi="Calibri" w:cs="Calibri"/>
                <w:b/>
                <w:bCs/>
                <w:color w:val="000000"/>
              </w:rPr>
              <w:t>0.24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7DB8" w14:textId="77777777" w:rsidR="00041465" w:rsidRPr="003F1C35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1C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CF899" w14:textId="2DE9EAFC" w:rsidR="00041465" w:rsidRPr="00041465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1C35">
              <w:rPr>
                <w:rFonts w:ascii="Calibri" w:hAnsi="Calibri" w:cs="Calibri"/>
                <w:b/>
                <w:bCs/>
                <w:color w:val="000000"/>
              </w:rPr>
              <w:t>0.41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9F00D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2745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E6859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CF8F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270B7162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CB2AF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FA68F" w14:textId="77777777" w:rsidR="00041465" w:rsidRPr="00853494" w:rsidRDefault="00041465" w:rsidP="0004146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Need for approval  -&gt; Non acceptance -&gt; Depression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5A49F" w14:textId="01E8858A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95E85" w14:textId="5057B741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C10C7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C4A75" w14:textId="501E1454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12BC4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8E00E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881D5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8EE4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0EC3E1D9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98B0C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5261" w14:textId="77777777" w:rsidR="00041465" w:rsidRPr="00853494" w:rsidRDefault="00041465" w:rsidP="0004146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Need for approval  -&gt; Goals  -&gt; Depression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D395E" w14:textId="2CFEB195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94CE" w14:textId="41EF7D84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6B85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C8823" w14:textId="1BAF095F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70BE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5148B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20B6F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9397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6F35149A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BFB15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FF6A" w14:textId="77777777" w:rsidR="00041465" w:rsidRPr="00853494" w:rsidRDefault="00041465" w:rsidP="0004146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Need for approval  -&gt; Impulse -&gt; Depression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2547C" w14:textId="250741E1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FDDC1" w14:textId="2277095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B249C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832F0" w14:textId="4BAE15B6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6F8DA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5B0F7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2D19E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64BA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7BB6B656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3A66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14EF8" w14:textId="77777777" w:rsidR="00041465" w:rsidRPr="00853494" w:rsidRDefault="00041465" w:rsidP="0004146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Need for approval  -&gt; Awareness  -&gt; Depression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59DC" w14:textId="7083CF6A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717A0" w14:textId="79F9BF63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232A3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6510" w14:textId="3CF4450B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B0C74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97883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002D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75DF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061F1D08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08A4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E37BF" w14:textId="77777777" w:rsidR="00041465" w:rsidRPr="00853494" w:rsidRDefault="00041465" w:rsidP="0004146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Need for approval  -&gt; Strategies  -&gt; Depression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D6EC2" w14:textId="0209854D" w:rsidR="00041465" w:rsidRPr="00041465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1C35">
              <w:rPr>
                <w:rFonts w:ascii="Calibri" w:hAnsi="Calibri" w:cs="Calibri"/>
                <w:b/>
                <w:bCs/>
                <w:color w:val="000000"/>
              </w:rPr>
              <w:t>0.13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ED02F" w14:textId="66938FBC" w:rsidR="00041465" w:rsidRPr="00041465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1C35">
              <w:rPr>
                <w:rFonts w:ascii="Calibri" w:hAnsi="Calibri" w:cs="Calibri"/>
                <w:b/>
                <w:bCs/>
                <w:color w:val="000000"/>
              </w:rPr>
              <w:t>0.05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6E64" w14:textId="77777777" w:rsidR="00041465" w:rsidRPr="003F1C35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1C3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8F1EE" w14:textId="3FDA90E1" w:rsidR="00041465" w:rsidRPr="00041465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1C35">
              <w:rPr>
                <w:rFonts w:ascii="Calibri" w:hAnsi="Calibri" w:cs="Calibri"/>
                <w:b/>
                <w:bCs/>
                <w:color w:val="000000"/>
              </w:rPr>
              <w:t>0.21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61E30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F266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02086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9CFB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1465" w:rsidRPr="00853494" w14:paraId="1268ADC9" w14:textId="77777777" w:rsidTr="00041465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97932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B6354" w14:textId="77777777" w:rsidR="00041465" w:rsidRPr="00853494" w:rsidRDefault="00041465" w:rsidP="0004146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Need for approval  -&gt; Clarity  -&gt; Depression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E8A92" w14:textId="3EF4EFF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6E2F3" w14:textId="55A6A39B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D4AF0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097AE" w14:textId="74DF5915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7B46C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A14E48" w14:textId="77777777" w:rsidR="00041465" w:rsidRPr="00853494" w:rsidRDefault="00041465" w:rsidP="00041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4D8BB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B423C" w14:textId="77777777" w:rsidR="00041465" w:rsidRPr="00853494" w:rsidRDefault="00041465" w:rsidP="00041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6B8CC6A0" w14:textId="54DFB9C5" w:rsidR="0031154A" w:rsidRDefault="0031154A">
      <w:pPr>
        <w:rPr>
          <w:lang w:val="en-US"/>
        </w:rPr>
      </w:pPr>
    </w:p>
    <w:p w14:paraId="25E6902D" w14:textId="1935C2CD" w:rsidR="00853494" w:rsidRDefault="00853494">
      <w:pPr>
        <w:rPr>
          <w:lang w:val="en-US"/>
        </w:rPr>
      </w:pPr>
    </w:p>
    <w:p w14:paraId="3E7EEBA5" w14:textId="2622E31F" w:rsidR="00853494" w:rsidRDefault="00853494">
      <w:pPr>
        <w:rPr>
          <w:lang w:val="en-US"/>
        </w:rPr>
      </w:pPr>
    </w:p>
    <w:p w14:paraId="236FEF5C" w14:textId="183E60C2" w:rsidR="00853494" w:rsidRDefault="00853494">
      <w:pPr>
        <w:rPr>
          <w:lang w:val="en-US"/>
        </w:rPr>
      </w:pPr>
    </w:p>
    <w:p w14:paraId="2C12BF21" w14:textId="663B27DB" w:rsidR="00853494" w:rsidRDefault="00853494">
      <w:pPr>
        <w:rPr>
          <w:lang w:val="en-US"/>
        </w:rPr>
      </w:pPr>
    </w:p>
    <w:tbl>
      <w:tblPr>
        <w:tblW w:w="50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492"/>
        <w:gridCol w:w="604"/>
        <w:gridCol w:w="602"/>
        <w:gridCol w:w="240"/>
        <w:gridCol w:w="665"/>
        <w:gridCol w:w="188"/>
        <w:gridCol w:w="366"/>
        <w:gridCol w:w="188"/>
        <w:gridCol w:w="1011"/>
      </w:tblGrid>
      <w:tr w:rsidR="00853494" w:rsidRPr="00853494" w14:paraId="79EDB958" w14:textId="77777777" w:rsidTr="001B180E">
        <w:trPr>
          <w:trHeight w:val="189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77DDD" w14:textId="5DDBAB75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47547" w14:textId="25F5B4B0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Model Pathway: Preoc</w:t>
            </w:r>
            <w:r w:rsidR="00587E8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upation with </w:t>
            </w:r>
            <w:r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R</w:t>
            </w: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elationships -&gt; Emotion Dysregulation  -&gt; Depression                   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4178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β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6B39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Bias-corrected</w:t>
            </w:r>
            <w:proofErr w:type="spellEnd"/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      95% CI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467C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DC81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1AD77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6DEB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R</w:t>
            </w:r>
            <w:r w:rsidRPr="00853494">
              <w:rPr>
                <w:rFonts w:ascii="Calibri" w:eastAsia="Times New Roman" w:hAnsi="Calibri" w:cs="Times New Roman"/>
                <w:color w:val="000000"/>
                <w:vertAlign w:val="superscript"/>
                <w:lang w:eastAsia="it-IT"/>
              </w:rPr>
              <w:t>2</w:t>
            </w: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= 0.48</w:t>
            </w:r>
          </w:p>
        </w:tc>
      </w:tr>
      <w:tr w:rsidR="00853494" w:rsidRPr="00853494" w14:paraId="0C33B93F" w14:textId="77777777" w:rsidTr="001B180E">
        <w:trPr>
          <w:trHeight w:val="709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C512B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29D3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Direct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Effects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5079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1EF5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6FC1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226B8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4404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3B38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D914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983B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64C40BDF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670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A3EEC" w14:textId="37696A6C" w:rsidR="00853494" w:rsidRPr="00853494" w:rsidRDefault="00587E88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Preoccupation</w:t>
            </w:r>
            <w:r w:rsidR="00853494"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with Relationships   -&gt;  Non acceptance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CA7F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5A75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CBE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C4CD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0.48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BC23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6C57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17DDB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136D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76A3D70D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84A98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883A" w14:textId="62248B5F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Preoc</w:t>
            </w:r>
            <w:r w:rsidR="00587E88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upation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with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Relationships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Goals 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FF3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111C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0.13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2108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C232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0.29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2A5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F2F9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8CB9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5905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5102472B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DFD72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AB4C" w14:textId="2F03A90F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Preoc</w:t>
            </w:r>
            <w:r w:rsidR="00587E88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upation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with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Relationships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Impulse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54E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0.29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D268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0.12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B433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3D5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0.28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5155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99EC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0AFE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069B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088AB0E3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114CF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84163" w14:textId="765647DB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Preo</w:t>
            </w:r>
            <w:r w:rsidR="00587E88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cupation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with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Relationships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Awareness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133E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0.14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1F77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E9CEB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A84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0.22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3965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92C7" w14:textId="767BF862" w:rsidR="00853494" w:rsidRPr="00587E88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87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B53B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8993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1B20431A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97E8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075E6" w14:textId="3A796D5B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Preoc</w:t>
            </w:r>
            <w:r w:rsidR="00587E88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upation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with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Relationships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Strategies 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D18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0.41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CBFE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B587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E9424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0.55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61608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7D92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228AC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2C39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26148BDA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FF5C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33EC6" w14:textId="5F650BC8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Preoc</w:t>
            </w:r>
            <w:r w:rsidR="00587E88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upation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with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Relationships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Clarity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BD6F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0.21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D16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B9EA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17F7F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0.16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26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F455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1197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B8C8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4CEC3705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5F0B3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0004E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8A526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4838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70BC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293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6CF5D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E2A8F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6886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957A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B180E" w:rsidRPr="00853494" w14:paraId="26B60DE2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A285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8AC7" w14:textId="4281DBB0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Preoc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upation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with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Relationships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2D28E" w14:textId="0AD5B539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45865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E71E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24E3A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FE93A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2DF7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712AE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6EA9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B180E" w:rsidRPr="00853494" w14:paraId="3F44D79A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F4B54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9A024" w14:textId="43960DB8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Non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acceptance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181FD" w14:textId="6E9926A8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47285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A2738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4D17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123E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1B8C7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A857C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9BB2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B180E" w:rsidRPr="00853494" w14:paraId="74DC16E0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003EA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30119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Goals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DF4CC" w14:textId="046CDA92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51259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-0.23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DAAD0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B62A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0.26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69D5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C04E4" w14:textId="77777777" w:rsidR="001B180E" w:rsidRPr="00587E88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87E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489F9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0BEB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B180E" w:rsidRPr="00853494" w14:paraId="4CC3E0D8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68DC8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9F59F" w14:textId="5F09B6EE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Impulse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07E93" w14:textId="12BBA28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48E85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C31E0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222A3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0.51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9865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66B2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909C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7142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B180E" w:rsidRPr="00853494" w14:paraId="54EE79E9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59F94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7B3D4" w14:textId="4356D542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Awareness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A954D" w14:textId="75401200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-0.20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E50D1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-0.52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0AFC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55412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-0.19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E6F2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926E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487F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155E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B180E" w:rsidRPr="00853494" w14:paraId="74FFE945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7B36A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AC632" w14:textId="35FF7FB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Strategies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3A17" w14:textId="25D350BF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5A99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0.15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F7C0B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9162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0.55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418D9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F1CE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E55C8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D3B6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B180E" w:rsidRPr="00853494" w14:paraId="4B96948D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4FB86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1F61C" w14:textId="36CD6AE1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proofErr w:type="gram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Clarity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-</w:t>
            </w:r>
            <w:proofErr w:type="gram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&gt;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Depression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4D04" w14:textId="018A1C20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658D0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0.33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EC8C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46731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0.93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77C59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28FE" w14:textId="77777777" w:rsidR="001B180E" w:rsidRPr="00853494" w:rsidRDefault="001B180E" w:rsidP="001B1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356C4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6369" w14:textId="77777777" w:rsidR="001B180E" w:rsidRPr="00853494" w:rsidRDefault="001B180E" w:rsidP="001B1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3E4FF556" w14:textId="77777777" w:rsidTr="001B180E">
        <w:trPr>
          <w:trHeight w:val="42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DC428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B11B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Total </w:t>
            </w:r>
            <w:proofErr w:type="spellStart"/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Effect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2812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0.34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18484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0.32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A38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66C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0.64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BA4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15AC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**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3AF4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89D2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1F303AC6" w14:textId="77777777" w:rsidTr="001B180E">
        <w:trPr>
          <w:trHeight w:val="889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3B8FD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C8619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Indirect</w:t>
            </w:r>
            <w:proofErr w:type="spellEnd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Effects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12BCB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A0C3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3BBC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694CF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79DF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3111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3D12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ED02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7B4E37E9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B77A1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909B9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Total </w:t>
            </w:r>
            <w:proofErr w:type="spellStart"/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Indirect</w:t>
            </w:r>
            <w:proofErr w:type="spellEnd"/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Effect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6B476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0.22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5B376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0.13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2903C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0F06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0.29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1246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21BB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3FF3E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AE3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67235981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3D9A3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0FC96" w14:textId="3CD7EFD6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Preoc</w:t>
            </w:r>
            <w:r w:rsidR="00587E8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upation with Relationships  -&gt; Non acceptance -&gt; Depression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6CD14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646C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69B0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57DA8" w14:textId="65E3B0F6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0.1</w:t>
            </w:r>
            <w:r w:rsidR="006B4F3D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27F76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074C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0F38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CD22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31F43765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DA6FE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4527" w14:textId="4318B3A4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Preoc</w:t>
            </w:r>
            <w:r w:rsidR="00587E8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upation with Relationships  -&gt; Goals  -&gt; Depression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5ABB5" w14:textId="16E27A29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  <w:r w:rsidR="006B4F3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8FD9F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-0.03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67F7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42B94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8AD9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7ADF3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437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976E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5EF26B98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DEEC5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D9D36" w14:textId="25B07EAF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Preoc</w:t>
            </w:r>
            <w:r w:rsidR="00587E8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upation with Relationships  -&gt; Impulse -&gt; Depression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4E974" w14:textId="0CEAD730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  <w:r w:rsidR="006B4F3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B509" w14:textId="5DB43860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  <w:r w:rsidR="006B4F3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9EAB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DE814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F99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F8EB4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248C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B62A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7451E4B1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691E5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B258" w14:textId="7EF8CCD2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Preoc</w:t>
            </w:r>
            <w:r w:rsidR="00587E8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upation with Relationships  -&gt; Awareness  -&gt; Depression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9DA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-0.03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9042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-0.06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11DC5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FBAA1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-0.003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75E78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021B4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C90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4586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1694F05D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514A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4871" w14:textId="3E36F20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Preo</w:t>
            </w:r>
            <w:r w:rsidR="00587E8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cupation with </w:t>
            </w:r>
            <w:r w:rsidR="00587E88" w:rsidRPr="008534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Relationships -</w:t>
            </w: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&gt; Strategies  -&gt; Depression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F89B" w14:textId="0DC8AA52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0.1</w:t>
            </w:r>
            <w:r w:rsidR="006B4F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3F2D" w14:textId="2A6597B2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</w:t>
            </w:r>
            <w:r w:rsidR="00041465"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  <w:r w:rsidR="0004146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F9EA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54F0" w14:textId="1679579E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</w:t>
            </w:r>
            <w:r w:rsidR="00CB3CEA"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 w:rsidR="00CB3CE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5BEB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3352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8850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2F64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53494" w:rsidRPr="00853494" w14:paraId="3261BC06" w14:textId="77777777" w:rsidTr="001B180E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5DBE0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11424" w14:textId="299B059F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Preo</w:t>
            </w:r>
            <w:r w:rsidR="00587E88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</w:t>
            </w:r>
            <w:r w:rsidRPr="00853494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cupation with Relationships  -&gt; Clarity  -&gt; Depression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E74FC" w14:textId="2574963B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</w:t>
            </w:r>
            <w:r w:rsidR="006B4F3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A9B1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CE6B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C1C79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0.08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D42EB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D200A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30457" w14:textId="77777777" w:rsidR="00853494" w:rsidRPr="00853494" w:rsidRDefault="00853494" w:rsidP="00853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35E1" w14:textId="77777777" w:rsidR="00853494" w:rsidRPr="00853494" w:rsidRDefault="00853494" w:rsidP="0085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534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0674F8B8" w14:textId="77777777" w:rsidR="00853494" w:rsidRPr="0031154A" w:rsidRDefault="00853494">
      <w:pPr>
        <w:rPr>
          <w:lang w:val="en-US"/>
        </w:rPr>
      </w:pPr>
    </w:p>
    <w:sectPr w:rsidR="00853494" w:rsidRPr="0031154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4079" w14:textId="77777777" w:rsidR="00F74BDD" w:rsidRDefault="00F74BDD">
      <w:pPr>
        <w:spacing w:after="0" w:line="240" w:lineRule="auto"/>
      </w:pPr>
      <w:r>
        <w:separator/>
      </w:r>
    </w:p>
  </w:endnote>
  <w:endnote w:type="continuationSeparator" w:id="0">
    <w:p w14:paraId="02A46B28" w14:textId="77777777" w:rsidR="00F74BDD" w:rsidRDefault="00F7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16400"/>
      <w:docPartObj>
        <w:docPartGallery w:val="Page Numbers (Bottom of Page)"/>
        <w:docPartUnique/>
      </w:docPartObj>
    </w:sdtPr>
    <w:sdtEndPr/>
    <w:sdtContent>
      <w:p w14:paraId="168B45D1" w14:textId="77777777" w:rsidR="00CB30B6" w:rsidRDefault="00CB30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022AEE" w14:textId="77777777" w:rsidR="00CB30B6" w:rsidRDefault="00CB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8198" w14:textId="77777777" w:rsidR="00F74BDD" w:rsidRDefault="00F74BDD">
      <w:pPr>
        <w:spacing w:after="0" w:line="240" w:lineRule="auto"/>
      </w:pPr>
      <w:r>
        <w:separator/>
      </w:r>
    </w:p>
  </w:footnote>
  <w:footnote w:type="continuationSeparator" w:id="0">
    <w:p w14:paraId="7EB53026" w14:textId="77777777" w:rsidR="00F74BDD" w:rsidRDefault="00F74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4A"/>
    <w:rsid w:val="00041465"/>
    <w:rsid w:val="001B180E"/>
    <w:rsid w:val="001F62E7"/>
    <w:rsid w:val="00221D40"/>
    <w:rsid w:val="0031154A"/>
    <w:rsid w:val="00344333"/>
    <w:rsid w:val="003F1C35"/>
    <w:rsid w:val="00435A82"/>
    <w:rsid w:val="004C3ADF"/>
    <w:rsid w:val="00587E88"/>
    <w:rsid w:val="006B4F3D"/>
    <w:rsid w:val="007F00A1"/>
    <w:rsid w:val="00853494"/>
    <w:rsid w:val="009B4AD0"/>
    <w:rsid w:val="00C345DE"/>
    <w:rsid w:val="00C9671B"/>
    <w:rsid w:val="00CB30B6"/>
    <w:rsid w:val="00CB3CEA"/>
    <w:rsid w:val="00D95AC0"/>
    <w:rsid w:val="00F74BDD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F298"/>
  <w15:chartTrackingRefBased/>
  <w15:docId w15:val="{81CE8C7C-0AA7-4B54-AE2C-0DF8E98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31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colonnello</dc:creator>
  <cp:keywords/>
  <dc:description/>
  <cp:lastModifiedBy>Neil Solomon</cp:lastModifiedBy>
  <cp:revision>2</cp:revision>
  <dcterms:created xsi:type="dcterms:W3CDTF">2022-04-11T14:39:00Z</dcterms:created>
  <dcterms:modified xsi:type="dcterms:W3CDTF">2022-04-11T14:39:00Z</dcterms:modified>
</cp:coreProperties>
</file>