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73D1" w14:textId="78850295" w:rsidR="00C32C61" w:rsidRPr="00E3202E" w:rsidRDefault="00C32C61" w:rsidP="00C32C61">
      <w:pPr>
        <w:spacing w:line="480" w:lineRule="auto"/>
        <w:rPr>
          <w:b/>
          <w:lang w:val="en-GB"/>
        </w:rPr>
      </w:pPr>
      <w:r w:rsidRPr="00E3202E">
        <w:rPr>
          <w:b/>
          <w:lang w:val="en-GB"/>
        </w:rPr>
        <w:t>Additional file II</w:t>
      </w:r>
      <w:r w:rsidR="007F6DAF">
        <w:rPr>
          <w:b/>
          <w:lang w:val="en-GB"/>
        </w:rPr>
        <w:t>I</w:t>
      </w:r>
      <w:bookmarkStart w:id="0" w:name="_GoBack"/>
      <w:bookmarkEnd w:id="0"/>
      <w:r w:rsidRPr="00E3202E">
        <w:rPr>
          <w:b/>
          <w:lang w:val="en-GB"/>
        </w:rPr>
        <w:t xml:space="preserve"> Topic guide</w:t>
      </w:r>
    </w:p>
    <w:p w14:paraId="1081E6A1" w14:textId="77777777" w:rsidR="00C32C61" w:rsidRDefault="00C32C61" w:rsidP="00C32C61">
      <w:pPr>
        <w:spacing w:line="480" w:lineRule="auto"/>
        <w:rPr>
          <w:lang w:val="en-GB"/>
        </w:rPr>
      </w:pPr>
    </w:p>
    <w:p w14:paraId="62796FD3" w14:textId="77777777" w:rsidR="00C32C61" w:rsidRPr="00C32C61" w:rsidRDefault="00C32C61" w:rsidP="00C32C61">
      <w:pPr>
        <w:pStyle w:val="Lijstalinea"/>
        <w:numPr>
          <w:ilvl w:val="0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>General</w:t>
      </w:r>
    </w:p>
    <w:p w14:paraId="67C3DA7A" w14:textId="5592679A" w:rsidR="00C32C61" w:rsidRPr="00C32C61" w:rsidRDefault="00C32C61" w:rsidP="007F6DAF">
      <w:pPr>
        <w:pStyle w:val="Lijstalinea"/>
        <w:numPr>
          <w:ilvl w:val="1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 xml:space="preserve">Personal characteristics </w:t>
      </w:r>
      <w:r w:rsidRPr="00C32C61">
        <w:rPr>
          <w:rFonts w:cs="Arial"/>
          <w:lang w:val="en-GB"/>
        </w:rPr>
        <w:fldChar w:fldCharType="begin"/>
      </w:r>
      <w:r w:rsidR="00E3202E">
        <w:rPr>
          <w:rFonts w:cs="Arial"/>
          <w:lang w:val="en-GB"/>
        </w:rPr>
        <w:instrText xml:space="preserve"> ADDIN EN.CITE &lt;EndNote&gt;&lt;Cite&gt;&lt;Author&gt;Grol&lt;/Author&gt;&lt;Year&gt;1992&lt;/Year&gt;&lt;RecNum&gt;477&lt;/RecNum&gt;&lt;DisplayText&gt;(1)&lt;/DisplayText&gt;&lt;record&gt;&lt;rec-number&gt;477&lt;/rec-number&gt;&lt;foreign-keys&gt;&lt;key app="EN" db-id="wvrevt2siszzaqepz2r5srzbzv252rrteav2" timestamp="0"&gt;477&lt;/key&gt;&lt;/foreign-keys&gt;&lt;ref-type name="Journal Article"&gt;17&lt;/ref-type&gt;&lt;contributors&gt;&lt;authors&gt;&lt;author&gt;Grol, R.&lt;/author&gt;&lt;/authors&gt;&lt;/contributors&gt;&lt;titles&gt;&lt;title&gt;Implementing guidelines in general practice care&lt;/title&gt;&lt;secondary-title&gt;Quality in health care : QHC&lt;/secondary-title&gt;&lt;/titles&gt;&lt;pages&gt;184-191&lt;/pages&gt;&lt;volume&gt;1&lt;/volume&gt;&lt;number&gt;3&lt;/number&gt;&lt;keywords&gt;&lt;keyword&gt;Planning Techniques&lt;/keyword&gt;&lt;keyword&gt;Netherlands&lt;/keyword&gt;&lt;keyword&gt;Information Services&lt;/keyword&gt;&lt;keyword&gt;Family Practice - standards&lt;/keyword&gt;&lt;keyword&gt;Practice Guidelines as Topic&lt;/keyword&gt;&lt;/keywords&gt;&lt;dates&gt;&lt;year&gt;1992&lt;/year&gt;&lt;/dates&gt;&lt;pub-location&gt;England&lt;/pub-location&gt;&lt;publisher&gt;BMJ Publishing Group LTD&lt;/publisher&gt;&lt;isbn&gt;0963-8172;1475-3898;&lt;/isbn&gt;&lt;urls&gt;&lt;related-urls&gt;&lt;url&gt;http://fontys.summon.serialssolutions.com/2.0.0/link/0/eLvHCXMwnV07T8MwED5BYUBCiDeBUnmhWyonTvwYGBCiArHCHNmO01aCtPSx8OvxI0Ft2ZgiJb4oOl1839nffQYg6QDHW3OCxEKbssxJlTlaFE2ZZlllLyonpdbJVnNyyyJzJMsNquKgnow93bLx69yftzaoXN3obrkdGou5segvp9OP-9mntzPf_TDQCxFJ5RYR9HIX9lKSY9KW-M30zVO_FW2hPYm5Te9OVtQJm3GabOauP4B0m1e5lqiGx3DUIEz0ED79BHZMfQqHYXkOha6jM8BeFdhTheoRGq2c2JUjwKNJjUZBiRq1DVTIscPO4X349Pb4HDeHJ8Q6oZTHRgvijhJmggnNS2wSxgUvqTSUYm1IhrkyTBIsKsZlnktNSmugaFklrBScXECnntbmClCWMJmZilkwlmfKlswSK4UNVZhIRZWO4K51SzELGhmFry0ILb4WY10kBSlsJRlBt_VZ0fwpiyJhzGnkWNwUwWVw39pLgt8jYBuO_R3gtLE3n9j48BrZTRhc_9vyBg4CM9fRybrQWc5X5hb2Q6t8z4Lvl9eeD5wfUrbiLw&lt;/url&gt;&lt;/related-urls&gt;&lt;/urls&gt;&lt;electronic-resource-num&gt;10.1136/qshc.1.3.184&lt;/electronic-resource-num&gt;&lt;/record&gt;&lt;/Cite&gt;&lt;/EndNote&gt;</w:instrText>
      </w:r>
      <w:r w:rsidRPr="00C32C61">
        <w:rPr>
          <w:rFonts w:cs="Arial"/>
          <w:lang w:val="en-GB"/>
        </w:rPr>
        <w:fldChar w:fldCharType="separate"/>
      </w:r>
      <w:r w:rsidR="00E3202E">
        <w:rPr>
          <w:rFonts w:cs="Arial"/>
          <w:noProof/>
          <w:lang w:val="en-GB"/>
        </w:rPr>
        <w:t>(1)</w:t>
      </w:r>
      <w:r w:rsidRPr="00C32C61">
        <w:rPr>
          <w:rFonts w:cs="Arial"/>
          <w:lang w:val="en-GB"/>
        </w:rPr>
        <w:fldChar w:fldCharType="end"/>
      </w:r>
    </w:p>
    <w:p w14:paraId="5FA15894" w14:textId="37927F7B" w:rsidR="00C32C61" w:rsidRPr="00C32C61" w:rsidRDefault="00C32C61" w:rsidP="007F6DAF">
      <w:pPr>
        <w:pStyle w:val="Lijstalinea"/>
        <w:numPr>
          <w:ilvl w:val="1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 xml:space="preserve">Age </w:t>
      </w:r>
      <w:r w:rsidRPr="00C32C61">
        <w:rPr>
          <w:rFonts w:cs="Arial"/>
          <w:lang w:val="en-GB"/>
        </w:rPr>
        <w:fldChar w:fldCharType="begin"/>
      </w:r>
      <w:r w:rsidR="00E3202E">
        <w:rPr>
          <w:rFonts w:cs="Arial"/>
          <w:lang w:val="en-GB"/>
        </w:rPr>
        <w:instrText xml:space="preserve"> ADDIN EN.CITE &lt;EndNote&gt;&lt;Cite&gt;&lt;Author&gt;Grol&lt;/Author&gt;&lt;Year&gt;1992&lt;/Year&gt;&lt;RecNum&gt;477&lt;/RecNum&gt;&lt;DisplayText&gt;(1)&lt;/DisplayText&gt;&lt;record&gt;&lt;rec-number&gt;477&lt;/rec-number&gt;&lt;foreign-keys&gt;&lt;key app="EN" db-id="wvrevt2siszzaqepz2r5srzbzv252rrteav2" timestamp="0"&gt;477&lt;/key&gt;&lt;/foreign-keys&gt;&lt;ref-type name="Journal Article"&gt;17&lt;/ref-type&gt;&lt;contributors&gt;&lt;authors&gt;&lt;author&gt;Grol, R.&lt;/author&gt;&lt;/authors&gt;&lt;/contributors&gt;&lt;titles&gt;&lt;title&gt;Implementing guidelines in general practice care&lt;/title&gt;&lt;secondary-title&gt;Quality in health care : QHC&lt;/secondary-title&gt;&lt;/titles&gt;&lt;pages&gt;184-191&lt;/pages&gt;&lt;volume&gt;1&lt;/volume&gt;&lt;number&gt;3&lt;/number&gt;&lt;keywords&gt;&lt;keyword&gt;Planning Techniques&lt;/keyword&gt;&lt;keyword&gt;Netherlands&lt;/keyword&gt;&lt;keyword&gt;Information Services&lt;/keyword&gt;&lt;keyword&gt;Family Practice - standards&lt;/keyword&gt;&lt;keyword&gt;Practice Guidelines as Topic&lt;/keyword&gt;&lt;/keywords&gt;&lt;dates&gt;&lt;year&gt;1992&lt;/year&gt;&lt;/dates&gt;&lt;pub-location&gt;England&lt;/pub-location&gt;&lt;publisher&gt;BMJ Publishing Group LTD&lt;/publisher&gt;&lt;isbn&gt;0963-8172;1475-3898;&lt;/isbn&gt;&lt;urls&gt;&lt;related-urls&gt;&lt;url&gt;http://fontys.summon.serialssolutions.com/2.0.0/link/0/eLvHCXMwnV07T8MwED5BYUBCiDeBUnmhWyonTvwYGBCiArHCHNmO01aCtPSx8OvxI0Ft2ZgiJb4oOl1839nffQYg6QDHW3OCxEKbssxJlTlaFE2ZZlllLyonpdbJVnNyyyJzJMsNquKgnow93bLx69yftzaoXN3obrkdGou5segvp9OP-9mntzPf_TDQCxFJ5RYR9HIX9lKSY9KW-M30zVO_FW2hPYm5Te9OVtQJm3GabOauP4B0m1e5lqiGx3DUIEz0ED79BHZMfQqHYXkOha6jM8BeFdhTheoRGq2c2JUjwKNJjUZBiRq1DVTIscPO4X349Pb4HDeHJ8Q6oZTHRgvijhJmggnNS2wSxgUvqTSUYm1IhrkyTBIsKsZlnktNSmugaFklrBScXECnntbmClCWMJmZilkwlmfKlswSK4UNVZhIRZWO4K51SzELGhmFry0ILb4WY10kBSlsJRlBt_VZ0fwpiyJhzGnkWNwUwWVw39pLgt8jYBuO_R3gtLE3n9j48BrZTRhc_9vyBg4CM9fRybrQWc5X5hb2Q6t8z4Lvl9eeD5wfUrbiLw&lt;/url&gt;&lt;/related-urls&gt;&lt;/urls&gt;&lt;electronic-resource-num&gt;10.1136/qshc.1.3.184&lt;/electronic-resource-num&gt;&lt;/record&gt;&lt;/Cite&gt;&lt;/EndNote&gt;</w:instrText>
      </w:r>
      <w:r w:rsidRPr="00C32C61">
        <w:rPr>
          <w:rFonts w:cs="Arial"/>
          <w:lang w:val="en-GB"/>
        </w:rPr>
        <w:fldChar w:fldCharType="separate"/>
      </w:r>
      <w:r w:rsidR="00E3202E">
        <w:rPr>
          <w:rFonts w:cs="Arial"/>
          <w:noProof/>
          <w:lang w:val="en-GB"/>
        </w:rPr>
        <w:t>(1)</w:t>
      </w:r>
      <w:r w:rsidRPr="00C32C61">
        <w:rPr>
          <w:rFonts w:cs="Arial"/>
          <w:lang w:val="en-GB"/>
        </w:rPr>
        <w:fldChar w:fldCharType="end"/>
      </w:r>
    </w:p>
    <w:p w14:paraId="4BD012F0" w14:textId="6B72CE37" w:rsidR="00C32C61" w:rsidRPr="00C32C61" w:rsidRDefault="00C32C61" w:rsidP="007F6DAF">
      <w:pPr>
        <w:pStyle w:val="Lijstalinea"/>
        <w:numPr>
          <w:ilvl w:val="1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 xml:space="preserve">Work experience </w:t>
      </w:r>
      <w:r w:rsidRPr="00C32C61">
        <w:rPr>
          <w:rFonts w:cs="Arial"/>
          <w:lang w:val="en-GB"/>
        </w:rPr>
        <w:fldChar w:fldCharType="begin"/>
      </w:r>
      <w:r w:rsidR="00E3202E">
        <w:rPr>
          <w:rFonts w:cs="Arial"/>
          <w:lang w:val="en-GB"/>
        </w:rPr>
        <w:instrText xml:space="preserve"> ADDIN EN.CITE &lt;EndNote&gt;&lt;Cite&gt;&lt;Author&gt;Grol&lt;/Author&gt;&lt;Year&gt;1992&lt;/Year&gt;&lt;RecNum&gt;477&lt;/RecNum&gt;&lt;DisplayText&gt;(1)&lt;/DisplayText&gt;&lt;record&gt;&lt;rec-number&gt;477&lt;/rec-number&gt;&lt;foreign-keys&gt;&lt;key app="EN" db-id="wvrevt2siszzaqepz2r5srzbzv252rrteav2" timestamp="0"&gt;477&lt;/key&gt;&lt;/foreign-keys&gt;&lt;ref-type name="Journal Article"&gt;17&lt;/ref-type&gt;&lt;contributors&gt;&lt;authors&gt;&lt;author&gt;Grol, R.&lt;/author&gt;&lt;/authors&gt;&lt;/contributors&gt;&lt;titles&gt;&lt;title&gt;Implementing guidelines in general practice care&lt;/title&gt;&lt;secondary-title&gt;Quality in health care : QHC&lt;/secondary-title&gt;&lt;/titles&gt;&lt;pages&gt;184-191&lt;/pages&gt;&lt;volume&gt;1&lt;/volume&gt;&lt;number&gt;3&lt;/number&gt;&lt;keywords&gt;&lt;keyword&gt;Planning Techniques&lt;/keyword&gt;&lt;keyword&gt;Netherlands&lt;/keyword&gt;&lt;keyword&gt;Information Services&lt;/keyword&gt;&lt;keyword&gt;Family Practice - standards&lt;/keyword&gt;&lt;keyword&gt;Practice Guidelines as Topic&lt;/keyword&gt;&lt;/keywords&gt;&lt;dates&gt;&lt;year&gt;1992&lt;/year&gt;&lt;/dates&gt;&lt;pub-location&gt;England&lt;/pub-location&gt;&lt;publisher&gt;BMJ Publishing Group LTD&lt;/publisher&gt;&lt;isbn&gt;0963-8172;1475-3898;&lt;/isbn&gt;&lt;urls&gt;&lt;related-urls&gt;&lt;url&gt;http://fontys.summon.serialssolutions.com/2.0.0/link/0/eLvHCXMwnV07T8MwED5BYUBCiDeBUnmhWyonTvwYGBCiArHCHNmO01aCtPSx8OvxI0Ft2ZgiJb4oOl1839nffQYg6QDHW3OCxEKbssxJlTlaFE2ZZlllLyonpdbJVnNyyyJzJMsNquKgnow93bLx69yftzaoXN3obrkdGou5segvp9OP-9mntzPf_TDQCxFJ5RYR9HIX9lKSY9KW-M30zVO_FW2hPYm5Te9OVtQJm3GabOauP4B0m1e5lqiGx3DUIEz0ED79BHZMfQqHYXkOha6jM8BeFdhTheoRGq2c2JUjwKNJjUZBiRq1DVTIscPO4X349Pb4HDeHJ8Q6oZTHRgvijhJmggnNS2wSxgUvqTSUYm1IhrkyTBIsKsZlnktNSmugaFklrBScXECnntbmClCWMJmZilkwlmfKlswSK4UNVZhIRZWO4K51SzELGhmFry0ILb4WY10kBSlsJRlBt_VZ0fwpiyJhzGnkWNwUwWVw39pLgt8jYBuO_R3gtLE3n9j48BrZTRhc_9vyBg4CM9fRybrQWc5X5hb2Q6t8z4Lvl9eeD5wfUrbiLw&lt;/url&gt;&lt;/related-urls&gt;&lt;/urls&gt;&lt;electronic-resource-num&gt;10.1136/qshc.1.3.184&lt;/electronic-resource-num&gt;&lt;/record&gt;&lt;/Cite&gt;&lt;/EndNote&gt;</w:instrText>
      </w:r>
      <w:r w:rsidRPr="00C32C61">
        <w:rPr>
          <w:rFonts w:cs="Arial"/>
          <w:lang w:val="en-GB"/>
        </w:rPr>
        <w:fldChar w:fldCharType="separate"/>
      </w:r>
      <w:r w:rsidR="00E3202E">
        <w:rPr>
          <w:rFonts w:cs="Arial"/>
          <w:noProof/>
          <w:lang w:val="en-GB"/>
        </w:rPr>
        <w:t>(1)</w:t>
      </w:r>
      <w:r w:rsidRPr="00C32C61">
        <w:rPr>
          <w:rFonts w:cs="Arial"/>
          <w:lang w:val="en-GB"/>
        </w:rPr>
        <w:fldChar w:fldCharType="end"/>
      </w:r>
    </w:p>
    <w:p w14:paraId="08734D9E" w14:textId="3B7EB2C7" w:rsidR="00C32C61" w:rsidRPr="00C32C61" w:rsidRDefault="00C32C61" w:rsidP="007F6DAF">
      <w:pPr>
        <w:pStyle w:val="Lijstalinea"/>
        <w:numPr>
          <w:ilvl w:val="1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 xml:space="preserve">Membership </w:t>
      </w:r>
      <w:r w:rsidRPr="00C32C61">
        <w:rPr>
          <w:rFonts w:cs="Arial"/>
          <w:lang w:val="en-GB"/>
        </w:rPr>
        <w:fldChar w:fldCharType="begin"/>
      </w:r>
      <w:r w:rsidR="00E3202E">
        <w:rPr>
          <w:rFonts w:cs="Arial"/>
          <w:lang w:val="en-GB"/>
        </w:rPr>
        <w:instrText xml:space="preserve"> ADDIN EN.CITE &lt;EndNote&gt;&lt;Cite&gt;&lt;Author&gt;Grol&lt;/Author&gt;&lt;Year&gt;1992&lt;/Year&gt;&lt;RecNum&gt;477&lt;/RecNum&gt;&lt;DisplayText&gt;(1)&lt;/DisplayText&gt;&lt;record&gt;&lt;rec-number&gt;477&lt;/rec-number&gt;&lt;foreign-keys&gt;&lt;key app="EN" db-id="wvrevt2siszzaqepz2r5srzbzv252rrteav2" timestamp="0"&gt;477&lt;/key&gt;&lt;/foreign-keys&gt;&lt;ref-type name="Journal Article"&gt;17&lt;/ref-type&gt;&lt;contributors&gt;&lt;authors&gt;&lt;author&gt;Grol, R.&lt;/author&gt;&lt;/authors&gt;&lt;/contributors&gt;&lt;titles&gt;&lt;title&gt;Implementing guidelines in general practice care&lt;/title&gt;&lt;secondary-title&gt;Quality in health care : QHC&lt;/secondary-title&gt;&lt;/titles&gt;&lt;pages&gt;184-191&lt;/pages&gt;&lt;volume&gt;1&lt;/volume&gt;&lt;number&gt;3&lt;/number&gt;&lt;keywords&gt;&lt;keyword&gt;Planning Techniques&lt;/keyword&gt;&lt;keyword&gt;Netherlands&lt;/keyword&gt;&lt;keyword&gt;Information Services&lt;/keyword&gt;&lt;keyword&gt;Family Practice - standards&lt;/keyword&gt;&lt;keyword&gt;Practice Guidelines as Topic&lt;/keyword&gt;&lt;/keywords&gt;&lt;dates&gt;&lt;year&gt;1992&lt;/year&gt;&lt;/dates&gt;&lt;pub-location&gt;England&lt;/pub-location&gt;&lt;publisher&gt;BMJ Publishing Group LTD&lt;/publisher&gt;&lt;isbn&gt;0963-8172;1475-3898;&lt;/isbn&gt;&lt;urls&gt;&lt;related-urls&gt;&lt;url&gt;http://fontys.summon.serialssolutions.com/2.0.0/link/0/eLvHCXMwnV07T8MwED5BYUBCiDeBUnmhWyonTvwYGBCiArHCHNmO01aCtPSx8OvxI0Ft2ZgiJb4oOl1839nffQYg6QDHW3OCxEKbssxJlTlaFE2ZZlllLyonpdbJVnNyyyJzJMsNquKgnow93bLx69yftzaoXN3obrkdGou5segvp9OP-9mntzPf_TDQCxFJ5RYR9HIX9lKSY9KW-M30zVO_FW2hPYm5Te9OVtQJm3GabOauP4B0m1e5lqiGx3DUIEz0ED79BHZMfQqHYXkOha6jM8BeFdhTheoRGq2c2JUjwKNJjUZBiRq1DVTIscPO4X349Pb4HDeHJ8Q6oZTHRgvijhJmggnNS2wSxgUvqTSUYm1IhrkyTBIsKsZlnktNSmugaFklrBScXECnntbmClCWMJmZilkwlmfKlswSK4UNVZhIRZWO4K51SzELGhmFry0ILb4WY10kBSlsJRlBt_VZ0fwpiyJhzGnkWNwUwWVw39pLgt8jYBuO_R3gtLE3n9j48BrZTRhc_9vyBg4CM9fRybrQWc5X5hb2Q6t8z4Lvl9eeD5wfUrbiLw&lt;/url&gt;&lt;/related-urls&gt;&lt;/urls&gt;&lt;electronic-resource-num&gt;10.1136/qshc.1.3.184&lt;/electronic-resource-num&gt;&lt;/record&gt;&lt;/Cite&gt;&lt;/EndNote&gt;</w:instrText>
      </w:r>
      <w:r w:rsidRPr="00C32C61">
        <w:rPr>
          <w:rFonts w:cs="Arial"/>
          <w:lang w:val="en-GB"/>
        </w:rPr>
        <w:fldChar w:fldCharType="separate"/>
      </w:r>
      <w:r w:rsidR="00E3202E">
        <w:rPr>
          <w:rFonts w:cs="Arial"/>
          <w:noProof/>
          <w:lang w:val="en-GB"/>
        </w:rPr>
        <w:t>(1)</w:t>
      </w:r>
      <w:r w:rsidRPr="00C32C61">
        <w:rPr>
          <w:rFonts w:cs="Arial"/>
          <w:lang w:val="en-GB"/>
        </w:rPr>
        <w:fldChar w:fldCharType="end"/>
      </w:r>
    </w:p>
    <w:p w14:paraId="4A75645D" w14:textId="77777777" w:rsidR="00C32C61" w:rsidRPr="00C32C61" w:rsidRDefault="00C32C61" w:rsidP="00C32C61">
      <w:pPr>
        <w:pStyle w:val="Lijstalinea"/>
        <w:numPr>
          <w:ilvl w:val="0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 xml:space="preserve">Applicability </w:t>
      </w:r>
    </w:p>
    <w:p w14:paraId="149825F2" w14:textId="77777777" w:rsidR="00C32C61" w:rsidRPr="00C32C61" w:rsidRDefault="00C32C61" w:rsidP="007F6DAF">
      <w:pPr>
        <w:pStyle w:val="Lijstalinea"/>
        <w:numPr>
          <w:ilvl w:val="1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>General applicability</w:t>
      </w:r>
    </w:p>
    <w:p w14:paraId="2BF46671" w14:textId="77777777" w:rsidR="00C32C61" w:rsidRPr="00C32C61" w:rsidRDefault="00C32C61" w:rsidP="007F6DAF">
      <w:pPr>
        <w:pStyle w:val="Lijstalinea"/>
        <w:numPr>
          <w:ilvl w:val="1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>Integration</w:t>
      </w:r>
    </w:p>
    <w:p w14:paraId="5A0AD95C" w14:textId="77777777" w:rsidR="00C32C61" w:rsidRPr="00C32C61" w:rsidRDefault="00C32C61" w:rsidP="007F6DAF">
      <w:pPr>
        <w:pStyle w:val="Lijstalinea"/>
        <w:numPr>
          <w:ilvl w:val="1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>Clinical reasoning</w:t>
      </w:r>
    </w:p>
    <w:p w14:paraId="6D41963B" w14:textId="77777777" w:rsidR="00C32C61" w:rsidRPr="00C32C61" w:rsidRDefault="00C32C61" w:rsidP="007F6DAF">
      <w:pPr>
        <w:pStyle w:val="Lijstalinea"/>
        <w:numPr>
          <w:ilvl w:val="1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>Contribution</w:t>
      </w:r>
    </w:p>
    <w:p w14:paraId="082D4049" w14:textId="77777777" w:rsidR="00C32C61" w:rsidRPr="00C32C61" w:rsidRDefault="00C32C61" w:rsidP="007F6DAF">
      <w:pPr>
        <w:pStyle w:val="Lijstalinea"/>
        <w:numPr>
          <w:ilvl w:val="1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>Inaccuracies</w:t>
      </w:r>
    </w:p>
    <w:p w14:paraId="4B07E4E5" w14:textId="77777777" w:rsidR="00C32C61" w:rsidRPr="00C32C61" w:rsidRDefault="00C32C61" w:rsidP="007F6DAF">
      <w:pPr>
        <w:pStyle w:val="Lijstalinea"/>
        <w:numPr>
          <w:ilvl w:val="1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>Distinctness</w:t>
      </w:r>
    </w:p>
    <w:p w14:paraId="08E4FDC3" w14:textId="77777777" w:rsidR="00C32C61" w:rsidRPr="00C32C61" w:rsidRDefault="00C32C61" w:rsidP="007F6DAF">
      <w:pPr>
        <w:pStyle w:val="Lijstalinea"/>
        <w:numPr>
          <w:ilvl w:val="1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>Lay-out</w:t>
      </w:r>
    </w:p>
    <w:p w14:paraId="53E7C9C7" w14:textId="77777777" w:rsidR="00C32C61" w:rsidRPr="00C32C61" w:rsidRDefault="00C32C61" w:rsidP="007F6DAF">
      <w:pPr>
        <w:pStyle w:val="Lijstalinea"/>
        <w:numPr>
          <w:ilvl w:val="1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>Equipment</w:t>
      </w:r>
    </w:p>
    <w:p w14:paraId="7E34AA03" w14:textId="4B929DC2" w:rsidR="00C32C61" w:rsidRPr="00C32C61" w:rsidRDefault="00C32C61" w:rsidP="007F6DAF">
      <w:pPr>
        <w:pStyle w:val="Lijstalinea"/>
        <w:numPr>
          <w:ilvl w:val="1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 xml:space="preserve">Competence </w:t>
      </w:r>
      <w:r w:rsidRPr="00C32C61">
        <w:rPr>
          <w:rFonts w:cs="Arial"/>
          <w:lang w:val="en-GB"/>
        </w:rPr>
        <w:fldChar w:fldCharType="begin"/>
      </w:r>
      <w:r w:rsidR="00E3202E">
        <w:rPr>
          <w:rFonts w:cs="Arial"/>
          <w:lang w:val="en-GB"/>
        </w:rPr>
        <w:instrText xml:space="preserve"> ADDIN EN.CITE &lt;EndNote&gt;&lt;Cite&gt;&lt;Author&gt;Grol&lt;/Author&gt;&lt;Year&gt;1992&lt;/Year&gt;&lt;RecNum&gt;477&lt;/RecNum&gt;&lt;DisplayText&gt;(1)&lt;/DisplayText&gt;&lt;record&gt;&lt;rec-number&gt;477&lt;/rec-number&gt;&lt;foreign-keys&gt;&lt;key app="EN" db-id="wvrevt2siszzaqepz2r5srzbzv252rrteav2" timestamp="0"&gt;477&lt;/key&gt;&lt;/foreign-keys&gt;&lt;ref-type name="Journal Article"&gt;17&lt;/ref-type&gt;&lt;contributors&gt;&lt;authors&gt;&lt;author&gt;Grol, R.&lt;/author&gt;&lt;/authors&gt;&lt;/contributors&gt;&lt;titles&gt;&lt;title&gt;Implementing guidelines in general practice care&lt;/title&gt;&lt;secondary-title&gt;Quality in health care : QHC&lt;/secondary-title&gt;&lt;/titles&gt;&lt;pages&gt;184-191&lt;/pages&gt;&lt;volume&gt;1&lt;/volume&gt;&lt;number&gt;3&lt;/number&gt;&lt;keywords&gt;&lt;keyword&gt;Planning Techniques&lt;/keyword&gt;&lt;keyword&gt;Netherlands&lt;/keyword&gt;&lt;keyword&gt;Information Services&lt;/keyword&gt;&lt;keyword&gt;Family Practice - standards&lt;/keyword&gt;&lt;keyword&gt;Practice Guidelines as Topic&lt;/keyword&gt;&lt;/keywords&gt;&lt;dates&gt;&lt;year&gt;1992&lt;/year&gt;&lt;/dates&gt;&lt;pub-location&gt;England&lt;/pub-location&gt;&lt;publisher&gt;BMJ Publishing Group LTD&lt;/publisher&gt;&lt;isbn&gt;0963-8172;1475-3898;&lt;/isbn&gt;&lt;urls&gt;&lt;related-urls&gt;&lt;url&gt;http://fontys.summon.serialssolutions.com/2.0.0/link/0/eLvHCXMwnV07T8MwED5BYUBCiDeBUnmhWyonTvwYGBCiArHCHNmO01aCtPSx8OvxI0Ft2ZgiJb4oOl1839nffQYg6QDHW3OCxEKbssxJlTlaFE2ZZlllLyonpdbJVnNyyyJzJMsNquKgnow93bLx69yftzaoXN3obrkdGou5segvp9OP-9mntzPf_TDQCxFJ5RYR9HIX9lKSY9KW-M30zVO_FW2hPYm5Te9OVtQJm3GabOauP4B0m1e5lqiGx3DUIEz0ED79BHZMfQqHYXkOha6jM8BeFdhTheoRGq2c2JUjwKNJjUZBiRq1DVTIscPO4X349Pb4HDeHJ8Q6oZTHRgvijhJmggnNS2wSxgUvqTSUYm1IhrkyTBIsKsZlnktNSmugaFklrBScXECnntbmClCWMJmZilkwlmfKlswSK4UNVZhIRZWO4K51SzELGhmFry0ILb4WY10kBSlsJRlBt_VZ0fwpiyJhzGnkWNwUwWVw39pLgt8jYBuO_R3gtLE3n9j48BrZTRhc_9vyBg4CM9fRybrQWc5X5hb2Q6t8z4Lvl9eeD5wfUrbiLw&lt;/url&gt;&lt;/related-urls&gt;&lt;/urls&gt;&lt;electronic-resource-num&gt;10.1136/qshc.1.3.184&lt;/electronic-resource-num&gt;&lt;/record&gt;&lt;/Cite&gt;&lt;/EndNote&gt;</w:instrText>
      </w:r>
      <w:r w:rsidRPr="00C32C61">
        <w:rPr>
          <w:rFonts w:cs="Arial"/>
          <w:lang w:val="en-GB"/>
        </w:rPr>
        <w:fldChar w:fldCharType="separate"/>
      </w:r>
      <w:r w:rsidR="00E3202E">
        <w:rPr>
          <w:rFonts w:cs="Arial"/>
          <w:noProof/>
          <w:lang w:val="en-GB"/>
        </w:rPr>
        <w:t>(1)</w:t>
      </w:r>
      <w:r w:rsidRPr="00C32C61">
        <w:rPr>
          <w:rFonts w:cs="Arial"/>
          <w:lang w:val="en-GB"/>
        </w:rPr>
        <w:fldChar w:fldCharType="end"/>
      </w:r>
    </w:p>
    <w:p w14:paraId="456B234F" w14:textId="6F5C621E" w:rsidR="00C32C61" w:rsidRPr="00C32C61" w:rsidRDefault="00C32C61" w:rsidP="007F6DAF">
      <w:pPr>
        <w:pStyle w:val="Lijstalinea"/>
        <w:numPr>
          <w:ilvl w:val="1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 xml:space="preserve">Willingness </w:t>
      </w:r>
      <w:r w:rsidRPr="00C32C61">
        <w:rPr>
          <w:rFonts w:cs="Arial"/>
          <w:lang w:val="en-GB"/>
        </w:rPr>
        <w:fldChar w:fldCharType="begin"/>
      </w:r>
      <w:r w:rsidR="00E3202E">
        <w:rPr>
          <w:rFonts w:cs="Arial"/>
          <w:lang w:val="en-GB"/>
        </w:rPr>
        <w:instrText xml:space="preserve"> ADDIN EN.CITE &lt;EndNote&gt;&lt;Cite&gt;&lt;Author&gt;Grol&lt;/Author&gt;&lt;Year&gt;1992&lt;/Year&gt;&lt;RecNum&gt;477&lt;/RecNum&gt;&lt;DisplayText&gt;(1)&lt;/DisplayText&gt;&lt;record&gt;&lt;rec-number&gt;477&lt;/rec-number&gt;&lt;foreign-keys&gt;&lt;key app="EN" db-id="wvrevt2siszzaqepz2r5srzbzv252rrteav2" timestamp="0"&gt;477&lt;/key&gt;&lt;/foreign-keys&gt;&lt;ref-type name="Journal Article"&gt;17&lt;/ref-type&gt;&lt;contributors&gt;&lt;authors&gt;&lt;author&gt;Grol, R.&lt;/author&gt;&lt;/authors&gt;&lt;/contributors&gt;&lt;titles&gt;&lt;title&gt;Implementing guidelines in general practice care&lt;/title&gt;&lt;secondary-title&gt;Quality in health care : QHC&lt;/secondary-title&gt;&lt;/titles&gt;&lt;pages&gt;184-191&lt;/pages&gt;&lt;volume&gt;1&lt;/volume&gt;&lt;number&gt;3&lt;/number&gt;&lt;keywords&gt;&lt;keyword&gt;Planning Techniques&lt;/keyword&gt;&lt;keyword&gt;Netherlands&lt;/keyword&gt;&lt;keyword&gt;Information Services&lt;/keyword&gt;&lt;keyword&gt;Family Practice - standards&lt;/keyword&gt;&lt;keyword&gt;Practice Guidelines as Topic&lt;/keyword&gt;&lt;/keywords&gt;&lt;dates&gt;&lt;year&gt;1992&lt;/year&gt;&lt;/dates&gt;&lt;pub-location&gt;England&lt;/pub-location&gt;&lt;publisher&gt;BMJ Publishing Group LTD&lt;/publisher&gt;&lt;isbn&gt;0963-8172;1475-3898;&lt;/isbn&gt;&lt;urls&gt;&lt;related-urls&gt;&lt;url&gt;http://fontys.summon.serialssolutions.com/2.0.0/link/0/eLvHCXMwnV07T8MwED5BYUBCiDeBUnmhWyonTvwYGBCiArHCHNmO01aCtPSx8OvxI0Ft2ZgiJb4oOl1839nffQYg6QDHW3OCxEKbssxJlTlaFE2ZZlllLyonpdbJVnNyyyJzJMsNquKgnow93bLx69yftzaoXN3obrkdGou5segvp9OP-9mntzPf_TDQCxFJ5RYR9HIX9lKSY9KW-M30zVO_FW2hPYm5Te9OVtQJm3GabOauP4B0m1e5lqiGx3DUIEz0ED79BHZMfQqHYXkOha6jM8BeFdhTheoRGq2c2JUjwKNJjUZBiRq1DVTIscPO4X349Pb4HDeHJ8Q6oZTHRgvijhJmggnNS2wSxgUvqTSUYm1IhrkyTBIsKsZlnktNSmugaFklrBScXECnntbmClCWMJmZilkwlmfKlswSK4UNVZhIRZWO4K51SzELGhmFry0ILb4WY10kBSlsJRlBt_VZ0fwpiyJhzGnkWNwUwWVw39pLgt8jYBuO_R3gtLE3n9j48BrZTRhc_9vyBg4CM9fRybrQWc5X5hb2Q6t8z4Lvl9eeD5wfUrbiLw&lt;/url&gt;&lt;/related-urls&gt;&lt;/urls&gt;&lt;electronic-resource-num&gt;10.1136/qshc.1.3.184&lt;/electronic-resource-num&gt;&lt;/record&gt;&lt;/Cite&gt;&lt;/EndNote&gt;</w:instrText>
      </w:r>
      <w:r w:rsidRPr="00C32C61">
        <w:rPr>
          <w:rFonts w:cs="Arial"/>
          <w:lang w:val="en-GB"/>
        </w:rPr>
        <w:fldChar w:fldCharType="separate"/>
      </w:r>
      <w:r w:rsidR="00E3202E">
        <w:rPr>
          <w:rFonts w:cs="Arial"/>
          <w:noProof/>
          <w:lang w:val="en-GB"/>
        </w:rPr>
        <w:t>(1)</w:t>
      </w:r>
      <w:r w:rsidRPr="00C32C61">
        <w:rPr>
          <w:rFonts w:cs="Arial"/>
          <w:lang w:val="en-GB"/>
        </w:rPr>
        <w:fldChar w:fldCharType="end"/>
      </w:r>
    </w:p>
    <w:p w14:paraId="3A366F08" w14:textId="77777777" w:rsidR="00C32C61" w:rsidRPr="00C32C61" w:rsidRDefault="00C32C61" w:rsidP="007F6DAF">
      <w:pPr>
        <w:pStyle w:val="Lijstalinea"/>
        <w:numPr>
          <w:ilvl w:val="1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>Effects</w:t>
      </w:r>
    </w:p>
    <w:p w14:paraId="554E5DDF" w14:textId="3F6ED05C" w:rsidR="00C32C61" w:rsidRPr="00C32C61" w:rsidRDefault="00C32C61" w:rsidP="007F6DAF">
      <w:pPr>
        <w:pStyle w:val="Lijstalinea"/>
        <w:numPr>
          <w:ilvl w:val="1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 xml:space="preserve">Efficacy </w:t>
      </w:r>
      <w:r w:rsidRPr="00C32C61">
        <w:rPr>
          <w:rFonts w:cs="Arial"/>
          <w:lang w:val="en-GB"/>
        </w:rPr>
        <w:fldChar w:fldCharType="begin">
          <w:fldData xml:space="preserve">PEVuZE5vdGU+PENpdGU+PEF1dGhvcj5Ib2Vrc3RyYTwvQXV0aG9yPjxZZWFyPjIwMTQ8L1llYXI+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</w:fldData>
        </w:fldChar>
      </w:r>
      <w:r w:rsidR="00E3202E">
        <w:rPr>
          <w:rFonts w:cs="Arial"/>
          <w:lang w:val="en-GB"/>
        </w:rPr>
        <w:instrText xml:space="preserve"> ADDIN EN.CITE </w:instrText>
      </w:r>
      <w:r w:rsidR="00E3202E">
        <w:rPr>
          <w:rFonts w:cs="Arial"/>
          <w:lang w:val="en-GB"/>
        </w:rPr>
        <w:fldChar w:fldCharType="begin">
          <w:fldData xml:space="preserve">PEVuZE5vdGU+PENpdGU+PEF1dGhvcj5Ib2Vrc3RyYTwvQXV0aG9yPjxZZWFyPjIwMTQ8L1llYXI+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</w:fldData>
        </w:fldChar>
      </w:r>
      <w:r w:rsidR="00E3202E">
        <w:rPr>
          <w:rFonts w:cs="Arial"/>
          <w:lang w:val="en-GB"/>
        </w:rPr>
        <w:instrText xml:space="preserve"> ADDIN EN.CITE.DATA </w:instrText>
      </w:r>
      <w:r w:rsidR="00E3202E">
        <w:rPr>
          <w:rFonts w:cs="Arial"/>
          <w:lang w:val="en-GB"/>
        </w:rPr>
      </w:r>
      <w:r w:rsidR="00E3202E">
        <w:rPr>
          <w:rFonts w:cs="Arial"/>
          <w:lang w:val="en-GB"/>
        </w:rPr>
        <w:fldChar w:fldCharType="end"/>
      </w:r>
      <w:r w:rsidRPr="00C32C61">
        <w:rPr>
          <w:rFonts w:cs="Arial"/>
          <w:lang w:val="en-GB"/>
        </w:rPr>
      </w:r>
      <w:r w:rsidRPr="00C32C61">
        <w:rPr>
          <w:rFonts w:cs="Arial"/>
          <w:lang w:val="en-GB"/>
        </w:rPr>
        <w:fldChar w:fldCharType="separate"/>
      </w:r>
      <w:r w:rsidR="00E3202E">
        <w:rPr>
          <w:rFonts w:cs="Arial"/>
          <w:noProof/>
          <w:lang w:val="en-GB"/>
        </w:rPr>
        <w:t>(2)</w:t>
      </w:r>
      <w:r w:rsidRPr="00C32C61">
        <w:rPr>
          <w:rFonts w:cs="Arial"/>
          <w:lang w:val="en-GB"/>
        </w:rPr>
        <w:fldChar w:fldCharType="end"/>
      </w:r>
    </w:p>
    <w:p w14:paraId="3A74174B" w14:textId="1C73CD61" w:rsidR="00C32C61" w:rsidRPr="00C32C61" w:rsidRDefault="00C32C61" w:rsidP="007F6DAF">
      <w:pPr>
        <w:pStyle w:val="Lijstalinea"/>
        <w:numPr>
          <w:ilvl w:val="1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 xml:space="preserve">Range </w:t>
      </w:r>
      <w:r w:rsidRPr="00C32C61">
        <w:rPr>
          <w:rFonts w:cs="Arial"/>
          <w:lang w:val="en-GB"/>
        </w:rPr>
        <w:fldChar w:fldCharType="begin">
          <w:fldData xml:space="preserve">PEVuZE5vdGU+PENpdGU+PEF1dGhvcj5Ib2Vrc3RyYTwvQXV0aG9yPjxZZWFyPjIwMTQ8L1llYXI+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</w:fldData>
        </w:fldChar>
      </w:r>
      <w:r w:rsidR="00E3202E">
        <w:rPr>
          <w:rFonts w:cs="Arial"/>
          <w:lang w:val="en-GB"/>
        </w:rPr>
        <w:instrText xml:space="preserve"> ADDIN EN.CITE </w:instrText>
      </w:r>
      <w:r w:rsidR="00E3202E">
        <w:rPr>
          <w:rFonts w:cs="Arial"/>
          <w:lang w:val="en-GB"/>
        </w:rPr>
        <w:fldChar w:fldCharType="begin">
          <w:fldData xml:space="preserve">PEVuZE5vdGU+PENpdGU+PEF1dGhvcj5Ib2Vrc3RyYTwvQXV0aG9yPjxZZWFyPjIwMTQ8L1llYXI+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</w:fldData>
        </w:fldChar>
      </w:r>
      <w:r w:rsidR="00E3202E">
        <w:rPr>
          <w:rFonts w:cs="Arial"/>
          <w:lang w:val="en-GB"/>
        </w:rPr>
        <w:instrText xml:space="preserve"> ADDIN EN.CITE.DATA </w:instrText>
      </w:r>
      <w:r w:rsidR="00E3202E">
        <w:rPr>
          <w:rFonts w:cs="Arial"/>
          <w:lang w:val="en-GB"/>
        </w:rPr>
      </w:r>
      <w:r w:rsidR="00E3202E">
        <w:rPr>
          <w:rFonts w:cs="Arial"/>
          <w:lang w:val="en-GB"/>
        </w:rPr>
        <w:fldChar w:fldCharType="end"/>
      </w:r>
      <w:r w:rsidRPr="00C32C61">
        <w:rPr>
          <w:rFonts w:cs="Arial"/>
          <w:lang w:val="en-GB"/>
        </w:rPr>
      </w:r>
      <w:r w:rsidRPr="00C32C61">
        <w:rPr>
          <w:rFonts w:cs="Arial"/>
          <w:lang w:val="en-GB"/>
        </w:rPr>
        <w:fldChar w:fldCharType="separate"/>
      </w:r>
      <w:r w:rsidR="00E3202E">
        <w:rPr>
          <w:rFonts w:cs="Arial"/>
          <w:noProof/>
          <w:lang w:val="en-GB"/>
        </w:rPr>
        <w:t>(2)</w:t>
      </w:r>
      <w:r w:rsidRPr="00C32C61">
        <w:rPr>
          <w:rFonts w:cs="Arial"/>
          <w:lang w:val="en-GB"/>
        </w:rPr>
        <w:fldChar w:fldCharType="end"/>
      </w:r>
    </w:p>
    <w:p w14:paraId="12AE6593" w14:textId="77777777" w:rsidR="00C32C61" w:rsidRPr="00C32C61" w:rsidRDefault="00C32C61" w:rsidP="00C32C61">
      <w:pPr>
        <w:pStyle w:val="Lijstalinea"/>
        <w:numPr>
          <w:ilvl w:val="0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>Education</w:t>
      </w:r>
    </w:p>
    <w:p w14:paraId="477B7D43" w14:textId="77777777" w:rsidR="00C32C61" w:rsidRPr="00C32C61" w:rsidRDefault="00C32C61" w:rsidP="007F6DAF">
      <w:pPr>
        <w:pStyle w:val="Lijstalinea"/>
        <w:numPr>
          <w:ilvl w:val="1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>Preparation</w:t>
      </w:r>
    </w:p>
    <w:p w14:paraId="67814A68" w14:textId="062E831C" w:rsidR="00C32C61" w:rsidRPr="00C32C61" w:rsidRDefault="00C32C61" w:rsidP="007F6DAF">
      <w:pPr>
        <w:pStyle w:val="Lijstalinea"/>
        <w:numPr>
          <w:ilvl w:val="1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 xml:space="preserve">Learning style </w:t>
      </w:r>
      <w:r w:rsidRPr="00C32C61">
        <w:rPr>
          <w:rFonts w:cs="Arial"/>
          <w:lang w:val="en-GB"/>
        </w:rPr>
        <w:fldChar w:fldCharType="begin"/>
      </w:r>
      <w:r w:rsidR="00E3202E">
        <w:rPr>
          <w:rFonts w:cs="Arial"/>
          <w:lang w:val="en-GB"/>
        </w:rPr>
        <w:instrText xml:space="preserve"> ADDIN EN.CITE &lt;EndNote&gt;&lt;Cite&gt;&lt;Author&gt;Grol&lt;/Author&gt;&lt;Year&gt;1992&lt;/Year&gt;&lt;RecNum&gt;477&lt;/RecNum&gt;&lt;DisplayText&gt;(1)&lt;/DisplayText&gt;&lt;record&gt;&lt;rec-number&gt;477&lt;/rec-number&gt;&lt;foreign-keys&gt;&lt;key app="EN" db-id="wvrevt2siszzaqepz2r5srzbzv252rrteav2" timestamp="0"&gt;477&lt;/key&gt;&lt;/foreign-keys&gt;&lt;ref-type name="Journal Article"&gt;17&lt;/ref-type&gt;&lt;contributors&gt;&lt;authors&gt;&lt;author&gt;Grol, R.&lt;/author&gt;&lt;/authors&gt;&lt;/contributors&gt;&lt;titles&gt;&lt;title&gt;Implementing guidelines in general practice care&lt;/title&gt;&lt;secondary-title&gt;Quality in health care : QHC&lt;/secondary-title&gt;&lt;/titles&gt;&lt;pages&gt;184-191&lt;/pages&gt;&lt;volume&gt;1&lt;/volume&gt;&lt;number&gt;3&lt;/number&gt;&lt;keywords&gt;&lt;keyword&gt;Planning Techniques&lt;/keyword&gt;&lt;keyword&gt;Netherlands&lt;/keyword&gt;&lt;keyword&gt;Information Services&lt;/keyword&gt;&lt;keyword&gt;Family Practice - standards&lt;/keyword&gt;&lt;keyword&gt;Practice Guidelines as Topic&lt;/keyword&gt;&lt;/keywords&gt;&lt;dates&gt;&lt;year&gt;1992&lt;/year&gt;&lt;/dates&gt;&lt;pub-location&gt;England&lt;/pub-location&gt;&lt;publisher&gt;BMJ Publishing Group LTD&lt;/publisher&gt;&lt;isbn&gt;0963-8172;1475-3898;&lt;/isbn&gt;&lt;urls&gt;&lt;related-urls&gt;&lt;url&gt;http://fontys.summon.serialssolutions.com/2.0.0/link/0/eLvHCXMwnV07T8MwED5BYUBCiDeBUnmhWyonTvwYGBCiArHCHNmO01aCtPSx8OvxI0Ft2ZgiJb4oOl1839nffQYg6QDHW3OCxEKbssxJlTlaFE2ZZlllLyonpdbJVnNyyyJzJMsNquKgnow93bLx69yftzaoXN3obrkdGou5segvp9OP-9mntzPf_TDQCxFJ5RYR9HIX9lKSY9KW-M30zVO_FW2hPYm5Te9OVtQJm3GabOauP4B0m1e5lqiGx3DUIEz0ED79BHZMfQqHYXkOha6jM8BeFdhTheoRGq2c2JUjwKNJjUZBiRq1DVTIscPO4X349Pb4HDeHJ8Q6oZTHRgvijhJmggnNS2wSxgUvqTSUYm1IhrkyTBIsKsZlnktNSmugaFklrBScXECnntbmClCWMJmZilkwlmfKlswSK4UNVZhIRZWO4K51SzELGhmFry0ILb4WY10kBSlsJRlBt_VZ0fwpiyJhzGnkWNwUwWVw39pLgt8jYBuO_R3gtLE3n9j48BrZTRhc_9vyBg4CM9fRybrQWc5X5hb2Q6t8z4Lvl9eeD5wfUrbiLw&lt;/url&gt;&lt;/related-urls&gt;&lt;/urls&gt;&lt;electronic-resource-num&gt;10.1136/qshc.1.3.184&lt;/electronic-resource-num&gt;&lt;/record&gt;&lt;/Cite&gt;&lt;/EndNote&gt;</w:instrText>
      </w:r>
      <w:r w:rsidRPr="00C32C61">
        <w:rPr>
          <w:rFonts w:cs="Arial"/>
          <w:lang w:val="en-GB"/>
        </w:rPr>
        <w:fldChar w:fldCharType="separate"/>
      </w:r>
      <w:r w:rsidR="00E3202E">
        <w:rPr>
          <w:rFonts w:cs="Arial"/>
          <w:noProof/>
          <w:lang w:val="en-GB"/>
        </w:rPr>
        <w:t>(1)</w:t>
      </w:r>
      <w:r w:rsidRPr="00C32C61">
        <w:rPr>
          <w:rFonts w:cs="Arial"/>
          <w:lang w:val="en-GB"/>
        </w:rPr>
        <w:fldChar w:fldCharType="end"/>
      </w:r>
    </w:p>
    <w:p w14:paraId="6610542A" w14:textId="77777777" w:rsidR="00C32C61" w:rsidRPr="00C32C61" w:rsidRDefault="00C32C61" w:rsidP="007F6DAF">
      <w:pPr>
        <w:pStyle w:val="Lijstalinea"/>
        <w:numPr>
          <w:ilvl w:val="1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>Self-efficacy</w:t>
      </w:r>
    </w:p>
    <w:p w14:paraId="1B79CE0A" w14:textId="431536B7" w:rsidR="00C32C61" w:rsidRPr="00C32C61" w:rsidRDefault="00C32C61" w:rsidP="007F6DAF">
      <w:pPr>
        <w:pStyle w:val="Lijstalinea"/>
        <w:numPr>
          <w:ilvl w:val="1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lastRenderedPageBreak/>
        <w:t xml:space="preserve">Adoption </w:t>
      </w:r>
      <w:r w:rsidRPr="00C32C61">
        <w:rPr>
          <w:rFonts w:cs="Arial"/>
          <w:lang w:val="en-GB"/>
        </w:rPr>
        <w:fldChar w:fldCharType="begin">
          <w:fldData xml:space="preserve">PEVuZE5vdGU+PENpdGU+PEF1dGhvcj5Ib2Vrc3RyYTwvQXV0aG9yPjxZZWFyPjIwMTQ8L1llYXI+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</w:fldData>
        </w:fldChar>
      </w:r>
      <w:r w:rsidR="00E3202E">
        <w:rPr>
          <w:rFonts w:cs="Arial"/>
          <w:lang w:val="en-GB"/>
        </w:rPr>
        <w:instrText xml:space="preserve"> ADDIN EN.CITE </w:instrText>
      </w:r>
      <w:r w:rsidR="00E3202E">
        <w:rPr>
          <w:rFonts w:cs="Arial"/>
          <w:lang w:val="en-GB"/>
        </w:rPr>
        <w:fldChar w:fldCharType="begin">
          <w:fldData xml:space="preserve">PEVuZE5vdGU+PENpdGU+PEF1dGhvcj5Ib2Vrc3RyYTwvQXV0aG9yPjxZZWFyPjIwMTQ8L1llYXI+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</w:fldData>
        </w:fldChar>
      </w:r>
      <w:r w:rsidR="00E3202E">
        <w:rPr>
          <w:rFonts w:cs="Arial"/>
          <w:lang w:val="en-GB"/>
        </w:rPr>
        <w:instrText xml:space="preserve"> ADDIN EN.CITE.DATA </w:instrText>
      </w:r>
      <w:r w:rsidR="00E3202E">
        <w:rPr>
          <w:rFonts w:cs="Arial"/>
          <w:lang w:val="en-GB"/>
        </w:rPr>
      </w:r>
      <w:r w:rsidR="00E3202E">
        <w:rPr>
          <w:rFonts w:cs="Arial"/>
          <w:lang w:val="en-GB"/>
        </w:rPr>
        <w:fldChar w:fldCharType="end"/>
      </w:r>
      <w:r w:rsidRPr="00C32C61">
        <w:rPr>
          <w:rFonts w:cs="Arial"/>
          <w:lang w:val="en-GB"/>
        </w:rPr>
      </w:r>
      <w:r w:rsidRPr="00C32C61">
        <w:rPr>
          <w:rFonts w:cs="Arial"/>
          <w:lang w:val="en-GB"/>
        </w:rPr>
        <w:fldChar w:fldCharType="separate"/>
      </w:r>
      <w:r w:rsidR="00E3202E">
        <w:rPr>
          <w:rFonts w:cs="Arial"/>
          <w:noProof/>
          <w:lang w:val="en-GB"/>
        </w:rPr>
        <w:t>(2)</w:t>
      </w:r>
      <w:r w:rsidRPr="00C32C61">
        <w:rPr>
          <w:rFonts w:cs="Arial"/>
          <w:lang w:val="en-GB"/>
        </w:rPr>
        <w:fldChar w:fldCharType="end"/>
      </w:r>
    </w:p>
    <w:p w14:paraId="2AE215FF" w14:textId="77777777" w:rsidR="00C32C61" w:rsidRPr="00C32C61" w:rsidRDefault="00C32C61" w:rsidP="00C32C61">
      <w:pPr>
        <w:pStyle w:val="Lijstalinea"/>
        <w:numPr>
          <w:ilvl w:val="0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>Coaching</w:t>
      </w:r>
    </w:p>
    <w:p w14:paraId="3E72B29A" w14:textId="3204F072" w:rsidR="00C32C61" w:rsidRPr="00C32C61" w:rsidRDefault="00C32C61" w:rsidP="007F6DAF">
      <w:pPr>
        <w:pStyle w:val="Lijstalinea"/>
        <w:numPr>
          <w:ilvl w:val="1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 xml:space="preserve">Adoption </w:t>
      </w:r>
      <w:r w:rsidRPr="00C32C61">
        <w:rPr>
          <w:rFonts w:cs="Arial"/>
          <w:lang w:val="en-GB"/>
        </w:rPr>
        <w:fldChar w:fldCharType="begin">
          <w:fldData xml:space="preserve">PEVuZE5vdGU+PENpdGU+PEF1dGhvcj5Ib2Vrc3RyYTwvQXV0aG9yPjxZZWFyPjIwMTQ8L1llYXI+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</w:fldData>
        </w:fldChar>
      </w:r>
      <w:r w:rsidR="00E3202E">
        <w:rPr>
          <w:rFonts w:cs="Arial"/>
          <w:lang w:val="en-GB"/>
        </w:rPr>
        <w:instrText xml:space="preserve"> ADDIN EN.CITE </w:instrText>
      </w:r>
      <w:r w:rsidR="00E3202E">
        <w:rPr>
          <w:rFonts w:cs="Arial"/>
          <w:lang w:val="en-GB"/>
        </w:rPr>
        <w:fldChar w:fldCharType="begin">
          <w:fldData xml:space="preserve">PEVuZE5vdGU+PENpdGU+PEF1dGhvcj5Ib2Vrc3RyYTwvQXV0aG9yPjxZZWFyPjIwMTQ8L1llYXI+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</w:fldData>
        </w:fldChar>
      </w:r>
      <w:r w:rsidR="00E3202E">
        <w:rPr>
          <w:rFonts w:cs="Arial"/>
          <w:lang w:val="en-GB"/>
        </w:rPr>
        <w:instrText xml:space="preserve"> ADDIN EN.CITE.DATA </w:instrText>
      </w:r>
      <w:r w:rsidR="00E3202E">
        <w:rPr>
          <w:rFonts w:cs="Arial"/>
          <w:lang w:val="en-GB"/>
        </w:rPr>
      </w:r>
      <w:r w:rsidR="00E3202E">
        <w:rPr>
          <w:rFonts w:cs="Arial"/>
          <w:lang w:val="en-GB"/>
        </w:rPr>
        <w:fldChar w:fldCharType="end"/>
      </w:r>
      <w:r w:rsidRPr="00C32C61">
        <w:rPr>
          <w:rFonts w:cs="Arial"/>
          <w:lang w:val="en-GB"/>
        </w:rPr>
      </w:r>
      <w:r w:rsidRPr="00C32C61">
        <w:rPr>
          <w:rFonts w:cs="Arial"/>
          <w:lang w:val="en-GB"/>
        </w:rPr>
        <w:fldChar w:fldCharType="separate"/>
      </w:r>
      <w:r w:rsidR="00E3202E">
        <w:rPr>
          <w:rFonts w:cs="Arial"/>
          <w:noProof/>
          <w:lang w:val="en-GB"/>
        </w:rPr>
        <w:t>(2)</w:t>
      </w:r>
      <w:r w:rsidRPr="00C32C61">
        <w:rPr>
          <w:rFonts w:cs="Arial"/>
          <w:lang w:val="en-GB"/>
        </w:rPr>
        <w:fldChar w:fldCharType="end"/>
      </w:r>
    </w:p>
    <w:p w14:paraId="513A850D" w14:textId="2EAD5E25" w:rsidR="00C32C61" w:rsidRDefault="00C32C61" w:rsidP="007F6DAF">
      <w:pPr>
        <w:pStyle w:val="Lijstalinea"/>
        <w:numPr>
          <w:ilvl w:val="1"/>
          <w:numId w:val="1"/>
        </w:numPr>
        <w:spacing w:line="480" w:lineRule="auto"/>
        <w:rPr>
          <w:rFonts w:cs="Arial"/>
          <w:lang w:val="en-GB"/>
        </w:rPr>
      </w:pPr>
      <w:r w:rsidRPr="00C32C61">
        <w:rPr>
          <w:rFonts w:cs="Arial"/>
          <w:lang w:val="en-GB"/>
        </w:rPr>
        <w:t xml:space="preserve">Implementation </w:t>
      </w:r>
      <w:r w:rsidRPr="00C32C61">
        <w:rPr>
          <w:rFonts w:cs="Arial"/>
          <w:lang w:val="en-GB"/>
        </w:rPr>
        <w:fldChar w:fldCharType="begin">
          <w:fldData xml:space="preserve">PEVuZE5vdGU+PENpdGU+PEF1dGhvcj5Ib2Vrc3RyYTwvQXV0aG9yPjxZZWFyPjIwMTQ8L1llYXI+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</w:fldData>
        </w:fldChar>
      </w:r>
      <w:r w:rsidR="00E3202E">
        <w:rPr>
          <w:rFonts w:cs="Arial"/>
          <w:lang w:val="en-GB"/>
        </w:rPr>
        <w:instrText xml:space="preserve"> ADDIN EN.CITE </w:instrText>
      </w:r>
      <w:r w:rsidR="00E3202E">
        <w:rPr>
          <w:rFonts w:cs="Arial"/>
          <w:lang w:val="en-GB"/>
        </w:rPr>
        <w:fldChar w:fldCharType="begin">
          <w:fldData xml:space="preserve">PEVuZE5vdGU+PENpdGU+PEF1dGhvcj5Ib2Vrc3RyYTwvQXV0aG9yPjxZZWFyPjIwMTQ8L1llYXI+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</w:fldData>
        </w:fldChar>
      </w:r>
      <w:r w:rsidR="00E3202E">
        <w:rPr>
          <w:rFonts w:cs="Arial"/>
          <w:lang w:val="en-GB"/>
        </w:rPr>
        <w:instrText xml:space="preserve"> ADDIN EN.CITE.DATA </w:instrText>
      </w:r>
      <w:r w:rsidR="00E3202E">
        <w:rPr>
          <w:rFonts w:cs="Arial"/>
          <w:lang w:val="en-GB"/>
        </w:rPr>
      </w:r>
      <w:r w:rsidR="00E3202E">
        <w:rPr>
          <w:rFonts w:cs="Arial"/>
          <w:lang w:val="en-GB"/>
        </w:rPr>
        <w:fldChar w:fldCharType="end"/>
      </w:r>
      <w:r w:rsidRPr="00C32C61">
        <w:rPr>
          <w:rFonts w:cs="Arial"/>
          <w:lang w:val="en-GB"/>
        </w:rPr>
      </w:r>
      <w:r w:rsidRPr="00C32C61">
        <w:rPr>
          <w:rFonts w:cs="Arial"/>
          <w:lang w:val="en-GB"/>
        </w:rPr>
        <w:fldChar w:fldCharType="separate"/>
      </w:r>
      <w:r w:rsidR="00E3202E">
        <w:rPr>
          <w:rFonts w:cs="Arial"/>
          <w:noProof/>
          <w:lang w:val="en-GB"/>
        </w:rPr>
        <w:t>(2)</w:t>
      </w:r>
      <w:r w:rsidRPr="00C32C61">
        <w:rPr>
          <w:rFonts w:cs="Arial"/>
          <w:lang w:val="en-GB"/>
        </w:rPr>
        <w:fldChar w:fldCharType="end"/>
      </w:r>
    </w:p>
    <w:p w14:paraId="03BBD8BB" w14:textId="1E96864C" w:rsidR="00E3202E" w:rsidRPr="002C452B" w:rsidRDefault="00E3202E" w:rsidP="00E3202E">
      <w:pPr>
        <w:spacing w:line="480" w:lineRule="auto"/>
        <w:rPr>
          <w:b/>
          <w:lang w:val="en-GB"/>
        </w:rPr>
      </w:pPr>
    </w:p>
    <w:p w14:paraId="6E596084" w14:textId="6174BF95" w:rsidR="00E3202E" w:rsidRPr="002C452B" w:rsidRDefault="00A068ED">
      <w:pPr>
        <w:rPr>
          <w:rFonts w:ascii="Arial" w:hAnsi="Arial" w:cs="Arial"/>
          <w:b/>
          <w:sz w:val="20"/>
          <w:szCs w:val="20"/>
          <w:lang w:val="en-GB"/>
        </w:rPr>
      </w:pPr>
      <w:r w:rsidRPr="002C452B">
        <w:rPr>
          <w:rFonts w:ascii="Arial" w:hAnsi="Arial" w:cs="Arial"/>
          <w:b/>
          <w:sz w:val="20"/>
          <w:szCs w:val="20"/>
          <w:lang w:val="en-GB"/>
        </w:rPr>
        <w:t>References</w:t>
      </w:r>
    </w:p>
    <w:p w14:paraId="10B85ABC" w14:textId="77777777" w:rsidR="00E3202E" w:rsidRDefault="00E3202E" w:rsidP="00A068ED">
      <w:pPr>
        <w:spacing w:line="480" w:lineRule="auto"/>
        <w:rPr>
          <w:rFonts w:ascii="Arial" w:hAnsi="Arial" w:cs="Arial"/>
          <w:sz w:val="20"/>
          <w:szCs w:val="20"/>
        </w:rPr>
      </w:pPr>
    </w:p>
    <w:p w14:paraId="499CE38C" w14:textId="77777777" w:rsidR="00E3202E" w:rsidRPr="00E3202E" w:rsidRDefault="00E3202E" w:rsidP="00A068ED">
      <w:pPr>
        <w:pStyle w:val="EndNoteBibliography"/>
        <w:spacing w:after="0" w:line="480" w:lineRule="auto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ADDIN EN.REFLIST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E3202E">
        <w:t>1.</w:t>
      </w:r>
      <w:r w:rsidRPr="00E3202E">
        <w:tab/>
        <w:t>Grol R. Implementing guidelines in general practice care. Quality in health care : QHC. 1992;1(3):184-91.</w:t>
      </w:r>
    </w:p>
    <w:p w14:paraId="58AE8E7A" w14:textId="77777777" w:rsidR="00E3202E" w:rsidRPr="00E3202E" w:rsidRDefault="00E3202E" w:rsidP="00A068ED">
      <w:pPr>
        <w:pStyle w:val="EndNoteBibliography"/>
        <w:spacing w:line="480" w:lineRule="auto"/>
      </w:pPr>
      <w:r w:rsidRPr="00E3202E">
        <w:t>2.</w:t>
      </w:r>
      <w:r w:rsidRPr="00E3202E">
        <w:tab/>
        <w:t>Hoekstra F, Alingh R, Schans vdCP, Hettinga FJ, Duijff M, Dekker R, et al. Design of a process evaluation of the implementation of a physical activity and sports stimulation programme in Dutch rehabilitation setting: ReSpAct. Implementation science. 2014;9(1):127.</w:t>
      </w:r>
    </w:p>
    <w:p w14:paraId="5A18B606" w14:textId="785E6751" w:rsidR="0086268F" w:rsidRPr="000D09EA" w:rsidRDefault="00E3202E" w:rsidP="00A068E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sectPr w:rsidR="0086268F" w:rsidRPr="000D09EA" w:rsidSect="00C32C6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B3508" w14:textId="77777777" w:rsidR="00E85939" w:rsidRDefault="002C452B">
      <w:pPr>
        <w:spacing w:after="0" w:line="240" w:lineRule="auto"/>
      </w:pPr>
      <w:r>
        <w:separator/>
      </w:r>
    </w:p>
  </w:endnote>
  <w:endnote w:type="continuationSeparator" w:id="0">
    <w:p w14:paraId="10B9DE74" w14:textId="77777777" w:rsidR="00E85939" w:rsidRDefault="002C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45292"/>
      <w:docPartObj>
        <w:docPartGallery w:val="Page Numbers (Bottom of Page)"/>
        <w:docPartUnique/>
      </w:docPartObj>
    </w:sdtPr>
    <w:sdtEndPr/>
    <w:sdtContent>
      <w:p w14:paraId="32CBCE1C" w14:textId="01732E38" w:rsidR="00AF1FEF" w:rsidRDefault="00A068E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CAB">
          <w:rPr>
            <w:noProof/>
          </w:rPr>
          <w:t>1</w:t>
        </w:r>
        <w:r>
          <w:fldChar w:fldCharType="end"/>
        </w:r>
      </w:p>
    </w:sdtContent>
  </w:sdt>
  <w:p w14:paraId="4FAECBC2" w14:textId="77777777" w:rsidR="00AF1FEF" w:rsidRDefault="00B83C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DE794" w14:textId="77777777" w:rsidR="00E85939" w:rsidRDefault="002C452B">
      <w:pPr>
        <w:spacing w:after="0" w:line="240" w:lineRule="auto"/>
      </w:pPr>
      <w:r>
        <w:separator/>
      </w:r>
    </w:p>
  </w:footnote>
  <w:footnote w:type="continuationSeparator" w:id="0">
    <w:p w14:paraId="677DE299" w14:textId="77777777" w:rsidR="00E85939" w:rsidRDefault="002C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254C"/>
    <w:multiLevelType w:val="hybridMultilevel"/>
    <w:tmpl w:val="188CF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revt2siszzaqepz2r5srzbzv252rrteav2&quot;&gt;180828 Classificatiesysteem-Saved (2)&lt;record-ids&gt;&lt;item&gt;477&lt;/item&gt;&lt;item&gt;490&lt;/item&gt;&lt;/record-ids&gt;&lt;/item&gt;&lt;/Libraries&gt;"/>
  </w:docVars>
  <w:rsids>
    <w:rsidRoot w:val="00C32C61"/>
    <w:rsid w:val="000D09EA"/>
    <w:rsid w:val="002C452B"/>
    <w:rsid w:val="007F6DAF"/>
    <w:rsid w:val="0086268F"/>
    <w:rsid w:val="00A068ED"/>
    <w:rsid w:val="00AA7493"/>
    <w:rsid w:val="00B83CAB"/>
    <w:rsid w:val="00C32C61"/>
    <w:rsid w:val="00E3202E"/>
    <w:rsid w:val="00E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D65B"/>
  <w15:chartTrackingRefBased/>
  <w15:docId w15:val="{61F64DCF-3571-4ADA-931C-1665B6DC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2C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C3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2C61"/>
  </w:style>
  <w:style w:type="character" w:styleId="Regelnummer">
    <w:name w:val="line number"/>
    <w:basedOn w:val="Standaardalinea-lettertype"/>
    <w:uiPriority w:val="99"/>
    <w:semiHidden/>
    <w:unhideWhenUsed/>
    <w:rsid w:val="00C32C61"/>
  </w:style>
  <w:style w:type="paragraph" w:styleId="Lijstalinea">
    <w:name w:val="List Paragraph"/>
    <w:basedOn w:val="Standaard"/>
    <w:uiPriority w:val="34"/>
    <w:qFormat/>
    <w:rsid w:val="00C32C61"/>
    <w:pPr>
      <w:ind w:left="720"/>
      <w:contextualSpacing/>
    </w:pPr>
  </w:style>
  <w:style w:type="paragraph" w:customStyle="1" w:styleId="EndNoteBibliographyTitle">
    <w:name w:val="EndNote Bibliography Title"/>
    <w:basedOn w:val="Standaard"/>
    <w:link w:val="EndNoteBibliographyTitleChar"/>
    <w:rsid w:val="00E3202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E3202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E3202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E3202E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13" ma:contentTypeDescription="Een nieuw document maken." ma:contentTypeScope="" ma:versionID="373ffc355ff549a9a61e6af9290ce3c5">
  <xsd:schema xmlns:xsd="http://www.w3.org/2001/XMLSchema" xmlns:xs="http://www.w3.org/2001/XMLSchema" xmlns:p="http://schemas.microsoft.com/office/2006/metadata/properties" xmlns:ns3="4dfc51d9-fd9a-4c2e-9b35-2a6b8dbf690b" xmlns:ns4="305d9c35-e4e7-46dc-b696-2e0d98cbe4ff" targetNamespace="http://schemas.microsoft.com/office/2006/metadata/properties" ma:root="true" ma:fieldsID="4434d36e2509df7b5f72fa0f155b251a" ns3:_="" ns4:_="">
    <xsd:import namespace="4dfc51d9-fd9a-4c2e-9b35-2a6b8dbf690b"/>
    <xsd:import namespace="305d9c35-e4e7-46dc-b696-2e0d98cbe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9c35-e4e7-46dc-b696-2e0d98cb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93BA8-FBBE-47AE-AFF3-7E1AAE845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c51d9-fd9a-4c2e-9b35-2a6b8dbf690b"/>
    <ds:schemaRef ds:uri="305d9c35-e4e7-46dc-b696-2e0d98cbe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DF5FA-F20E-4402-8A02-1D90320D8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77104-818E-4E0C-8DDB-B058F1807B8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05d9c35-e4e7-46dc-b696-2e0d98cbe4ff"/>
    <ds:schemaRef ds:uri="http://schemas.microsoft.com/office/2006/metadata/properties"/>
    <ds:schemaRef ds:uri="http://purl.org/dc/terms/"/>
    <ds:schemaRef ds:uri="4dfc51d9-fd9a-4c2e-9b35-2a6b8dbf69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2023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Huijbrechts,Elleke E.J.</dc:creator>
  <cp:keywords/>
  <dc:description/>
  <cp:lastModifiedBy>Huijbrechts,Elleke E.J.</cp:lastModifiedBy>
  <cp:revision>2</cp:revision>
  <cp:lastPrinted>2020-07-09T14:50:00Z</cp:lastPrinted>
  <dcterms:created xsi:type="dcterms:W3CDTF">2020-07-09T15:10:00Z</dcterms:created>
  <dcterms:modified xsi:type="dcterms:W3CDTF">2020-07-09T15:10:00Z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</Properties>
</file>