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CDC9" w14:textId="4F72F1D9" w:rsidR="000E10A9" w:rsidRPr="00760EE9" w:rsidRDefault="000E10A9" w:rsidP="0055639F">
      <w:pPr>
        <w:spacing w:after="0" w:line="480" w:lineRule="auto"/>
        <w:rPr>
          <w:rFonts w:ascii="Times New Roman" w:hAnsi="Times New Roman" w:cs="Times New Roman"/>
          <w:b/>
          <w:bCs/>
          <w:sz w:val="24"/>
          <w:szCs w:val="24"/>
          <w:lang w:val="en-US"/>
        </w:rPr>
      </w:pPr>
      <w:r w:rsidRPr="00760EE9">
        <w:rPr>
          <w:rFonts w:ascii="Times New Roman" w:hAnsi="Times New Roman" w:cs="Times New Roman"/>
          <w:b/>
          <w:bCs/>
          <w:sz w:val="24"/>
          <w:szCs w:val="24"/>
          <w:lang w:val="en-US"/>
        </w:rPr>
        <w:t xml:space="preserve">Supplementary Table </w:t>
      </w:r>
      <w:r w:rsidR="00760EE9" w:rsidRPr="00760EE9">
        <w:rPr>
          <w:rFonts w:ascii="Times New Roman" w:hAnsi="Times New Roman" w:cs="Times New Roman"/>
          <w:b/>
          <w:bCs/>
          <w:sz w:val="24"/>
          <w:szCs w:val="24"/>
          <w:lang w:val="en-US"/>
        </w:rPr>
        <w:t>S</w:t>
      </w:r>
      <w:r w:rsidRPr="00760EE9">
        <w:rPr>
          <w:rFonts w:ascii="Times New Roman" w:hAnsi="Times New Roman" w:cs="Times New Roman"/>
          <w:b/>
          <w:bCs/>
          <w:sz w:val="24"/>
          <w:szCs w:val="24"/>
          <w:lang w:val="en-US"/>
        </w:rPr>
        <w:t>1</w:t>
      </w:r>
    </w:p>
    <w:p w14:paraId="640F6DE3" w14:textId="77777777" w:rsidR="000E10A9" w:rsidRPr="00760EE9" w:rsidRDefault="000E10A9" w:rsidP="0055639F">
      <w:pPr>
        <w:spacing w:after="0" w:line="480" w:lineRule="auto"/>
        <w:rPr>
          <w:rFonts w:ascii="Times New Roman" w:hAnsi="Times New Roman" w:cs="Times New Roman"/>
          <w:i/>
          <w:iCs/>
          <w:sz w:val="24"/>
          <w:szCs w:val="24"/>
          <w:lang w:val="en-US"/>
        </w:rPr>
      </w:pPr>
      <w:r w:rsidRPr="00760EE9">
        <w:rPr>
          <w:rFonts w:ascii="Times New Roman" w:hAnsi="Times New Roman" w:cs="Times New Roman"/>
          <w:i/>
          <w:iCs/>
          <w:sz w:val="24"/>
          <w:szCs w:val="24"/>
          <w:lang w:val="en-US"/>
        </w:rPr>
        <w:t>Overview of the Mindfulness-Based Program</w:t>
      </w: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816"/>
        <w:gridCol w:w="296"/>
        <w:gridCol w:w="6739"/>
        <w:gridCol w:w="2335"/>
        <w:gridCol w:w="374"/>
        <w:gridCol w:w="2029"/>
        <w:gridCol w:w="2097"/>
        <w:gridCol w:w="340"/>
        <w:gridCol w:w="374"/>
      </w:tblGrid>
      <w:tr w:rsidR="000E10A9" w:rsidRPr="00760EE9" w14:paraId="57AF1BFC" w14:textId="77777777" w:rsidTr="0031168E">
        <w:trPr>
          <w:trHeight w:val="280"/>
        </w:trPr>
        <w:tc>
          <w:tcPr>
            <w:tcW w:w="197" w:type="pct"/>
            <w:tcBorders>
              <w:top w:val="single" w:sz="4" w:space="0" w:color="auto"/>
              <w:left w:val="nil"/>
              <w:bottom w:val="single" w:sz="4" w:space="0" w:color="auto"/>
              <w:right w:val="nil"/>
            </w:tcBorders>
            <w:shd w:val="clear" w:color="auto" w:fill="auto"/>
            <w:hideMark/>
          </w:tcPr>
          <w:p w14:paraId="3EF77D73"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 </w:t>
            </w:r>
          </w:p>
        </w:tc>
        <w:tc>
          <w:tcPr>
            <w:tcW w:w="110" w:type="pct"/>
            <w:tcBorders>
              <w:top w:val="single" w:sz="4" w:space="0" w:color="auto"/>
              <w:left w:val="nil"/>
              <w:bottom w:val="single" w:sz="4" w:space="0" w:color="auto"/>
              <w:right w:val="nil"/>
            </w:tcBorders>
            <w:shd w:val="clear" w:color="auto" w:fill="auto"/>
            <w:hideMark/>
          </w:tcPr>
          <w:p w14:paraId="37947267"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w:t>
            </w:r>
          </w:p>
        </w:tc>
        <w:tc>
          <w:tcPr>
            <w:tcW w:w="2202" w:type="pct"/>
            <w:tcBorders>
              <w:top w:val="single" w:sz="4" w:space="0" w:color="auto"/>
              <w:left w:val="nil"/>
              <w:bottom w:val="single" w:sz="4" w:space="0" w:color="auto"/>
              <w:right w:val="nil"/>
            </w:tcBorders>
            <w:shd w:val="clear" w:color="auto" w:fill="auto"/>
            <w:hideMark/>
          </w:tcPr>
          <w:p w14:paraId="54F5BA26"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Summary</w:t>
            </w:r>
          </w:p>
        </w:tc>
        <w:tc>
          <w:tcPr>
            <w:tcW w:w="772" w:type="pct"/>
            <w:tcBorders>
              <w:top w:val="single" w:sz="4" w:space="0" w:color="auto"/>
              <w:left w:val="nil"/>
              <w:bottom w:val="single" w:sz="4" w:space="0" w:color="auto"/>
              <w:right w:val="nil"/>
            </w:tcBorders>
            <w:shd w:val="clear" w:color="auto" w:fill="auto"/>
            <w:hideMark/>
          </w:tcPr>
          <w:p w14:paraId="71F330BF"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Activity 1</w:t>
            </w:r>
          </w:p>
        </w:tc>
        <w:tc>
          <w:tcPr>
            <w:tcW w:w="121" w:type="pct"/>
            <w:tcBorders>
              <w:top w:val="single" w:sz="4" w:space="0" w:color="auto"/>
              <w:left w:val="nil"/>
              <w:bottom w:val="single" w:sz="4" w:space="0" w:color="auto"/>
              <w:right w:val="nil"/>
            </w:tcBorders>
            <w:shd w:val="clear" w:color="auto" w:fill="auto"/>
            <w:hideMark/>
          </w:tcPr>
          <w:p w14:paraId="19A213A3"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Rv</w:t>
            </w:r>
          </w:p>
        </w:tc>
        <w:tc>
          <w:tcPr>
            <w:tcW w:w="672" w:type="pct"/>
            <w:tcBorders>
              <w:top w:val="single" w:sz="4" w:space="0" w:color="auto"/>
              <w:left w:val="nil"/>
              <w:bottom w:val="single" w:sz="4" w:space="0" w:color="auto"/>
              <w:right w:val="nil"/>
            </w:tcBorders>
            <w:shd w:val="clear" w:color="auto" w:fill="auto"/>
            <w:hideMark/>
          </w:tcPr>
          <w:p w14:paraId="79D81E9E"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Activity 2</w:t>
            </w:r>
          </w:p>
        </w:tc>
        <w:tc>
          <w:tcPr>
            <w:tcW w:w="694" w:type="pct"/>
            <w:tcBorders>
              <w:top w:val="single" w:sz="4" w:space="0" w:color="auto"/>
              <w:left w:val="nil"/>
              <w:bottom w:val="single" w:sz="4" w:space="0" w:color="auto"/>
              <w:right w:val="nil"/>
            </w:tcBorders>
            <w:shd w:val="clear" w:color="auto" w:fill="auto"/>
            <w:hideMark/>
          </w:tcPr>
          <w:p w14:paraId="731B7B65"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Activity 3</w:t>
            </w:r>
          </w:p>
        </w:tc>
        <w:tc>
          <w:tcPr>
            <w:tcW w:w="110" w:type="pct"/>
            <w:tcBorders>
              <w:top w:val="single" w:sz="4" w:space="0" w:color="auto"/>
              <w:left w:val="nil"/>
              <w:bottom w:val="single" w:sz="4" w:space="0" w:color="auto"/>
              <w:right w:val="nil"/>
            </w:tcBorders>
            <w:shd w:val="clear" w:color="auto" w:fill="auto"/>
            <w:hideMark/>
          </w:tcPr>
          <w:p w14:paraId="0059D665"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Rf</w:t>
            </w:r>
          </w:p>
        </w:tc>
        <w:tc>
          <w:tcPr>
            <w:tcW w:w="122" w:type="pct"/>
            <w:tcBorders>
              <w:top w:val="single" w:sz="4" w:space="0" w:color="auto"/>
              <w:left w:val="nil"/>
              <w:bottom w:val="single" w:sz="4" w:space="0" w:color="auto"/>
              <w:right w:val="nil"/>
            </w:tcBorders>
            <w:shd w:val="clear" w:color="auto" w:fill="auto"/>
            <w:hideMark/>
          </w:tcPr>
          <w:p w14:paraId="1182882F"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Co</w:t>
            </w:r>
          </w:p>
        </w:tc>
      </w:tr>
      <w:tr w:rsidR="000E10A9" w:rsidRPr="00760EE9" w14:paraId="398B3A56" w14:textId="77777777" w:rsidTr="0031168E">
        <w:trPr>
          <w:trHeight w:val="980"/>
        </w:trPr>
        <w:tc>
          <w:tcPr>
            <w:tcW w:w="197" w:type="pct"/>
            <w:tcBorders>
              <w:top w:val="nil"/>
              <w:left w:val="nil"/>
              <w:bottom w:val="single" w:sz="4" w:space="0" w:color="auto"/>
              <w:right w:val="nil"/>
            </w:tcBorders>
            <w:shd w:val="clear" w:color="auto" w:fill="auto"/>
            <w:textDirection w:val="btLr"/>
            <w:vAlign w:val="center"/>
            <w:hideMark/>
          </w:tcPr>
          <w:p w14:paraId="73D1817E"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Module I: Intro</w:t>
            </w:r>
          </w:p>
        </w:tc>
        <w:tc>
          <w:tcPr>
            <w:tcW w:w="110" w:type="pct"/>
            <w:tcBorders>
              <w:top w:val="nil"/>
              <w:left w:val="nil"/>
              <w:bottom w:val="single" w:sz="4" w:space="0" w:color="auto"/>
              <w:right w:val="nil"/>
            </w:tcBorders>
            <w:shd w:val="clear" w:color="auto" w:fill="auto"/>
            <w:hideMark/>
          </w:tcPr>
          <w:p w14:paraId="4761C738"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1</w:t>
            </w:r>
          </w:p>
        </w:tc>
        <w:tc>
          <w:tcPr>
            <w:tcW w:w="2202" w:type="pct"/>
            <w:tcBorders>
              <w:top w:val="nil"/>
              <w:left w:val="nil"/>
              <w:bottom w:val="single" w:sz="4" w:space="0" w:color="auto"/>
              <w:right w:val="nil"/>
            </w:tcBorders>
            <w:shd w:val="clear" w:color="auto" w:fill="auto"/>
            <w:hideMark/>
          </w:tcPr>
          <w:p w14:paraId="0D248058"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were presented with the goal of the program (to be happy) and the best way to achieve it (calming the mind through mindfulness). They also committed to collaborate with ZiZu in all activities.</w:t>
            </w:r>
          </w:p>
        </w:tc>
        <w:tc>
          <w:tcPr>
            <w:tcW w:w="772" w:type="pct"/>
            <w:tcBorders>
              <w:top w:val="nil"/>
              <w:left w:val="nil"/>
              <w:bottom w:val="single" w:sz="4" w:space="0" w:color="auto"/>
              <w:right w:val="nil"/>
            </w:tcBorders>
            <w:shd w:val="clear" w:color="auto" w:fill="auto"/>
            <w:hideMark/>
          </w:tcPr>
          <w:p w14:paraId="4C5C7102"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Presentation of the content and structure of the program</w:t>
            </w:r>
          </w:p>
        </w:tc>
        <w:tc>
          <w:tcPr>
            <w:tcW w:w="121" w:type="pct"/>
            <w:tcBorders>
              <w:top w:val="nil"/>
              <w:left w:val="nil"/>
              <w:bottom w:val="single" w:sz="4" w:space="0" w:color="auto"/>
              <w:right w:val="nil"/>
            </w:tcBorders>
            <w:shd w:val="clear" w:color="auto" w:fill="auto"/>
            <w:hideMark/>
          </w:tcPr>
          <w:p w14:paraId="116826AE"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 </w:t>
            </w:r>
          </w:p>
        </w:tc>
        <w:tc>
          <w:tcPr>
            <w:tcW w:w="672" w:type="pct"/>
            <w:tcBorders>
              <w:top w:val="nil"/>
              <w:left w:val="nil"/>
              <w:bottom w:val="single" w:sz="4" w:space="0" w:color="auto"/>
              <w:right w:val="nil"/>
            </w:tcBorders>
            <w:shd w:val="clear" w:color="auto" w:fill="auto"/>
            <w:hideMark/>
          </w:tcPr>
          <w:p w14:paraId="63A0A997"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Movement meditation (arms)</w:t>
            </w:r>
          </w:p>
        </w:tc>
        <w:tc>
          <w:tcPr>
            <w:tcW w:w="694" w:type="pct"/>
            <w:tcBorders>
              <w:top w:val="nil"/>
              <w:left w:val="nil"/>
              <w:bottom w:val="single" w:sz="4" w:space="0" w:color="auto"/>
              <w:right w:val="nil"/>
            </w:tcBorders>
            <w:shd w:val="clear" w:color="auto" w:fill="auto"/>
            <w:hideMark/>
          </w:tcPr>
          <w:p w14:paraId="2596F188"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Senses meditation (hearing)</w:t>
            </w:r>
          </w:p>
        </w:tc>
        <w:tc>
          <w:tcPr>
            <w:tcW w:w="110" w:type="pct"/>
            <w:tcBorders>
              <w:top w:val="nil"/>
              <w:left w:val="nil"/>
              <w:bottom w:val="single" w:sz="4" w:space="0" w:color="auto"/>
              <w:right w:val="nil"/>
            </w:tcBorders>
            <w:shd w:val="clear" w:color="auto" w:fill="auto"/>
            <w:noWrap/>
            <w:hideMark/>
          </w:tcPr>
          <w:p w14:paraId="2ABCA28F"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2" w:type="pct"/>
            <w:tcBorders>
              <w:top w:val="nil"/>
              <w:left w:val="nil"/>
              <w:bottom w:val="single" w:sz="4" w:space="0" w:color="auto"/>
              <w:right w:val="nil"/>
            </w:tcBorders>
            <w:shd w:val="clear" w:color="auto" w:fill="auto"/>
            <w:noWrap/>
            <w:hideMark/>
          </w:tcPr>
          <w:p w14:paraId="21B50B9D"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47811DD8" w14:textId="77777777" w:rsidTr="0031168E">
        <w:trPr>
          <w:trHeight w:val="840"/>
        </w:trPr>
        <w:tc>
          <w:tcPr>
            <w:tcW w:w="197" w:type="pct"/>
            <w:vMerge w:val="restart"/>
            <w:tcBorders>
              <w:top w:val="nil"/>
              <w:left w:val="nil"/>
              <w:bottom w:val="nil"/>
              <w:right w:val="nil"/>
            </w:tcBorders>
            <w:shd w:val="clear" w:color="auto" w:fill="auto"/>
            <w:textDirection w:val="btLr"/>
            <w:vAlign w:val="center"/>
            <w:hideMark/>
          </w:tcPr>
          <w:p w14:paraId="2D49C6D7"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 xml:space="preserve">Module II: </w:t>
            </w:r>
            <w:r w:rsidRPr="00760EE9">
              <w:rPr>
                <w:rFonts w:ascii="Times New Roman" w:hAnsi="Times New Roman" w:cs="Times New Roman"/>
                <w:color w:val="000000"/>
                <w:sz w:val="20"/>
                <w:szCs w:val="20"/>
                <w:lang w:val="en-US"/>
              </w:rPr>
              <w:br/>
              <w:t>5 Senses</w:t>
            </w:r>
          </w:p>
        </w:tc>
        <w:tc>
          <w:tcPr>
            <w:tcW w:w="110" w:type="pct"/>
            <w:tcBorders>
              <w:top w:val="nil"/>
              <w:left w:val="nil"/>
              <w:bottom w:val="nil"/>
              <w:right w:val="nil"/>
            </w:tcBorders>
            <w:shd w:val="clear" w:color="auto" w:fill="auto"/>
            <w:hideMark/>
          </w:tcPr>
          <w:p w14:paraId="025DF888"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2</w:t>
            </w:r>
          </w:p>
        </w:tc>
        <w:tc>
          <w:tcPr>
            <w:tcW w:w="2202" w:type="pct"/>
            <w:tcBorders>
              <w:top w:val="nil"/>
              <w:left w:val="nil"/>
              <w:bottom w:val="nil"/>
              <w:right w:val="nil"/>
            </w:tcBorders>
            <w:shd w:val="clear" w:color="auto" w:fill="auto"/>
            <w:hideMark/>
          </w:tcPr>
          <w:p w14:paraId="6A142563"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learned the importance of observing the world using the five senses (touch, sight, hearing, smell, and taste), which allowed them to pay attention to and enjoy the present moment.</w:t>
            </w:r>
          </w:p>
        </w:tc>
        <w:tc>
          <w:tcPr>
            <w:tcW w:w="772" w:type="pct"/>
            <w:tcBorders>
              <w:top w:val="nil"/>
              <w:left w:val="nil"/>
              <w:bottom w:val="nil"/>
              <w:right w:val="nil"/>
            </w:tcBorders>
            <w:shd w:val="clear" w:color="auto" w:fill="auto"/>
            <w:hideMark/>
          </w:tcPr>
          <w:p w14:paraId="21EB38B6"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(nose)</w:t>
            </w:r>
          </w:p>
        </w:tc>
        <w:tc>
          <w:tcPr>
            <w:tcW w:w="121" w:type="pct"/>
            <w:tcBorders>
              <w:top w:val="nil"/>
              <w:left w:val="nil"/>
              <w:bottom w:val="nil"/>
              <w:right w:val="nil"/>
            </w:tcBorders>
            <w:shd w:val="clear" w:color="auto" w:fill="auto"/>
            <w:noWrap/>
            <w:hideMark/>
          </w:tcPr>
          <w:p w14:paraId="57EB5E41" w14:textId="77777777" w:rsidR="000E10A9" w:rsidRPr="00760EE9" w:rsidRDefault="000E10A9" w:rsidP="000E10A9">
            <w:pPr>
              <w:rPr>
                <w:rFonts w:ascii="Times New Roman" w:hAnsi="Times New Roman" w:cs="Times New Roman"/>
                <w:color w:val="000000"/>
                <w:lang w:val="en-US"/>
              </w:rPr>
            </w:pPr>
            <w:bookmarkStart w:id="0" w:name="RANGE!E3"/>
            <w:r w:rsidRPr="00760EE9">
              <w:rPr>
                <w:rFonts w:ascii="Times New Roman" w:hAnsi="Times New Roman" w:cs="Times New Roman"/>
                <w:color w:val="000000"/>
                <w:lang w:val="en-US"/>
              </w:rPr>
              <w:t>P</w:t>
            </w:r>
            <w:bookmarkEnd w:id="0"/>
          </w:p>
        </w:tc>
        <w:tc>
          <w:tcPr>
            <w:tcW w:w="672" w:type="pct"/>
            <w:tcBorders>
              <w:top w:val="nil"/>
              <w:left w:val="nil"/>
              <w:bottom w:val="nil"/>
              <w:right w:val="nil"/>
            </w:tcBorders>
            <w:shd w:val="clear" w:color="auto" w:fill="auto"/>
            <w:hideMark/>
          </w:tcPr>
          <w:p w14:paraId="7B8BD008"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Senses meditation (touch, smell, and taste)</w:t>
            </w:r>
          </w:p>
        </w:tc>
        <w:tc>
          <w:tcPr>
            <w:tcW w:w="694" w:type="pct"/>
            <w:tcBorders>
              <w:top w:val="nil"/>
              <w:left w:val="nil"/>
              <w:bottom w:val="nil"/>
              <w:right w:val="nil"/>
            </w:tcBorders>
            <w:shd w:val="clear" w:color="auto" w:fill="auto"/>
            <w:hideMark/>
          </w:tcPr>
          <w:p w14:paraId="3DB8BCBD"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top w:val="nil"/>
              <w:left w:val="nil"/>
              <w:bottom w:val="nil"/>
              <w:right w:val="nil"/>
            </w:tcBorders>
            <w:shd w:val="clear" w:color="auto" w:fill="auto"/>
            <w:noWrap/>
            <w:hideMark/>
          </w:tcPr>
          <w:p w14:paraId="732D85FC"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2" w:type="pct"/>
            <w:tcBorders>
              <w:top w:val="nil"/>
              <w:left w:val="nil"/>
              <w:bottom w:val="nil"/>
              <w:right w:val="nil"/>
            </w:tcBorders>
            <w:shd w:val="clear" w:color="auto" w:fill="auto"/>
            <w:noWrap/>
            <w:hideMark/>
          </w:tcPr>
          <w:p w14:paraId="347A00E5"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2135A83E" w14:textId="77777777" w:rsidTr="0031168E">
        <w:trPr>
          <w:trHeight w:val="560"/>
        </w:trPr>
        <w:tc>
          <w:tcPr>
            <w:tcW w:w="197" w:type="pct"/>
            <w:vMerge/>
            <w:tcBorders>
              <w:top w:val="nil"/>
              <w:left w:val="nil"/>
              <w:bottom w:val="nil"/>
              <w:right w:val="nil"/>
            </w:tcBorders>
            <w:vAlign w:val="center"/>
            <w:hideMark/>
          </w:tcPr>
          <w:p w14:paraId="3F62BA57"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top w:val="nil"/>
              <w:left w:val="nil"/>
              <w:bottom w:val="nil"/>
              <w:right w:val="nil"/>
            </w:tcBorders>
            <w:shd w:val="clear" w:color="auto" w:fill="auto"/>
            <w:hideMark/>
          </w:tcPr>
          <w:p w14:paraId="49937166"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3</w:t>
            </w:r>
          </w:p>
        </w:tc>
        <w:tc>
          <w:tcPr>
            <w:tcW w:w="2202" w:type="pct"/>
            <w:tcBorders>
              <w:top w:val="nil"/>
              <w:left w:val="nil"/>
              <w:bottom w:val="nil"/>
              <w:right w:val="nil"/>
            </w:tcBorders>
            <w:shd w:val="clear" w:color="auto" w:fill="auto"/>
            <w:hideMark/>
          </w:tcPr>
          <w:p w14:paraId="38722F12"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learned and practiced how to observe the surrounding environment using touch, sight, hearing, smell, and taste.</w:t>
            </w:r>
          </w:p>
        </w:tc>
        <w:tc>
          <w:tcPr>
            <w:tcW w:w="772" w:type="pct"/>
            <w:tcBorders>
              <w:top w:val="nil"/>
              <w:left w:val="nil"/>
              <w:bottom w:val="nil"/>
              <w:right w:val="nil"/>
            </w:tcBorders>
            <w:shd w:val="clear" w:color="auto" w:fill="auto"/>
            <w:hideMark/>
          </w:tcPr>
          <w:p w14:paraId="0F84974A"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(nose)</w:t>
            </w:r>
          </w:p>
        </w:tc>
        <w:tc>
          <w:tcPr>
            <w:tcW w:w="121" w:type="pct"/>
            <w:tcBorders>
              <w:top w:val="nil"/>
              <w:left w:val="nil"/>
              <w:bottom w:val="nil"/>
              <w:right w:val="nil"/>
            </w:tcBorders>
            <w:shd w:val="clear" w:color="auto" w:fill="auto"/>
            <w:noWrap/>
            <w:hideMark/>
          </w:tcPr>
          <w:p w14:paraId="6CACABE0" w14:textId="77777777" w:rsidR="000E10A9" w:rsidRPr="00760EE9" w:rsidRDefault="000E10A9" w:rsidP="000E10A9">
            <w:pP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top w:val="nil"/>
              <w:left w:val="nil"/>
              <w:bottom w:val="nil"/>
              <w:right w:val="nil"/>
            </w:tcBorders>
            <w:shd w:val="clear" w:color="auto" w:fill="auto"/>
            <w:hideMark/>
          </w:tcPr>
          <w:p w14:paraId="374AA0D8"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Senses meditation (sight)</w:t>
            </w:r>
          </w:p>
        </w:tc>
        <w:tc>
          <w:tcPr>
            <w:tcW w:w="694" w:type="pct"/>
            <w:tcBorders>
              <w:top w:val="nil"/>
              <w:left w:val="nil"/>
              <w:bottom w:val="nil"/>
              <w:right w:val="nil"/>
            </w:tcBorders>
            <w:shd w:val="clear" w:color="auto" w:fill="auto"/>
            <w:hideMark/>
          </w:tcPr>
          <w:p w14:paraId="45094AAC"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Senses meditation (hearing)</w:t>
            </w:r>
          </w:p>
        </w:tc>
        <w:tc>
          <w:tcPr>
            <w:tcW w:w="110" w:type="pct"/>
            <w:tcBorders>
              <w:top w:val="nil"/>
              <w:left w:val="nil"/>
              <w:bottom w:val="nil"/>
              <w:right w:val="nil"/>
            </w:tcBorders>
            <w:shd w:val="clear" w:color="auto" w:fill="auto"/>
            <w:noWrap/>
            <w:hideMark/>
          </w:tcPr>
          <w:p w14:paraId="108277E9"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2" w:type="pct"/>
            <w:tcBorders>
              <w:top w:val="nil"/>
              <w:left w:val="nil"/>
              <w:bottom w:val="nil"/>
              <w:right w:val="nil"/>
            </w:tcBorders>
            <w:shd w:val="clear" w:color="auto" w:fill="auto"/>
            <w:noWrap/>
            <w:hideMark/>
          </w:tcPr>
          <w:p w14:paraId="783EEDCC"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5541D659" w14:textId="77777777" w:rsidTr="0031168E">
        <w:trPr>
          <w:trHeight w:val="575"/>
        </w:trPr>
        <w:tc>
          <w:tcPr>
            <w:tcW w:w="197" w:type="pct"/>
            <w:vMerge/>
            <w:tcBorders>
              <w:top w:val="nil"/>
              <w:left w:val="nil"/>
              <w:bottom w:val="nil"/>
              <w:right w:val="nil"/>
            </w:tcBorders>
            <w:vAlign w:val="center"/>
            <w:hideMark/>
          </w:tcPr>
          <w:p w14:paraId="22841330"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top w:val="nil"/>
              <w:left w:val="nil"/>
              <w:bottom w:val="nil"/>
              <w:right w:val="nil"/>
            </w:tcBorders>
            <w:shd w:val="clear" w:color="auto" w:fill="auto"/>
            <w:hideMark/>
          </w:tcPr>
          <w:p w14:paraId="3FE0E8E9"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4</w:t>
            </w:r>
          </w:p>
        </w:tc>
        <w:tc>
          <w:tcPr>
            <w:tcW w:w="2202" w:type="pct"/>
            <w:tcBorders>
              <w:top w:val="nil"/>
              <w:left w:val="nil"/>
              <w:bottom w:val="nil"/>
              <w:right w:val="nil"/>
            </w:tcBorders>
            <w:shd w:val="clear" w:color="auto" w:fill="auto"/>
            <w:hideMark/>
          </w:tcPr>
          <w:p w14:paraId="32540FA2"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practiced the focus of attention using hearing and sight, and discussed how to use these senses during their daily life, at school or at home.</w:t>
            </w:r>
          </w:p>
        </w:tc>
        <w:tc>
          <w:tcPr>
            <w:tcW w:w="772" w:type="pct"/>
            <w:tcBorders>
              <w:top w:val="nil"/>
              <w:left w:val="nil"/>
              <w:bottom w:val="nil"/>
              <w:right w:val="nil"/>
            </w:tcBorders>
            <w:shd w:val="clear" w:color="auto" w:fill="auto"/>
            <w:hideMark/>
          </w:tcPr>
          <w:p w14:paraId="5DE87D49"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(chest)</w:t>
            </w:r>
          </w:p>
        </w:tc>
        <w:tc>
          <w:tcPr>
            <w:tcW w:w="121" w:type="pct"/>
            <w:tcBorders>
              <w:top w:val="nil"/>
              <w:left w:val="nil"/>
              <w:bottom w:val="single" w:sz="4" w:space="0" w:color="auto"/>
              <w:right w:val="nil"/>
            </w:tcBorders>
            <w:shd w:val="clear" w:color="auto" w:fill="auto"/>
            <w:noWrap/>
            <w:hideMark/>
          </w:tcPr>
          <w:p w14:paraId="3B1B45A4" w14:textId="77777777" w:rsidR="000E10A9" w:rsidRPr="00760EE9" w:rsidRDefault="000E10A9" w:rsidP="000E10A9">
            <w:pP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top w:val="nil"/>
              <w:left w:val="nil"/>
              <w:bottom w:val="nil"/>
              <w:right w:val="nil"/>
            </w:tcBorders>
            <w:shd w:val="clear" w:color="auto" w:fill="auto"/>
            <w:hideMark/>
          </w:tcPr>
          <w:p w14:paraId="204B828A"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Senses meditation (hearing and sight)</w:t>
            </w:r>
          </w:p>
        </w:tc>
        <w:tc>
          <w:tcPr>
            <w:tcW w:w="694" w:type="pct"/>
            <w:tcBorders>
              <w:top w:val="nil"/>
              <w:left w:val="nil"/>
              <w:bottom w:val="nil"/>
              <w:right w:val="nil"/>
            </w:tcBorders>
            <w:shd w:val="clear" w:color="auto" w:fill="auto"/>
            <w:hideMark/>
          </w:tcPr>
          <w:p w14:paraId="0BDBB96F"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Senses meditation (sight)</w:t>
            </w:r>
          </w:p>
        </w:tc>
        <w:tc>
          <w:tcPr>
            <w:tcW w:w="110" w:type="pct"/>
            <w:tcBorders>
              <w:top w:val="nil"/>
              <w:left w:val="nil"/>
              <w:bottom w:val="nil"/>
              <w:right w:val="nil"/>
            </w:tcBorders>
            <w:shd w:val="clear" w:color="auto" w:fill="auto"/>
            <w:noWrap/>
            <w:hideMark/>
          </w:tcPr>
          <w:p w14:paraId="07658DE0"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2" w:type="pct"/>
            <w:tcBorders>
              <w:top w:val="nil"/>
              <w:left w:val="nil"/>
              <w:bottom w:val="nil"/>
              <w:right w:val="nil"/>
            </w:tcBorders>
            <w:shd w:val="clear" w:color="auto" w:fill="auto"/>
            <w:noWrap/>
            <w:hideMark/>
          </w:tcPr>
          <w:p w14:paraId="5E0086D7"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7C76AFED" w14:textId="77777777" w:rsidTr="0031168E">
        <w:trPr>
          <w:trHeight w:val="840"/>
        </w:trPr>
        <w:tc>
          <w:tcPr>
            <w:tcW w:w="197" w:type="pct"/>
            <w:vMerge w:val="restart"/>
            <w:tcBorders>
              <w:top w:val="single" w:sz="4" w:space="0" w:color="auto"/>
              <w:left w:val="nil"/>
              <w:bottom w:val="single" w:sz="4" w:space="0" w:color="000000"/>
              <w:right w:val="nil"/>
            </w:tcBorders>
            <w:shd w:val="clear" w:color="auto" w:fill="auto"/>
            <w:textDirection w:val="btLr"/>
            <w:vAlign w:val="center"/>
            <w:hideMark/>
          </w:tcPr>
          <w:p w14:paraId="59C8F1EB"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Module III:</w:t>
            </w:r>
            <w:r w:rsidRPr="00760EE9">
              <w:rPr>
                <w:rFonts w:ascii="Times New Roman" w:hAnsi="Times New Roman" w:cs="Times New Roman"/>
                <w:color w:val="000000"/>
                <w:sz w:val="20"/>
                <w:szCs w:val="20"/>
                <w:lang w:val="en-US"/>
              </w:rPr>
              <w:br/>
              <w:t>Body</w:t>
            </w:r>
          </w:p>
        </w:tc>
        <w:tc>
          <w:tcPr>
            <w:tcW w:w="110" w:type="pct"/>
            <w:tcBorders>
              <w:top w:val="single" w:sz="4" w:space="0" w:color="auto"/>
              <w:left w:val="nil"/>
              <w:bottom w:val="nil"/>
              <w:right w:val="nil"/>
            </w:tcBorders>
            <w:shd w:val="clear" w:color="auto" w:fill="auto"/>
            <w:hideMark/>
          </w:tcPr>
          <w:p w14:paraId="0CF59932"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5</w:t>
            </w:r>
          </w:p>
        </w:tc>
        <w:tc>
          <w:tcPr>
            <w:tcW w:w="2202" w:type="pct"/>
            <w:tcBorders>
              <w:top w:val="single" w:sz="4" w:space="0" w:color="auto"/>
              <w:left w:val="nil"/>
              <w:bottom w:val="nil"/>
              <w:right w:val="nil"/>
            </w:tcBorders>
            <w:shd w:val="clear" w:color="auto" w:fill="auto"/>
            <w:hideMark/>
          </w:tcPr>
          <w:p w14:paraId="4502B7F4"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learned that besides observing the environment, they could observe their inner sensations. They were introduced to the 3 C's (Body, Heart, and Brain, in Portuguese: Corpo, Coração, Cérebro).</w:t>
            </w:r>
          </w:p>
        </w:tc>
        <w:tc>
          <w:tcPr>
            <w:tcW w:w="772" w:type="pct"/>
            <w:tcBorders>
              <w:top w:val="single" w:sz="4" w:space="0" w:color="auto"/>
              <w:left w:val="nil"/>
              <w:bottom w:val="nil"/>
              <w:right w:val="nil"/>
            </w:tcBorders>
            <w:shd w:val="clear" w:color="auto" w:fill="auto"/>
            <w:hideMark/>
          </w:tcPr>
          <w:p w14:paraId="1457EC9A"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(chest)</w:t>
            </w:r>
          </w:p>
        </w:tc>
        <w:tc>
          <w:tcPr>
            <w:tcW w:w="121" w:type="pct"/>
            <w:tcBorders>
              <w:top w:val="nil"/>
              <w:left w:val="nil"/>
              <w:bottom w:val="nil"/>
              <w:right w:val="nil"/>
            </w:tcBorders>
            <w:shd w:val="clear" w:color="auto" w:fill="auto"/>
            <w:noWrap/>
            <w:hideMark/>
          </w:tcPr>
          <w:p w14:paraId="0C1C8513" w14:textId="77777777" w:rsidR="000E10A9" w:rsidRPr="00760EE9" w:rsidRDefault="000E10A9" w:rsidP="000E10A9">
            <w:pP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top w:val="single" w:sz="4" w:space="0" w:color="auto"/>
              <w:left w:val="nil"/>
              <w:bottom w:val="nil"/>
              <w:right w:val="nil"/>
            </w:tcBorders>
            <w:shd w:val="clear" w:color="auto" w:fill="auto"/>
            <w:hideMark/>
          </w:tcPr>
          <w:p w14:paraId="3D29D510"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Movement meditation (arms and head)</w:t>
            </w:r>
          </w:p>
        </w:tc>
        <w:tc>
          <w:tcPr>
            <w:tcW w:w="694" w:type="pct"/>
            <w:tcBorders>
              <w:top w:val="single" w:sz="4" w:space="0" w:color="auto"/>
              <w:left w:val="nil"/>
              <w:bottom w:val="nil"/>
              <w:right w:val="nil"/>
            </w:tcBorders>
            <w:shd w:val="clear" w:color="auto" w:fill="auto"/>
            <w:hideMark/>
          </w:tcPr>
          <w:p w14:paraId="08DF9245"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Body scan</w:t>
            </w:r>
          </w:p>
        </w:tc>
        <w:tc>
          <w:tcPr>
            <w:tcW w:w="110" w:type="pct"/>
            <w:tcBorders>
              <w:top w:val="single" w:sz="4" w:space="0" w:color="auto"/>
              <w:left w:val="nil"/>
              <w:bottom w:val="nil"/>
              <w:right w:val="nil"/>
            </w:tcBorders>
            <w:shd w:val="clear" w:color="auto" w:fill="auto"/>
            <w:noWrap/>
            <w:hideMark/>
          </w:tcPr>
          <w:p w14:paraId="03FB112D"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2" w:type="pct"/>
            <w:tcBorders>
              <w:top w:val="single" w:sz="4" w:space="0" w:color="auto"/>
              <w:left w:val="nil"/>
              <w:bottom w:val="nil"/>
              <w:right w:val="nil"/>
            </w:tcBorders>
            <w:shd w:val="clear" w:color="auto" w:fill="auto"/>
            <w:noWrap/>
            <w:hideMark/>
          </w:tcPr>
          <w:p w14:paraId="51CE8FFD"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69D00D43" w14:textId="77777777" w:rsidTr="0031168E">
        <w:trPr>
          <w:trHeight w:val="840"/>
        </w:trPr>
        <w:tc>
          <w:tcPr>
            <w:tcW w:w="197" w:type="pct"/>
            <w:vMerge/>
            <w:tcBorders>
              <w:top w:val="single" w:sz="4" w:space="0" w:color="auto"/>
              <w:left w:val="nil"/>
              <w:bottom w:val="single" w:sz="4" w:space="0" w:color="000000"/>
              <w:right w:val="nil"/>
            </w:tcBorders>
            <w:vAlign w:val="center"/>
            <w:hideMark/>
          </w:tcPr>
          <w:p w14:paraId="70482130"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top w:val="nil"/>
              <w:left w:val="nil"/>
              <w:bottom w:val="nil"/>
              <w:right w:val="nil"/>
            </w:tcBorders>
            <w:shd w:val="clear" w:color="auto" w:fill="auto"/>
            <w:hideMark/>
          </w:tcPr>
          <w:p w14:paraId="1A2E25A7"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6</w:t>
            </w:r>
          </w:p>
        </w:tc>
        <w:tc>
          <w:tcPr>
            <w:tcW w:w="2202" w:type="pct"/>
            <w:tcBorders>
              <w:top w:val="nil"/>
              <w:left w:val="nil"/>
              <w:bottom w:val="nil"/>
              <w:right w:val="nil"/>
            </w:tcBorders>
            <w:shd w:val="clear" w:color="auto" w:fill="auto"/>
            <w:hideMark/>
          </w:tcPr>
          <w:p w14:paraId="77672AD7"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discussed the qualities of the body and its limits, as well as the importance of observing them. They also practiced how to identify different sensations in body parts.</w:t>
            </w:r>
          </w:p>
        </w:tc>
        <w:tc>
          <w:tcPr>
            <w:tcW w:w="772" w:type="pct"/>
            <w:tcBorders>
              <w:top w:val="nil"/>
              <w:left w:val="nil"/>
              <w:bottom w:val="nil"/>
              <w:right w:val="nil"/>
            </w:tcBorders>
            <w:shd w:val="clear" w:color="auto" w:fill="auto"/>
            <w:hideMark/>
          </w:tcPr>
          <w:p w14:paraId="4BE37CA1"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(stomach)</w:t>
            </w:r>
          </w:p>
        </w:tc>
        <w:tc>
          <w:tcPr>
            <w:tcW w:w="121" w:type="pct"/>
            <w:tcBorders>
              <w:top w:val="nil"/>
              <w:left w:val="nil"/>
              <w:bottom w:val="nil"/>
              <w:right w:val="nil"/>
            </w:tcBorders>
            <w:shd w:val="clear" w:color="auto" w:fill="auto"/>
            <w:noWrap/>
            <w:hideMark/>
          </w:tcPr>
          <w:p w14:paraId="71311682" w14:textId="77777777" w:rsidR="000E10A9" w:rsidRPr="00760EE9" w:rsidRDefault="000E10A9" w:rsidP="000E10A9">
            <w:pP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top w:val="nil"/>
              <w:left w:val="nil"/>
              <w:bottom w:val="nil"/>
              <w:right w:val="nil"/>
            </w:tcBorders>
            <w:shd w:val="clear" w:color="auto" w:fill="auto"/>
            <w:hideMark/>
          </w:tcPr>
          <w:p w14:paraId="03397A42"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Movement meditation (whole body)</w:t>
            </w:r>
          </w:p>
        </w:tc>
        <w:tc>
          <w:tcPr>
            <w:tcW w:w="694" w:type="pct"/>
            <w:tcBorders>
              <w:top w:val="nil"/>
              <w:left w:val="nil"/>
              <w:bottom w:val="nil"/>
              <w:right w:val="nil"/>
            </w:tcBorders>
            <w:shd w:val="clear" w:color="auto" w:fill="auto"/>
            <w:hideMark/>
          </w:tcPr>
          <w:p w14:paraId="4F13E15C"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top w:val="nil"/>
              <w:left w:val="nil"/>
              <w:bottom w:val="nil"/>
              <w:right w:val="nil"/>
            </w:tcBorders>
            <w:shd w:val="clear" w:color="auto" w:fill="auto"/>
            <w:noWrap/>
            <w:hideMark/>
          </w:tcPr>
          <w:p w14:paraId="48B966C8"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2" w:type="pct"/>
            <w:tcBorders>
              <w:top w:val="nil"/>
              <w:left w:val="nil"/>
              <w:bottom w:val="nil"/>
              <w:right w:val="nil"/>
            </w:tcBorders>
            <w:shd w:val="clear" w:color="auto" w:fill="auto"/>
            <w:noWrap/>
            <w:hideMark/>
          </w:tcPr>
          <w:p w14:paraId="0BA8E7C4"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4F0CF0BD" w14:textId="77777777" w:rsidTr="0031168E">
        <w:trPr>
          <w:trHeight w:val="840"/>
        </w:trPr>
        <w:tc>
          <w:tcPr>
            <w:tcW w:w="197" w:type="pct"/>
            <w:vMerge/>
            <w:tcBorders>
              <w:top w:val="single" w:sz="4" w:space="0" w:color="auto"/>
              <w:left w:val="nil"/>
              <w:bottom w:val="single" w:sz="4" w:space="0" w:color="000000"/>
              <w:right w:val="nil"/>
            </w:tcBorders>
            <w:vAlign w:val="center"/>
            <w:hideMark/>
          </w:tcPr>
          <w:p w14:paraId="6D99B2FB"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top w:val="nil"/>
              <w:left w:val="nil"/>
              <w:bottom w:val="single" w:sz="4" w:space="0" w:color="auto"/>
              <w:right w:val="nil"/>
            </w:tcBorders>
            <w:shd w:val="clear" w:color="auto" w:fill="auto"/>
            <w:hideMark/>
          </w:tcPr>
          <w:p w14:paraId="3C7439C0"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7</w:t>
            </w:r>
          </w:p>
        </w:tc>
        <w:tc>
          <w:tcPr>
            <w:tcW w:w="2202" w:type="pct"/>
            <w:tcBorders>
              <w:top w:val="nil"/>
              <w:left w:val="nil"/>
              <w:bottom w:val="single" w:sz="4" w:space="0" w:color="auto"/>
              <w:right w:val="nil"/>
            </w:tcBorders>
            <w:shd w:val="clear" w:color="auto" w:fill="auto"/>
            <w:hideMark/>
          </w:tcPr>
          <w:p w14:paraId="51D84A40"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continued to practice the focus of attention in the body. Also, they learned the importance of scanning the body to identify what is happening in their hearts (i.e., their feelings).</w:t>
            </w:r>
          </w:p>
        </w:tc>
        <w:tc>
          <w:tcPr>
            <w:tcW w:w="772" w:type="pct"/>
            <w:tcBorders>
              <w:top w:val="nil"/>
              <w:left w:val="nil"/>
              <w:bottom w:val="single" w:sz="4" w:space="0" w:color="auto"/>
              <w:right w:val="nil"/>
            </w:tcBorders>
            <w:shd w:val="clear" w:color="auto" w:fill="auto"/>
            <w:hideMark/>
          </w:tcPr>
          <w:p w14:paraId="71A5485F"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(stomach)</w:t>
            </w:r>
          </w:p>
        </w:tc>
        <w:tc>
          <w:tcPr>
            <w:tcW w:w="121" w:type="pct"/>
            <w:tcBorders>
              <w:top w:val="nil"/>
              <w:left w:val="nil"/>
              <w:bottom w:val="single" w:sz="4" w:space="0" w:color="auto"/>
              <w:right w:val="nil"/>
            </w:tcBorders>
            <w:shd w:val="clear" w:color="auto" w:fill="auto"/>
            <w:noWrap/>
            <w:hideMark/>
          </w:tcPr>
          <w:p w14:paraId="6CD65D85" w14:textId="77777777" w:rsidR="000E10A9" w:rsidRPr="00760EE9" w:rsidRDefault="000E10A9" w:rsidP="000E10A9">
            <w:pP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top w:val="nil"/>
              <w:left w:val="nil"/>
              <w:bottom w:val="single" w:sz="4" w:space="0" w:color="auto"/>
              <w:right w:val="nil"/>
            </w:tcBorders>
            <w:shd w:val="clear" w:color="auto" w:fill="auto"/>
            <w:hideMark/>
          </w:tcPr>
          <w:p w14:paraId="76CE9EA4"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Body scan</w:t>
            </w:r>
          </w:p>
        </w:tc>
        <w:tc>
          <w:tcPr>
            <w:tcW w:w="694" w:type="pct"/>
            <w:tcBorders>
              <w:top w:val="nil"/>
              <w:left w:val="nil"/>
              <w:bottom w:val="single" w:sz="4" w:space="0" w:color="auto"/>
              <w:right w:val="nil"/>
            </w:tcBorders>
            <w:shd w:val="clear" w:color="auto" w:fill="auto"/>
            <w:hideMark/>
          </w:tcPr>
          <w:p w14:paraId="6FA8E5FF"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Briefing: body-feelings connection</w:t>
            </w:r>
          </w:p>
        </w:tc>
        <w:tc>
          <w:tcPr>
            <w:tcW w:w="110" w:type="pct"/>
            <w:tcBorders>
              <w:top w:val="nil"/>
              <w:left w:val="nil"/>
              <w:bottom w:val="single" w:sz="4" w:space="0" w:color="auto"/>
              <w:right w:val="nil"/>
            </w:tcBorders>
            <w:shd w:val="clear" w:color="auto" w:fill="auto"/>
            <w:noWrap/>
            <w:hideMark/>
          </w:tcPr>
          <w:p w14:paraId="3D8C618C"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2" w:type="pct"/>
            <w:tcBorders>
              <w:top w:val="nil"/>
              <w:left w:val="nil"/>
              <w:bottom w:val="single" w:sz="4" w:space="0" w:color="auto"/>
              <w:right w:val="nil"/>
            </w:tcBorders>
            <w:shd w:val="clear" w:color="auto" w:fill="auto"/>
            <w:noWrap/>
            <w:hideMark/>
          </w:tcPr>
          <w:p w14:paraId="4D86FFB7"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bl>
    <w:p w14:paraId="3E7C53A8" w14:textId="77777777" w:rsidR="000E10A9" w:rsidRPr="00760EE9" w:rsidRDefault="000E10A9" w:rsidP="000E10A9">
      <w:pPr>
        <w:jc w:val="right"/>
        <w:rPr>
          <w:rFonts w:ascii="Times New Roman" w:hAnsi="Times New Roman" w:cs="Times New Roman"/>
          <w:i/>
          <w:iCs/>
          <w:sz w:val="20"/>
          <w:szCs w:val="20"/>
          <w:lang w:val="en-US"/>
        </w:rPr>
      </w:pPr>
      <w:r w:rsidRPr="00760EE9">
        <w:rPr>
          <w:rFonts w:ascii="Times New Roman" w:hAnsi="Times New Roman" w:cs="Times New Roman"/>
          <w:i/>
          <w:iCs/>
          <w:sz w:val="20"/>
          <w:szCs w:val="20"/>
          <w:lang w:val="en-US"/>
        </w:rPr>
        <w:t>Continues in the next page</w:t>
      </w:r>
    </w:p>
    <w:p w14:paraId="42A23B6F" w14:textId="77777777" w:rsidR="000E10A9" w:rsidRPr="00760EE9" w:rsidRDefault="000E10A9" w:rsidP="000E10A9">
      <w:pPr>
        <w:rPr>
          <w:rFonts w:ascii="Times New Roman" w:hAnsi="Times New Roman" w:cs="Times New Roman"/>
          <w:lang w:val="en-US"/>
        </w:rPr>
      </w:pPr>
    </w:p>
    <w:p w14:paraId="64CEDE46" w14:textId="77777777" w:rsidR="000E10A9" w:rsidRPr="00760EE9" w:rsidRDefault="000E10A9" w:rsidP="000E10A9">
      <w:pPr>
        <w:rPr>
          <w:rFonts w:ascii="Times New Roman" w:hAnsi="Times New Roman" w:cs="Times New Roman"/>
          <w:lang w:val="en-US"/>
        </w:rPr>
      </w:pPr>
      <w:r w:rsidRPr="00760EE9">
        <w:rPr>
          <w:rFonts w:ascii="Times New Roman" w:hAnsi="Times New Roman" w:cs="Times New Roman"/>
          <w:lang w:val="en-US"/>
        </w:rPr>
        <w:br w:type="page"/>
      </w:r>
    </w:p>
    <w:p w14:paraId="6EF00DA7" w14:textId="77777777" w:rsidR="000E10A9" w:rsidRPr="00760EE9" w:rsidRDefault="000E10A9" w:rsidP="000E10A9">
      <w:pPr>
        <w:rPr>
          <w:rFonts w:ascii="Times New Roman" w:hAnsi="Times New Roman" w:cs="Times New Roman"/>
          <w:lang w:val="en-US"/>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816"/>
        <w:gridCol w:w="340"/>
        <w:gridCol w:w="6729"/>
        <w:gridCol w:w="2325"/>
        <w:gridCol w:w="374"/>
        <w:gridCol w:w="2017"/>
        <w:gridCol w:w="2085"/>
        <w:gridCol w:w="340"/>
        <w:gridCol w:w="374"/>
      </w:tblGrid>
      <w:tr w:rsidR="000E10A9" w:rsidRPr="00760EE9" w14:paraId="79BE9205" w14:textId="77777777" w:rsidTr="0031168E">
        <w:trPr>
          <w:trHeight w:val="280"/>
        </w:trPr>
        <w:tc>
          <w:tcPr>
            <w:tcW w:w="197" w:type="pct"/>
            <w:tcBorders>
              <w:top w:val="single" w:sz="4" w:space="0" w:color="auto"/>
              <w:left w:val="nil"/>
              <w:bottom w:val="single" w:sz="4" w:space="0" w:color="auto"/>
              <w:right w:val="nil"/>
            </w:tcBorders>
            <w:shd w:val="clear" w:color="auto" w:fill="auto"/>
            <w:hideMark/>
          </w:tcPr>
          <w:p w14:paraId="0A48C0A0"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 </w:t>
            </w:r>
          </w:p>
        </w:tc>
        <w:tc>
          <w:tcPr>
            <w:tcW w:w="110" w:type="pct"/>
            <w:tcBorders>
              <w:top w:val="single" w:sz="4" w:space="0" w:color="auto"/>
              <w:left w:val="nil"/>
              <w:bottom w:val="single" w:sz="4" w:space="0" w:color="auto"/>
              <w:right w:val="nil"/>
            </w:tcBorders>
            <w:shd w:val="clear" w:color="auto" w:fill="auto"/>
            <w:hideMark/>
          </w:tcPr>
          <w:p w14:paraId="24125E78"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w:t>
            </w:r>
          </w:p>
        </w:tc>
        <w:tc>
          <w:tcPr>
            <w:tcW w:w="2202" w:type="pct"/>
            <w:tcBorders>
              <w:top w:val="single" w:sz="4" w:space="0" w:color="auto"/>
              <w:left w:val="nil"/>
              <w:bottom w:val="single" w:sz="4" w:space="0" w:color="auto"/>
              <w:right w:val="nil"/>
            </w:tcBorders>
            <w:shd w:val="clear" w:color="auto" w:fill="auto"/>
            <w:hideMark/>
          </w:tcPr>
          <w:p w14:paraId="6FBED8BD"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Summary</w:t>
            </w:r>
          </w:p>
        </w:tc>
        <w:tc>
          <w:tcPr>
            <w:tcW w:w="772" w:type="pct"/>
            <w:tcBorders>
              <w:top w:val="single" w:sz="4" w:space="0" w:color="auto"/>
              <w:left w:val="nil"/>
              <w:bottom w:val="single" w:sz="4" w:space="0" w:color="auto"/>
              <w:right w:val="nil"/>
            </w:tcBorders>
            <w:shd w:val="clear" w:color="auto" w:fill="auto"/>
            <w:hideMark/>
          </w:tcPr>
          <w:p w14:paraId="078DBEE1"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Activity 1</w:t>
            </w:r>
          </w:p>
        </w:tc>
        <w:tc>
          <w:tcPr>
            <w:tcW w:w="121" w:type="pct"/>
            <w:tcBorders>
              <w:top w:val="single" w:sz="4" w:space="0" w:color="auto"/>
              <w:left w:val="nil"/>
              <w:bottom w:val="single" w:sz="4" w:space="0" w:color="auto"/>
              <w:right w:val="nil"/>
            </w:tcBorders>
            <w:shd w:val="clear" w:color="auto" w:fill="auto"/>
            <w:hideMark/>
          </w:tcPr>
          <w:p w14:paraId="63E066B9"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Rv</w:t>
            </w:r>
          </w:p>
        </w:tc>
        <w:tc>
          <w:tcPr>
            <w:tcW w:w="672" w:type="pct"/>
            <w:tcBorders>
              <w:top w:val="single" w:sz="4" w:space="0" w:color="auto"/>
              <w:left w:val="nil"/>
              <w:bottom w:val="single" w:sz="4" w:space="0" w:color="auto"/>
              <w:right w:val="nil"/>
            </w:tcBorders>
            <w:shd w:val="clear" w:color="auto" w:fill="auto"/>
            <w:hideMark/>
          </w:tcPr>
          <w:p w14:paraId="32D1AEC2"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Activity 2</w:t>
            </w:r>
          </w:p>
        </w:tc>
        <w:tc>
          <w:tcPr>
            <w:tcW w:w="694" w:type="pct"/>
            <w:tcBorders>
              <w:top w:val="single" w:sz="4" w:space="0" w:color="auto"/>
              <w:left w:val="nil"/>
              <w:bottom w:val="single" w:sz="4" w:space="0" w:color="auto"/>
              <w:right w:val="nil"/>
            </w:tcBorders>
            <w:shd w:val="clear" w:color="auto" w:fill="auto"/>
            <w:hideMark/>
          </w:tcPr>
          <w:p w14:paraId="312A235E"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Activity 3</w:t>
            </w:r>
          </w:p>
        </w:tc>
        <w:tc>
          <w:tcPr>
            <w:tcW w:w="110" w:type="pct"/>
            <w:tcBorders>
              <w:top w:val="single" w:sz="4" w:space="0" w:color="auto"/>
              <w:left w:val="nil"/>
              <w:bottom w:val="single" w:sz="4" w:space="0" w:color="auto"/>
              <w:right w:val="nil"/>
            </w:tcBorders>
            <w:shd w:val="clear" w:color="auto" w:fill="auto"/>
            <w:hideMark/>
          </w:tcPr>
          <w:p w14:paraId="389B8D4A"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Rf</w:t>
            </w:r>
          </w:p>
        </w:tc>
        <w:tc>
          <w:tcPr>
            <w:tcW w:w="122" w:type="pct"/>
            <w:tcBorders>
              <w:top w:val="single" w:sz="4" w:space="0" w:color="auto"/>
              <w:left w:val="nil"/>
              <w:bottom w:val="single" w:sz="4" w:space="0" w:color="auto"/>
              <w:right w:val="nil"/>
            </w:tcBorders>
            <w:shd w:val="clear" w:color="auto" w:fill="auto"/>
            <w:hideMark/>
          </w:tcPr>
          <w:p w14:paraId="428815F1"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Co</w:t>
            </w:r>
          </w:p>
        </w:tc>
      </w:tr>
      <w:tr w:rsidR="000E10A9" w:rsidRPr="00760EE9" w14:paraId="33B9CA39" w14:textId="77777777" w:rsidTr="0031168E">
        <w:trPr>
          <w:trHeight w:val="840"/>
        </w:trPr>
        <w:tc>
          <w:tcPr>
            <w:tcW w:w="197" w:type="pct"/>
            <w:vMerge w:val="restart"/>
            <w:tcBorders>
              <w:top w:val="nil"/>
              <w:left w:val="nil"/>
              <w:bottom w:val="single" w:sz="4" w:space="0" w:color="auto"/>
              <w:right w:val="nil"/>
            </w:tcBorders>
            <w:shd w:val="clear" w:color="auto" w:fill="auto"/>
            <w:textDirection w:val="btLr"/>
            <w:vAlign w:val="center"/>
            <w:hideMark/>
          </w:tcPr>
          <w:p w14:paraId="1EF4B0FF"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Module IV:</w:t>
            </w:r>
            <w:r w:rsidRPr="00760EE9">
              <w:rPr>
                <w:rFonts w:ascii="Times New Roman" w:hAnsi="Times New Roman" w:cs="Times New Roman"/>
                <w:color w:val="000000"/>
                <w:sz w:val="20"/>
                <w:szCs w:val="20"/>
                <w:lang w:val="en-US"/>
              </w:rPr>
              <w:br/>
              <w:t>Heart</w:t>
            </w:r>
          </w:p>
        </w:tc>
        <w:tc>
          <w:tcPr>
            <w:tcW w:w="110" w:type="pct"/>
            <w:tcBorders>
              <w:top w:val="single" w:sz="4" w:space="0" w:color="auto"/>
              <w:left w:val="nil"/>
              <w:right w:val="nil"/>
            </w:tcBorders>
            <w:shd w:val="clear" w:color="auto" w:fill="auto"/>
            <w:hideMark/>
          </w:tcPr>
          <w:p w14:paraId="2C36DEC2"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8</w:t>
            </w:r>
          </w:p>
        </w:tc>
        <w:tc>
          <w:tcPr>
            <w:tcW w:w="2202" w:type="pct"/>
            <w:tcBorders>
              <w:top w:val="single" w:sz="4" w:space="0" w:color="auto"/>
              <w:left w:val="nil"/>
              <w:right w:val="nil"/>
            </w:tcBorders>
            <w:shd w:val="clear" w:color="auto" w:fill="auto"/>
            <w:hideMark/>
          </w:tcPr>
          <w:p w14:paraId="500C9430"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practiced the observation of feelings by paying attention to the body through the weather metaphor (e.g., when you are happy your body shines as the sun).</w:t>
            </w:r>
          </w:p>
        </w:tc>
        <w:tc>
          <w:tcPr>
            <w:tcW w:w="772" w:type="pct"/>
            <w:tcBorders>
              <w:top w:val="single" w:sz="4" w:space="0" w:color="auto"/>
              <w:left w:val="nil"/>
              <w:right w:val="nil"/>
            </w:tcBorders>
            <w:shd w:val="clear" w:color="auto" w:fill="auto"/>
            <w:hideMark/>
          </w:tcPr>
          <w:p w14:paraId="0D9DDBDE"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(nose, chest, and stomach)</w:t>
            </w:r>
          </w:p>
        </w:tc>
        <w:tc>
          <w:tcPr>
            <w:tcW w:w="121" w:type="pct"/>
            <w:tcBorders>
              <w:top w:val="single" w:sz="4" w:space="0" w:color="auto"/>
              <w:left w:val="nil"/>
              <w:right w:val="nil"/>
            </w:tcBorders>
            <w:shd w:val="clear" w:color="auto" w:fill="auto"/>
            <w:noWrap/>
            <w:hideMark/>
          </w:tcPr>
          <w:p w14:paraId="7C0892BC" w14:textId="77777777" w:rsidR="000E10A9" w:rsidRPr="00760EE9" w:rsidRDefault="000E10A9" w:rsidP="000E10A9">
            <w:pP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top w:val="single" w:sz="4" w:space="0" w:color="auto"/>
              <w:left w:val="nil"/>
              <w:right w:val="nil"/>
            </w:tcBorders>
            <w:shd w:val="clear" w:color="auto" w:fill="auto"/>
            <w:hideMark/>
          </w:tcPr>
          <w:p w14:paraId="6FF23440"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Observing feelings</w:t>
            </w:r>
          </w:p>
        </w:tc>
        <w:tc>
          <w:tcPr>
            <w:tcW w:w="694" w:type="pct"/>
            <w:tcBorders>
              <w:top w:val="single" w:sz="4" w:space="0" w:color="auto"/>
              <w:left w:val="nil"/>
              <w:right w:val="nil"/>
            </w:tcBorders>
            <w:shd w:val="clear" w:color="auto" w:fill="auto"/>
            <w:hideMark/>
          </w:tcPr>
          <w:p w14:paraId="39CB6221"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Briefing: weather metaphor</w:t>
            </w:r>
          </w:p>
        </w:tc>
        <w:tc>
          <w:tcPr>
            <w:tcW w:w="110" w:type="pct"/>
            <w:tcBorders>
              <w:top w:val="single" w:sz="4" w:space="0" w:color="auto"/>
              <w:left w:val="nil"/>
              <w:right w:val="nil"/>
            </w:tcBorders>
            <w:shd w:val="clear" w:color="auto" w:fill="auto"/>
            <w:noWrap/>
            <w:hideMark/>
          </w:tcPr>
          <w:p w14:paraId="4A804E99"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2" w:type="pct"/>
            <w:tcBorders>
              <w:top w:val="single" w:sz="4" w:space="0" w:color="auto"/>
              <w:left w:val="nil"/>
              <w:right w:val="nil"/>
            </w:tcBorders>
            <w:shd w:val="clear" w:color="auto" w:fill="auto"/>
            <w:noWrap/>
            <w:hideMark/>
          </w:tcPr>
          <w:p w14:paraId="37542FC8"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29C7B805" w14:textId="77777777" w:rsidTr="0031168E">
        <w:trPr>
          <w:trHeight w:val="840"/>
        </w:trPr>
        <w:tc>
          <w:tcPr>
            <w:tcW w:w="197" w:type="pct"/>
            <w:vMerge/>
            <w:tcBorders>
              <w:top w:val="single" w:sz="4" w:space="0" w:color="auto"/>
              <w:left w:val="nil"/>
              <w:bottom w:val="single" w:sz="4" w:space="0" w:color="000000"/>
              <w:right w:val="nil"/>
            </w:tcBorders>
            <w:vAlign w:val="center"/>
            <w:hideMark/>
          </w:tcPr>
          <w:p w14:paraId="798FB9E1"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left w:val="nil"/>
              <w:bottom w:val="nil"/>
              <w:right w:val="nil"/>
            </w:tcBorders>
            <w:shd w:val="clear" w:color="auto" w:fill="auto"/>
            <w:hideMark/>
          </w:tcPr>
          <w:p w14:paraId="19DAF064"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9</w:t>
            </w:r>
          </w:p>
        </w:tc>
        <w:tc>
          <w:tcPr>
            <w:tcW w:w="2202" w:type="pct"/>
            <w:tcBorders>
              <w:left w:val="nil"/>
              <w:bottom w:val="nil"/>
              <w:right w:val="nil"/>
            </w:tcBorders>
            <w:shd w:val="clear" w:color="auto" w:fill="auto"/>
            <w:hideMark/>
          </w:tcPr>
          <w:p w14:paraId="7F44E558"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practiced the observation of feelings by paying attention to the body. Additionally, they learned the traffic light technique to deal with difficult emotions (e.g., anger).</w:t>
            </w:r>
          </w:p>
        </w:tc>
        <w:tc>
          <w:tcPr>
            <w:tcW w:w="772" w:type="pct"/>
            <w:tcBorders>
              <w:left w:val="nil"/>
              <w:bottom w:val="nil"/>
              <w:right w:val="nil"/>
            </w:tcBorders>
            <w:shd w:val="clear" w:color="auto" w:fill="auto"/>
            <w:hideMark/>
          </w:tcPr>
          <w:p w14:paraId="111F69F1"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(nose, chest, and stomach)</w:t>
            </w:r>
          </w:p>
        </w:tc>
        <w:tc>
          <w:tcPr>
            <w:tcW w:w="121" w:type="pct"/>
            <w:tcBorders>
              <w:left w:val="nil"/>
              <w:bottom w:val="nil"/>
              <w:right w:val="nil"/>
            </w:tcBorders>
            <w:shd w:val="clear" w:color="auto" w:fill="auto"/>
            <w:noWrap/>
            <w:hideMark/>
          </w:tcPr>
          <w:p w14:paraId="7D2FF786" w14:textId="77777777" w:rsidR="000E10A9" w:rsidRPr="00760EE9" w:rsidRDefault="000E10A9" w:rsidP="000E10A9">
            <w:pP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left w:val="nil"/>
              <w:bottom w:val="nil"/>
              <w:right w:val="nil"/>
            </w:tcBorders>
            <w:shd w:val="clear" w:color="auto" w:fill="auto"/>
            <w:hideMark/>
          </w:tcPr>
          <w:p w14:paraId="3437B9A1"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Briefing: Traffic light technique</w:t>
            </w:r>
          </w:p>
        </w:tc>
        <w:tc>
          <w:tcPr>
            <w:tcW w:w="694" w:type="pct"/>
            <w:tcBorders>
              <w:left w:val="nil"/>
              <w:bottom w:val="nil"/>
              <w:right w:val="nil"/>
            </w:tcBorders>
            <w:shd w:val="clear" w:color="auto" w:fill="auto"/>
            <w:hideMark/>
          </w:tcPr>
          <w:p w14:paraId="58D92955"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left w:val="nil"/>
              <w:bottom w:val="nil"/>
              <w:right w:val="nil"/>
            </w:tcBorders>
            <w:shd w:val="clear" w:color="auto" w:fill="auto"/>
            <w:noWrap/>
            <w:hideMark/>
          </w:tcPr>
          <w:p w14:paraId="1E138589"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2" w:type="pct"/>
            <w:tcBorders>
              <w:left w:val="nil"/>
              <w:bottom w:val="nil"/>
              <w:right w:val="nil"/>
            </w:tcBorders>
            <w:shd w:val="clear" w:color="auto" w:fill="auto"/>
            <w:noWrap/>
            <w:hideMark/>
          </w:tcPr>
          <w:p w14:paraId="6DF6A292"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160C506A" w14:textId="77777777" w:rsidTr="0031168E">
        <w:trPr>
          <w:trHeight w:val="840"/>
        </w:trPr>
        <w:tc>
          <w:tcPr>
            <w:tcW w:w="197" w:type="pct"/>
            <w:vMerge/>
            <w:tcBorders>
              <w:top w:val="nil"/>
              <w:left w:val="nil"/>
              <w:bottom w:val="single" w:sz="4" w:space="0" w:color="auto"/>
              <w:right w:val="nil"/>
            </w:tcBorders>
            <w:vAlign w:val="center"/>
            <w:hideMark/>
          </w:tcPr>
          <w:p w14:paraId="6DEB70C1"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top w:val="nil"/>
              <w:left w:val="nil"/>
              <w:bottom w:val="single" w:sz="4" w:space="0" w:color="auto"/>
              <w:right w:val="nil"/>
            </w:tcBorders>
            <w:shd w:val="clear" w:color="auto" w:fill="auto"/>
            <w:hideMark/>
          </w:tcPr>
          <w:p w14:paraId="7C518D40"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10</w:t>
            </w:r>
          </w:p>
        </w:tc>
        <w:tc>
          <w:tcPr>
            <w:tcW w:w="2202" w:type="pct"/>
            <w:tcBorders>
              <w:top w:val="nil"/>
              <w:left w:val="nil"/>
              <w:bottom w:val="single" w:sz="4" w:space="0" w:color="auto"/>
              <w:right w:val="nil"/>
            </w:tcBorders>
            <w:shd w:val="clear" w:color="auto" w:fill="auto"/>
            <w:hideMark/>
          </w:tcPr>
          <w:p w14:paraId="5FA4DB3E"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continued to practice the observation of feelings through the body. Also, they were introduced to the importance of observing the brain to identify different types of thoughts (useful vs. useless).</w:t>
            </w:r>
          </w:p>
        </w:tc>
        <w:tc>
          <w:tcPr>
            <w:tcW w:w="772" w:type="pct"/>
            <w:tcBorders>
              <w:top w:val="nil"/>
              <w:left w:val="nil"/>
              <w:bottom w:val="single" w:sz="4" w:space="0" w:color="auto"/>
              <w:right w:val="nil"/>
            </w:tcBorders>
            <w:shd w:val="clear" w:color="auto" w:fill="auto"/>
            <w:hideMark/>
          </w:tcPr>
          <w:p w14:paraId="527BB143"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(free focus)</w:t>
            </w:r>
          </w:p>
        </w:tc>
        <w:tc>
          <w:tcPr>
            <w:tcW w:w="121" w:type="pct"/>
            <w:tcBorders>
              <w:top w:val="nil"/>
              <w:left w:val="nil"/>
              <w:bottom w:val="single" w:sz="4" w:space="0" w:color="auto"/>
              <w:right w:val="nil"/>
            </w:tcBorders>
            <w:shd w:val="clear" w:color="auto" w:fill="auto"/>
            <w:noWrap/>
            <w:hideMark/>
          </w:tcPr>
          <w:p w14:paraId="6E4C4C13" w14:textId="77777777" w:rsidR="000E10A9" w:rsidRPr="00760EE9" w:rsidRDefault="000E10A9" w:rsidP="000E10A9">
            <w:pP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top w:val="nil"/>
              <w:left w:val="nil"/>
              <w:bottom w:val="single" w:sz="4" w:space="0" w:color="auto"/>
              <w:right w:val="nil"/>
            </w:tcBorders>
            <w:shd w:val="clear" w:color="auto" w:fill="auto"/>
            <w:hideMark/>
          </w:tcPr>
          <w:p w14:paraId="000F74F6"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Observing feelings</w:t>
            </w:r>
          </w:p>
        </w:tc>
        <w:tc>
          <w:tcPr>
            <w:tcW w:w="694" w:type="pct"/>
            <w:tcBorders>
              <w:top w:val="nil"/>
              <w:left w:val="nil"/>
              <w:bottom w:val="single" w:sz="4" w:space="0" w:color="auto"/>
              <w:right w:val="nil"/>
            </w:tcBorders>
            <w:shd w:val="clear" w:color="auto" w:fill="auto"/>
            <w:hideMark/>
          </w:tcPr>
          <w:p w14:paraId="6C069ED0"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Briefing: useful and useless thoughts (intro)</w:t>
            </w:r>
          </w:p>
        </w:tc>
        <w:tc>
          <w:tcPr>
            <w:tcW w:w="110" w:type="pct"/>
            <w:tcBorders>
              <w:top w:val="nil"/>
              <w:left w:val="nil"/>
              <w:bottom w:val="single" w:sz="4" w:space="0" w:color="auto"/>
              <w:right w:val="nil"/>
            </w:tcBorders>
            <w:shd w:val="clear" w:color="auto" w:fill="auto"/>
            <w:noWrap/>
            <w:hideMark/>
          </w:tcPr>
          <w:p w14:paraId="55077A2A"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2" w:type="pct"/>
            <w:tcBorders>
              <w:top w:val="nil"/>
              <w:left w:val="nil"/>
              <w:bottom w:val="single" w:sz="4" w:space="0" w:color="auto"/>
              <w:right w:val="nil"/>
            </w:tcBorders>
            <w:shd w:val="clear" w:color="auto" w:fill="auto"/>
            <w:noWrap/>
            <w:hideMark/>
          </w:tcPr>
          <w:p w14:paraId="1AE67467"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bl>
    <w:tbl>
      <w:tblPr>
        <w:tblW w:w="5000" w:type="pct"/>
        <w:jc w:val="center"/>
        <w:tblCellMar>
          <w:left w:w="70" w:type="dxa"/>
          <w:right w:w="70" w:type="dxa"/>
        </w:tblCellMar>
        <w:tblLook w:val="04A0" w:firstRow="1" w:lastRow="0" w:firstColumn="1" w:lastColumn="0" w:noHBand="0" w:noVBand="1"/>
      </w:tblPr>
      <w:tblGrid>
        <w:gridCol w:w="816"/>
        <w:gridCol w:w="340"/>
        <w:gridCol w:w="6752"/>
        <w:gridCol w:w="2348"/>
        <w:gridCol w:w="343"/>
        <w:gridCol w:w="2040"/>
        <w:gridCol w:w="2108"/>
        <w:gridCol w:w="309"/>
        <w:gridCol w:w="344"/>
      </w:tblGrid>
      <w:tr w:rsidR="000E10A9" w:rsidRPr="00760EE9" w14:paraId="4C68E58B" w14:textId="77777777" w:rsidTr="0031168E">
        <w:trPr>
          <w:trHeight w:val="840"/>
          <w:jc w:val="center"/>
        </w:trPr>
        <w:tc>
          <w:tcPr>
            <w:tcW w:w="197" w:type="pct"/>
            <w:vMerge w:val="restart"/>
            <w:tcBorders>
              <w:left w:val="nil"/>
              <w:bottom w:val="single" w:sz="4" w:space="0" w:color="000000"/>
              <w:right w:val="nil"/>
            </w:tcBorders>
            <w:shd w:val="clear" w:color="auto" w:fill="auto"/>
            <w:textDirection w:val="btLr"/>
            <w:vAlign w:val="center"/>
            <w:hideMark/>
          </w:tcPr>
          <w:p w14:paraId="7175A070"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Module V:</w:t>
            </w:r>
            <w:r w:rsidRPr="00760EE9">
              <w:rPr>
                <w:rFonts w:ascii="Times New Roman" w:hAnsi="Times New Roman" w:cs="Times New Roman"/>
                <w:color w:val="000000"/>
                <w:sz w:val="20"/>
                <w:szCs w:val="20"/>
                <w:lang w:val="en-US"/>
              </w:rPr>
              <w:br/>
              <w:t>Brain</w:t>
            </w:r>
          </w:p>
        </w:tc>
        <w:tc>
          <w:tcPr>
            <w:tcW w:w="110" w:type="pct"/>
            <w:tcBorders>
              <w:left w:val="nil"/>
              <w:bottom w:val="nil"/>
              <w:right w:val="nil"/>
            </w:tcBorders>
            <w:shd w:val="clear" w:color="auto" w:fill="auto"/>
            <w:hideMark/>
          </w:tcPr>
          <w:p w14:paraId="4898CFCA"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11</w:t>
            </w:r>
          </w:p>
        </w:tc>
        <w:tc>
          <w:tcPr>
            <w:tcW w:w="2202" w:type="pct"/>
            <w:tcBorders>
              <w:left w:val="nil"/>
              <w:bottom w:val="nil"/>
              <w:right w:val="nil"/>
            </w:tcBorders>
            <w:shd w:val="clear" w:color="auto" w:fill="auto"/>
            <w:hideMark/>
          </w:tcPr>
          <w:p w14:paraId="29684FD3"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practiced the observation of thoughts. They learned how to identify useful and useless thoughts as well as how to let go these latter.</w:t>
            </w:r>
          </w:p>
        </w:tc>
        <w:tc>
          <w:tcPr>
            <w:tcW w:w="772" w:type="pct"/>
            <w:tcBorders>
              <w:left w:val="nil"/>
              <w:bottom w:val="nil"/>
              <w:right w:val="nil"/>
            </w:tcBorders>
            <w:shd w:val="clear" w:color="auto" w:fill="auto"/>
            <w:hideMark/>
          </w:tcPr>
          <w:p w14:paraId="21CB2A85"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(free focus)</w:t>
            </w:r>
          </w:p>
        </w:tc>
        <w:tc>
          <w:tcPr>
            <w:tcW w:w="121" w:type="pct"/>
            <w:tcBorders>
              <w:left w:val="nil"/>
              <w:bottom w:val="nil"/>
              <w:right w:val="nil"/>
            </w:tcBorders>
            <w:shd w:val="clear" w:color="auto" w:fill="auto"/>
            <w:noWrap/>
            <w:hideMark/>
          </w:tcPr>
          <w:p w14:paraId="0A2AF421"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left w:val="nil"/>
              <w:bottom w:val="nil"/>
              <w:right w:val="nil"/>
            </w:tcBorders>
            <w:shd w:val="clear" w:color="auto" w:fill="auto"/>
            <w:hideMark/>
          </w:tcPr>
          <w:p w14:paraId="2CE4583A"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Observing thoughts</w:t>
            </w:r>
          </w:p>
        </w:tc>
        <w:tc>
          <w:tcPr>
            <w:tcW w:w="694" w:type="pct"/>
            <w:tcBorders>
              <w:left w:val="nil"/>
              <w:bottom w:val="nil"/>
              <w:right w:val="nil"/>
            </w:tcBorders>
            <w:shd w:val="clear" w:color="auto" w:fill="auto"/>
            <w:hideMark/>
          </w:tcPr>
          <w:p w14:paraId="4F19726D"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Briefing: useful and useless thoughts (practice)</w:t>
            </w:r>
          </w:p>
        </w:tc>
        <w:tc>
          <w:tcPr>
            <w:tcW w:w="110" w:type="pct"/>
            <w:tcBorders>
              <w:left w:val="nil"/>
              <w:bottom w:val="nil"/>
              <w:right w:val="nil"/>
            </w:tcBorders>
            <w:shd w:val="clear" w:color="auto" w:fill="auto"/>
            <w:noWrap/>
            <w:hideMark/>
          </w:tcPr>
          <w:p w14:paraId="1E4792C5"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1" w:type="pct"/>
            <w:tcBorders>
              <w:left w:val="nil"/>
              <w:bottom w:val="nil"/>
              <w:right w:val="nil"/>
            </w:tcBorders>
            <w:shd w:val="clear" w:color="auto" w:fill="auto"/>
            <w:noWrap/>
            <w:hideMark/>
          </w:tcPr>
          <w:p w14:paraId="3AD65ADF"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7ADC590B" w14:textId="77777777" w:rsidTr="0031168E">
        <w:trPr>
          <w:trHeight w:val="840"/>
          <w:jc w:val="center"/>
        </w:trPr>
        <w:tc>
          <w:tcPr>
            <w:tcW w:w="197" w:type="pct"/>
            <w:vMerge/>
            <w:tcBorders>
              <w:top w:val="nil"/>
              <w:left w:val="nil"/>
              <w:bottom w:val="single" w:sz="4" w:space="0" w:color="000000"/>
              <w:right w:val="nil"/>
            </w:tcBorders>
            <w:vAlign w:val="center"/>
            <w:hideMark/>
          </w:tcPr>
          <w:p w14:paraId="6F3AD8BD"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top w:val="nil"/>
              <w:left w:val="nil"/>
              <w:bottom w:val="nil"/>
              <w:right w:val="nil"/>
            </w:tcBorders>
            <w:shd w:val="clear" w:color="auto" w:fill="auto"/>
            <w:hideMark/>
          </w:tcPr>
          <w:p w14:paraId="3F99C34C"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12</w:t>
            </w:r>
          </w:p>
        </w:tc>
        <w:tc>
          <w:tcPr>
            <w:tcW w:w="2202" w:type="pct"/>
            <w:tcBorders>
              <w:top w:val="nil"/>
              <w:left w:val="nil"/>
              <w:bottom w:val="nil"/>
              <w:right w:val="nil"/>
            </w:tcBorders>
            <w:shd w:val="clear" w:color="auto" w:fill="auto"/>
            <w:hideMark/>
          </w:tcPr>
          <w:p w14:paraId="08E5FF2C"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continued to practice the observation of thoughts. Moreover, they learned the BE+ Game (</w:t>
            </w:r>
            <w:r w:rsidRPr="00760EE9">
              <w:rPr>
                <w:rFonts w:ascii="Times New Roman" w:hAnsi="Times New Roman" w:cs="Times New Roman"/>
                <w:i/>
                <w:iCs/>
                <w:color w:val="000000"/>
                <w:sz w:val="20"/>
                <w:szCs w:val="20"/>
                <w:lang w:val="en-US"/>
              </w:rPr>
              <w:t>Jogo SER+</w:t>
            </w:r>
            <w:r w:rsidRPr="00760EE9">
              <w:rPr>
                <w:rFonts w:ascii="Times New Roman" w:hAnsi="Times New Roman" w:cs="Times New Roman"/>
                <w:color w:val="000000"/>
                <w:sz w:val="20"/>
                <w:szCs w:val="20"/>
                <w:lang w:val="en-US"/>
              </w:rPr>
              <w:t>) to observe the 3 C's every day after waking up, while moving.</w:t>
            </w:r>
          </w:p>
        </w:tc>
        <w:tc>
          <w:tcPr>
            <w:tcW w:w="772" w:type="pct"/>
            <w:tcBorders>
              <w:top w:val="nil"/>
              <w:left w:val="nil"/>
              <w:bottom w:val="nil"/>
              <w:right w:val="nil"/>
            </w:tcBorders>
            <w:shd w:val="clear" w:color="auto" w:fill="auto"/>
            <w:hideMark/>
          </w:tcPr>
          <w:p w14:paraId="7A7AF62D"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(free focus, unguided)</w:t>
            </w:r>
          </w:p>
        </w:tc>
        <w:tc>
          <w:tcPr>
            <w:tcW w:w="121" w:type="pct"/>
            <w:tcBorders>
              <w:top w:val="nil"/>
              <w:left w:val="nil"/>
              <w:bottom w:val="nil"/>
              <w:right w:val="nil"/>
            </w:tcBorders>
            <w:shd w:val="clear" w:color="auto" w:fill="auto"/>
            <w:noWrap/>
            <w:hideMark/>
          </w:tcPr>
          <w:p w14:paraId="5A430938"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top w:val="nil"/>
              <w:left w:val="nil"/>
              <w:bottom w:val="nil"/>
              <w:right w:val="nil"/>
            </w:tcBorders>
            <w:shd w:val="clear" w:color="auto" w:fill="auto"/>
            <w:hideMark/>
          </w:tcPr>
          <w:p w14:paraId="58C58056"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Observing thoughts</w:t>
            </w:r>
          </w:p>
        </w:tc>
        <w:tc>
          <w:tcPr>
            <w:tcW w:w="694" w:type="pct"/>
            <w:tcBorders>
              <w:top w:val="nil"/>
              <w:left w:val="nil"/>
              <w:bottom w:val="single" w:sz="4" w:space="0" w:color="auto"/>
              <w:right w:val="nil"/>
            </w:tcBorders>
            <w:shd w:val="clear" w:color="auto" w:fill="auto"/>
            <w:hideMark/>
          </w:tcPr>
          <w:p w14:paraId="2BD938A9"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Combination of meditations (moving)</w:t>
            </w:r>
          </w:p>
        </w:tc>
        <w:tc>
          <w:tcPr>
            <w:tcW w:w="110" w:type="pct"/>
            <w:tcBorders>
              <w:top w:val="nil"/>
              <w:left w:val="nil"/>
              <w:bottom w:val="nil"/>
              <w:right w:val="nil"/>
            </w:tcBorders>
            <w:shd w:val="clear" w:color="auto" w:fill="auto"/>
            <w:noWrap/>
            <w:hideMark/>
          </w:tcPr>
          <w:p w14:paraId="475F87EE"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1" w:type="pct"/>
            <w:tcBorders>
              <w:top w:val="nil"/>
              <w:left w:val="nil"/>
              <w:bottom w:val="nil"/>
              <w:right w:val="nil"/>
            </w:tcBorders>
            <w:shd w:val="clear" w:color="auto" w:fill="auto"/>
            <w:noWrap/>
            <w:hideMark/>
          </w:tcPr>
          <w:p w14:paraId="36EE9BD0"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5B0D5347" w14:textId="77777777" w:rsidTr="0031168E">
        <w:trPr>
          <w:trHeight w:val="840"/>
          <w:jc w:val="center"/>
        </w:trPr>
        <w:tc>
          <w:tcPr>
            <w:tcW w:w="197" w:type="pct"/>
            <w:vMerge/>
            <w:tcBorders>
              <w:top w:val="nil"/>
              <w:left w:val="nil"/>
              <w:bottom w:val="single" w:sz="4" w:space="0" w:color="000000"/>
              <w:right w:val="nil"/>
            </w:tcBorders>
            <w:vAlign w:val="center"/>
            <w:hideMark/>
          </w:tcPr>
          <w:p w14:paraId="7250FD12"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top w:val="nil"/>
              <w:left w:val="nil"/>
              <w:bottom w:val="single" w:sz="4" w:space="0" w:color="auto"/>
              <w:right w:val="nil"/>
            </w:tcBorders>
            <w:shd w:val="clear" w:color="auto" w:fill="auto"/>
            <w:hideMark/>
          </w:tcPr>
          <w:p w14:paraId="280981F8"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13</w:t>
            </w:r>
          </w:p>
        </w:tc>
        <w:tc>
          <w:tcPr>
            <w:tcW w:w="2202" w:type="pct"/>
            <w:tcBorders>
              <w:top w:val="nil"/>
              <w:left w:val="nil"/>
              <w:bottom w:val="single" w:sz="4" w:space="0" w:color="auto"/>
              <w:right w:val="nil"/>
            </w:tcBorders>
            <w:shd w:val="clear" w:color="auto" w:fill="auto"/>
            <w:hideMark/>
          </w:tcPr>
          <w:p w14:paraId="0FCBC643"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learned how to use the BE+ Game to observe the 3 C's before bed, while seated. Also, they practiced the use of the traffic light technique in everyday situations.</w:t>
            </w:r>
          </w:p>
        </w:tc>
        <w:tc>
          <w:tcPr>
            <w:tcW w:w="772" w:type="pct"/>
            <w:tcBorders>
              <w:top w:val="nil"/>
              <w:left w:val="nil"/>
              <w:bottom w:val="single" w:sz="4" w:space="0" w:color="auto"/>
              <w:right w:val="nil"/>
            </w:tcBorders>
            <w:shd w:val="clear" w:color="auto" w:fill="auto"/>
            <w:hideMark/>
          </w:tcPr>
          <w:p w14:paraId="1781B08A"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Breathing meditation (free focus, unguided)</w:t>
            </w:r>
          </w:p>
        </w:tc>
        <w:tc>
          <w:tcPr>
            <w:tcW w:w="121" w:type="pct"/>
            <w:tcBorders>
              <w:top w:val="nil"/>
              <w:left w:val="nil"/>
              <w:bottom w:val="single" w:sz="4" w:space="0" w:color="auto"/>
              <w:right w:val="nil"/>
            </w:tcBorders>
            <w:shd w:val="clear" w:color="auto" w:fill="auto"/>
            <w:noWrap/>
            <w:hideMark/>
          </w:tcPr>
          <w:p w14:paraId="655E5A73"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top w:val="nil"/>
              <w:left w:val="nil"/>
              <w:bottom w:val="single" w:sz="4" w:space="0" w:color="auto"/>
              <w:right w:val="nil"/>
            </w:tcBorders>
            <w:shd w:val="clear" w:color="auto" w:fill="auto"/>
            <w:hideMark/>
          </w:tcPr>
          <w:p w14:paraId="6FC0D015"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Combination of meditations (seated)</w:t>
            </w:r>
          </w:p>
        </w:tc>
        <w:tc>
          <w:tcPr>
            <w:tcW w:w="694" w:type="pct"/>
            <w:tcBorders>
              <w:top w:val="nil"/>
              <w:left w:val="nil"/>
              <w:bottom w:val="single" w:sz="4" w:space="0" w:color="auto"/>
              <w:right w:val="nil"/>
            </w:tcBorders>
            <w:shd w:val="clear" w:color="auto" w:fill="auto"/>
            <w:hideMark/>
          </w:tcPr>
          <w:p w14:paraId="52FB9B75"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Practice of the traffic light technique</w:t>
            </w:r>
          </w:p>
        </w:tc>
        <w:tc>
          <w:tcPr>
            <w:tcW w:w="110" w:type="pct"/>
            <w:tcBorders>
              <w:top w:val="nil"/>
              <w:left w:val="nil"/>
              <w:bottom w:val="single" w:sz="4" w:space="0" w:color="auto"/>
              <w:right w:val="nil"/>
            </w:tcBorders>
            <w:shd w:val="clear" w:color="auto" w:fill="auto"/>
            <w:noWrap/>
            <w:hideMark/>
          </w:tcPr>
          <w:p w14:paraId="1987ABA7"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1" w:type="pct"/>
            <w:tcBorders>
              <w:top w:val="nil"/>
              <w:left w:val="nil"/>
              <w:bottom w:val="single" w:sz="4" w:space="0" w:color="auto"/>
              <w:right w:val="nil"/>
            </w:tcBorders>
            <w:shd w:val="clear" w:color="auto" w:fill="auto"/>
            <w:noWrap/>
            <w:hideMark/>
          </w:tcPr>
          <w:p w14:paraId="04D0D879"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1A2588D8" w14:textId="77777777" w:rsidTr="0031168E">
        <w:trPr>
          <w:trHeight w:val="840"/>
          <w:jc w:val="center"/>
        </w:trPr>
        <w:tc>
          <w:tcPr>
            <w:tcW w:w="197" w:type="pct"/>
            <w:vMerge w:val="restart"/>
            <w:tcBorders>
              <w:top w:val="nil"/>
              <w:left w:val="nil"/>
              <w:bottom w:val="single" w:sz="4" w:space="0" w:color="000000"/>
              <w:right w:val="nil"/>
            </w:tcBorders>
            <w:shd w:val="clear" w:color="auto" w:fill="auto"/>
            <w:textDirection w:val="btLr"/>
            <w:vAlign w:val="center"/>
            <w:hideMark/>
          </w:tcPr>
          <w:p w14:paraId="2940A2E9" w14:textId="77777777" w:rsidR="000E10A9" w:rsidRPr="00760EE9" w:rsidRDefault="000E10A9" w:rsidP="000E10A9">
            <w:pPr>
              <w:jc w:val="cente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Module VI:</w:t>
            </w:r>
            <w:r w:rsidRPr="00760EE9">
              <w:rPr>
                <w:rFonts w:ascii="Times New Roman" w:hAnsi="Times New Roman" w:cs="Times New Roman"/>
                <w:color w:val="000000"/>
                <w:sz w:val="20"/>
                <w:szCs w:val="20"/>
                <w:lang w:val="en-US"/>
              </w:rPr>
              <w:br/>
              <w:t>Consolidation</w:t>
            </w:r>
          </w:p>
        </w:tc>
        <w:tc>
          <w:tcPr>
            <w:tcW w:w="110" w:type="pct"/>
            <w:tcBorders>
              <w:top w:val="nil"/>
              <w:left w:val="nil"/>
              <w:bottom w:val="nil"/>
              <w:right w:val="nil"/>
            </w:tcBorders>
            <w:shd w:val="clear" w:color="auto" w:fill="auto"/>
            <w:hideMark/>
          </w:tcPr>
          <w:p w14:paraId="2FB68F80"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14</w:t>
            </w:r>
          </w:p>
        </w:tc>
        <w:tc>
          <w:tcPr>
            <w:tcW w:w="2202" w:type="pct"/>
            <w:tcBorders>
              <w:top w:val="nil"/>
              <w:left w:val="nil"/>
              <w:bottom w:val="nil"/>
              <w:right w:val="nil"/>
            </w:tcBorders>
            <w:shd w:val="clear" w:color="auto" w:fill="auto"/>
            <w:hideMark/>
          </w:tcPr>
          <w:p w14:paraId="09ABE696"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learned the importance of being kind to others. Also, they practiced the use of the traffic light technique in everyday situations.</w:t>
            </w:r>
          </w:p>
        </w:tc>
        <w:tc>
          <w:tcPr>
            <w:tcW w:w="772" w:type="pct"/>
            <w:tcBorders>
              <w:top w:val="nil"/>
              <w:left w:val="nil"/>
              <w:bottom w:val="nil"/>
              <w:right w:val="nil"/>
            </w:tcBorders>
            <w:shd w:val="clear" w:color="auto" w:fill="auto"/>
            <w:hideMark/>
          </w:tcPr>
          <w:p w14:paraId="22B9CE1A"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Combination of meditations (movement)</w:t>
            </w:r>
          </w:p>
        </w:tc>
        <w:tc>
          <w:tcPr>
            <w:tcW w:w="121" w:type="pct"/>
            <w:tcBorders>
              <w:top w:val="nil"/>
              <w:left w:val="nil"/>
              <w:bottom w:val="nil"/>
              <w:right w:val="nil"/>
            </w:tcBorders>
            <w:shd w:val="clear" w:color="auto" w:fill="auto"/>
            <w:noWrap/>
            <w:hideMark/>
          </w:tcPr>
          <w:p w14:paraId="4D248B78"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top w:val="nil"/>
              <w:left w:val="nil"/>
              <w:bottom w:val="nil"/>
              <w:right w:val="nil"/>
            </w:tcBorders>
            <w:shd w:val="clear" w:color="auto" w:fill="auto"/>
            <w:hideMark/>
          </w:tcPr>
          <w:p w14:paraId="0E075423"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Loving kindness meditation (others)</w:t>
            </w:r>
          </w:p>
        </w:tc>
        <w:tc>
          <w:tcPr>
            <w:tcW w:w="694" w:type="pct"/>
            <w:tcBorders>
              <w:top w:val="nil"/>
              <w:left w:val="nil"/>
              <w:bottom w:val="nil"/>
              <w:right w:val="nil"/>
            </w:tcBorders>
            <w:shd w:val="clear" w:color="auto" w:fill="auto"/>
            <w:hideMark/>
          </w:tcPr>
          <w:p w14:paraId="4A337883"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Practice of the traffic light technique</w:t>
            </w:r>
          </w:p>
        </w:tc>
        <w:tc>
          <w:tcPr>
            <w:tcW w:w="110" w:type="pct"/>
            <w:tcBorders>
              <w:top w:val="nil"/>
              <w:left w:val="nil"/>
              <w:bottom w:val="nil"/>
              <w:right w:val="nil"/>
            </w:tcBorders>
            <w:shd w:val="clear" w:color="auto" w:fill="auto"/>
            <w:noWrap/>
            <w:hideMark/>
          </w:tcPr>
          <w:p w14:paraId="33A32377"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1" w:type="pct"/>
            <w:tcBorders>
              <w:top w:val="nil"/>
              <w:left w:val="nil"/>
              <w:bottom w:val="nil"/>
              <w:right w:val="nil"/>
            </w:tcBorders>
            <w:shd w:val="clear" w:color="auto" w:fill="auto"/>
            <w:noWrap/>
            <w:hideMark/>
          </w:tcPr>
          <w:p w14:paraId="149458F6"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50C02D86" w14:textId="77777777" w:rsidTr="0031168E">
        <w:trPr>
          <w:trHeight w:val="840"/>
          <w:jc w:val="center"/>
        </w:trPr>
        <w:tc>
          <w:tcPr>
            <w:tcW w:w="197" w:type="pct"/>
            <w:vMerge/>
            <w:tcBorders>
              <w:top w:val="nil"/>
              <w:left w:val="nil"/>
              <w:bottom w:val="single" w:sz="4" w:space="0" w:color="000000"/>
              <w:right w:val="nil"/>
            </w:tcBorders>
            <w:vAlign w:val="center"/>
            <w:hideMark/>
          </w:tcPr>
          <w:p w14:paraId="2CFF9824"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top w:val="nil"/>
              <w:left w:val="nil"/>
              <w:bottom w:val="nil"/>
              <w:right w:val="nil"/>
            </w:tcBorders>
            <w:shd w:val="clear" w:color="auto" w:fill="auto"/>
            <w:hideMark/>
          </w:tcPr>
          <w:p w14:paraId="647C7677"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15</w:t>
            </w:r>
          </w:p>
        </w:tc>
        <w:tc>
          <w:tcPr>
            <w:tcW w:w="2202" w:type="pct"/>
            <w:tcBorders>
              <w:top w:val="nil"/>
              <w:left w:val="nil"/>
              <w:bottom w:val="nil"/>
              <w:right w:val="nil"/>
            </w:tcBorders>
            <w:shd w:val="clear" w:color="auto" w:fill="auto"/>
            <w:hideMark/>
          </w:tcPr>
          <w:p w14:paraId="15D9A7D2"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were taught that, in addition to being kind to others, they should be kind to themselves. They continued to practice the traffic light technique.</w:t>
            </w:r>
          </w:p>
        </w:tc>
        <w:tc>
          <w:tcPr>
            <w:tcW w:w="772" w:type="pct"/>
            <w:tcBorders>
              <w:top w:val="nil"/>
              <w:left w:val="nil"/>
              <w:bottom w:val="nil"/>
              <w:right w:val="nil"/>
            </w:tcBorders>
            <w:shd w:val="clear" w:color="auto" w:fill="auto"/>
            <w:hideMark/>
          </w:tcPr>
          <w:p w14:paraId="5A07EF0A"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Combination of meditations (movement)</w:t>
            </w:r>
          </w:p>
        </w:tc>
        <w:tc>
          <w:tcPr>
            <w:tcW w:w="121" w:type="pct"/>
            <w:tcBorders>
              <w:top w:val="nil"/>
              <w:left w:val="nil"/>
              <w:bottom w:val="nil"/>
              <w:right w:val="nil"/>
            </w:tcBorders>
            <w:shd w:val="clear" w:color="auto" w:fill="auto"/>
            <w:noWrap/>
            <w:hideMark/>
          </w:tcPr>
          <w:p w14:paraId="7D6A44F8"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672" w:type="pct"/>
            <w:tcBorders>
              <w:top w:val="nil"/>
              <w:left w:val="nil"/>
              <w:bottom w:val="nil"/>
              <w:right w:val="nil"/>
            </w:tcBorders>
            <w:shd w:val="clear" w:color="auto" w:fill="auto"/>
            <w:hideMark/>
          </w:tcPr>
          <w:p w14:paraId="70E4E556"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Loving kindness meditation (others and self)</w:t>
            </w:r>
          </w:p>
        </w:tc>
        <w:tc>
          <w:tcPr>
            <w:tcW w:w="694" w:type="pct"/>
            <w:tcBorders>
              <w:top w:val="nil"/>
              <w:left w:val="nil"/>
              <w:bottom w:val="nil"/>
              <w:right w:val="nil"/>
            </w:tcBorders>
            <w:shd w:val="clear" w:color="auto" w:fill="auto"/>
            <w:hideMark/>
          </w:tcPr>
          <w:p w14:paraId="183F0F34"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Practice of the traffic light technique</w:t>
            </w:r>
          </w:p>
        </w:tc>
        <w:tc>
          <w:tcPr>
            <w:tcW w:w="110" w:type="pct"/>
            <w:tcBorders>
              <w:top w:val="nil"/>
              <w:left w:val="nil"/>
              <w:bottom w:val="nil"/>
              <w:right w:val="nil"/>
            </w:tcBorders>
            <w:shd w:val="clear" w:color="auto" w:fill="auto"/>
            <w:noWrap/>
            <w:hideMark/>
          </w:tcPr>
          <w:p w14:paraId="4636F437"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c>
          <w:tcPr>
            <w:tcW w:w="121" w:type="pct"/>
            <w:tcBorders>
              <w:top w:val="nil"/>
              <w:left w:val="nil"/>
              <w:bottom w:val="nil"/>
              <w:right w:val="nil"/>
            </w:tcBorders>
            <w:shd w:val="clear" w:color="auto" w:fill="auto"/>
            <w:noWrap/>
            <w:hideMark/>
          </w:tcPr>
          <w:p w14:paraId="4543AFE8"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r w:rsidR="000E10A9" w:rsidRPr="00760EE9" w14:paraId="2EEEDA42" w14:textId="77777777" w:rsidTr="0031168E">
        <w:trPr>
          <w:trHeight w:val="560"/>
          <w:jc w:val="center"/>
        </w:trPr>
        <w:tc>
          <w:tcPr>
            <w:tcW w:w="197" w:type="pct"/>
            <w:vMerge/>
            <w:tcBorders>
              <w:top w:val="nil"/>
              <w:left w:val="nil"/>
              <w:bottom w:val="single" w:sz="4" w:space="0" w:color="000000"/>
              <w:right w:val="nil"/>
            </w:tcBorders>
            <w:vAlign w:val="center"/>
            <w:hideMark/>
          </w:tcPr>
          <w:p w14:paraId="779F4A23" w14:textId="77777777" w:rsidR="000E10A9" w:rsidRPr="00760EE9" w:rsidRDefault="000E10A9" w:rsidP="000E10A9">
            <w:pPr>
              <w:rPr>
                <w:rFonts w:ascii="Times New Roman" w:hAnsi="Times New Roman" w:cs="Times New Roman"/>
                <w:color w:val="000000"/>
                <w:sz w:val="20"/>
                <w:szCs w:val="20"/>
                <w:lang w:val="en-US"/>
              </w:rPr>
            </w:pPr>
          </w:p>
        </w:tc>
        <w:tc>
          <w:tcPr>
            <w:tcW w:w="110" w:type="pct"/>
            <w:tcBorders>
              <w:top w:val="nil"/>
              <w:left w:val="nil"/>
              <w:bottom w:val="single" w:sz="4" w:space="0" w:color="auto"/>
              <w:right w:val="nil"/>
            </w:tcBorders>
            <w:shd w:val="clear" w:color="auto" w:fill="auto"/>
            <w:hideMark/>
          </w:tcPr>
          <w:p w14:paraId="34EC2676"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16</w:t>
            </w:r>
          </w:p>
        </w:tc>
        <w:tc>
          <w:tcPr>
            <w:tcW w:w="2202" w:type="pct"/>
            <w:tcBorders>
              <w:top w:val="nil"/>
              <w:left w:val="nil"/>
              <w:bottom w:val="single" w:sz="4" w:space="0" w:color="auto"/>
              <w:right w:val="nil"/>
            </w:tcBorders>
            <w:shd w:val="clear" w:color="auto" w:fill="auto"/>
            <w:hideMark/>
          </w:tcPr>
          <w:p w14:paraId="628C5F8C"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Children listened to examples demonstrating how to use the main meditation practices addressed in the program in their daily lives.</w:t>
            </w:r>
          </w:p>
        </w:tc>
        <w:tc>
          <w:tcPr>
            <w:tcW w:w="772" w:type="pct"/>
            <w:tcBorders>
              <w:top w:val="nil"/>
              <w:left w:val="nil"/>
              <w:bottom w:val="single" w:sz="4" w:space="0" w:color="auto"/>
              <w:right w:val="nil"/>
            </w:tcBorders>
            <w:shd w:val="clear" w:color="auto" w:fill="auto"/>
            <w:hideMark/>
          </w:tcPr>
          <w:p w14:paraId="3E3A602A"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Practical application of all meditations</w:t>
            </w:r>
          </w:p>
        </w:tc>
        <w:tc>
          <w:tcPr>
            <w:tcW w:w="121" w:type="pct"/>
            <w:tcBorders>
              <w:top w:val="nil"/>
              <w:left w:val="nil"/>
              <w:bottom w:val="single" w:sz="4" w:space="0" w:color="auto"/>
              <w:right w:val="nil"/>
            </w:tcBorders>
            <w:shd w:val="clear" w:color="auto" w:fill="auto"/>
            <w:hideMark/>
          </w:tcPr>
          <w:p w14:paraId="60881115" w14:textId="77777777" w:rsidR="000E10A9" w:rsidRPr="00760EE9" w:rsidRDefault="000E10A9" w:rsidP="000E10A9">
            <w:pPr>
              <w:jc w:val="center"/>
              <w:rPr>
                <w:rFonts w:ascii="Times New Roman" w:hAnsi="Times New Roman" w:cs="Times New Roman"/>
                <w:color w:val="000000"/>
                <w:sz w:val="20"/>
                <w:szCs w:val="20"/>
                <w:lang w:val="en-US"/>
              </w:rPr>
            </w:pPr>
          </w:p>
        </w:tc>
        <w:tc>
          <w:tcPr>
            <w:tcW w:w="672" w:type="pct"/>
            <w:tcBorders>
              <w:top w:val="nil"/>
              <w:left w:val="nil"/>
              <w:bottom w:val="single" w:sz="4" w:space="0" w:color="auto"/>
              <w:right w:val="nil"/>
            </w:tcBorders>
            <w:shd w:val="clear" w:color="auto" w:fill="auto"/>
            <w:hideMark/>
          </w:tcPr>
          <w:p w14:paraId="5F044D0F"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 </w:t>
            </w:r>
          </w:p>
        </w:tc>
        <w:tc>
          <w:tcPr>
            <w:tcW w:w="694" w:type="pct"/>
            <w:tcBorders>
              <w:top w:val="nil"/>
              <w:left w:val="nil"/>
              <w:bottom w:val="single" w:sz="4" w:space="0" w:color="auto"/>
              <w:right w:val="nil"/>
            </w:tcBorders>
            <w:shd w:val="clear" w:color="auto" w:fill="auto"/>
            <w:hideMark/>
          </w:tcPr>
          <w:p w14:paraId="430D3102" w14:textId="77777777" w:rsidR="000E10A9" w:rsidRPr="00760EE9" w:rsidRDefault="000E10A9" w:rsidP="000E10A9">
            <w:pPr>
              <w:rPr>
                <w:rFonts w:ascii="Times New Roman" w:hAnsi="Times New Roman" w:cs="Times New Roman"/>
                <w:color w:val="000000"/>
                <w:sz w:val="20"/>
                <w:szCs w:val="20"/>
                <w:lang w:val="en-US"/>
              </w:rPr>
            </w:pPr>
            <w:r w:rsidRPr="00760EE9">
              <w:rPr>
                <w:rFonts w:ascii="Times New Roman" w:hAnsi="Times New Roman" w:cs="Times New Roman"/>
                <w:color w:val="000000"/>
                <w:sz w:val="20"/>
                <w:szCs w:val="20"/>
                <w:lang w:val="en-US"/>
              </w:rPr>
              <w:t> </w:t>
            </w:r>
          </w:p>
        </w:tc>
        <w:tc>
          <w:tcPr>
            <w:tcW w:w="110" w:type="pct"/>
            <w:tcBorders>
              <w:top w:val="nil"/>
              <w:left w:val="nil"/>
              <w:bottom w:val="single" w:sz="4" w:space="0" w:color="auto"/>
              <w:right w:val="nil"/>
            </w:tcBorders>
            <w:shd w:val="clear" w:color="auto" w:fill="auto"/>
            <w:hideMark/>
          </w:tcPr>
          <w:p w14:paraId="6C1DFD87" w14:textId="77777777" w:rsidR="000E10A9" w:rsidRPr="00760EE9" w:rsidRDefault="000E10A9" w:rsidP="000E10A9">
            <w:pPr>
              <w:jc w:val="center"/>
              <w:rPr>
                <w:rFonts w:ascii="Times New Roman" w:hAnsi="Times New Roman" w:cs="Times New Roman"/>
                <w:color w:val="000000"/>
                <w:sz w:val="20"/>
                <w:szCs w:val="20"/>
                <w:lang w:val="en-US"/>
              </w:rPr>
            </w:pPr>
          </w:p>
        </w:tc>
        <w:tc>
          <w:tcPr>
            <w:tcW w:w="121" w:type="pct"/>
            <w:tcBorders>
              <w:top w:val="nil"/>
              <w:left w:val="nil"/>
              <w:bottom w:val="single" w:sz="4" w:space="0" w:color="auto"/>
              <w:right w:val="nil"/>
            </w:tcBorders>
            <w:shd w:val="clear" w:color="auto" w:fill="auto"/>
            <w:noWrap/>
            <w:hideMark/>
          </w:tcPr>
          <w:p w14:paraId="55942225" w14:textId="77777777" w:rsidR="000E10A9" w:rsidRPr="00760EE9" w:rsidRDefault="000E10A9" w:rsidP="000E10A9">
            <w:pPr>
              <w:jc w:val="center"/>
              <w:rPr>
                <w:rFonts w:ascii="Times New Roman" w:hAnsi="Times New Roman" w:cs="Times New Roman"/>
                <w:color w:val="000000"/>
                <w:lang w:val="en-US"/>
              </w:rPr>
            </w:pPr>
            <w:r w:rsidRPr="00760EE9">
              <w:rPr>
                <w:rFonts w:ascii="Times New Roman" w:hAnsi="Times New Roman" w:cs="Times New Roman"/>
                <w:color w:val="000000"/>
                <w:lang w:val="en-US"/>
              </w:rPr>
              <w:t>P</w:t>
            </w:r>
          </w:p>
        </w:tc>
      </w:tr>
    </w:tbl>
    <w:p w14:paraId="1C37D046" w14:textId="77777777" w:rsidR="000E10A9" w:rsidRPr="00760EE9" w:rsidRDefault="000E10A9" w:rsidP="00170FC4">
      <w:pPr>
        <w:spacing w:after="0" w:line="480" w:lineRule="auto"/>
        <w:rPr>
          <w:rFonts w:ascii="Times New Roman" w:hAnsi="Times New Roman" w:cs="Times New Roman"/>
          <w:sz w:val="24"/>
          <w:szCs w:val="24"/>
          <w:lang w:val="en-US"/>
        </w:rPr>
      </w:pPr>
      <w:r w:rsidRPr="00760EE9">
        <w:rPr>
          <w:rFonts w:ascii="Times New Roman" w:hAnsi="Times New Roman" w:cs="Times New Roman"/>
          <w:i/>
          <w:iCs/>
          <w:sz w:val="24"/>
          <w:szCs w:val="24"/>
          <w:lang w:val="en-US"/>
        </w:rPr>
        <w:t>Note</w:t>
      </w:r>
      <w:r w:rsidRPr="00760EE9">
        <w:rPr>
          <w:rFonts w:ascii="Times New Roman" w:hAnsi="Times New Roman" w:cs="Times New Roman"/>
          <w:sz w:val="24"/>
          <w:szCs w:val="24"/>
          <w:lang w:val="en-US"/>
        </w:rPr>
        <w:t>. Rv = revision of the previous lesson; Rf = contents reflection activity; Co = conclusion.</w:t>
      </w:r>
    </w:p>
    <w:p w14:paraId="243DCD0C" w14:textId="77777777" w:rsidR="000E10A9" w:rsidRPr="00760EE9" w:rsidRDefault="000E10A9" w:rsidP="000E10A9">
      <w:pPr>
        <w:spacing w:line="480" w:lineRule="auto"/>
        <w:rPr>
          <w:rFonts w:ascii="Times New Roman" w:hAnsi="Times New Roman" w:cs="Times New Roman"/>
          <w:lang w:val="en-US"/>
        </w:rPr>
        <w:sectPr w:rsidR="000E10A9" w:rsidRPr="00760EE9" w:rsidSect="005F28D2">
          <w:pgSz w:w="16840" w:h="11900" w:orient="landscape"/>
          <w:pgMar w:top="720" w:right="720" w:bottom="720" w:left="720" w:header="708" w:footer="708" w:gutter="0"/>
          <w:cols w:space="708"/>
          <w:docGrid w:linePitch="360"/>
        </w:sectPr>
      </w:pPr>
    </w:p>
    <w:p w14:paraId="3A0C2304" w14:textId="07B4E95A" w:rsidR="000E10A9" w:rsidRPr="00760EE9" w:rsidRDefault="000E10A9" w:rsidP="000E10A9">
      <w:pPr>
        <w:spacing w:after="0" w:line="360" w:lineRule="auto"/>
        <w:rPr>
          <w:rFonts w:ascii="Times New Roman" w:eastAsia="Times New Roman" w:hAnsi="Times New Roman" w:cs="Times New Roman"/>
          <w:b/>
          <w:bCs/>
          <w:sz w:val="24"/>
          <w:szCs w:val="24"/>
          <w:lang w:val="en-US" w:eastAsia="pt-PT"/>
        </w:rPr>
      </w:pPr>
      <w:r w:rsidRPr="00760EE9">
        <w:rPr>
          <w:rFonts w:ascii="Times New Roman" w:hAnsi="Times New Roman" w:cs="Times New Roman"/>
          <w:b/>
          <w:bCs/>
          <w:sz w:val="24"/>
          <w:szCs w:val="24"/>
          <w:lang w:val="en-US"/>
        </w:rPr>
        <w:lastRenderedPageBreak/>
        <w:t xml:space="preserve">Supplementary </w:t>
      </w:r>
      <w:r w:rsidRPr="00760EE9">
        <w:rPr>
          <w:rFonts w:ascii="Times New Roman" w:eastAsia="Times New Roman" w:hAnsi="Times New Roman" w:cs="Times New Roman"/>
          <w:b/>
          <w:bCs/>
          <w:sz w:val="24"/>
          <w:szCs w:val="24"/>
          <w:lang w:val="en-US" w:eastAsia="pt-PT"/>
        </w:rPr>
        <w:t xml:space="preserve">Table </w:t>
      </w:r>
      <w:r w:rsidR="00760EE9" w:rsidRPr="00760EE9">
        <w:rPr>
          <w:rFonts w:ascii="Times New Roman" w:eastAsia="Times New Roman" w:hAnsi="Times New Roman" w:cs="Times New Roman"/>
          <w:b/>
          <w:bCs/>
          <w:sz w:val="24"/>
          <w:szCs w:val="24"/>
          <w:lang w:val="en-US" w:eastAsia="pt-PT"/>
        </w:rPr>
        <w:t>S</w:t>
      </w:r>
      <w:r w:rsidRPr="00760EE9">
        <w:rPr>
          <w:rFonts w:ascii="Times New Roman" w:eastAsia="Times New Roman" w:hAnsi="Times New Roman" w:cs="Times New Roman"/>
          <w:b/>
          <w:bCs/>
          <w:sz w:val="24"/>
          <w:szCs w:val="24"/>
          <w:lang w:val="en-US" w:eastAsia="pt-PT"/>
        </w:rPr>
        <w:t>2</w:t>
      </w:r>
    </w:p>
    <w:p w14:paraId="7EA81A2E" w14:textId="77777777" w:rsidR="000E10A9" w:rsidRPr="00760EE9" w:rsidRDefault="000E10A9" w:rsidP="000E10A9">
      <w:pPr>
        <w:spacing w:after="0" w:line="360" w:lineRule="auto"/>
        <w:rPr>
          <w:rFonts w:ascii="Times New Roman" w:eastAsia="Times New Roman" w:hAnsi="Times New Roman" w:cs="Times New Roman"/>
          <w:i/>
          <w:iCs/>
          <w:sz w:val="24"/>
          <w:szCs w:val="24"/>
          <w:lang w:val="en-US" w:eastAsia="pt-PT"/>
        </w:rPr>
      </w:pPr>
      <w:r w:rsidRPr="00760EE9">
        <w:rPr>
          <w:rFonts w:ascii="Times New Roman" w:eastAsia="Times New Roman" w:hAnsi="Times New Roman" w:cs="Times New Roman"/>
          <w:i/>
          <w:iCs/>
          <w:sz w:val="24"/>
          <w:szCs w:val="24"/>
          <w:lang w:val="en-US" w:eastAsia="pt-PT"/>
        </w:rPr>
        <w:t>Overview of the Health-Based Program</w:t>
      </w:r>
    </w:p>
    <w:tbl>
      <w:tblPr>
        <w:tblW w:w="15735" w:type="dxa"/>
        <w:tblInd w:w="-426" w:type="dxa"/>
        <w:tblLayout w:type="fixed"/>
        <w:tblCellMar>
          <w:left w:w="0" w:type="dxa"/>
          <w:right w:w="0" w:type="dxa"/>
        </w:tblCellMar>
        <w:tblLook w:val="04A0" w:firstRow="1" w:lastRow="0" w:firstColumn="1" w:lastColumn="0" w:noHBand="0" w:noVBand="1"/>
      </w:tblPr>
      <w:tblGrid>
        <w:gridCol w:w="710"/>
        <w:gridCol w:w="425"/>
        <w:gridCol w:w="7938"/>
        <w:gridCol w:w="425"/>
        <w:gridCol w:w="284"/>
        <w:gridCol w:w="5386"/>
        <w:gridCol w:w="237"/>
        <w:gridCol w:w="330"/>
      </w:tblGrid>
      <w:tr w:rsidR="000E10A9" w:rsidRPr="00760EE9" w14:paraId="49477602" w14:textId="77777777" w:rsidTr="0031168E">
        <w:trPr>
          <w:trHeight w:val="95"/>
        </w:trPr>
        <w:tc>
          <w:tcPr>
            <w:tcW w:w="710" w:type="dxa"/>
            <w:tcBorders>
              <w:top w:val="single" w:sz="4" w:space="0" w:color="auto"/>
              <w:left w:val="nil"/>
              <w:bottom w:val="single" w:sz="4" w:space="0" w:color="auto"/>
              <w:right w:val="nil"/>
            </w:tcBorders>
            <w:shd w:val="clear" w:color="auto" w:fill="auto"/>
            <w:hideMark/>
          </w:tcPr>
          <w:p w14:paraId="12014CBA" w14:textId="77777777" w:rsidR="000E10A9" w:rsidRPr="00760EE9" w:rsidRDefault="000E10A9" w:rsidP="000E10A9">
            <w:pPr>
              <w:snapToGrid w:val="0"/>
              <w:spacing w:after="0"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 </w:t>
            </w:r>
          </w:p>
        </w:tc>
        <w:tc>
          <w:tcPr>
            <w:tcW w:w="425" w:type="dxa"/>
            <w:tcBorders>
              <w:top w:val="single" w:sz="4" w:space="0" w:color="auto"/>
              <w:left w:val="nil"/>
              <w:bottom w:val="single" w:sz="4" w:space="0" w:color="auto"/>
              <w:right w:val="nil"/>
            </w:tcBorders>
            <w:shd w:val="clear" w:color="auto" w:fill="auto"/>
            <w:hideMark/>
          </w:tcPr>
          <w:p w14:paraId="56E93258" w14:textId="77777777" w:rsidR="000E10A9" w:rsidRPr="00760EE9" w:rsidRDefault="000E10A9" w:rsidP="000E10A9">
            <w:pPr>
              <w:snapToGrid w:val="0"/>
              <w:spacing w:after="0"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w:t>
            </w:r>
          </w:p>
        </w:tc>
        <w:tc>
          <w:tcPr>
            <w:tcW w:w="7938" w:type="dxa"/>
            <w:tcBorders>
              <w:top w:val="single" w:sz="4" w:space="0" w:color="auto"/>
              <w:left w:val="nil"/>
              <w:bottom w:val="single" w:sz="4" w:space="0" w:color="auto"/>
              <w:right w:val="nil"/>
            </w:tcBorders>
            <w:shd w:val="clear" w:color="auto" w:fill="auto"/>
            <w:hideMark/>
          </w:tcPr>
          <w:p w14:paraId="4B3D2B57" w14:textId="77777777" w:rsidR="000E10A9" w:rsidRPr="00760EE9" w:rsidRDefault="000E10A9" w:rsidP="000E10A9">
            <w:pPr>
              <w:snapToGrid w:val="0"/>
              <w:spacing w:after="0"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Summary</w:t>
            </w:r>
          </w:p>
        </w:tc>
        <w:tc>
          <w:tcPr>
            <w:tcW w:w="425" w:type="dxa"/>
            <w:tcBorders>
              <w:top w:val="single" w:sz="4" w:space="0" w:color="auto"/>
              <w:left w:val="nil"/>
              <w:bottom w:val="single" w:sz="4" w:space="0" w:color="auto"/>
              <w:right w:val="nil"/>
            </w:tcBorders>
            <w:shd w:val="clear" w:color="auto" w:fill="auto"/>
            <w:hideMark/>
          </w:tcPr>
          <w:p w14:paraId="04B48C7D" w14:textId="77777777" w:rsidR="000E10A9" w:rsidRPr="00760EE9" w:rsidRDefault="000E10A9" w:rsidP="000E10A9">
            <w:pPr>
              <w:snapToGrid w:val="0"/>
              <w:spacing w:after="0" w:line="240" w:lineRule="auto"/>
              <w:jc w:val="center"/>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St</w:t>
            </w:r>
          </w:p>
        </w:tc>
        <w:tc>
          <w:tcPr>
            <w:tcW w:w="284" w:type="dxa"/>
            <w:tcBorders>
              <w:top w:val="single" w:sz="4" w:space="0" w:color="auto"/>
              <w:left w:val="nil"/>
              <w:bottom w:val="single" w:sz="4" w:space="0" w:color="auto"/>
              <w:right w:val="nil"/>
            </w:tcBorders>
            <w:shd w:val="clear" w:color="auto" w:fill="auto"/>
            <w:hideMark/>
          </w:tcPr>
          <w:p w14:paraId="1D7E4FC2" w14:textId="77777777" w:rsidR="000E10A9" w:rsidRPr="00760EE9" w:rsidRDefault="000E10A9" w:rsidP="000E10A9">
            <w:pPr>
              <w:snapToGrid w:val="0"/>
              <w:spacing w:after="0" w:line="240" w:lineRule="auto"/>
              <w:jc w:val="center"/>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Rv</w:t>
            </w:r>
          </w:p>
        </w:tc>
        <w:tc>
          <w:tcPr>
            <w:tcW w:w="5386" w:type="dxa"/>
            <w:tcBorders>
              <w:top w:val="single" w:sz="4" w:space="0" w:color="auto"/>
              <w:left w:val="nil"/>
              <w:bottom w:val="single" w:sz="4" w:space="0" w:color="auto"/>
              <w:right w:val="nil"/>
            </w:tcBorders>
            <w:shd w:val="clear" w:color="auto" w:fill="auto"/>
            <w:hideMark/>
          </w:tcPr>
          <w:p w14:paraId="11C68FBC" w14:textId="77777777" w:rsidR="000E10A9" w:rsidRPr="00760EE9" w:rsidRDefault="000E10A9" w:rsidP="000E10A9">
            <w:pPr>
              <w:snapToGrid w:val="0"/>
              <w:spacing w:after="0"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Main Lesson activity</w:t>
            </w:r>
          </w:p>
        </w:tc>
        <w:tc>
          <w:tcPr>
            <w:tcW w:w="237" w:type="dxa"/>
            <w:tcBorders>
              <w:top w:val="single" w:sz="4" w:space="0" w:color="auto"/>
              <w:left w:val="nil"/>
              <w:bottom w:val="single" w:sz="4" w:space="0" w:color="auto"/>
              <w:right w:val="nil"/>
            </w:tcBorders>
            <w:shd w:val="clear" w:color="auto" w:fill="auto"/>
            <w:hideMark/>
          </w:tcPr>
          <w:p w14:paraId="0984D300" w14:textId="77777777" w:rsidR="000E10A9" w:rsidRPr="00760EE9" w:rsidRDefault="000E10A9" w:rsidP="000E10A9">
            <w:pPr>
              <w:snapToGrid w:val="0"/>
              <w:spacing w:after="0" w:line="240" w:lineRule="auto"/>
              <w:jc w:val="center"/>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Rf</w:t>
            </w:r>
          </w:p>
        </w:tc>
        <w:tc>
          <w:tcPr>
            <w:tcW w:w="330" w:type="dxa"/>
            <w:tcBorders>
              <w:top w:val="single" w:sz="4" w:space="0" w:color="auto"/>
              <w:left w:val="nil"/>
              <w:bottom w:val="single" w:sz="4" w:space="0" w:color="auto"/>
              <w:right w:val="nil"/>
            </w:tcBorders>
            <w:shd w:val="clear" w:color="auto" w:fill="auto"/>
            <w:hideMark/>
          </w:tcPr>
          <w:p w14:paraId="479F6737" w14:textId="77777777" w:rsidR="000E10A9" w:rsidRPr="00760EE9" w:rsidRDefault="000E10A9" w:rsidP="000E10A9">
            <w:pPr>
              <w:snapToGrid w:val="0"/>
              <w:spacing w:after="0" w:line="240" w:lineRule="auto"/>
              <w:jc w:val="center"/>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Co</w:t>
            </w:r>
          </w:p>
        </w:tc>
      </w:tr>
      <w:tr w:rsidR="000E10A9" w:rsidRPr="00760EE9" w14:paraId="766A4FEB" w14:textId="77777777" w:rsidTr="0031168E">
        <w:trPr>
          <w:trHeight w:val="360"/>
        </w:trPr>
        <w:tc>
          <w:tcPr>
            <w:tcW w:w="710" w:type="dxa"/>
            <w:vMerge w:val="restart"/>
            <w:tcBorders>
              <w:top w:val="single" w:sz="4" w:space="0" w:color="auto"/>
              <w:left w:val="nil"/>
              <w:bottom w:val="nil"/>
              <w:right w:val="nil"/>
            </w:tcBorders>
            <w:shd w:val="clear" w:color="auto" w:fill="auto"/>
            <w:textDirection w:val="btLr"/>
            <w:vAlign w:val="center"/>
            <w:hideMark/>
          </w:tcPr>
          <w:p w14:paraId="5586FA13" w14:textId="77777777" w:rsidR="000E10A9" w:rsidRPr="00760EE9" w:rsidRDefault="000E10A9" w:rsidP="000E10A9">
            <w:pPr>
              <w:snapToGrid w:val="0"/>
              <w:spacing w:afterLines="40" w:after="96" w:line="240" w:lineRule="auto"/>
              <w:jc w:val="center"/>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Module I: Intro</w:t>
            </w:r>
          </w:p>
        </w:tc>
        <w:tc>
          <w:tcPr>
            <w:tcW w:w="425" w:type="dxa"/>
            <w:tcBorders>
              <w:top w:val="single" w:sz="4" w:space="0" w:color="auto"/>
              <w:left w:val="nil"/>
              <w:bottom w:val="nil"/>
              <w:right w:val="nil"/>
            </w:tcBorders>
            <w:shd w:val="clear" w:color="auto" w:fill="auto"/>
            <w:hideMark/>
          </w:tcPr>
          <w:p w14:paraId="36349274"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1</w:t>
            </w:r>
          </w:p>
        </w:tc>
        <w:tc>
          <w:tcPr>
            <w:tcW w:w="7938" w:type="dxa"/>
            <w:tcBorders>
              <w:top w:val="single" w:sz="4" w:space="0" w:color="auto"/>
              <w:left w:val="nil"/>
              <w:bottom w:val="nil"/>
              <w:right w:val="nil"/>
            </w:tcBorders>
            <w:shd w:val="clear" w:color="auto" w:fill="auto"/>
            <w:hideMark/>
          </w:tcPr>
          <w:p w14:paraId="19E34708"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learned the program’s goal (to have energy) and how way to achieve it (healthy eating and physical activity). They also committed to collaborate with Sopas in all activities.</w:t>
            </w:r>
          </w:p>
        </w:tc>
        <w:tc>
          <w:tcPr>
            <w:tcW w:w="425" w:type="dxa"/>
            <w:tcBorders>
              <w:top w:val="single" w:sz="4" w:space="0" w:color="auto"/>
              <w:left w:val="nil"/>
              <w:bottom w:val="nil"/>
              <w:right w:val="nil"/>
            </w:tcBorders>
            <w:shd w:val="clear" w:color="auto" w:fill="auto"/>
            <w:hideMark/>
          </w:tcPr>
          <w:p w14:paraId="3F28BE0C"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284" w:type="dxa"/>
            <w:tcBorders>
              <w:top w:val="single" w:sz="4" w:space="0" w:color="auto"/>
              <w:left w:val="nil"/>
              <w:bottom w:val="nil"/>
              <w:right w:val="nil"/>
            </w:tcBorders>
            <w:shd w:val="clear" w:color="auto" w:fill="auto"/>
            <w:hideMark/>
          </w:tcPr>
          <w:p w14:paraId="190F986C" w14:textId="77777777" w:rsidR="000E10A9" w:rsidRPr="00760EE9" w:rsidRDefault="000E10A9" w:rsidP="000E10A9">
            <w:pPr>
              <w:snapToGrid w:val="0"/>
              <w:spacing w:afterLines="40" w:after="96" w:line="240" w:lineRule="auto"/>
              <w:jc w:val="center"/>
              <w:rPr>
                <w:rFonts w:ascii="Times New Roman" w:eastAsia="Times New Roman" w:hAnsi="Times New Roman" w:cs="Times New Roman"/>
                <w:sz w:val="20"/>
                <w:szCs w:val="20"/>
                <w:lang w:val="en-US" w:eastAsia="pt-PT"/>
              </w:rPr>
            </w:pPr>
          </w:p>
        </w:tc>
        <w:tc>
          <w:tcPr>
            <w:tcW w:w="5386" w:type="dxa"/>
            <w:tcBorders>
              <w:top w:val="single" w:sz="4" w:space="0" w:color="auto"/>
              <w:left w:val="nil"/>
              <w:bottom w:val="nil"/>
              <w:right w:val="nil"/>
            </w:tcBorders>
            <w:shd w:val="clear" w:color="auto" w:fill="auto"/>
            <w:hideMark/>
          </w:tcPr>
          <w:p w14:paraId="06571458"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were asked to make drawings representing their favorite foods and physical exercises.</w:t>
            </w:r>
          </w:p>
        </w:tc>
        <w:tc>
          <w:tcPr>
            <w:tcW w:w="237" w:type="dxa"/>
            <w:tcBorders>
              <w:top w:val="single" w:sz="4" w:space="0" w:color="auto"/>
              <w:left w:val="nil"/>
              <w:bottom w:val="nil"/>
              <w:right w:val="nil"/>
            </w:tcBorders>
            <w:shd w:val="clear" w:color="auto" w:fill="auto"/>
            <w:noWrap/>
            <w:hideMark/>
          </w:tcPr>
          <w:p w14:paraId="55B434C8"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single" w:sz="4" w:space="0" w:color="auto"/>
              <w:left w:val="nil"/>
              <w:bottom w:val="nil"/>
              <w:right w:val="nil"/>
            </w:tcBorders>
            <w:shd w:val="clear" w:color="auto" w:fill="auto"/>
            <w:noWrap/>
            <w:hideMark/>
          </w:tcPr>
          <w:p w14:paraId="7D59BB10"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4DBA7A05" w14:textId="77777777" w:rsidTr="0031168E">
        <w:trPr>
          <w:trHeight w:val="392"/>
        </w:trPr>
        <w:tc>
          <w:tcPr>
            <w:tcW w:w="710" w:type="dxa"/>
            <w:vMerge/>
            <w:tcBorders>
              <w:top w:val="nil"/>
              <w:left w:val="nil"/>
              <w:bottom w:val="nil"/>
              <w:right w:val="nil"/>
            </w:tcBorders>
            <w:vAlign w:val="center"/>
            <w:hideMark/>
          </w:tcPr>
          <w:p w14:paraId="6788D4FE"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nil"/>
              <w:right w:val="nil"/>
            </w:tcBorders>
            <w:shd w:val="clear" w:color="auto" w:fill="auto"/>
            <w:hideMark/>
          </w:tcPr>
          <w:p w14:paraId="07600066"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2</w:t>
            </w:r>
          </w:p>
        </w:tc>
        <w:tc>
          <w:tcPr>
            <w:tcW w:w="7938" w:type="dxa"/>
            <w:tcBorders>
              <w:top w:val="nil"/>
              <w:left w:val="nil"/>
              <w:bottom w:val="nil"/>
              <w:right w:val="nil"/>
            </w:tcBorders>
            <w:shd w:val="clear" w:color="auto" w:fill="auto"/>
            <w:hideMark/>
          </w:tcPr>
          <w:p w14:paraId="08FC00A8"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discussed the consequences of a poor diet and lack of physical activity. They also thought about what they could do to have a healthy lifestyle.</w:t>
            </w:r>
          </w:p>
        </w:tc>
        <w:tc>
          <w:tcPr>
            <w:tcW w:w="425" w:type="dxa"/>
            <w:tcBorders>
              <w:top w:val="nil"/>
              <w:left w:val="nil"/>
              <w:bottom w:val="nil"/>
              <w:right w:val="nil"/>
            </w:tcBorders>
            <w:shd w:val="clear" w:color="auto" w:fill="auto"/>
            <w:noWrap/>
            <w:hideMark/>
          </w:tcPr>
          <w:p w14:paraId="46B1D7F7"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2FB6FBA5"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19E0A569"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After watching a video about a bird, children discussed the consequences of a poor diet, based on a question-answer game.</w:t>
            </w:r>
          </w:p>
        </w:tc>
        <w:tc>
          <w:tcPr>
            <w:tcW w:w="237" w:type="dxa"/>
            <w:tcBorders>
              <w:top w:val="nil"/>
              <w:left w:val="nil"/>
              <w:bottom w:val="nil"/>
              <w:right w:val="nil"/>
            </w:tcBorders>
            <w:shd w:val="clear" w:color="auto" w:fill="auto"/>
            <w:noWrap/>
            <w:hideMark/>
          </w:tcPr>
          <w:p w14:paraId="5A367706"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nil"/>
              <w:right w:val="nil"/>
            </w:tcBorders>
            <w:shd w:val="clear" w:color="auto" w:fill="auto"/>
            <w:noWrap/>
            <w:hideMark/>
          </w:tcPr>
          <w:p w14:paraId="7680FEC3"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085C3521" w14:textId="77777777" w:rsidTr="0031168E">
        <w:trPr>
          <w:trHeight w:val="74"/>
        </w:trPr>
        <w:tc>
          <w:tcPr>
            <w:tcW w:w="710" w:type="dxa"/>
            <w:vMerge/>
            <w:tcBorders>
              <w:top w:val="nil"/>
              <w:left w:val="nil"/>
              <w:bottom w:val="nil"/>
              <w:right w:val="nil"/>
            </w:tcBorders>
            <w:vAlign w:val="center"/>
            <w:hideMark/>
          </w:tcPr>
          <w:p w14:paraId="05E80356"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nil"/>
              <w:right w:val="nil"/>
            </w:tcBorders>
            <w:shd w:val="clear" w:color="auto" w:fill="auto"/>
            <w:hideMark/>
          </w:tcPr>
          <w:p w14:paraId="30D4B4D6"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3</w:t>
            </w:r>
          </w:p>
        </w:tc>
        <w:tc>
          <w:tcPr>
            <w:tcW w:w="7938" w:type="dxa"/>
            <w:tcBorders>
              <w:top w:val="nil"/>
              <w:left w:val="nil"/>
              <w:bottom w:val="nil"/>
              <w:right w:val="nil"/>
            </w:tcBorders>
            <w:shd w:val="clear" w:color="auto" w:fill="auto"/>
            <w:hideMark/>
          </w:tcPr>
          <w:p w14:paraId="6B2A513A"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reflected upon the importance of being physically active and elaborated a plan with simple physical exercises.</w:t>
            </w:r>
          </w:p>
        </w:tc>
        <w:tc>
          <w:tcPr>
            <w:tcW w:w="425" w:type="dxa"/>
            <w:tcBorders>
              <w:top w:val="nil"/>
              <w:left w:val="nil"/>
              <w:bottom w:val="nil"/>
              <w:right w:val="nil"/>
            </w:tcBorders>
            <w:shd w:val="clear" w:color="auto" w:fill="auto"/>
            <w:noWrap/>
            <w:hideMark/>
          </w:tcPr>
          <w:p w14:paraId="517B15F4"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7A062374"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588B15F8"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As a continuation of the previous lesson, children elaborated a physical activity plan for the bird to be healthier.</w:t>
            </w:r>
          </w:p>
        </w:tc>
        <w:tc>
          <w:tcPr>
            <w:tcW w:w="237" w:type="dxa"/>
            <w:tcBorders>
              <w:top w:val="nil"/>
              <w:left w:val="nil"/>
              <w:bottom w:val="nil"/>
              <w:right w:val="nil"/>
            </w:tcBorders>
            <w:shd w:val="clear" w:color="auto" w:fill="auto"/>
            <w:noWrap/>
            <w:hideMark/>
          </w:tcPr>
          <w:p w14:paraId="6AD6BC9C"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nil"/>
              <w:right w:val="nil"/>
            </w:tcBorders>
            <w:shd w:val="clear" w:color="auto" w:fill="auto"/>
            <w:noWrap/>
            <w:hideMark/>
          </w:tcPr>
          <w:p w14:paraId="4B0E8DA1"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45D4701A" w14:textId="77777777" w:rsidTr="0031168E">
        <w:trPr>
          <w:trHeight w:val="398"/>
        </w:trPr>
        <w:tc>
          <w:tcPr>
            <w:tcW w:w="710" w:type="dxa"/>
            <w:vMerge w:val="restart"/>
            <w:tcBorders>
              <w:top w:val="single" w:sz="4" w:space="0" w:color="auto"/>
              <w:left w:val="nil"/>
              <w:bottom w:val="single" w:sz="4" w:space="0" w:color="000000"/>
              <w:right w:val="nil"/>
            </w:tcBorders>
            <w:shd w:val="clear" w:color="auto" w:fill="auto"/>
            <w:textDirection w:val="btLr"/>
            <w:vAlign w:val="center"/>
            <w:hideMark/>
          </w:tcPr>
          <w:p w14:paraId="546EEC15" w14:textId="77777777" w:rsidR="000E10A9" w:rsidRPr="00760EE9" w:rsidRDefault="000E10A9" w:rsidP="000E10A9">
            <w:pPr>
              <w:snapToGrid w:val="0"/>
              <w:spacing w:afterLines="40" w:after="96" w:line="240" w:lineRule="auto"/>
              <w:jc w:val="center"/>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Module II: Inside and Outside the Food Pyramid</w:t>
            </w:r>
          </w:p>
        </w:tc>
        <w:tc>
          <w:tcPr>
            <w:tcW w:w="425" w:type="dxa"/>
            <w:tcBorders>
              <w:top w:val="single" w:sz="4" w:space="0" w:color="auto"/>
              <w:left w:val="nil"/>
              <w:bottom w:val="nil"/>
              <w:right w:val="nil"/>
            </w:tcBorders>
            <w:shd w:val="clear" w:color="auto" w:fill="auto"/>
            <w:hideMark/>
          </w:tcPr>
          <w:p w14:paraId="3E63CB34"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4</w:t>
            </w:r>
          </w:p>
        </w:tc>
        <w:tc>
          <w:tcPr>
            <w:tcW w:w="7938" w:type="dxa"/>
            <w:tcBorders>
              <w:top w:val="single" w:sz="4" w:space="0" w:color="auto"/>
              <w:left w:val="nil"/>
              <w:bottom w:val="nil"/>
              <w:right w:val="nil"/>
            </w:tcBorders>
            <w:shd w:val="clear" w:color="auto" w:fill="auto"/>
            <w:hideMark/>
          </w:tcPr>
          <w:p w14:paraId="1577611C"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were introduced to the Food Pyramid and the major rules concerning what food groups to eat in each meal and in which quantity.</w:t>
            </w:r>
          </w:p>
        </w:tc>
        <w:tc>
          <w:tcPr>
            <w:tcW w:w="425" w:type="dxa"/>
            <w:tcBorders>
              <w:top w:val="single" w:sz="4" w:space="0" w:color="auto"/>
              <w:left w:val="nil"/>
              <w:bottom w:val="nil"/>
              <w:right w:val="nil"/>
            </w:tcBorders>
            <w:shd w:val="clear" w:color="auto" w:fill="auto"/>
            <w:noWrap/>
            <w:hideMark/>
          </w:tcPr>
          <w:p w14:paraId="1FD53322"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single" w:sz="4" w:space="0" w:color="auto"/>
              <w:left w:val="nil"/>
              <w:bottom w:val="nil"/>
              <w:right w:val="nil"/>
            </w:tcBorders>
            <w:shd w:val="clear" w:color="auto" w:fill="auto"/>
            <w:noWrap/>
            <w:hideMark/>
          </w:tcPr>
          <w:p w14:paraId="51176F86"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single" w:sz="4" w:space="0" w:color="auto"/>
              <w:left w:val="nil"/>
              <w:bottom w:val="nil"/>
              <w:right w:val="nil"/>
            </w:tcBorders>
            <w:shd w:val="clear" w:color="auto" w:fill="auto"/>
            <w:hideMark/>
          </w:tcPr>
          <w:p w14:paraId="0B1E4F29"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In a question-answer game, children discussed the Food Pyramid rules.</w:t>
            </w:r>
          </w:p>
        </w:tc>
        <w:tc>
          <w:tcPr>
            <w:tcW w:w="237" w:type="dxa"/>
            <w:tcBorders>
              <w:top w:val="single" w:sz="4" w:space="0" w:color="auto"/>
              <w:left w:val="nil"/>
              <w:bottom w:val="nil"/>
              <w:right w:val="nil"/>
            </w:tcBorders>
            <w:shd w:val="clear" w:color="auto" w:fill="auto"/>
            <w:noWrap/>
            <w:hideMark/>
          </w:tcPr>
          <w:p w14:paraId="24CF8574"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single" w:sz="4" w:space="0" w:color="auto"/>
              <w:left w:val="nil"/>
              <w:bottom w:val="nil"/>
              <w:right w:val="nil"/>
            </w:tcBorders>
            <w:shd w:val="clear" w:color="auto" w:fill="auto"/>
            <w:noWrap/>
            <w:hideMark/>
          </w:tcPr>
          <w:p w14:paraId="483F7766"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2C6C795F" w14:textId="77777777" w:rsidTr="0031168E">
        <w:trPr>
          <w:trHeight w:val="392"/>
        </w:trPr>
        <w:tc>
          <w:tcPr>
            <w:tcW w:w="710" w:type="dxa"/>
            <w:vMerge/>
            <w:tcBorders>
              <w:top w:val="single" w:sz="4" w:space="0" w:color="auto"/>
              <w:left w:val="nil"/>
              <w:bottom w:val="single" w:sz="4" w:space="0" w:color="000000"/>
              <w:right w:val="nil"/>
            </w:tcBorders>
            <w:vAlign w:val="center"/>
            <w:hideMark/>
          </w:tcPr>
          <w:p w14:paraId="01DD6C71"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nil"/>
              <w:right w:val="nil"/>
            </w:tcBorders>
            <w:shd w:val="clear" w:color="auto" w:fill="auto"/>
            <w:hideMark/>
          </w:tcPr>
          <w:p w14:paraId="2695DA1C"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5</w:t>
            </w:r>
          </w:p>
        </w:tc>
        <w:tc>
          <w:tcPr>
            <w:tcW w:w="7938" w:type="dxa"/>
            <w:tcBorders>
              <w:top w:val="nil"/>
              <w:left w:val="nil"/>
              <w:bottom w:val="nil"/>
              <w:right w:val="nil"/>
            </w:tcBorders>
            <w:shd w:val="clear" w:color="auto" w:fill="auto"/>
            <w:hideMark/>
          </w:tcPr>
          <w:p w14:paraId="5DDD1A59"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learned the characteristics of the biggest food group of the Food Pyramid (bread, cereal, rice, and pasta), namely, foods, servings per meal/day, and main benefits.</w:t>
            </w:r>
          </w:p>
        </w:tc>
        <w:tc>
          <w:tcPr>
            <w:tcW w:w="425" w:type="dxa"/>
            <w:tcBorders>
              <w:top w:val="nil"/>
              <w:left w:val="nil"/>
              <w:bottom w:val="nil"/>
              <w:right w:val="nil"/>
            </w:tcBorders>
            <w:shd w:val="clear" w:color="auto" w:fill="auto"/>
            <w:noWrap/>
            <w:hideMark/>
          </w:tcPr>
          <w:p w14:paraId="06489F54"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2B150892"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60F6A593"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started building a healthy diet plan for Sopas by choosing the healthiest options within the group addressed in the lesson.</w:t>
            </w:r>
          </w:p>
        </w:tc>
        <w:tc>
          <w:tcPr>
            <w:tcW w:w="237" w:type="dxa"/>
            <w:tcBorders>
              <w:top w:val="nil"/>
              <w:left w:val="nil"/>
              <w:bottom w:val="nil"/>
              <w:right w:val="nil"/>
            </w:tcBorders>
            <w:shd w:val="clear" w:color="auto" w:fill="auto"/>
            <w:noWrap/>
            <w:hideMark/>
          </w:tcPr>
          <w:p w14:paraId="713ADEC0"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nil"/>
              <w:right w:val="nil"/>
            </w:tcBorders>
            <w:shd w:val="clear" w:color="auto" w:fill="auto"/>
            <w:noWrap/>
            <w:hideMark/>
          </w:tcPr>
          <w:p w14:paraId="7A807098"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449CBEC6" w14:textId="77777777" w:rsidTr="0031168E">
        <w:trPr>
          <w:trHeight w:val="386"/>
        </w:trPr>
        <w:tc>
          <w:tcPr>
            <w:tcW w:w="710" w:type="dxa"/>
            <w:vMerge/>
            <w:tcBorders>
              <w:top w:val="single" w:sz="4" w:space="0" w:color="auto"/>
              <w:left w:val="nil"/>
              <w:bottom w:val="single" w:sz="4" w:space="0" w:color="000000"/>
              <w:right w:val="nil"/>
            </w:tcBorders>
            <w:vAlign w:val="center"/>
            <w:hideMark/>
          </w:tcPr>
          <w:p w14:paraId="5878F89E"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nil"/>
              <w:right w:val="nil"/>
            </w:tcBorders>
            <w:shd w:val="clear" w:color="auto" w:fill="auto"/>
            <w:hideMark/>
          </w:tcPr>
          <w:p w14:paraId="33E6ADB3"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6</w:t>
            </w:r>
          </w:p>
        </w:tc>
        <w:tc>
          <w:tcPr>
            <w:tcW w:w="7938" w:type="dxa"/>
            <w:tcBorders>
              <w:top w:val="nil"/>
              <w:left w:val="nil"/>
              <w:bottom w:val="nil"/>
              <w:right w:val="nil"/>
            </w:tcBorders>
            <w:shd w:val="clear" w:color="auto" w:fill="auto"/>
            <w:hideMark/>
          </w:tcPr>
          <w:p w14:paraId="33A27FE0"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learned the characteristics of two other major food groups (fruit and vegetable groups), namely, foods, servings per meal/day, and main benefits.</w:t>
            </w:r>
          </w:p>
        </w:tc>
        <w:tc>
          <w:tcPr>
            <w:tcW w:w="425" w:type="dxa"/>
            <w:tcBorders>
              <w:top w:val="nil"/>
              <w:left w:val="nil"/>
              <w:bottom w:val="nil"/>
              <w:right w:val="nil"/>
            </w:tcBorders>
            <w:shd w:val="clear" w:color="auto" w:fill="auto"/>
            <w:noWrap/>
            <w:hideMark/>
          </w:tcPr>
          <w:p w14:paraId="7C1071AA"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1DE576EE"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071038CB"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were asked to make drawings representing their favorite fruits and vegetables.</w:t>
            </w:r>
          </w:p>
        </w:tc>
        <w:tc>
          <w:tcPr>
            <w:tcW w:w="237" w:type="dxa"/>
            <w:tcBorders>
              <w:top w:val="nil"/>
              <w:left w:val="nil"/>
              <w:bottom w:val="nil"/>
              <w:right w:val="nil"/>
            </w:tcBorders>
            <w:shd w:val="clear" w:color="auto" w:fill="auto"/>
            <w:noWrap/>
            <w:hideMark/>
          </w:tcPr>
          <w:p w14:paraId="145F7D4B"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nil"/>
              <w:right w:val="nil"/>
            </w:tcBorders>
            <w:shd w:val="clear" w:color="auto" w:fill="auto"/>
            <w:noWrap/>
            <w:hideMark/>
          </w:tcPr>
          <w:p w14:paraId="2E566CE8"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0D69B44B" w14:textId="77777777" w:rsidTr="0031168E">
        <w:trPr>
          <w:trHeight w:val="54"/>
        </w:trPr>
        <w:tc>
          <w:tcPr>
            <w:tcW w:w="710" w:type="dxa"/>
            <w:vMerge/>
            <w:tcBorders>
              <w:top w:val="single" w:sz="4" w:space="0" w:color="auto"/>
              <w:left w:val="nil"/>
              <w:bottom w:val="single" w:sz="4" w:space="0" w:color="000000"/>
              <w:right w:val="nil"/>
            </w:tcBorders>
            <w:vAlign w:val="center"/>
            <w:hideMark/>
          </w:tcPr>
          <w:p w14:paraId="4C4F7823"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nil"/>
              <w:right w:val="nil"/>
            </w:tcBorders>
            <w:shd w:val="clear" w:color="auto" w:fill="auto"/>
            <w:hideMark/>
          </w:tcPr>
          <w:p w14:paraId="1FC0B820"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7</w:t>
            </w:r>
          </w:p>
        </w:tc>
        <w:tc>
          <w:tcPr>
            <w:tcW w:w="7938" w:type="dxa"/>
            <w:tcBorders>
              <w:top w:val="nil"/>
              <w:left w:val="nil"/>
              <w:bottom w:val="nil"/>
              <w:right w:val="nil"/>
            </w:tcBorders>
            <w:shd w:val="clear" w:color="auto" w:fill="auto"/>
            <w:hideMark/>
          </w:tcPr>
          <w:p w14:paraId="3F645C32"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reviewed the characteristics of the three major group foods learned so far (bread, cereal, rice, and past; fruit; vegetables).</w:t>
            </w:r>
          </w:p>
        </w:tc>
        <w:tc>
          <w:tcPr>
            <w:tcW w:w="425" w:type="dxa"/>
            <w:tcBorders>
              <w:top w:val="nil"/>
              <w:left w:val="nil"/>
              <w:bottom w:val="nil"/>
              <w:right w:val="nil"/>
            </w:tcBorders>
            <w:shd w:val="clear" w:color="auto" w:fill="auto"/>
            <w:noWrap/>
            <w:hideMark/>
          </w:tcPr>
          <w:p w14:paraId="0831C954"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790542DA"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59E28CE5"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continued building Sopas’s diet plan, by choosing the healthiest options within the vegetables and fruits food groups.</w:t>
            </w:r>
          </w:p>
        </w:tc>
        <w:tc>
          <w:tcPr>
            <w:tcW w:w="237" w:type="dxa"/>
            <w:tcBorders>
              <w:top w:val="nil"/>
              <w:left w:val="nil"/>
              <w:bottom w:val="nil"/>
              <w:right w:val="nil"/>
            </w:tcBorders>
            <w:shd w:val="clear" w:color="auto" w:fill="auto"/>
            <w:noWrap/>
            <w:hideMark/>
          </w:tcPr>
          <w:p w14:paraId="63441604"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nil"/>
              <w:right w:val="nil"/>
            </w:tcBorders>
            <w:shd w:val="clear" w:color="auto" w:fill="auto"/>
            <w:noWrap/>
            <w:hideMark/>
          </w:tcPr>
          <w:p w14:paraId="460D75B6"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3354E0DA" w14:textId="77777777" w:rsidTr="0031168E">
        <w:trPr>
          <w:trHeight w:val="140"/>
        </w:trPr>
        <w:tc>
          <w:tcPr>
            <w:tcW w:w="710" w:type="dxa"/>
            <w:vMerge/>
            <w:tcBorders>
              <w:top w:val="single" w:sz="4" w:space="0" w:color="auto"/>
              <w:left w:val="nil"/>
              <w:bottom w:val="single" w:sz="4" w:space="0" w:color="000000"/>
              <w:right w:val="nil"/>
            </w:tcBorders>
            <w:vAlign w:val="center"/>
            <w:hideMark/>
          </w:tcPr>
          <w:p w14:paraId="2B364750"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nil"/>
              <w:right w:val="nil"/>
            </w:tcBorders>
            <w:shd w:val="clear" w:color="auto" w:fill="auto"/>
            <w:hideMark/>
          </w:tcPr>
          <w:p w14:paraId="5C5A8607"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8</w:t>
            </w:r>
          </w:p>
        </w:tc>
        <w:tc>
          <w:tcPr>
            <w:tcW w:w="7938" w:type="dxa"/>
            <w:tcBorders>
              <w:top w:val="nil"/>
              <w:left w:val="nil"/>
              <w:bottom w:val="nil"/>
              <w:right w:val="nil"/>
            </w:tcBorders>
            <w:shd w:val="clear" w:color="auto" w:fill="auto"/>
            <w:hideMark/>
          </w:tcPr>
          <w:p w14:paraId="17D49CB4"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were introduced to other two food groups (dairy and meat, poultry, fish, and eggs groups) and provided with examples, servings per meal/day, and main benefits.</w:t>
            </w:r>
          </w:p>
        </w:tc>
        <w:tc>
          <w:tcPr>
            <w:tcW w:w="425" w:type="dxa"/>
            <w:tcBorders>
              <w:top w:val="nil"/>
              <w:left w:val="nil"/>
              <w:bottom w:val="nil"/>
              <w:right w:val="nil"/>
            </w:tcBorders>
            <w:shd w:val="clear" w:color="auto" w:fill="auto"/>
            <w:noWrap/>
            <w:hideMark/>
          </w:tcPr>
          <w:p w14:paraId="528C56EB"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6CEF51AE"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341D7806"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Based on a story, children had to discover that the main difference between two twins relied on lack of foods from the groups learned.</w:t>
            </w:r>
          </w:p>
        </w:tc>
        <w:tc>
          <w:tcPr>
            <w:tcW w:w="237" w:type="dxa"/>
            <w:tcBorders>
              <w:top w:val="nil"/>
              <w:left w:val="nil"/>
              <w:bottom w:val="nil"/>
              <w:right w:val="nil"/>
            </w:tcBorders>
            <w:shd w:val="clear" w:color="auto" w:fill="auto"/>
            <w:noWrap/>
            <w:hideMark/>
          </w:tcPr>
          <w:p w14:paraId="699242BD"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nil"/>
              <w:right w:val="nil"/>
            </w:tcBorders>
            <w:shd w:val="clear" w:color="auto" w:fill="auto"/>
            <w:noWrap/>
            <w:hideMark/>
          </w:tcPr>
          <w:p w14:paraId="2B172E38"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245C24B6" w14:textId="77777777" w:rsidTr="0031168E">
        <w:trPr>
          <w:trHeight w:val="396"/>
        </w:trPr>
        <w:tc>
          <w:tcPr>
            <w:tcW w:w="710" w:type="dxa"/>
            <w:vMerge/>
            <w:tcBorders>
              <w:top w:val="single" w:sz="4" w:space="0" w:color="auto"/>
              <w:left w:val="nil"/>
              <w:bottom w:val="single" w:sz="4" w:space="0" w:color="000000"/>
              <w:right w:val="nil"/>
            </w:tcBorders>
            <w:vAlign w:val="center"/>
            <w:hideMark/>
          </w:tcPr>
          <w:p w14:paraId="5A42E21C"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nil"/>
              <w:right w:val="nil"/>
            </w:tcBorders>
            <w:shd w:val="clear" w:color="auto" w:fill="auto"/>
            <w:hideMark/>
          </w:tcPr>
          <w:p w14:paraId="52E940FC"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9</w:t>
            </w:r>
          </w:p>
        </w:tc>
        <w:tc>
          <w:tcPr>
            <w:tcW w:w="7938" w:type="dxa"/>
            <w:tcBorders>
              <w:top w:val="nil"/>
              <w:left w:val="nil"/>
              <w:bottom w:val="nil"/>
              <w:right w:val="nil"/>
            </w:tcBorders>
            <w:shd w:val="clear" w:color="auto" w:fill="auto"/>
            <w:hideMark/>
          </w:tcPr>
          <w:p w14:paraId="596EE434"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got to know the smallest food groups of the Food Pyramid (beans and fat groups) including examples, servings per meal/day, and main benefits.</w:t>
            </w:r>
          </w:p>
        </w:tc>
        <w:tc>
          <w:tcPr>
            <w:tcW w:w="425" w:type="dxa"/>
            <w:tcBorders>
              <w:top w:val="nil"/>
              <w:left w:val="nil"/>
              <w:bottom w:val="nil"/>
              <w:right w:val="nil"/>
            </w:tcBorders>
            <w:shd w:val="clear" w:color="auto" w:fill="auto"/>
            <w:noWrap/>
            <w:hideMark/>
          </w:tcPr>
          <w:p w14:paraId="0E3584DF"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36371AA8"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7B0668FB"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tried to guess the answer to a set of riddles focused on food groups addressed in the lesson.</w:t>
            </w:r>
          </w:p>
        </w:tc>
        <w:tc>
          <w:tcPr>
            <w:tcW w:w="237" w:type="dxa"/>
            <w:tcBorders>
              <w:top w:val="nil"/>
              <w:left w:val="nil"/>
              <w:bottom w:val="nil"/>
              <w:right w:val="nil"/>
            </w:tcBorders>
            <w:shd w:val="clear" w:color="auto" w:fill="auto"/>
            <w:noWrap/>
            <w:hideMark/>
          </w:tcPr>
          <w:p w14:paraId="3FF6701A"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nil"/>
              <w:right w:val="nil"/>
            </w:tcBorders>
            <w:shd w:val="clear" w:color="auto" w:fill="auto"/>
            <w:noWrap/>
            <w:hideMark/>
          </w:tcPr>
          <w:p w14:paraId="6C37664A"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50FA5077" w14:textId="77777777" w:rsidTr="0031168E">
        <w:trPr>
          <w:trHeight w:val="404"/>
        </w:trPr>
        <w:tc>
          <w:tcPr>
            <w:tcW w:w="710" w:type="dxa"/>
            <w:vMerge/>
            <w:tcBorders>
              <w:top w:val="single" w:sz="4" w:space="0" w:color="auto"/>
              <w:left w:val="nil"/>
              <w:bottom w:val="single" w:sz="4" w:space="0" w:color="000000"/>
              <w:right w:val="nil"/>
            </w:tcBorders>
            <w:vAlign w:val="center"/>
            <w:hideMark/>
          </w:tcPr>
          <w:p w14:paraId="7DF92F75"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nil"/>
              <w:right w:val="nil"/>
            </w:tcBorders>
            <w:shd w:val="clear" w:color="auto" w:fill="auto"/>
            <w:hideMark/>
          </w:tcPr>
          <w:p w14:paraId="5B9E976F"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10</w:t>
            </w:r>
          </w:p>
        </w:tc>
        <w:tc>
          <w:tcPr>
            <w:tcW w:w="7938" w:type="dxa"/>
            <w:tcBorders>
              <w:top w:val="nil"/>
              <w:left w:val="nil"/>
              <w:bottom w:val="nil"/>
              <w:right w:val="nil"/>
            </w:tcBorders>
            <w:shd w:val="clear" w:color="auto" w:fill="auto"/>
            <w:hideMark/>
          </w:tcPr>
          <w:p w14:paraId="6E2467F2"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reviewed the characteristics of the food groups learned in the previous lessons (dairy; meat, poultry, fish, and eggs; beans; and fat).</w:t>
            </w:r>
          </w:p>
        </w:tc>
        <w:tc>
          <w:tcPr>
            <w:tcW w:w="425" w:type="dxa"/>
            <w:tcBorders>
              <w:top w:val="nil"/>
              <w:left w:val="nil"/>
              <w:bottom w:val="nil"/>
              <w:right w:val="nil"/>
            </w:tcBorders>
            <w:shd w:val="clear" w:color="auto" w:fill="auto"/>
            <w:noWrap/>
            <w:hideMark/>
          </w:tcPr>
          <w:p w14:paraId="05B49AF7"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7CA9A681"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1365AC96"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concluded the healthy diet plan for Sopas by choosing the healthiest food options within the remaining food groups.</w:t>
            </w:r>
          </w:p>
        </w:tc>
        <w:tc>
          <w:tcPr>
            <w:tcW w:w="237" w:type="dxa"/>
            <w:tcBorders>
              <w:top w:val="nil"/>
              <w:left w:val="nil"/>
              <w:bottom w:val="nil"/>
              <w:right w:val="nil"/>
            </w:tcBorders>
            <w:shd w:val="clear" w:color="auto" w:fill="auto"/>
            <w:noWrap/>
            <w:hideMark/>
          </w:tcPr>
          <w:p w14:paraId="3E9AA493"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nil"/>
              <w:right w:val="nil"/>
            </w:tcBorders>
            <w:shd w:val="clear" w:color="auto" w:fill="auto"/>
            <w:noWrap/>
            <w:hideMark/>
          </w:tcPr>
          <w:p w14:paraId="4DA86A14"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3BF26D6D" w14:textId="77777777" w:rsidTr="0031168E">
        <w:trPr>
          <w:trHeight w:val="54"/>
        </w:trPr>
        <w:tc>
          <w:tcPr>
            <w:tcW w:w="710" w:type="dxa"/>
            <w:vMerge/>
            <w:tcBorders>
              <w:top w:val="single" w:sz="4" w:space="0" w:color="auto"/>
              <w:left w:val="nil"/>
              <w:bottom w:val="single" w:sz="4" w:space="0" w:color="000000"/>
              <w:right w:val="nil"/>
            </w:tcBorders>
            <w:vAlign w:val="center"/>
            <w:hideMark/>
          </w:tcPr>
          <w:p w14:paraId="2DEDBED9"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nil"/>
              <w:right w:val="nil"/>
            </w:tcBorders>
            <w:shd w:val="clear" w:color="auto" w:fill="auto"/>
            <w:hideMark/>
          </w:tcPr>
          <w:p w14:paraId="14BF479A"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11</w:t>
            </w:r>
          </w:p>
        </w:tc>
        <w:tc>
          <w:tcPr>
            <w:tcW w:w="7938" w:type="dxa"/>
            <w:tcBorders>
              <w:top w:val="nil"/>
              <w:left w:val="nil"/>
              <w:bottom w:val="nil"/>
              <w:right w:val="nil"/>
            </w:tcBorders>
            <w:shd w:val="clear" w:color="auto" w:fill="auto"/>
            <w:hideMark/>
          </w:tcPr>
          <w:p w14:paraId="092A9E57"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learned about the importance of drinking water and its main benefits for the body.</w:t>
            </w:r>
          </w:p>
        </w:tc>
        <w:tc>
          <w:tcPr>
            <w:tcW w:w="425" w:type="dxa"/>
            <w:tcBorders>
              <w:top w:val="nil"/>
              <w:left w:val="nil"/>
              <w:bottom w:val="nil"/>
              <w:right w:val="nil"/>
            </w:tcBorders>
            <w:shd w:val="clear" w:color="auto" w:fill="auto"/>
            <w:noWrap/>
            <w:hideMark/>
          </w:tcPr>
          <w:p w14:paraId="43091658"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4EAB0449"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11D047F4"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discussed if water-related statements were myths or facts.</w:t>
            </w:r>
          </w:p>
        </w:tc>
        <w:tc>
          <w:tcPr>
            <w:tcW w:w="237" w:type="dxa"/>
            <w:tcBorders>
              <w:top w:val="nil"/>
              <w:left w:val="nil"/>
              <w:bottom w:val="nil"/>
              <w:right w:val="nil"/>
            </w:tcBorders>
            <w:shd w:val="clear" w:color="auto" w:fill="auto"/>
            <w:noWrap/>
            <w:hideMark/>
          </w:tcPr>
          <w:p w14:paraId="7E651089"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nil"/>
              <w:right w:val="nil"/>
            </w:tcBorders>
            <w:shd w:val="clear" w:color="auto" w:fill="auto"/>
            <w:noWrap/>
            <w:hideMark/>
          </w:tcPr>
          <w:p w14:paraId="0638611E"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726CF230" w14:textId="77777777" w:rsidTr="0031168E">
        <w:trPr>
          <w:trHeight w:val="164"/>
        </w:trPr>
        <w:tc>
          <w:tcPr>
            <w:tcW w:w="710" w:type="dxa"/>
            <w:vMerge/>
            <w:tcBorders>
              <w:top w:val="single" w:sz="4" w:space="0" w:color="auto"/>
              <w:left w:val="nil"/>
              <w:bottom w:val="single" w:sz="4" w:space="0" w:color="000000"/>
              <w:right w:val="nil"/>
            </w:tcBorders>
            <w:vAlign w:val="center"/>
            <w:hideMark/>
          </w:tcPr>
          <w:p w14:paraId="5E5CCAE8"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nil"/>
              <w:right w:val="nil"/>
            </w:tcBorders>
            <w:shd w:val="clear" w:color="auto" w:fill="auto"/>
            <w:hideMark/>
          </w:tcPr>
          <w:p w14:paraId="28E11E18"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12</w:t>
            </w:r>
          </w:p>
        </w:tc>
        <w:tc>
          <w:tcPr>
            <w:tcW w:w="7938" w:type="dxa"/>
            <w:tcBorders>
              <w:top w:val="nil"/>
              <w:left w:val="nil"/>
              <w:bottom w:val="nil"/>
              <w:right w:val="nil"/>
            </w:tcBorders>
            <w:shd w:val="clear" w:color="auto" w:fill="auto"/>
            <w:hideMark/>
          </w:tcPr>
          <w:p w14:paraId="5F4C4334"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reviewed the major rules of the Food Pyramid, including the most important information about each food group.</w:t>
            </w:r>
          </w:p>
        </w:tc>
        <w:tc>
          <w:tcPr>
            <w:tcW w:w="425" w:type="dxa"/>
            <w:tcBorders>
              <w:top w:val="nil"/>
              <w:left w:val="nil"/>
              <w:bottom w:val="nil"/>
              <w:right w:val="nil"/>
            </w:tcBorders>
            <w:shd w:val="clear" w:color="auto" w:fill="auto"/>
            <w:noWrap/>
            <w:hideMark/>
          </w:tcPr>
          <w:p w14:paraId="0BBAFC7C"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1F74C551"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5DC2649A"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watched a video summarizing all learnings so far.</w:t>
            </w:r>
          </w:p>
        </w:tc>
        <w:tc>
          <w:tcPr>
            <w:tcW w:w="237" w:type="dxa"/>
            <w:tcBorders>
              <w:top w:val="nil"/>
              <w:left w:val="nil"/>
              <w:bottom w:val="nil"/>
              <w:right w:val="nil"/>
            </w:tcBorders>
            <w:shd w:val="clear" w:color="auto" w:fill="auto"/>
            <w:noWrap/>
            <w:hideMark/>
          </w:tcPr>
          <w:p w14:paraId="059A6049"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nil"/>
              <w:right w:val="nil"/>
            </w:tcBorders>
            <w:shd w:val="clear" w:color="auto" w:fill="auto"/>
            <w:noWrap/>
            <w:hideMark/>
          </w:tcPr>
          <w:p w14:paraId="0E6C790F"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1F1061E4" w14:textId="77777777" w:rsidTr="0031168E">
        <w:trPr>
          <w:trHeight w:val="398"/>
        </w:trPr>
        <w:tc>
          <w:tcPr>
            <w:tcW w:w="710" w:type="dxa"/>
            <w:vMerge/>
            <w:tcBorders>
              <w:top w:val="single" w:sz="4" w:space="0" w:color="auto"/>
              <w:left w:val="nil"/>
              <w:bottom w:val="single" w:sz="4" w:space="0" w:color="000000"/>
              <w:right w:val="nil"/>
            </w:tcBorders>
            <w:vAlign w:val="center"/>
            <w:hideMark/>
          </w:tcPr>
          <w:p w14:paraId="58940F0D"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single" w:sz="4" w:space="0" w:color="auto"/>
              <w:right w:val="nil"/>
            </w:tcBorders>
            <w:shd w:val="clear" w:color="auto" w:fill="auto"/>
            <w:hideMark/>
          </w:tcPr>
          <w:p w14:paraId="43124A0D"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13</w:t>
            </w:r>
          </w:p>
        </w:tc>
        <w:tc>
          <w:tcPr>
            <w:tcW w:w="7938" w:type="dxa"/>
            <w:tcBorders>
              <w:top w:val="nil"/>
              <w:left w:val="nil"/>
              <w:bottom w:val="single" w:sz="4" w:space="0" w:color="auto"/>
              <w:right w:val="nil"/>
            </w:tcBorders>
            <w:shd w:val="clear" w:color="auto" w:fill="auto"/>
            <w:hideMark/>
          </w:tcPr>
          <w:p w14:paraId="2FAFB6E1"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learned why sugar and salt are outside of the Food Pyramid. They also discussed the importance of avoiding the excessive eating of foods with too much salt and sugar.</w:t>
            </w:r>
          </w:p>
        </w:tc>
        <w:tc>
          <w:tcPr>
            <w:tcW w:w="425" w:type="dxa"/>
            <w:tcBorders>
              <w:top w:val="nil"/>
              <w:left w:val="nil"/>
              <w:bottom w:val="single" w:sz="4" w:space="0" w:color="auto"/>
              <w:right w:val="nil"/>
            </w:tcBorders>
            <w:shd w:val="clear" w:color="auto" w:fill="auto"/>
            <w:noWrap/>
            <w:hideMark/>
          </w:tcPr>
          <w:p w14:paraId="0307ADA2"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single" w:sz="4" w:space="0" w:color="auto"/>
              <w:right w:val="nil"/>
            </w:tcBorders>
            <w:shd w:val="clear" w:color="auto" w:fill="auto"/>
            <w:noWrap/>
            <w:hideMark/>
          </w:tcPr>
          <w:p w14:paraId="589CD5CC"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single" w:sz="4" w:space="0" w:color="auto"/>
              <w:right w:val="nil"/>
            </w:tcBorders>
            <w:shd w:val="clear" w:color="auto" w:fill="auto"/>
            <w:hideMark/>
          </w:tcPr>
          <w:p w14:paraId="13C2EAED"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were given several options of food with more or less sugar and salt and had to choose the healthier ones.</w:t>
            </w:r>
          </w:p>
        </w:tc>
        <w:tc>
          <w:tcPr>
            <w:tcW w:w="237" w:type="dxa"/>
            <w:tcBorders>
              <w:top w:val="nil"/>
              <w:left w:val="nil"/>
              <w:bottom w:val="single" w:sz="4" w:space="0" w:color="auto"/>
              <w:right w:val="nil"/>
            </w:tcBorders>
            <w:shd w:val="clear" w:color="auto" w:fill="auto"/>
            <w:noWrap/>
            <w:hideMark/>
          </w:tcPr>
          <w:p w14:paraId="37BB3B39"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single" w:sz="4" w:space="0" w:color="auto"/>
              <w:right w:val="nil"/>
            </w:tcBorders>
            <w:shd w:val="clear" w:color="auto" w:fill="auto"/>
            <w:noWrap/>
            <w:hideMark/>
          </w:tcPr>
          <w:p w14:paraId="24DBCB3B"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42BDC578" w14:textId="77777777" w:rsidTr="0031168E">
        <w:trPr>
          <w:trHeight w:val="79"/>
        </w:trPr>
        <w:tc>
          <w:tcPr>
            <w:tcW w:w="710" w:type="dxa"/>
            <w:vMerge w:val="restart"/>
            <w:tcBorders>
              <w:top w:val="nil"/>
              <w:left w:val="nil"/>
              <w:bottom w:val="single" w:sz="4" w:space="0" w:color="000000"/>
              <w:right w:val="nil"/>
            </w:tcBorders>
            <w:shd w:val="clear" w:color="auto" w:fill="auto"/>
            <w:textDirection w:val="btLr"/>
            <w:vAlign w:val="center"/>
            <w:hideMark/>
          </w:tcPr>
          <w:p w14:paraId="528817EE" w14:textId="77777777" w:rsidR="000E10A9" w:rsidRPr="00760EE9" w:rsidRDefault="000E10A9" w:rsidP="000E10A9">
            <w:pPr>
              <w:snapToGrid w:val="0"/>
              <w:spacing w:afterLines="40" w:after="96" w:line="240" w:lineRule="auto"/>
              <w:jc w:val="center"/>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Module IV: Consolidation</w:t>
            </w:r>
          </w:p>
        </w:tc>
        <w:tc>
          <w:tcPr>
            <w:tcW w:w="425" w:type="dxa"/>
            <w:tcBorders>
              <w:top w:val="nil"/>
              <w:left w:val="nil"/>
              <w:bottom w:val="nil"/>
              <w:right w:val="nil"/>
            </w:tcBorders>
            <w:shd w:val="clear" w:color="auto" w:fill="auto"/>
            <w:hideMark/>
          </w:tcPr>
          <w:p w14:paraId="4A0AF6D4"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14</w:t>
            </w:r>
          </w:p>
        </w:tc>
        <w:tc>
          <w:tcPr>
            <w:tcW w:w="7938" w:type="dxa"/>
            <w:tcBorders>
              <w:top w:val="nil"/>
              <w:left w:val="nil"/>
              <w:bottom w:val="nil"/>
              <w:right w:val="nil"/>
            </w:tcBorders>
            <w:shd w:val="clear" w:color="auto" w:fill="auto"/>
            <w:hideMark/>
          </w:tcPr>
          <w:p w14:paraId="21ABF60A"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learned how to apply their knowledge about the Food Pyramid to make healthy choices for each meal.</w:t>
            </w:r>
          </w:p>
        </w:tc>
        <w:tc>
          <w:tcPr>
            <w:tcW w:w="425" w:type="dxa"/>
            <w:tcBorders>
              <w:top w:val="nil"/>
              <w:left w:val="nil"/>
              <w:bottom w:val="nil"/>
              <w:right w:val="nil"/>
            </w:tcBorders>
            <w:shd w:val="clear" w:color="auto" w:fill="auto"/>
            <w:noWrap/>
            <w:hideMark/>
          </w:tcPr>
          <w:p w14:paraId="5D0A9AFF"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7AE91FC5"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5C74C16D"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watched a video about breakfast, presented as key meal.</w:t>
            </w:r>
          </w:p>
        </w:tc>
        <w:tc>
          <w:tcPr>
            <w:tcW w:w="237" w:type="dxa"/>
            <w:tcBorders>
              <w:top w:val="nil"/>
              <w:left w:val="nil"/>
              <w:bottom w:val="nil"/>
              <w:right w:val="nil"/>
            </w:tcBorders>
            <w:shd w:val="clear" w:color="auto" w:fill="auto"/>
            <w:noWrap/>
            <w:hideMark/>
          </w:tcPr>
          <w:p w14:paraId="062D4BFE"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330" w:type="dxa"/>
            <w:tcBorders>
              <w:top w:val="nil"/>
              <w:left w:val="nil"/>
              <w:bottom w:val="nil"/>
              <w:right w:val="nil"/>
            </w:tcBorders>
            <w:shd w:val="clear" w:color="auto" w:fill="auto"/>
            <w:noWrap/>
            <w:hideMark/>
          </w:tcPr>
          <w:p w14:paraId="12C8F723"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1E35B20B" w14:textId="77777777" w:rsidTr="0031168E">
        <w:trPr>
          <w:trHeight w:val="185"/>
        </w:trPr>
        <w:tc>
          <w:tcPr>
            <w:tcW w:w="710" w:type="dxa"/>
            <w:vMerge/>
            <w:tcBorders>
              <w:top w:val="nil"/>
              <w:left w:val="nil"/>
              <w:bottom w:val="single" w:sz="4" w:space="0" w:color="000000"/>
              <w:right w:val="nil"/>
            </w:tcBorders>
            <w:vAlign w:val="center"/>
            <w:hideMark/>
          </w:tcPr>
          <w:p w14:paraId="054D5893"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nil"/>
              <w:right w:val="nil"/>
            </w:tcBorders>
            <w:shd w:val="clear" w:color="auto" w:fill="auto"/>
            <w:hideMark/>
          </w:tcPr>
          <w:p w14:paraId="034BB9ED"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15</w:t>
            </w:r>
          </w:p>
        </w:tc>
        <w:tc>
          <w:tcPr>
            <w:tcW w:w="7938" w:type="dxa"/>
            <w:tcBorders>
              <w:top w:val="nil"/>
              <w:left w:val="nil"/>
              <w:bottom w:val="nil"/>
              <w:right w:val="nil"/>
            </w:tcBorders>
            <w:shd w:val="clear" w:color="auto" w:fill="auto"/>
            <w:hideMark/>
          </w:tcPr>
          <w:p w14:paraId="0B286742"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 xml:space="preserve">Children reviewed all the content provided throughout the program (i.e., Food Pyramid rules; characteristics of major food groups; water, salt, and sugar). </w:t>
            </w:r>
          </w:p>
        </w:tc>
        <w:tc>
          <w:tcPr>
            <w:tcW w:w="425" w:type="dxa"/>
            <w:tcBorders>
              <w:top w:val="nil"/>
              <w:left w:val="nil"/>
              <w:bottom w:val="nil"/>
              <w:right w:val="nil"/>
            </w:tcBorders>
            <w:shd w:val="clear" w:color="auto" w:fill="auto"/>
            <w:noWrap/>
            <w:hideMark/>
          </w:tcPr>
          <w:p w14:paraId="280DFE43"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nil"/>
              <w:right w:val="nil"/>
            </w:tcBorders>
            <w:shd w:val="clear" w:color="auto" w:fill="auto"/>
            <w:noWrap/>
            <w:hideMark/>
          </w:tcPr>
          <w:p w14:paraId="3BE00C0D"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nil"/>
              <w:right w:val="nil"/>
            </w:tcBorders>
            <w:shd w:val="clear" w:color="auto" w:fill="auto"/>
            <w:hideMark/>
          </w:tcPr>
          <w:p w14:paraId="1D3B1066"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played a game to recap the main learnings of the program.</w:t>
            </w:r>
          </w:p>
        </w:tc>
        <w:tc>
          <w:tcPr>
            <w:tcW w:w="237" w:type="dxa"/>
            <w:tcBorders>
              <w:top w:val="nil"/>
              <w:left w:val="nil"/>
              <w:bottom w:val="nil"/>
              <w:right w:val="nil"/>
            </w:tcBorders>
            <w:shd w:val="clear" w:color="auto" w:fill="auto"/>
            <w:noWrap/>
            <w:hideMark/>
          </w:tcPr>
          <w:p w14:paraId="7DF0E7BA" w14:textId="77777777" w:rsidR="000E10A9" w:rsidRPr="00760EE9" w:rsidRDefault="000E10A9" w:rsidP="000E10A9">
            <w:pPr>
              <w:snapToGrid w:val="0"/>
              <w:spacing w:afterLines="40" w:after="96" w:line="240" w:lineRule="auto"/>
              <w:jc w:val="center"/>
              <w:rPr>
                <w:rFonts w:ascii="Times New Roman" w:eastAsia="Times New Roman" w:hAnsi="Times New Roman" w:cs="Times New Roman"/>
                <w:color w:val="000000"/>
                <w:sz w:val="20"/>
                <w:szCs w:val="20"/>
                <w:lang w:val="en-US" w:eastAsia="pt-PT"/>
              </w:rPr>
            </w:pPr>
          </w:p>
        </w:tc>
        <w:tc>
          <w:tcPr>
            <w:tcW w:w="330" w:type="dxa"/>
            <w:tcBorders>
              <w:top w:val="nil"/>
              <w:left w:val="nil"/>
              <w:bottom w:val="nil"/>
              <w:right w:val="nil"/>
            </w:tcBorders>
            <w:shd w:val="clear" w:color="auto" w:fill="auto"/>
            <w:noWrap/>
            <w:hideMark/>
          </w:tcPr>
          <w:p w14:paraId="1DF6C023"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r w:rsidR="000E10A9" w:rsidRPr="00760EE9" w14:paraId="3E46D5A7" w14:textId="77777777" w:rsidTr="0031168E">
        <w:trPr>
          <w:trHeight w:val="417"/>
        </w:trPr>
        <w:tc>
          <w:tcPr>
            <w:tcW w:w="710" w:type="dxa"/>
            <w:vMerge/>
            <w:tcBorders>
              <w:top w:val="nil"/>
              <w:left w:val="nil"/>
              <w:bottom w:val="single" w:sz="4" w:space="0" w:color="000000"/>
              <w:right w:val="nil"/>
            </w:tcBorders>
            <w:vAlign w:val="center"/>
            <w:hideMark/>
          </w:tcPr>
          <w:p w14:paraId="0CFC13BC"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p>
        </w:tc>
        <w:tc>
          <w:tcPr>
            <w:tcW w:w="425" w:type="dxa"/>
            <w:tcBorders>
              <w:top w:val="nil"/>
              <w:left w:val="nil"/>
              <w:bottom w:val="single" w:sz="4" w:space="0" w:color="auto"/>
              <w:right w:val="nil"/>
            </w:tcBorders>
            <w:shd w:val="clear" w:color="auto" w:fill="auto"/>
            <w:hideMark/>
          </w:tcPr>
          <w:p w14:paraId="3D8DCE91"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16</w:t>
            </w:r>
          </w:p>
        </w:tc>
        <w:tc>
          <w:tcPr>
            <w:tcW w:w="7938" w:type="dxa"/>
            <w:tcBorders>
              <w:top w:val="nil"/>
              <w:left w:val="nil"/>
              <w:bottom w:val="single" w:sz="4" w:space="0" w:color="auto"/>
              <w:right w:val="nil"/>
            </w:tcBorders>
            <w:shd w:val="clear" w:color="auto" w:fill="auto"/>
            <w:hideMark/>
          </w:tcPr>
          <w:p w14:paraId="043A5E28"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were prepared for the closing of the program, including a strategy to apply all the learnings in their daily lives to live with more energy.</w:t>
            </w:r>
          </w:p>
        </w:tc>
        <w:tc>
          <w:tcPr>
            <w:tcW w:w="425" w:type="dxa"/>
            <w:tcBorders>
              <w:top w:val="nil"/>
              <w:left w:val="nil"/>
              <w:bottom w:val="single" w:sz="4" w:space="0" w:color="auto"/>
              <w:right w:val="nil"/>
            </w:tcBorders>
            <w:shd w:val="clear" w:color="auto" w:fill="auto"/>
            <w:noWrap/>
            <w:hideMark/>
          </w:tcPr>
          <w:p w14:paraId="4E3AD0F7"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284" w:type="dxa"/>
            <w:tcBorders>
              <w:top w:val="nil"/>
              <w:left w:val="nil"/>
              <w:bottom w:val="single" w:sz="4" w:space="0" w:color="auto"/>
              <w:right w:val="nil"/>
            </w:tcBorders>
            <w:shd w:val="clear" w:color="auto" w:fill="auto"/>
            <w:noWrap/>
            <w:hideMark/>
          </w:tcPr>
          <w:p w14:paraId="416F628E"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c>
          <w:tcPr>
            <w:tcW w:w="5386" w:type="dxa"/>
            <w:tcBorders>
              <w:top w:val="nil"/>
              <w:left w:val="nil"/>
              <w:bottom w:val="single" w:sz="4" w:space="0" w:color="auto"/>
              <w:right w:val="nil"/>
            </w:tcBorders>
            <w:shd w:val="clear" w:color="auto" w:fill="auto"/>
            <w:hideMark/>
          </w:tcPr>
          <w:p w14:paraId="6924BEB8" w14:textId="77777777" w:rsidR="000E10A9" w:rsidRPr="00760EE9" w:rsidRDefault="000E10A9" w:rsidP="000E10A9">
            <w:pPr>
              <w:snapToGrid w:val="0"/>
              <w:spacing w:afterLines="40" w:after="96" w:line="240" w:lineRule="auto"/>
              <w:rPr>
                <w:rFonts w:ascii="Times New Roman" w:eastAsia="Times New Roman" w:hAnsi="Times New Roman" w:cs="Times New Roman"/>
                <w:color w:val="000000"/>
                <w:sz w:val="20"/>
                <w:szCs w:val="20"/>
                <w:lang w:val="en-US" w:eastAsia="pt-PT"/>
              </w:rPr>
            </w:pPr>
            <w:r w:rsidRPr="00760EE9">
              <w:rPr>
                <w:rFonts w:ascii="Times New Roman" w:eastAsia="Times New Roman" w:hAnsi="Times New Roman" w:cs="Times New Roman"/>
                <w:color w:val="000000"/>
                <w:sz w:val="20"/>
                <w:szCs w:val="20"/>
                <w:lang w:val="en-US" w:eastAsia="pt-PT"/>
              </w:rPr>
              <w:t>Children build their own healthy eating and physical activity plan, by selecting their favorite foods and activities.</w:t>
            </w:r>
          </w:p>
        </w:tc>
        <w:tc>
          <w:tcPr>
            <w:tcW w:w="237" w:type="dxa"/>
            <w:tcBorders>
              <w:top w:val="nil"/>
              <w:left w:val="nil"/>
              <w:bottom w:val="single" w:sz="4" w:space="0" w:color="auto"/>
              <w:right w:val="nil"/>
            </w:tcBorders>
            <w:shd w:val="clear" w:color="auto" w:fill="auto"/>
            <w:hideMark/>
          </w:tcPr>
          <w:p w14:paraId="41B59094" w14:textId="77777777" w:rsidR="000E10A9" w:rsidRPr="00760EE9" w:rsidRDefault="000E10A9" w:rsidP="000E10A9">
            <w:pPr>
              <w:snapToGrid w:val="0"/>
              <w:spacing w:afterLines="40" w:after="96" w:line="240" w:lineRule="auto"/>
              <w:jc w:val="center"/>
              <w:rPr>
                <w:rFonts w:ascii="Times New Roman" w:eastAsia="Times New Roman" w:hAnsi="Times New Roman" w:cs="Times New Roman"/>
                <w:color w:val="000000"/>
                <w:sz w:val="20"/>
                <w:szCs w:val="20"/>
                <w:lang w:val="en-US" w:eastAsia="pt-PT"/>
              </w:rPr>
            </w:pPr>
          </w:p>
        </w:tc>
        <w:tc>
          <w:tcPr>
            <w:tcW w:w="330" w:type="dxa"/>
            <w:tcBorders>
              <w:top w:val="nil"/>
              <w:left w:val="nil"/>
              <w:bottom w:val="single" w:sz="4" w:space="0" w:color="auto"/>
              <w:right w:val="nil"/>
            </w:tcBorders>
            <w:shd w:val="clear" w:color="auto" w:fill="auto"/>
            <w:noWrap/>
            <w:hideMark/>
          </w:tcPr>
          <w:p w14:paraId="6D7861A5" w14:textId="77777777" w:rsidR="000E10A9" w:rsidRPr="00760EE9" w:rsidRDefault="000E10A9" w:rsidP="000E10A9">
            <w:pPr>
              <w:snapToGrid w:val="0"/>
              <w:spacing w:afterLines="40" w:after="96" w:line="240" w:lineRule="auto"/>
              <w:jc w:val="center"/>
              <w:rPr>
                <w:rFonts w:ascii="Wingdings 2" w:eastAsia="Times New Roman" w:hAnsi="Wingdings 2" w:cs="Times New Roman"/>
                <w:color w:val="000000"/>
                <w:sz w:val="24"/>
                <w:szCs w:val="24"/>
                <w:lang w:val="en-US" w:eastAsia="pt-PT"/>
              </w:rPr>
            </w:pPr>
            <w:r w:rsidRPr="00760EE9">
              <w:rPr>
                <w:rFonts w:ascii="Wingdings 2" w:eastAsia="Times New Roman" w:hAnsi="Wingdings 2" w:cs="Times New Roman"/>
                <w:color w:val="000000"/>
                <w:sz w:val="24"/>
                <w:szCs w:val="24"/>
                <w:lang w:val="en-US" w:eastAsia="pt-PT"/>
              </w:rPr>
              <w:t>P</w:t>
            </w:r>
          </w:p>
        </w:tc>
      </w:tr>
    </w:tbl>
    <w:p w14:paraId="3367FFC0" w14:textId="53A07246" w:rsidR="000E10A9" w:rsidRPr="00760EE9" w:rsidRDefault="000E10A9" w:rsidP="008A7D31">
      <w:pPr>
        <w:spacing w:after="0" w:line="480" w:lineRule="auto"/>
        <w:rPr>
          <w:rFonts w:ascii="Times New Roman" w:eastAsia="Times New Roman" w:hAnsi="Times New Roman" w:cs="Times New Roman"/>
          <w:sz w:val="24"/>
          <w:szCs w:val="24"/>
          <w:lang w:val="en-US" w:eastAsia="pt-PT"/>
        </w:rPr>
      </w:pPr>
      <w:r w:rsidRPr="00760EE9">
        <w:rPr>
          <w:rFonts w:ascii="Times New Roman" w:eastAsia="Times New Roman" w:hAnsi="Times New Roman" w:cs="Times New Roman"/>
          <w:i/>
          <w:iCs/>
          <w:sz w:val="24"/>
          <w:szCs w:val="24"/>
          <w:lang w:val="en-US" w:eastAsia="pt-PT"/>
        </w:rPr>
        <w:t>Note</w:t>
      </w:r>
      <w:r w:rsidRPr="00760EE9">
        <w:rPr>
          <w:rFonts w:ascii="Times New Roman" w:eastAsia="Times New Roman" w:hAnsi="Times New Roman" w:cs="Times New Roman"/>
          <w:sz w:val="24"/>
          <w:szCs w:val="24"/>
          <w:lang w:val="en-US" w:eastAsia="pt-PT"/>
        </w:rPr>
        <w:t>. St = stretching; Rv = revision of the previous lesson; Rf = contents reflection activity; Co = conclusion.</w:t>
      </w:r>
    </w:p>
    <w:p w14:paraId="64CC7A19" w14:textId="77777777" w:rsidR="00DA56A5" w:rsidRPr="00760EE9" w:rsidRDefault="00DA56A5" w:rsidP="000E10A9">
      <w:pPr>
        <w:spacing w:after="0" w:line="480" w:lineRule="auto"/>
        <w:rPr>
          <w:rFonts w:ascii="Times New Roman" w:hAnsi="Times New Roman" w:cs="Times New Roman"/>
          <w:sz w:val="24"/>
          <w:szCs w:val="24"/>
          <w:lang w:val="en-US"/>
        </w:rPr>
        <w:sectPr w:rsidR="00DA56A5" w:rsidRPr="00760EE9" w:rsidSect="00461168">
          <w:headerReference w:type="default" r:id="rId7"/>
          <w:pgSz w:w="16838" w:h="11906" w:orient="landscape"/>
          <w:pgMar w:top="907" w:right="1440" w:bottom="720" w:left="1440" w:header="709" w:footer="709" w:gutter="0"/>
          <w:cols w:space="708"/>
          <w:docGrid w:linePitch="360"/>
        </w:sectPr>
      </w:pPr>
    </w:p>
    <w:p w14:paraId="5F86F1A6" w14:textId="4268DB2A" w:rsidR="00B36EE9" w:rsidRPr="00760EE9" w:rsidRDefault="00B36EE9" w:rsidP="00B807C2">
      <w:pPr>
        <w:spacing w:after="0" w:line="480" w:lineRule="auto"/>
        <w:rPr>
          <w:rFonts w:ascii="Times New Roman" w:hAnsi="Times New Roman" w:cs="Times New Roman"/>
          <w:b/>
          <w:bCs/>
          <w:sz w:val="24"/>
          <w:szCs w:val="24"/>
          <w:lang w:val="en-US"/>
        </w:rPr>
      </w:pPr>
      <w:r w:rsidRPr="00760EE9">
        <w:rPr>
          <w:rFonts w:ascii="Times New Roman" w:hAnsi="Times New Roman" w:cs="Times New Roman"/>
          <w:b/>
          <w:bCs/>
          <w:sz w:val="24"/>
          <w:szCs w:val="24"/>
          <w:lang w:val="en-US"/>
        </w:rPr>
        <w:lastRenderedPageBreak/>
        <w:t xml:space="preserve">Supplementary Table </w:t>
      </w:r>
      <w:r w:rsidR="00760EE9" w:rsidRPr="00760EE9">
        <w:rPr>
          <w:rFonts w:ascii="Times New Roman" w:hAnsi="Times New Roman" w:cs="Times New Roman"/>
          <w:b/>
          <w:bCs/>
          <w:sz w:val="24"/>
          <w:szCs w:val="24"/>
          <w:lang w:val="en-US"/>
        </w:rPr>
        <w:t>S</w:t>
      </w:r>
      <w:r w:rsidRPr="00760EE9">
        <w:rPr>
          <w:rFonts w:ascii="Times New Roman" w:hAnsi="Times New Roman" w:cs="Times New Roman"/>
          <w:b/>
          <w:bCs/>
          <w:sz w:val="24"/>
          <w:szCs w:val="24"/>
          <w:lang w:val="en-US"/>
        </w:rPr>
        <w:t>3</w:t>
      </w:r>
    </w:p>
    <w:p w14:paraId="56F14A97" w14:textId="7F893803" w:rsidR="00B36EE9" w:rsidRPr="00760EE9" w:rsidRDefault="00B36EE9" w:rsidP="00B807C2">
      <w:pPr>
        <w:spacing w:after="0" w:line="480" w:lineRule="auto"/>
        <w:rPr>
          <w:rFonts w:ascii="Times New Roman" w:eastAsia="Times New Roman" w:hAnsi="Times New Roman" w:cs="Times New Roman"/>
          <w:i/>
          <w:iCs/>
          <w:sz w:val="24"/>
          <w:szCs w:val="24"/>
          <w:lang w:val="en-US" w:eastAsia="pt-PT"/>
        </w:rPr>
      </w:pPr>
      <w:r w:rsidRPr="00760EE9">
        <w:rPr>
          <w:rFonts w:ascii="Times New Roman" w:eastAsia="Times New Roman" w:hAnsi="Times New Roman" w:cs="Times New Roman"/>
          <w:i/>
          <w:iCs/>
          <w:sz w:val="24"/>
          <w:szCs w:val="24"/>
          <w:lang w:val="en-US" w:eastAsia="pt-PT"/>
        </w:rPr>
        <w:t xml:space="preserve">Pooled Correlations Between Writing Performance Variables for the HBP Group (Above the Diagonal) and the MBP </w:t>
      </w:r>
      <w:r w:rsidR="00DA56A5" w:rsidRPr="00760EE9">
        <w:rPr>
          <w:rFonts w:ascii="Times New Roman" w:eastAsia="Times New Roman" w:hAnsi="Times New Roman" w:cs="Times New Roman"/>
          <w:i/>
          <w:iCs/>
          <w:sz w:val="24"/>
          <w:szCs w:val="24"/>
          <w:lang w:val="en-US" w:eastAsia="pt-PT"/>
        </w:rPr>
        <w:t>G</w:t>
      </w:r>
      <w:r w:rsidRPr="00760EE9">
        <w:rPr>
          <w:rFonts w:ascii="Times New Roman" w:eastAsia="Times New Roman" w:hAnsi="Times New Roman" w:cs="Times New Roman"/>
          <w:i/>
          <w:iCs/>
          <w:sz w:val="24"/>
          <w:szCs w:val="24"/>
          <w:lang w:val="en-US" w:eastAsia="pt-PT"/>
        </w:rPr>
        <w:t>roup (Below the Diagonal)</w:t>
      </w:r>
    </w:p>
    <w:tbl>
      <w:tblPr>
        <w:tblW w:w="928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256"/>
        <w:gridCol w:w="920"/>
        <w:gridCol w:w="1069"/>
        <w:gridCol w:w="1134"/>
        <w:gridCol w:w="920"/>
        <w:gridCol w:w="1065"/>
        <w:gridCol w:w="920"/>
      </w:tblGrid>
      <w:tr w:rsidR="001F29D3" w:rsidRPr="00760EE9" w14:paraId="0B8FFCB7" w14:textId="77777777" w:rsidTr="00B71D4E">
        <w:trPr>
          <w:trHeight w:val="321"/>
        </w:trPr>
        <w:tc>
          <w:tcPr>
            <w:tcW w:w="3256" w:type="dxa"/>
            <w:tcBorders>
              <w:top w:val="single" w:sz="4" w:space="0" w:color="auto"/>
              <w:bottom w:val="single" w:sz="4" w:space="0" w:color="auto"/>
            </w:tcBorders>
            <w:shd w:val="clear" w:color="auto" w:fill="auto"/>
            <w:noWrap/>
            <w:vAlign w:val="bottom"/>
            <w:hideMark/>
          </w:tcPr>
          <w:p w14:paraId="2C27AC79" w14:textId="77777777" w:rsidR="00DA56A5" w:rsidRPr="00760EE9" w:rsidRDefault="00DA56A5" w:rsidP="00B807C2">
            <w:pPr>
              <w:spacing w:after="0" w:line="480" w:lineRule="auto"/>
              <w:rPr>
                <w:rFonts w:ascii="Times New Roman" w:eastAsia="Times New Roman" w:hAnsi="Times New Roman" w:cs="Times New Roman"/>
                <w:sz w:val="24"/>
                <w:szCs w:val="24"/>
                <w:lang w:val="en-GB" w:eastAsia="pt-PT"/>
              </w:rPr>
            </w:pPr>
          </w:p>
        </w:tc>
        <w:tc>
          <w:tcPr>
            <w:tcW w:w="920" w:type="dxa"/>
            <w:tcBorders>
              <w:top w:val="single" w:sz="4" w:space="0" w:color="auto"/>
              <w:bottom w:val="single" w:sz="4" w:space="0" w:color="auto"/>
            </w:tcBorders>
            <w:shd w:val="clear" w:color="auto" w:fill="auto"/>
            <w:noWrap/>
            <w:vAlign w:val="bottom"/>
            <w:hideMark/>
          </w:tcPr>
          <w:p w14:paraId="0910788D" w14:textId="77777777"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1.</w:t>
            </w:r>
          </w:p>
        </w:tc>
        <w:tc>
          <w:tcPr>
            <w:tcW w:w="1069" w:type="dxa"/>
            <w:tcBorders>
              <w:top w:val="single" w:sz="4" w:space="0" w:color="auto"/>
              <w:bottom w:val="single" w:sz="4" w:space="0" w:color="auto"/>
            </w:tcBorders>
            <w:shd w:val="clear" w:color="auto" w:fill="auto"/>
            <w:noWrap/>
            <w:vAlign w:val="bottom"/>
            <w:hideMark/>
          </w:tcPr>
          <w:p w14:paraId="57ED5D7D" w14:textId="77777777"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2.</w:t>
            </w:r>
          </w:p>
        </w:tc>
        <w:tc>
          <w:tcPr>
            <w:tcW w:w="1134" w:type="dxa"/>
            <w:tcBorders>
              <w:top w:val="single" w:sz="4" w:space="0" w:color="auto"/>
              <w:bottom w:val="single" w:sz="4" w:space="0" w:color="auto"/>
            </w:tcBorders>
            <w:shd w:val="clear" w:color="auto" w:fill="auto"/>
            <w:noWrap/>
            <w:vAlign w:val="bottom"/>
            <w:hideMark/>
          </w:tcPr>
          <w:p w14:paraId="48285AF4" w14:textId="77777777"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3.</w:t>
            </w:r>
          </w:p>
        </w:tc>
        <w:tc>
          <w:tcPr>
            <w:tcW w:w="920" w:type="dxa"/>
            <w:tcBorders>
              <w:top w:val="single" w:sz="4" w:space="0" w:color="auto"/>
              <w:bottom w:val="single" w:sz="4" w:space="0" w:color="auto"/>
            </w:tcBorders>
            <w:shd w:val="clear" w:color="auto" w:fill="auto"/>
            <w:noWrap/>
            <w:vAlign w:val="bottom"/>
            <w:hideMark/>
          </w:tcPr>
          <w:p w14:paraId="4F36149D" w14:textId="77777777"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4.</w:t>
            </w:r>
          </w:p>
        </w:tc>
        <w:tc>
          <w:tcPr>
            <w:tcW w:w="1065" w:type="dxa"/>
            <w:tcBorders>
              <w:top w:val="single" w:sz="4" w:space="0" w:color="auto"/>
              <w:bottom w:val="single" w:sz="4" w:space="0" w:color="auto"/>
            </w:tcBorders>
            <w:shd w:val="clear" w:color="auto" w:fill="auto"/>
            <w:noWrap/>
            <w:vAlign w:val="bottom"/>
            <w:hideMark/>
          </w:tcPr>
          <w:p w14:paraId="68C199EF" w14:textId="77777777"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5.</w:t>
            </w:r>
          </w:p>
        </w:tc>
        <w:tc>
          <w:tcPr>
            <w:tcW w:w="920" w:type="dxa"/>
            <w:tcBorders>
              <w:top w:val="single" w:sz="4" w:space="0" w:color="auto"/>
              <w:bottom w:val="single" w:sz="4" w:space="0" w:color="auto"/>
            </w:tcBorders>
            <w:shd w:val="clear" w:color="auto" w:fill="auto"/>
            <w:noWrap/>
            <w:vAlign w:val="bottom"/>
            <w:hideMark/>
          </w:tcPr>
          <w:p w14:paraId="663B49ED" w14:textId="77777777"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6.</w:t>
            </w:r>
          </w:p>
        </w:tc>
      </w:tr>
      <w:tr w:rsidR="001F29D3" w:rsidRPr="00760EE9" w14:paraId="4D47C7D0" w14:textId="77777777" w:rsidTr="00B71D4E">
        <w:trPr>
          <w:trHeight w:val="321"/>
        </w:trPr>
        <w:tc>
          <w:tcPr>
            <w:tcW w:w="3256" w:type="dxa"/>
            <w:shd w:val="clear" w:color="auto" w:fill="auto"/>
            <w:noWrap/>
            <w:vAlign w:val="bottom"/>
            <w:hideMark/>
          </w:tcPr>
          <w:p w14:paraId="2DDEB65F" w14:textId="53A5C976"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1. Pretest handwriting fluency</w:t>
            </w:r>
          </w:p>
        </w:tc>
        <w:tc>
          <w:tcPr>
            <w:tcW w:w="920" w:type="dxa"/>
            <w:shd w:val="clear" w:color="auto" w:fill="auto"/>
            <w:noWrap/>
            <w:vAlign w:val="bottom"/>
            <w:hideMark/>
          </w:tcPr>
          <w:p w14:paraId="540735B3" w14:textId="5A6D728A" w:rsidR="00DA56A5" w:rsidRPr="00760EE9" w:rsidRDefault="008A7D31"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_</w:t>
            </w:r>
          </w:p>
        </w:tc>
        <w:tc>
          <w:tcPr>
            <w:tcW w:w="1069" w:type="dxa"/>
            <w:shd w:val="clear" w:color="auto" w:fill="auto"/>
            <w:noWrap/>
            <w:vAlign w:val="bottom"/>
            <w:hideMark/>
          </w:tcPr>
          <w:p w14:paraId="33A3F00A" w14:textId="64ADC5B0"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5D793D"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.30**</w:t>
            </w:r>
          </w:p>
        </w:tc>
        <w:tc>
          <w:tcPr>
            <w:tcW w:w="1134" w:type="dxa"/>
            <w:shd w:val="clear" w:color="auto" w:fill="auto"/>
            <w:noWrap/>
            <w:vAlign w:val="bottom"/>
            <w:hideMark/>
          </w:tcPr>
          <w:p w14:paraId="333C8B92" w14:textId="37216D19"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.05</w:t>
            </w:r>
          </w:p>
        </w:tc>
        <w:tc>
          <w:tcPr>
            <w:tcW w:w="920" w:type="dxa"/>
            <w:shd w:val="clear" w:color="auto" w:fill="auto"/>
            <w:noWrap/>
            <w:vAlign w:val="bottom"/>
            <w:hideMark/>
          </w:tcPr>
          <w:p w14:paraId="34C33502" w14:textId="4C06B770"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.73***</w:t>
            </w:r>
          </w:p>
        </w:tc>
        <w:tc>
          <w:tcPr>
            <w:tcW w:w="1065" w:type="dxa"/>
            <w:shd w:val="clear" w:color="auto" w:fill="auto"/>
            <w:noWrap/>
            <w:vAlign w:val="bottom"/>
            <w:hideMark/>
          </w:tcPr>
          <w:p w14:paraId="3FD566D1" w14:textId="03A4BBA8"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.24**</w:t>
            </w:r>
          </w:p>
        </w:tc>
        <w:tc>
          <w:tcPr>
            <w:tcW w:w="920" w:type="dxa"/>
            <w:shd w:val="clear" w:color="auto" w:fill="auto"/>
            <w:noWrap/>
            <w:vAlign w:val="bottom"/>
            <w:hideMark/>
          </w:tcPr>
          <w:p w14:paraId="78D638A3" w14:textId="6C8CC438" w:rsidR="00DA56A5" w:rsidRPr="00760EE9" w:rsidRDefault="00B71D4E"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005D793D" w:rsidRPr="00760EE9">
              <w:rPr>
                <w:rFonts w:ascii="Times New Roman" w:eastAsia="Times New Roman" w:hAnsi="Times New Roman" w:cs="Times New Roman"/>
                <w:color w:val="000000"/>
                <w:sz w:val="24"/>
                <w:szCs w:val="24"/>
                <w:lang w:eastAsia="pt-PT"/>
              </w:rPr>
              <w:t>2</w:t>
            </w:r>
          </w:p>
        </w:tc>
      </w:tr>
      <w:tr w:rsidR="001F29D3" w:rsidRPr="00760EE9" w14:paraId="049F9B2D" w14:textId="77777777" w:rsidTr="00B71D4E">
        <w:trPr>
          <w:trHeight w:val="321"/>
        </w:trPr>
        <w:tc>
          <w:tcPr>
            <w:tcW w:w="3256" w:type="dxa"/>
            <w:shd w:val="clear" w:color="auto" w:fill="auto"/>
            <w:noWrap/>
            <w:vAlign w:val="bottom"/>
            <w:hideMark/>
          </w:tcPr>
          <w:p w14:paraId="55C9677A" w14:textId="787F872B"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2. Pretest s</w:t>
            </w:r>
            <w:r w:rsidRPr="00760EE9">
              <w:rPr>
                <w:rFonts w:ascii="Times New Roman" w:eastAsia="Times New Roman" w:hAnsi="Times New Roman" w:cs="Times New Roman"/>
                <w:color w:val="000000"/>
                <w:sz w:val="24"/>
                <w:szCs w:val="24"/>
                <w:lang w:val="en-US" w:eastAsia="pt-PT"/>
              </w:rPr>
              <w:t>pelling errors</w:t>
            </w:r>
          </w:p>
        </w:tc>
        <w:tc>
          <w:tcPr>
            <w:tcW w:w="920" w:type="dxa"/>
            <w:shd w:val="clear" w:color="auto" w:fill="auto"/>
            <w:noWrap/>
            <w:vAlign w:val="bottom"/>
            <w:hideMark/>
          </w:tcPr>
          <w:p w14:paraId="2A93A942" w14:textId="730F3C34"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.17</w:t>
            </w:r>
          </w:p>
        </w:tc>
        <w:tc>
          <w:tcPr>
            <w:tcW w:w="1069" w:type="dxa"/>
            <w:shd w:val="clear" w:color="auto" w:fill="auto"/>
            <w:noWrap/>
            <w:vAlign w:val="bottom"/>
            <w:hideMark/>
          </w:tcPr>
          <w:p w14:paraId="7DD11F11" w14:textId="4AE1B65F" w:rsidR="00DA56A5" w:rsidRPr="00760EE9" w:rsidRDefault="008A7D31"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_</w:t>
            </w:r>
          </w:p>
        </w:tc>
        <w:tc>
          <w:tcPr>
            <w:tcW w:w="1134" w:type="dxa"/>
            <w:shd w:val="clear" w:color="auto" w:fill="auto"/>
            <w:noWrap/>
            <w:vAlign w:val="bottom"/>
            <w:hideMark/>
          </w:tcPr>
          <w:p w14:paraId="5AA1C410" w14:textId="186320EA"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.43***</w:t>
            </w:r>
          </w:p>
        </w:tc>
        <w:tc>
          <w:tcPr>
            <w:tcW w:w="920" w:type="dxa"/>
            <w:shd w:val="clear" w:color="auto" w:fill="auto"/>
            <w:noWrap/>
            <w:vAlign w:val="bottom"/>
            <w:hideMark/>
          </w:tcPr>
          <w:p w14:paraId="0AEB8171" w14:textId="38B82BB0"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.22*</w:t>
            </w:r>
          </w:p>
        </w:tc>
        <w:tc>
          <w:tcPr>
            <w:tcW w:w="1065" w:type="dxa"/>
            <w:shd w:val="clear" w:color="auto" w:fill="auto"/>
            <w:noWrap/>
            <w:vAlign w:val="bottom"/>
            <w:hideMark/>
          </w:tcPr>
          <w:p w14:paraId="07D1878C" w14:textId="61BFD44D"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.82***</w:t>
            </w:r>
          </w:p>
        </w:tc>
        <w:tc>
          <w:tcPr>
            <w:tcW w:w="920" w:type="dxa"/>
            <w:shd w:val="clear" w:color="auto" w:fill="auto"/>
            <w:noWrap/>
            <w:vAlign w:val="bottom"/>
            <w:hideMark/>
          </w:tcPr>
          <w:p w14:paraId="0C49C1E1" w14:textId="186AB78C"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B71D4E"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.23*</w:t>
            </w:r>
          </w:p>
        </w:tc>
      </w:tr>
      <w:tr w:rsidR="001F29D3" w:rsidRPr="00760EE9" w14:paraId="7D3622F9" w14:textId="77777777" w:rsidTr="00B71D4E">
        <w:trPr>
          <w:trHeight w:val="321"/>
        </w:trPr>
        <w:tc>
          <w:tcPr>
            <w:tcW w:w="3256" w:type="dxa"/>
            <w:shd w:val="clear" w:color="auto" w:fill="auto"/>
            <w:noWrap/>
            <w:vAlign w:val="bottom"/>
            <w:hideMark/>
          </w:tcPr>
          <w:p w14:paraId="7A10B6EE" w14:textId="595BCDD4"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3. Pretest composing quality</w:t>
            </w:r>
          </w:p>
        </w:tc>
        <w:tc>
          <w:tcPr>
            <w:tcW w:w="920" w:type="dxa"/>
            <w:shd w:val="clear" w:color="auto" w:fill="auto"/>
            <w:noWrap/>
            <w:vAlign w:val="bottom"/>
            <w:hideMark/>
          </w:tcPr>
          <w:p w14:paraId="6E46C165" w14:textId="2A858569"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.28**</w:t>
            </w:r>
          </w:p>
        </w:tc>
        <w:tc>
          <w:tcPr>
            <w:tcW w:w="1069" w:type="dxa"/>
            <w:shd w:val="clear" w:color="auto" w:fill="auto"/>
            <w:noWrap/>
            <w:vAlign w:val="bottom"/>
            <w:hideMark/>
          </w:tcPr>
          <w:p w14:paraId="2B762020" w14:textId="4E5F680B"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.52***</w:t>
            </w:r>
          </w:p>
        </w:tc>
        <w:tc>
          <w:tcPr>
            <w:tcW w:w="1134" w:type="dxa"/>
            <w:shd w:val="clear" w:color="auto" w:fill="auto"/>
            <w:noWrap/>
            <w:vAlign w:val="bottom"/>
            <w:hideMark/>
          </w:tcPr>
          <w:p w14:paraId="6DBB3CC5" w14:textId="31D0F21C" w:rsidR="00DA56A5" w:rsidRPr="00760EE9" w:rsidRDefault="008A7D31"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_</w:t>
            </w:r>
          </w:p>
        </w:tc>
        <w:tc>
          <w:tcPr>
            <w:tcW w:w="920" w:type="dxa"/>
            <w:shd w:val="clear" w:color="auto" w:fill="auto"/>
            <w:noWrap/>
            <w:vAlign w:val="bottom"/>
            <w:hideMark/>
          </w:tcPr>
          <w:p w14:paraId="431746E7" w14:textId="0C70DD47"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.04</w:t>
            </w:r>
          </w:p>
        </w:tc>
        <w:tc>
          <w:tcPr>
            <w:tcW w:w="1065" w:type="dxa"/>
            <w:shd w:val="clear" w:color="auto" w:fill="auto"/>
            <w:noWrap/>
            <w:vAlign w:val="bottom"/>
            <w:hideMark/>
          </w:tcPr>
          <w:p w14:paraId="6F07F723" w14:textId="174077A0"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.40***</w:t>
            </w:r>
          </w:p>
        </w:tc>
        <w:tc>
          <w:tcPr>
            <w:tcW w:w="920" w:type="dxa"/>
            <w:shd w:val="clear" w:color="auto" w:fill="auto"/>
            <w:noWrap/>
            <w:vAlign w:val="bottom"/>
            <w:hideMark/>
          </w:tcPr>
          <w:p w14:paraId="1FA0F726" w14:textId="51102763" w:rsidR="00DA56A5" w:rsidRPr="00760EE9" w:rsidRDefault="00B71D4E"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.41***</w:t>
            </w:r>
          </w:p>
        </w:tc>
      </w:tr>
      <w:tr w:rsidR="001F29D3" w:rsidRPr="00760EE9" w14:paraId="2C96829C" w14:textId="77777777" w:rsidTr="00B71D4E">
        <w:trPr>
          <w:trHeight w:val="321"/>
        </w:trPr>
        <w:tc>
          <w:tcPr>
            <w:tcW w:w="3256" w:type="dxa"/>
            <w:shd w:val="clear" w:color="auto" w:fill="auto"/>
            <w:noWrap/>
            <w:vAlign w:val="bottom"/>
            <w:hideMark/>
          </w:tcPr>
          <w:p w14:paraId="20E8B72D" w14:textId="475C84FC"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 xml:space="preserve">4. </w:t>
            </w:r>
            <w:r w:rsidRPr="00760EE9">
              <w:rPr>
                <w:rFonts w:ascii="Times New Roman" w:eastAsia="Times New Roman" w:hAnsi="Times New Roman" w:cs="Times New Roman"/>
                <w:color w:val="000000"/>
                <w:sz w:val="24"/>
                <w:szCs w:val="24"/>
                <w:lang w:val="en-US" w:eastAsia="pt-PT"/>
              </w:rPr>
              <w:t xml:space="preserve">Posttest </w:t>
            </w:r>
            <w:r w:rsidRPr="00760EE9">
              <w:rPr>
                <w:rFonts w:ascii="Times New Roman" w:eastAsia="Times New Roman" w:hAnsi="Times New Roman" w:cs="Times New Roman"/>
                <w:color w:val="000000"/>
                <w:sz w:val="24"/>
                <w:szCs w:val="24"/>
                <w:lang w:eastAsia="pt-PT"/>
              </w:rPr>
              <w:t>handwriting fluency</w:t>
            </w:r>
          </w:p>
        </w:tc>
        <w:tc>
          <w:tcPr>
            <w:tcW w:w="920" w:type="dxa"/>
            <w:shd w:val="clear" w:color="auto" w:fill="auto"/>
            <w:noWrap/>
            <w:vAlign w:val="bottom"/>
            <w:hideMark/>
          </w:tcPr>
          <w:p w14:paraId="1AC7F19F" w14:textId="5F5BE3FC"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.62***</w:t>
            </w:r>
          </w:p>
        </w:tc>
        <w:tc>
          <w:tcPr>
            <w:tcW w:w="1069" w:type="dxa"/>
            <w:shd w:val="clear" w:color="auto" w:fill="auto"/>
            <w:noWrap/>
            <w:vAlign w:val="bottom"/>
            <w:hideMark/>
          </w:tcPr>
          <w:p w14:paraId="038D240D" w14:textId="5F305419"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.26**</w:t>
            </w:r>
          </w:p>
        </w:tc>
        <w:tc>
          <w:tcPr>
            <w:tcW w:w="1134" w:type="dxa"/>
            <w:shd w:val="clear" w:color="auto" w:fill="auto"/>
            <w:noWrap/>
            <w:vAlign w:val="bottom"/>
            <w:hideMark/>
          </w:tcPr>
          <w:p w14:paraId="58ACBE8B" w14:textId="719528B9"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26**</w:t>
            </w:r>
          </w:p>
        </w:tc>
        <w:tc>
          <w:tcPr>
            <w:tcW w:w="920" w:type="dxa"/>
            <w:shd w:val="clear" w:color="auto" w:fill="auto"/>
            <w:noWrap/>
            <w:vAlign w:val="bottom"/>
            <w:hideMark/>
          </w:tcPr>
          <w:p w14:paraId="7616C0B2" w14:textId="37BD0A23" w:rsidR="00DA56A5" w:rsidRPr="00760EE9" w:rsidRDefault="008A7D31"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_</w:t>
            </w:r>
          </w:p>
        </w:tc>
        <w:tc>
          <w:tcPr>
            <w:tcW w:w="1065" w:type="dxa"/>
            <w:shd w:val="clear" w:color="auto" w:fill="auto"/>
            <w:noWrap/>
            <w:vAlign w:val="bottom"/>
            <w:hideMark/>
          </w:tcPr>
          <w:p w14:paraId="61EB6393" w14:textId="3BE1F5D4"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.20</w:t>
            </w:r>
          </w:p>
        </w:tc>
        <w:tc>
          <w:tcPr>
            <w:tcW w:w="920" w:type="dxa"/>
            <w:shd w:val="clear" w:color="auto" w:fill="auto"/>
            <w:noWrap/>
            <w:vAlign w:val="bottom"/>
            <w:hideMark/>
          </w:tcPr>
          <w:p w14:paraId="1E57E26F" w14:textId="73C3DD46" w:rsidR="00DA56A5" w:rsidRPr="00760EE9" w:rsidRDefault="00B71D4E"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.21*</w:t>
            </w:r>
          </w:p>
        </w:tc>
      </w:tr>
      <w:tr w:rsidR="001F29D3" w:rsidRPr="00760EE9" w14:paraId="01F732FA" w14:textId="77777777" w:rsidTr="00B71D4E">
        <w:trPr>
          <w:trHeight w:val="321"/>
        </w:trPr>
        <w:tc>
          <w:tcPr>
            <w:tcW w:w="3256" w:type="dxa"/>
            <w:shd w:val="clear" w:color="auto" w:fill="auto"/>
            <w:noWrap/>
            <w:vAlign w:val="bottom"/>
            <w:hideMark/>
          </w:tcPr>
          <w:p w14:paraId="251D5CB0" w14:textId="08039944"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5. Posttest spelling errors</w:t>
            </w:r>
          </w:p>
        </w:tc>
        <w:tc>
          <w:tcPr>
            <w:tcW w:w="920" w:type="dxa"/>
            <w:shd w:val="clear" w:color="auto" w:fill="auto"/>
            <w:noWrap/>
            <w:vAlign w:val="bottom"/>
            <w:hideMark/>
          </w:tcPr>
          <w:p w14:paraId="72798062" w14:textId="2D35166A"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.16</w:t>
            </w:r>
          </w:p>
        </w:tc>
        <w:tc>
          <w:tcPr>
            <w:tcW w:w="1069" w:type="dxa"/>
            <w:shd w:val="clear" w:color="auto" w:fill="auto"/>
            <w:noWrap/>
            <w:vAlign w:val="bottom"/>
            <w:hideMark/>
          </w:tcPr>
          <w:p w14:paraId="3A3F3580" w14:textId="01553207"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.73***</w:t>
            </w:r>
          </w:p>
        </w:tc>
        <w:tc>
          <w:tcPr>
            <w:tcW w:w="1134" w:type="dxa"/>
            <w:shd w:val="clear" w:color="auto" w:fill="auto"/>
            <w:noWrap/>
            <w:vAlign w:val="bottom"/>
            <w:hideMark/>
          </w:tcPr>
          <w:p w14:paraId="25F439C1" w14:textId="0248453C"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.35***</w:t>
            </w:r>
          </w:p>
        </w:tc>
        <w:tc>
          <w:tcPr>
            <w:tcW w:w="920" w:type="dxa"/>
            <w:shd w:val="clear" w:color="auto" w:fill="auto"/>
            <w:noWrap/>
            <w:vAlign w:val="bottom"/>
            <w:hideMark/>
          </w:tcPr>
          <w:p w14:paraId="25587B2E" w14:textId="60E59434"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.29**</w:t>
            </w:r>
          </w:p>
        </w:tc>
        <w:tc>
          <w:tcPr>
            <w:tcW w:w="1065" w:type="dxa"/>
            <w:shd w:val="clear" w:color="auto" w:fill="auto"/>
            <w:noWrap/>
            <w:vAlign w:val="bottom"/>
            <w:hideMark/>
          </w:tcPr>
          <w:p w14:paraId="4E7A53ED" w14:textId="6BB198A2" w:rsidR="00DA56A5" w:rsidRPr="00760EE9" w:rsidRDefault="008A7D31"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_</w:t>
            </w:r>
          </w:p>
        </w:tc>
        <w:tc>
          <w:tcPr>
            <w:tcW w:w="920" w:type="dxa"/>
            <w:shd w:val="clear" w:color="auto" w:fill="auto"/>
            <w:noWrap/>
            <w:vAlign w:val="bottom"/>
            <w:hideMark/>
          </w:tcPr>
          <w:p w14:paraId="45F27820" w14:textId="3C0CBE3E"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B71D4E"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.31**</w:t>
            </w:r>
          </w:p>
        </w:tc>
      </w:tr>
      <w:tr w:rsidR="001F29D3" w:rsidRPr="00760EE9" w14:paraId="48A7EC20" w14:textId="77777777" w:rsidTr="00B71D4E">
        <w:trPr>
          <w:trHeight w:val="321"/>
        </w:trPr>
        <w:tc>
          <w:tcPr>
            <w:tcW w:w="3256" w:type="dxa"/>
            <w:shd w:val="clear" w:color="auto" w:fill="auto"/>
            <w:noWrap/>
            <w:vAlign w:val="bottom"/>
            <w:hideMark/>
          </w:tcPr>
          <w:p w14:paraId="036B6203" w14:textId="0E92926A"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6. Posttest composing quality</w:t>
            </w:r>
          </w:p>
        </w:tc>
        <w:tc>
          <w:tcPr>
            <w:tcW w:w="920" w:type="dxa"/>
            <w:shd w:val="clear" w:color="auto" w:fill="auto"/>
            <w:noWrap/>
            <w:vAlign w:val="bottom"/>
            <w:hideMark/>
          </w:tcPr>
          <w:p w14:paraId="499BC19E" w14:textId="68A99FAC"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.23*</w:t>
            </w:r>
          </w:p>
        </w:tc>
        <w:tc>
          <w:tcPr>
            <w:tcW w:w="1069" w:type="dxa"/>
            <w:shd w:val="clear" w:color="auto" w:fill="auto"/>
            <w:noWrap/>
            <w:vAlign w:val="bottom"/>
            <w:hideMark/>
          </w:tcPr>
          <w:p w14:paraId="775FA187" w14:textId="3C6CDB2F"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.40***</w:t>
            </w:r>
          </w:p>
        </w:tc>
        <w:tc>
          <w:tcPr>
            <w:tcW w:w="1134" w:type="dxa"/>
            <w:shd w:val="clear" w:color="auto" w:fill="auto"/>
            <w:noWrap/>
            <w:vAlign w:val="bottom"/>
            <w:hideMark/>
          </w:tcPr>
          <w:p w14:paraId="2AC4B27A" w14:textId="60B99E9C"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.49***</w:t>
            </w:r>
          </w:p>
        </w:tc>
        <w:tc>
          <w:tcPr>
            <w:tcW w:w="920" w:type="dxa"/>
            <w:shd w:val="clear" w:color="auto" w:fill="auto"/>
            <w:noWrap/>
            <w:vAlign w:val="bottom"/>
            <w:hideMark/>
          </w:tcPr>
          <w:p w14:paraId="56FFC4AA" w14:textId="62737D8F" w:rsidR="00DA56A5" w:rsidRPr="00760EE9" w:rsidRDefault="001F29D3"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0</w:t>
            </w:r>
            <w:r w:rsidR="00DA56A5" w:rsidRPr="00760EE9">
              <w:rPr>
                <w:rFonts w:ascii="Times New Roman" w:eastAsia="Times New Roman" w:hAnsi="Times New Roman" w:cs="Times New Roman"/>
                <w:color w:val="000000"/>
                <w:sz w:val="24"/>
                <w:szCs w:val="24"/>
                <w:lang w:eastAsia="pt-PT"/>
              </w:rPr>
              <w:t>.25**</w:t>
            </w:r>
          </w:p>
        </w:tc>
        <w:tc>
          <w:tcPr>
            <w:tcW w:w="1065" w:type="dxa"/>
            <w:shd w:val="clear" w:color="auto" w:fill="auto"/>
            <w:noWrap/>
            <w:vAlign w:val="bottom"/>
            <w:hideMark/>
          </w:tcPr>
          <w:p w14:paraId="2D289F80" w14:textId="66A08C25" w:rsidR="00DA56A5" w:rsidRPr="00760EE9" w:rsidRDefault="00DA56A5"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w:t>
            </w:r>
            <w:r w:rsidR="001F29D3" w:rsidRPr="00760EE9">
              <w:rPr>
                <w:rFonts w:ascii="Times New Roman" w:eastAsia="Times New Roman" w:hAnsi="Times New Roman" w:cs="Times New Roman"/>
                <w:color w:val="000000"/>
                <w:sz w:val="24"/>
                <w:szCs w:val="24"/>
                <w:lang w:eastAsia="pt-PT"/>
              </w:rPr>
              <w:t>0</w:t>
            </w:r>
            <w:r w:rsidRPr="00760EE9">
              <w:rPr>
                <w:rFonts w:ascii="Times New Roman" w:eastAsia="Times New Roman" w:hAnsi="Times New Roman" w:cs="Times New Roman"/>
                <w:color w:val="000000"/>
                <w:sz w:val="24"/>
                <w:szCs w:val="24"/>
                <w:lang w:eastAsia="pt-PT"/>
              </w:rPr>
              <w:t>.34***</w:t>
            </w:r>
          </w:p>
        </w:tc>
        <w:tc>
          <w:tcPr>
            <w:tcW w:w="920" w:type="dxa"/>
            <w:shd w:val="clear" w:color="auto" w:fill="auto"/>
            <w:noWrap/>
            <w:vAlign w:val="bottom"/>
            <w:hideMark/>
          </w:tcPr>
          <w:p w14:paraId="0A7BC101" w14:textId="1108EDA6" w:rsidR="00DA56A5" w:rsidRPr="00760EE9" w:rsidRDefault="008A7D31" w:rsidP="00B807C2">
            <w:pPr>
              <w:spacing w:after="0" w:line="480" w:lineRule="auto"/>
              <w:rPr>
                <w:rFonts w:ascii="Times New Roman" w:eastAsia="Times New Roman" w:hAnsi="Times New Roman" w:cs="Times New Roman"/>
                <w:color w:val="000000"/>
                <w:sz w:val="24"/>
                <w:szCs w:val="24"/>
                <w:lang w:eastAsia="pt-PT"/>
              </w:rPr>
            </w:pPr>
            <w:r w:rsidRPr="00760EE9">
              <w:rPr>
                <w:rFonts w:ascii="Times New Roman" w:eastAsia="Times New Roman" w:hAnsi="Times New Roman" w:cs="Times New Roman"/>
                <w:color w:val="000000"/>
                <w:sz w:val="24"/>
                <w:szCs w:val="24"/>
                <w:lang w:eastAsia="pt-PT"/>
              </w:rPr>
              <w:t>_</w:t>
            </w:r>
          </w:p>
        </w:tc>
      </w:tr>
    </w:tbl>
    <w:p w14:paraId="2BAB9B5E" w14:textId="2F06EEF8" w:rsidR="00B36EE9" w:rsidRPr="00760EE9" w:rsidRDefault="00DA56A5" w:rsidP="00B807C2">
      <w:pPr>
        <w:spacing w:after="0" w:line="480" w:lineRule="auto"/>
        <w:rPr>
          <w:rFonts w:ascii="Times New Roman" w:hAnsi="Times New Roman" w:cs="Times New Roman"/>
          <w:sz w:val="24"/>
          <w:szCs w:val="24"/>
          <w:lang w:val="en-US"/>
        </w:rPr>
      </w:pPr>
      <w:r w:rsidRPr="00760EE9">
        <w:rPr>
          <w:rFonts w:ascii="Times New Roman" w:hAnsi="Times New Roman" w:cs="Times New Roman"/>
          <w:sz w:val="24"/>
          <w:szCs w:val="24"/>
          <w:lang w:val="en-US"/>
        </w:rPr>
        <w:t>*</w:t>
      </w:r>
      <w:r w:rsidRPr="00760EE9">
        <w:rPr>
          <w:rFonts w:ascii="Times New Roman" w:hAnsi="Times New Roman" w:cs="Times New Roman"/>
          <w:i/>
          <w:iCs/>
          <w:sz w:val="24"/>
          <w:szCs w:val="24"/>
          <w:lang w:val="en-US"/>
        </w:rPr>
        <w:t>p</w:t>
      </w:r>
      <w:r w:rsidRPr="00760EE9">
        <w:rPr>
          <w:rFonts w:ascii="Times New Roman" w:hAnsi="Times New Roman" w:cs="Times New Roman"/>
          <w:sz w:val="24"/>
          <w:szCs w:val="24"/>
          <w:lang w:val="en-US"/>
        </w:rPr>
        <w:t xml:space="preserve"> &lt; </w:t>
      </w:r>
      <w:r w:rsidR="00AB5016">
        <w:rPr>
          <w:rFonts w:ascii="Times New Roman" w:hAnsi="Times New Roman" w:cs="Times New Roman"/>
          <w:sz w:val="24"/>
          <w:szCs w:val="24"/>
          <w:lang w:val="en-US"/>
        </w:rPr>
        <w:t>0</w:t>
      </w:r>
      <w:r w:rsidRPr="00760EE9">
        <w:rPr>
          <w:rFonts w:ascii="Times New Roman" w:hAnsi="Times New Roman" w:cs="Times New Roman"/>
          <w:sz w:val="24"/>
          <w:szCs w:val="24"/>
          <w:lang w:val="en-US"/>
        </w:rPr>
        <w:t>.05</w:t>
      </w:r>
      <w:r w:rsidR="00AB5016">
        <w:rPr>
          <w:rFonts w:ascii="Times New Roman" w:hAnsi="Times New Roman" w:cs="Times New Roman"/>
          <w:sz w:val="24"/>
          <w:szCs w:val="24"/>
          <w:lang w:val="en-US"/>
        </w:rPr>
        <w:t>;</w:t>
      </w:r>
      <w:r w:rsidRPr="00760EE9">
        <w:rPr>
          <w:rFonts w:ascii="Times New Roman" w:hAnsi="Times New Roman" w:cs="Times New Roman"/>
          <w:sz w:val="24"/>
          <w:szCs w:val="24"/>
          <w:lang w:val="en-US"/>
        </w:rPr>
        <w:t xml:space="preserve"> **</w:t>
      </w:r>
      <w:r w:rsidRPr="00760EE9">
        <w:rPr>
          <w:rFonts w:ascii="Times New Roman" w:hAnsi="Times New Roman" w:cs="Times New Roman"/>
          <w:i/>
          <w:iCs/>
          <w:sz w:val="24"/>
          <w:szCs w:val="24"/>
          <w:lang w:val="en-US"/>
        </w:rPr>
        <w:t>p</w:t>
      </w:r>
      <w:r w:rsidRPr="00760EE9">
        <w:rPr>
          <w:rFonts w:ascii="Times New Roman" w:hAnsi="Times New Roman" w:cs="Times New Roman"/>
          <w:sz w:val="24"/>
          <w:szCs w:val="24"/>
          <w:lang w:val="en-US"/>
        </w:rPr>
        <w:t xml:space="preserve"> &lt; </w:t>
      </w:r>
      <w:r w:rsidR="00AB5016">
        <w:rPr>
          <w:rFonts w:ascii="Times New Roman" w:hAnsi="Times New Roman" w:cs="Times New Roman"/>
          <w:sz w:val="24"/>
          <w:szCs w:val="24"/>
          <w:lang w:val="en-US"/>
        </w:rPr>
        <w:t>0</w:t>
      </w:r>
      <w:r w:rsidRPr="00760EE9">
        <w:rPr>
          <w:rFonts w:ascii="Times New Roman" w:hAnsi="Times New Roman" w:cs="Times New Roman"/>
          <w:sz w:val="24"/>
          <w:szCs w:val="24"/>
          <w:lang w:val="en-US"/>
        </w:rPr>
        <w:t>.01</w:t>
      </w:r>
      <w:r w:rsidR="00AB5016">
        <w:rPr>
          <w:rFonts w:ascii="Times New Roman" w:hAnsi="Times New Roman" w:cs="Times New Roman"/>
          <w:sz w:val="24"/>
          <w:szCs w:val="24"/>
          <w:lang w:val="en-US"/>
        </w:rPr>
        <w:t>;</w:t>
      </w:r>
      <w:r w:rsidRPr="00760EE9">
        <w:rPr>
          <w:rFonts w:ascii="Times New Roman" w:hAnsi="Times New Roman" w:cs="Times New Roman"/>
          <w:sz w:val="24"/>
          <w:szCs w:val="24"/>
          <w:lang w:val="en-US"/>
        </w:rPr>
        <w:t xml:space="preserve"> </w:t>
      </w:r>
      <w:r w:rsidR="00AB5016">
        <w:rPr>
          <w:rFonts w:ascii="Times New Roman" w:hAnsi="Times New Roman" w:cs="Times New Roman"/>
          <w:sz w:val="24"/>
          <w:szCs w:val="24"/>
          <w:lang w:val="en-US"/>
        </w:rPr>
        <w:t>***</w:t>
      </w:r>
      <w:r w:rsidRPr="00760EE9">
        <w:rPr>
          <w:rFonts w:ascii="Times New Roman" w:hAnsi="Times New Roman" w:cs="Times New Roman"/>
          <w:i/>
          <w:iCs/>
          <w:sz w:val="24"/>
          <w:szCs w:val="24"/>
          <w:lang w:val="en-US"/>
        </w:rPr>
        <w:t>p</w:t>
      </w:r>
      <w:r w:rsidRPr="00760EE9">
        <w:rPr>
          <w:rFonts w:ascii="Times New Roman" w:hAnsi="Times New Roman" w:cs="Times New Roman"/>
          <w:sz w:val="24"/>
          <w:szCs w:val="24"/>
          <w:lang w:val="en-US"/>
        </w:rPr>
        <w:t xml:space="preserve"> &lt; </w:t>
      </w:r>
      <w:r w:rsidR="00AB5016">
        <w:rPr>
          <w:rFonts w:ascii="Times New Roman" w:hAnsi="Times New Roman" w:cs="Times New Roman"/>
          <w:sz w:val="24"/>
          <w:szCs w:val="24"/>
          <w:lang w:val="en-US"/>
        </w:rPr>
        <w:t>0</w:t>
      </w:r>
      <w:r w:rsidRPr="00760EE9">
        <w:rPr>
          <w:rFonts w:ascii="Times New Roman" w:hAnsi="Times New Roman" w:cs="Times New Roman"/>
          <w:sz w:val="24"/>
          <w:szCs w:val="24"/>
          <w:lang w:val="en-US"/>
        </w:rPr>
        <w:t>.001</w:t>
      </w:r>
      <w:r w:rsidR="001F1AEE" w:rsidRPr="00760EE9">
        <w:rPr>
          <w:rFonts w:ascii="Times New Roman" w:hAnsi="Times New Roman" w:cs="Times New Roman"/>
          <w:sz w:val="24"/>
          <w:szCs w:val="24"/>
          <w:lang w:val="en-US"/>
        </w:rPr>
        <w:t>.</w:t>
      </w:r>
    </w:p>
    <w:p w14:paraId="10F8003C" w14:textId="77777777" w:rsidR="00B36EE9" w:rsidRPr="00760EE9" w:rsidRDefault="00B36EE9" w:rsidP="00B807C2">
      <w:pPr>
        <w:spacing w:line="480" w:lineRule="auto"/>
        <w:rPr>
          <w:rFonts w:ascii="Times New Roman" w:hAnsi="Times New Roman" w:cs="Times New Roman"/>
          <w:b/>
          <w:bCs/>
          <w:sz w:val="24"/>
          <w:szCs w:val="24"/>
          <w:lang w:val="en-US"/>
        </w:rPr>
      </w:pPr>
    </w:p>
    <w:p w14:paraId="178BBE5C" w14:textId="77777777" w:rsidR="00B36EE9" w:rsidRPr="00760EE9" w:rsidRDefault="00B36EE9" w:rsidP="00DD3807">
      <w:pPr>
        <w:spacing w:line="240" w:lineRule="auto"/>
        <w:rPr>
          <w:rFonts w:ascii="Times New Roman" w:hAnsi="Times New Roman" w:cs="Times New Roman"/>
          <w:b/>
          <w:bCs/>
          <w:sz w:val="24"/>
          <w:szCs w:val="24"/>
          <w:lang w:val="en-US"/>
        </w:rPr>
      </w:pPr>
    </w:p>
    <w:p w14:paraId="4DD2709A" w14:textId="77777777" w:rsidR="00B36EE9" w:rsidRPr="00760EE9" w:rsidRDefault="00B36EE9" w:rsidP="00DD3807">
      <w:pPr>
        <w:spacing w:line="240" w:lineRule="auto"/>
        <w:rPr>
          <w:rFonts w:ascii="Times New Roman" w:hAnsi="Times New Roman" w:cs="Times New Roman"/>
          <w:b/>
          <w:bCs/>
          <w:sz w:val="24"/>
          <w:szCs w:val="24"/>
          <w:lang w:val="en-US"/>
        </w:rPr>
      </w:pPr>
    </w:p>
    <w:p w14:paraId="564C974A" w14:textId="77777777" w:rsidR="00B36EE9" w:rsidRPr="00760EE9" w:rsidRDefault="00B36EE9" w:rsidP="00DD3807">
      <w:pPr>
        <w:spacing w:line="240" w:lineRule="auto"/>
        <w:rPr>
          <w:rFonts w:ascii="Times New Roman" w:hAnsi="Times New Roman" w:cs="Times New Roman"/>
          <w:b/>
          <w:bCs/>
          <w:sz w:val="24"/>
          <w:szCs w:val="24"/>
          <w:lang w:val="en-US"/>
        </w:rPr>
      </w:pPr>
    </w:p>
    <w:p w14:paraId="7979AE75" w14:textId="77777777" w:rsidR="00B36EE9" w:rsidRPr="00760EE9" w:rsidRDefault="00B36EE9" w:rsidP="00DD3807">
      <w:pPr>
        <w:spacing w:line="240" w:lineRule="auto"/>
        <w:rPr>
          <w:rFonts w:ascii="Times New Roman" w:hAnsi="Times New Roman" w:cs="Times New Roman"/>
          <w:b/>
          <w:bCs/>
          <w:sz w:val="24"/>
          <w:szCs w:val="24"/>
          <w:lang w:val="en-US"/>
        </w:rPr>
      </w:pPr>
    </w:p>
    <w:p w14:paraId="06AB2947" w14:textId="77777777" w:rsidR="00B36EE9" w:rsidRPr="00760EE9" w:rsidRDefault="00B36EE9" w:rsidP="00DD3807">
      <w:pPr>
        <w:spacing w:line="240" w:lineRule="auto"/>
        <w:rPr>
          <w:rFonts w:ascii="Times New Roman" w:hAnsi="Times New Roman" w:cs="Times New Roman"/>
          <w:b/>
          <w:bCs/>
          <w:sz w:val="24"/>
          <w:szCs w:val="24"/>
          <w:lang w:val="en-US"/>
        </w:rPr>
      </w:pPr>
    </w:p>
    <w:p w14:paraId="1C2C3D55" w14:textId="77777777" w:rsidR="00B36EE9" w:rsidRPr="00760EE9" w:rsidRDefault="00B36EE9" w:rsidP="00DD3807">
      <w:pPr>
        <w:spacing w:line="240" w:lineRule="auto"/>
        <w:rPr>
          <w:rFonts w:ascii="Times New Roman" w:hAnsi="Times New Roman" w:cs="Times New Roman"/>
          <w:b/>
          <w:bCs/>
          <w:sz w:val="24"/>
          <w:szCs w:val="24"/>
          <w:lang w:val="en-US"/>
        </w:rPr>
      </w:pPr>
    </w:p>
    <w:p w14:paraId="6C49BBE6" w14:textId="77777777" w:rsidR="001F29D3" w:rsidRPr="00760EE9" w:rsidRDefault="001F29D3" w:rsidP="00DD3807">
      <w:pPr>
        <w:spacing w:line="240" w:lineRule="auto"/>
        <w:rPr>
          <w:rFonts w:ascii="Times New Roman" w:hAnsi="Times New Roman" w:cs="Times New Roman"/>
          <w:b/>
          <w:bCs/>
          <w:sz w:val="24"/>
          <w:szCs w:val="24"/>
          <w:lang w:val="en-US"/>
        </w:rPr>
        <w:sectPr w:rsidR="001F29D3" w:rsidRPr="00760EE9" w:rsidSect="00DA56A5">
          <w:headerReference w:type="default" r:id="rId8"/>
          <w:pgSz w:w="11906" w:h="16838"/>
          <w:pgMar w:top="720" w:right="1440" w:bottom="816" w:left="1440" w:header="709" w:footer="709" w:gutter="0"/>
          <w:cols w:space="708"/>
          <w:docGrid w:linePitch="360"/>
        </w:sectPr>
      </w:pPr>
    </w:p>
    <w:p w14:paraId="434900FF" w14:textId="4BACC04F" w:rsidR="00DD3807" w:rsidRPr="00760EE9" w:rsidRDefault="00DD3807" w:rsidP="0055639F">
      <w:pPr>
        <w:spacing w:after="0" w:line="480" w:lineRule="auto"/>
        <w:rPr>
          <w:rFonts w:ascii="Times New Roman" w:hAnsi="Times New Roman" w:cs="Times New Roman"/>
          <w:b/>
          <w:bCs/>
          <w:sz w:val="24"/>
          <w:szCs w:val="24"/>
          <w:lang w:val="en-US"/>
        </w:rPr>
      </w:pPr>
      <w:bookmarkStart w:id="1" w:name="_Hlk139440927"/>
      <w:r w:rsidRPr="00760EE9">
        <w:rPr>
          <w:rFonts w:ascii="Times New Roman" w:hAnsi="Times New Roman" w:cs="Times New Roman"/>
          <w:b/>
          <w:bCs/>
          <w:sz w:val="24"/>
          <w:szCs w:val="24"/>
          <w:lang w:val="en-US"/>
        </w:rPr>
        <w:lastRenderedPageBreak/>
        <w:t xml:space="preserve">Supplementary Table </w:t>
      </w:r>
      <w:r w:rsidR="00760EE9" w:rsidRPr="00760EE9">
        <w:rPr>
          <w:rFonts w:ascii="Times New Roman" w:hAnsi="Times New Roman" w:cs="Times New Roman"/>
          <w:b/>
          <w:bCs/>
          <w:sz w:val="24"/>
          <w:szCs w:val="24"/>
          <w:lang w:val="en-US"/>
        </w:rPr>
        <w:t>S</w:t>
      </w:r>
      <w:r w:rsidR="006E0D74" w:rsidRPr="00760EE9">
        <w:rPr>
          <w:rFonts w:ascii="Times New Roman" w:hAnsi="Times New Roman" w:cs="Times New Roman"/>
          <w:b/>
          <w:bCs/>
          <w:sz w:val="24"/>
          <w:szCs w:val="24"/>
          <w:lang w:val="en-US"/>
        </w:rPr>
        <w:t>4</w:t>
      </w:r>
    </w:p>
    <w:p w14:paraId="04029D70" w14:textId="0767AB9D" w:rsidR="00DD3807" w:rsidRPr="00760EE9" w:rsidRDefault="00DD3807" w:rsidP="0055639F">
      <w:pPr>
        <w:spacing w:after="0" w:line="480" w:lineRule="auto"/>
        <w:rPr>
          <w:rFonts w:ascii="Times New Roman" w:eastAsia="Times New Roman" w:hAnsi="Times New Roman" w:cs="Times New Roman"/>
          <w:i/>
          <w:iCs/>
          <w:sz w:val="24"/>
          <w:szCs w:val="24"/>
          <w:lang w:val="en-US" w:eastAsia="pt-PT"/>
        </w:rPr>
      </w:pPr>
      <w:r w:rsidRPr="00760EE9">
        <w:rPr>
          <w:rFonts w:ascii="Times New Roman" w:eastAsia="Times New Roman" w:hAnsi="Times New Roman" w:cs="Times New Roman"/>
          <w:i/>
          <w:iCs/>
          <w:sz w:val="24"/>
          <w:szCs w:val="24"/>
          <w:lang w:val="en-US" w:eastAsia="pt-PT"/>
        </w:rPr>
        <w:t xml:space="preserve">Range of MANOVA Results </w:t>
      </w:r>
      <w:r w:rsidR="0055639F" w:rsidRPr="00760EE9">
        <w:rPr>
          <w:rFonts w:ascii="Times New Roman" w:eastAsia="Times New Roman" w:hAnsi="Times New Roman" w:cs="Times New Roman"/>
          <w:i/>
          <w:iCs/>
          <w:sz w:val="24"/>
          <w:szCs w:val="24"/>
          <w:lang w:val="en-US" w:eastAsia="pt-PT"/>
        </w:rPr>
        <w:t>A</w:t>
      </w:r>
      <w:r w:rsidRPr="00760EE9">
        <w:rPr>
          <w:rFonts w:ascii="Times New Roman" w:eastAsia="Times New Roman" w:hAnsi="Times New Roman" w:cs="Times New Roman"/>
          <w:i/>
          <w:iCs/>
          <w:sz w:val="24"/>
          <w:szCs w:val="24"/>
          <w:lang w:val="en-US" w:eastAsia="pt-PT"/>
        </w:rPr>
        <w:t xml:space="preserve">cross Imputed Datasets for the Main and Moderating </w:t>
      </w:r>
      <w:r w:rsidR="0055639F" w:rsidRPr="00760EE9">
        <w:rPr>
          <w:rFonts w:ascii="Times New Roman" w:eastAsia="Times New Roman" w:hAnsi="Times New Roman" w:cs="Times New Roman"/>
          <w:i/>
          <w:iCs/>
          <w:sz w:val="24"/>
          <w:szCs w:val="24"/>
          <w:lang w:val="en-US" w:eastAsia="pt-PT"/>
        </w:rPr>
        <w:t>E</w:t>
      </w:r>
      <w:r w:rsidRPr="00760EE9">
        <w:rPr>
          <w:rFonts w:ascii="Times New Roman" w:eastAsia="Times New Roman" w:hAnsi="Times New Roman" w:cs="Times New Roman"/>
          <w:i/>
          <w:iCs/>
          <w:sz w:val="24"/>
          <w:szCs w:val="24"/>
          <w:lang w:val="en-US" w:eastAsia="pt-PT"/>
        </w:rPr>
        <w:t>ffects of Absences, Knowledge, and Social Validity</w:t>
      </w:r>
    </w:p>
    <w:tbl>
      <w:tblPr>
        <w:tblW w:w="5050" w:type="pct"/>
        <w:jc w:val="center"/>
        <w:tblCellMar>
          <w:left w:w="70" w:type="dxa"/>
          <w:right w:w="70" w:type="dxa"/>
        </w:tblCellMar>
        <w:tblLook w:val="04A0" w:firstRow="1" w:lastRow="0" w:firstColumn="1" w:lastColumn="0" w:noHBand="0" w:noVBand="1"/>
      </w:tblPr>
      <w:tblGrid>
        <w:gridCol w:w="408"/>
        <w:gridCol w:w="2518"/>
        <w:gridCol w:w="1020"/>
        <w:gridCol w:w="1680"/>
        <w:gridCol w:w="434"/>
        <w:gridCol w:w="195"/>
        <w:gridCol w:w="1021"/>
        <w:gridCol w:w="1474"/>
        <w:gridCol w:w="626"/>
        <w:gridCol w:w="195"/>
        <w:gridCol w:w="1020"/>
        <w:gridCol w:w="1240"/>
        <w:gridCol w:w="422"/>
        <w:gridCol w:w="195"/>
        <w:gridCol w:w="1020"/>
        <w:gridCol w:w="1570"/>
        <w:gridCol w:w="434"/>
      </w:tblGrid>
      <w:tr w:rsidR="00564BBB" w:rsidRPr="00760EE9" w14:paraId="4B7DE760" w14:textId="77777777" w:rsidTr="006D61C9">
        <w:trPr>
          <w:trHeight w:val="320"/>
          <w:jc w:val="center"/>
        </w:trPr>
        <w:tc>
          <w:tcPr>
            <w:tcW w:w="132" w:type="pct"/>
            <w:tcBorders>
              <w:top w:val="single" w:sz="4" w:space="0" w:color="auto"/>
            </w:tcBorders>
            <w:shd w:val="clear" w:color="auto" w:fill="auto"/>
            <w:noWrap/>
            <w:vAlign w:val="bottom"/>
            <w:hideMark/>
          </w:tcPr>
          <w:bookmarkEnd w:id="1"/>
          <w:p w14:paraId="735E8D41"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811" w:type="pct"/>
            <w:tcBorders>
              <w:top w:val="single" w:sz="4" w:space="0" w:color="auto"/>
            </w:tcBorders>
            <w:shd w:val="clear" w:color="auto" w:fill="auto"/>
            <w:noWrap/>
            <w:vAlign w:val="bottom"/>
            <w:hideMark/>
          </w:tcPr>
          <w:p w14:paraId="0D5DDFF7"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1010" w:type="pct"/>
            <w:gridSpan w:val="3"/>
            <w:tcBorders>
              <w:top w:val="single" w:sz="4" w:space="0" w:color="auto"/>
              <w:bottom w:val="single" w:sz="4" w:space="0" w:color="auto"/>
            </w:tcBorders>
            <w:shd w:val="clear" w:color="auto" w:fill="auto"/>
            <w:noWrap/>
            <w:vAlign w:val="bottom"/>
            <w:hideMark/>
          </w:tcPr>
          <w:p w14:paraId="6565C931"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Dispositional mindfulness</w:t>
            </w:r>
          </w:p>
        </w:tc>
        <w:tc>
          <w:tcPr>
            <w:tcW w:w="63" w:type="pct"/>
            <w:tcBorders>
              <w:top w:val="single" w:sz="4" w:space="0" w:color="auto"/>
            </w:tcBorders>
            <w:shd w:val="clear" w:color="auto" w:fill="auto"/>
            <w:noWrap/>
            <w:vAlign w:val="bottom"/>
            <w:hideMark/>
          </w:tcPr>
          <w:p w14:paraId="0CE43B1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1006" w:type="pct"/>
            <w:gridSpan w:val="3"/>
            <w:tcBorders>
              <w:top w:val="single" w:sz="4" w:space="0" w:color="auto"/>
              <w:bottom w:val="single" w:sz="4" w:space="0" w:color="auto"/>
            </w:tcBorders>
            <w:shd w:val="clear" w:color="auto" w:fill="auto"/>
            <w:noWrap/>
            <w:vAlign w:val="bottom"/>
            <w:hideMark/>
          </w:tcPr>
          <w:p w14:paraId="2ABA9B9F"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Teacher-rated children’s behavior</w:t>
            </w:r>
          </w:p>
        </w:tc>
        <w:tc>
          <w:tcPr>
            <w:tcW w:w="63" w:type="pct"/>
            <w:tcBorders>
              <w:top w:val="single" w:sz="4" w:space="0" w:color="auto"/>
            </w:tcBorders>
            <w:shd w:val="clear" w:color="auto" w:fill="auto"/>
            <w:noWrap/>
            <w:vAlign w:val="bottom"/>
            <w:hideMark/>
          </w:tcPr>
          <w:p w14:paraId="53F0EF3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864" w:type="pct"/>
            <w:gridSpan w:val="3"/>
            <w:tcBorders>
              <w:top w:val="single" w:sz="4" w:space="0" w:color="auto"/>
              <w:bottom w:val="single" w:sz="4" w:space="0" w:color="auto"/>
            </w:tcBorders>
            <w:shd w:val="clear" w:color="auto" w:fill="auto"/>
            <w:noWrap/>
            <w:vAlign w:val="bottom"/>
            <w:hideMark/>
          </w:tcPr>
          <w:p w14:paraId="5D14E8C4"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Writing performance</w:t>
            </w:r>
          </w:p>
        </w:tc>
        <w:tc>
          <w:tcPr>
            <w:tcW w:w="63" w:type="pct"/>
            <w:tcBorders>
              <w:top w:val="single" w:sz="4" w:space="0" w:color="auto"/>
            </w:tcBorders>
            <w:shd w:val="clear" w:color="auto" w:fill="auto"/>
            <w:noWrap/>
            <w:vAlign w:val="bottom"/>
            <w:hideMark/>
          </w:tcPr>
          <w:p w14:paraId="0632895D"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989" w:type="pct"/>
            <w:gridSpan w:val="3"/>
            <w:tcBorders>
              <w:top w:val="single" w:sz="4" w:space="0" w:color="auto"/>
              <w:bottom w:val="single" w:sz="4" w:space="0" w:color="auto"/>
            </w:tcBorders>
            <w:shd w:val="clear" w:color="auto" w:fill="auto"/>
            <w:noWrap/>
            <w:vAlign w:val="bottom"/>
            <w:hideMark/>
          </w:tcPr>
          <w:p w14:paraId="5BCC665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Academic achievement</w:t>
            </w:r>
          </w:p>
        </w:tc>
      </w:tr>
      <w:tr w:rsidR="006D61C9" w:rsidRPr="00760EE9" w14:paraId="200AF6A5" w14:textId="77777777" w:rsidTr="006D61C9">
        <w:trPr>
          <w:trHeight w:val="320"/>
          <w:jc w:val="center"/>
        </w:trPr>
        <w:tc>
          <w:tcPr>
            <w:tcW w:w="943" w:type="pct"/>
            <w:gridSpan w:val="2"/>
            <w:tcBorders>
              <w:bottom w:val="single" w:sz="4" w:space="0" w:color="auto"/>
            </w:tcBorders>
            <w:shd w:val="clear" w:color="auto" w:fill="auto"/>
            <w:noWrap/>
            <w:vAlign w:val="bottom"/>
            <w:hideMark/>
          </w:tcPr>
          <w:p w14:paraId="38221F53"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Moderators</w:t>
            </w:r>
          </w:p>
        </w:tc>
        <w:tc>
          <w:tcPr>
            <w:tcW w:w="329" w:type="pct"/>
            <w:tcBorders>
              <w:top w:val="single" w:sz="4" w:space="0" w:color="auto"/>
              <w:bottom w:val="single" w:sz="4" w:space="0" w:color="auto"/>
            </w:tcBorders>
            <w:shd w:val="clear" w:color="auto" w:fill="auto"/>
            <w:noWrap/>
            <w:vAlign w:val="bottom"/>
            <w:hideMark/>
          </w:tcPr>
          <w:p w14:paraId="101877A4"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Λ</w:t>
            </w:r>
          </w:p>
        </w:tc>
        <w:tc>
          <w:tcPr>
            <w:tcW w:w="541" w:type="pct"/>
            <w:tcBorders>
              <w:top w:val="single" w:sz="4" w:space="0" w:color="auto"/>
              <w:bottom w:val="single" w:sz="4" w:space="0" w:color="auto"/>
            </w:tcBorders>
            <w:shd w:val="clear" w:color="auto" w:fill="auto"/>
            <w:noWrap/>
            <w:vAlign w:val="bottom"/>
            <w:hideMark/>
          </w:tcPr>
          <w:p w14:paraId="15B282CE" w14:textId="77777777" w:rsidR="00DD3807" w:rsidRPr="00760EE9" w:rsidRDefault="00DD3807" w:rsidP="0055639F">
            <w:pPr>
              <w:spacing w:after="0" w:line="480" w:lineRule="auto"/>
              <w:jc w:val="center"/>
              <w:rPr>
                <w:rFonts w:ascii="Times New Roman" w:eastAsia="Times New Roman" w:hAnsi="Times New Roman" w:cs="Times New Roman"/>
                <w:i/>
                <w:iCs/>
                <w:color w:val="000000"/>
                <w:lang w:val="en-US" w:eastAsia="pt-PT"/>
              </w:rPr>
            </w:pPr>
            <w:r w:rsidRPr="00760EE9">
              <w:rPr>
                <w:rFonts w:ascii="Times New Roman" w:eastAsia="Times New Roman" w:hAnsi="Times New Roman" w:cs="Times New Roman"/>
                <w:i/>
                <w:iCs/>
                <w:color w:val="000000"/>
                <w:lang w:val="en-US" w:eastAsia="pt-PT"/>
              </w:rPr>
              <w:t>F</w:t>
            </w:r>
          </w:p>
        </w:tc>
        <w:tc>
          <w:tcPr>
            <w:tcW w:w="140" w:type="pct"/>
            <w:tcBorders>
              <w:top w:val="single" w:sz="4" w:space="0" w:color="auto"/>
              <w:bottom w:val="single" w:sz="4" w:space="0" w:color="auto"/>
            </w:tcBorders>
            <w:shd w:val="clear" w:color="auto" w:fill="auto"/>
            <w:noWrap/>
            <w:vAlign w:val="bottom"/>
            <w:hideMark/>
          </w:tcPr>
          <w:p w14:paraId="7C50E376"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FU</w:t>
            </w:r>
          </w:p>
        </w:tc>
        <w:tc>
          <w:tcPr>
            <w:tcW w:w="63" w:type="pct"/>
            <w:tcBorders>
              <w:bottom w:val="single" w:sz="4" w:space="0" w:color="auto"/>
            </w:tcBorders>
            <w:shd w:val="clear" w:color="auto" w:fill="auto"/>
            <w:noWrap/>
            <w:vAlign w:val="bottom"/>
            <w:hideMark/>
          </w:tcPr>
          <w:p w14:paraId="463322C6"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329" w:type="pct"/>
            <w:tcBorders>
              <w:top w:val="single" w:sz="4" w:space="0" w:color="auto"/>
              <w:bottom w:val="single" w:sz="4" w:space="0" w:color="auto"/>
            </w:tcBorders>
            <w:shd w:val="clear" w:color="auto" w:fill="auto"/>
            <w:noWrap/>
            <w:vAlign w:val="bottom"/>
            <w:hideMark/>
          </w:tcPr>
          <w:p w14:paraId="32C9D7FA"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Λ</w:t>
            </w:r>
          </w:p>
        </w:tc>
        <w:tc>
          <w:tcPr>
            <w:tcW w:w="475" w:type="pct"/>
            <w:tcBorders>
              <w:top w:val="single" w:sz="4" w:space="0" w:color="auto"/>
              <w:bottom w:val="single" w:sz="4" w:space="0" w:color="auto"/>
            </w:tcBorders>
            <w:shd w:val="clear" w:color="auto" w:fill="auto"/>
            <w:noWrap/>
            <w:vAlign w:val="bottom"/>
            <w:hideMark/>
          </w:tcPr>
          <w:p w14:paraId="046F67B1" w14:textId="77777777" w:rsidR="00DD3807" w:rsidRPr="00760EE9" w:rsidRDefault="00DD3807" w:rsidP="0055639F">
            <w:pPr>
              <w:spacing w:after="0" w:line="480" w:lineRule="auto"/>
              <w:jc w:val="center"/>
              <w:rPr>
                <w:rFonts w:ascii="Times New Roman" w:eastAsia="Times New Roman" w:hAnsi="Times New Roman" w:cs="Times New Roman"/>
                <w:i/>
                <w:iCs/>
                <w:color w:val="000000"/>
                <w:lang w:val="en-US" w:eastAsia="pt-PT"/>
              </w:rPr>
            </w:pPr>
            <w:r w:rsidRPr="00760EE9">
              <w:rPr>
                <w:rFonts w:ascii="Times New Roman" w:eastAsia="Times New Roman" w:hAnsi="Times New Roman" w:cs="Times New Roman"/>
                <w:i/>
                <w:iCs/>
                <w:color w:val="000000"/>
                <w:lang w:val="en-US" w:eastAsia="pt-PT"/>
              </w:rPr>
              <w:t>F</w:t>
            </w:r>
          </w:p>
        </w:tc>
        <w:tc>
          <w:tcPr>
            <w:tcW w:w="202" w:type="pct"/>
            <w:tcBorders>
              <w:top w:val="single" w:sz="4" w:space="0" w:color="auto"/>
              <w:bottom w:val="single" w:sz="4" w:space="0" w:color="auto"/>
            </w:tcBorders>
            <w:shd w:val="clear" w:color="auto" w:fill="auto"/>
            <w:noWrap/>
            <w:vAlign w:val="bottom"/>
            <w:hideMark/>
          </w:tcPr>
          <w:p w14:paraId="40E9AAEC"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FU</w:t>
            </w:r>
          </w:p>
        </w:tc>
        <w:tc>
          <w:tcPr>
            <w:tcW w:w="63" w:type="pct"/>
            <w:tcBorders>
              <w:bottom w:val="single" w:sz="4" w:space="0" w:color="auto"/>
            </w:tcBorders>
            <w:shd w:val="clear" w:color="auto" w:fill="auto"/>
            <w:noWrap/>
            <w:vAlign w:val="bottom"/>
            <w:hideMark/>
          </w:tcPr>
          <w:p w14:paraId="5F4EED5C"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329" w:type="pct"/>
            <w:tcBorders>
              <w:top w:val="single" w:sz="4" w:space="0" w:color="auto"/>
              <w:bottom w:val="single" w:sz="4" w:space="0" w:color="auto"/>
            </w:tcBorders>
            <w:shd w:val="clear" w:color="auto" w:fill="auto"/>
            <w:noWrap/>
            <w:vAlign w:val="bottom"/>
            <w:hideMark/>
          </w:tcPr>
          <w:p w14:paraId="71F4C327"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Λ</w:t>
            </w:r>
          </w:p>
        </w:tc>
        <w:tc>
          <w:tcPr>
            <w:tcW w:w="399" w:type="pct"/>
            <w:tcBorders>
              <w:top w:val="single" w:sz="4" w:space="0" w:color="auto"/>
              <w:bottom w:val="single" w:sz="4" w:space="0" w:color="auto"/>
            </w:tcBorders>
            <w:shd w:val="clear" w:color="auto" w:fill="auto"/>
            <w:noWrap/>
            <w:vAlign w:val="bottom"/>
            <w:hideMark/>
          </w:tcPr>
          <w:p w14:paraId="55EF9C1D" w14:textId="77777777" w:rsidR="00DD3807" w:rsidRPr="00760EE9" w:rsidRDefault="00DD3807" w:rsidP="0055639F">
            <w:pPr>
              <w:spacing w:after="0" w:line="480" w:lineRule="auto"/>
              <w:jc w:val="center"/>
              <w:rPr>
                <w:rFonts w:ascii="Times New Roman" w:eastAsia="Times New Roman" w:hAnsi="Times New Roman" w:cs="Times New Roman"/>
                <w:i/>
                <w:iCs/>
                <w:color w:val="000000"/>
                <w:lang w:val="en-US" w:eastAsia="pt-PT"/>
              </w:rPr>
            </w:pPr>
            <w:r w:rsidRPr="00760EE9">
              <w:rPr>
                <w:rFonts w:ascii="Times New Roman" w:eastAsia="Times New Roman" w:hAnsi="Times New Roman" w:cs="Times New Roman"/>
                <w:i/>
                <w:iCs/>
                <w:color w:val="000000"/>
                <w:lang w:val="en-US" w:eastAsia="pt-PT"/>
              </w:rPr>
              <w:t>F</w:t>
            </w:r>
          </w:p>
        </w:tc>
        <w:tc>
          <w:tcPr>
            <w:tcW w:w="136" w:type="pct"/>
            <w:tcBorders>
              <w:top w:val="single" w:sz="4" w:space="0" w:color="auto"/>
              <w:bottom w:val="single" w:sz="4" w:space="0" w:color="auto"/>
            </w:tcBorders>
            <w:shd w:val="clear" w:color="auto" w:fill="auto"/>
            <w:noWrap/>
            <w:vAlign w:val="bottom"/>
            <w:hideMark/>
          </w:tcPr>
          <w:p w14:paraId="6444E291"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FU</w:t>
            </w:r>
          </w:p>
        </w:tc>
        <w:tc>
          <w:tcPr>
            <w:tcW w:w="63" w:type="pct"/>
            <w:tcBorders>
              <w:bottom w:val="single" w:sz="4" w:space="0" w:color="auto"/>
            </w:tcBorders>
            <w:shd w:val="clear" w:color="auto" w:fill="auto"/>
            <w:noWrap/>
            <w:vAlign w:val="bottom"/>
            <w:hideMark/>
          </w:tcPr>
          <w:p w14:paraId="41B4D34E"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293" w:type="pct"/>
            <w:tcBorders>
              <w:top w:val="single" w:sz="4" w:space="0" w:color="auto"/>
              <w:bottom w:val="single" w:sz="4" w:space="0" w:color="auto"/>
            </w:tcBorders>
            <w:shd w:val="clear" w:color="auto" w:fill="auto"/>
            <w:noWrap/>
            <w:vAlign w:val="bottom"/>
            <w:hideMark/>
          </w:tcPr>
          <w:p w14:paraId="511B302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Λ</w:t>
            </w:r>
          </w:p>
        </w:tc>
        <w:tc>
          <w:tcPr>
            <w:tcW w:w="506" w:type="pct"/>
            <w:tcBorders>
              <w:top w:val="single" w:sz="4" w:space="0" w:color="auto"/>
              <w:bottom w:val="single" w:sz="4" w:space="0" w:color="auto"/>
            </w:tcBorders>
            <w:shd w:val="clear" w:color="auto" w:fill="auto"/>
            <w:noWrap/>
            <w:vAlign w:val="bottom"/>
            <w:hideMark/>
          </w:tcPr>
          <w:p w14:paraId="1B121ED5" w14:textId="77777777" w:rsidR="00DD3807" w:rsidRPr="00760EE9" w:rsidRDefault="00DD3807" w:rsidP="0055639F">
            <w:pPr>
              <w:spacing w:after="0" w:line="480" w:lineRule="auto"/>
              <w:jc w:val="center"/>
              <w:rPr>
                <w:rFonts w:ascii="Times New Roman" w:eastAsia="Times New Roman" w:hAnsi="Times New Roman" w:cs="Times New Roman"/>
                <w:i/>
                <w:iCs/>
                <w:color w:val="000000"/>
                <w:lang w:val="en-US" w:eastAsia="pt-PT"/>
              </w:rPr>
            </w:pPr>
            <w:r w:rsidRPr="00760EE9">
              <w:rPr>
                <w:rFonts w:ascii="Times New Roman" w:eastAsia="Times New Roman" w:hAnsi="Times New Roman" w:cs="Times New Roman"/>
                <w:i/>
                <w:iCs/>
                <w:color w:val="000000"/>
                <w:lang w:val="en-US" w:eastAsia="pt-PT"/>
              </w:rPr>
              <w:t>F</w:t>
            </w:r>
          </w:p>
        </w:tc>
        <w:tc>
          <w:tcPr>
            <w:tcW w:w="190" w:type="pct"/>
            <w:tcBorders>
              <w:top w:val="single" w:sz="4" w:space="0" w:color="auto"/>
              <w:bottom w:val="single" w:sz="4" w:space="0" w:color="auto"/>
            </w:tcBorders>
            <w:shd w:val="clear" w:color="auto" w:fill="auto"/>
            <w:noWrap/>
            <w:vAlign w:val="bottom"/>
            <w:hideMark/>
          </w:tcPr>
          <w:p w14:paraId="213597BD"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FU</w:t>
            </w:r>
          </w:p>
        </w:tc>
      </w:tr>
      <w:tr w:rsidR="00564BBB" w:rsidRPr="00760EE9" w14:paraId="789BA89F" w14:textId="77777777" w:rsidTr="006D61C9">
        <w:trPr>
          <w:trHeight w:val="320"/>
          <w:jc w:val="center"/>
        </w:trPr>
        <w:tc>
          <w:tcPr>
            <w:tcW w:w="943" w:type="pct"/>
            <w:gridSpan w:val="2"/>
            <w:tcBorders>
              <w:top w:val="single" w:sz="4" w:space="0" w:color="auto"/>
            </w:tcBorders>
            <w:shd w:val="clear" w:color="auto" w:fill="auto"/>
            <w:noWrap/>
            <w:vAlign w:val="bottom"/>
            <w:hideMark/>
          </w:tcPr>
          <w:p w14:paraId="5FA4C845"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xml:space="preserve">Lesson absences </w:t>
            </w:r>
          </w:p>
        </w:tc>
        <w:tc>
          <w:tcPr>
            <w:tcW w:w="329" w:type="pct"/>
            <w:tcBorders>
              <w:top w:val="single" w:sz="4" w:space="0" w:color="auto"/>
            </w:tcBorders>
            <w:shd w:val="clear" w:color="auto" w:fill="auto"/>
            <w:noWrap/>
            <w:vAlign w:val="bottom"/>
            <w:hideMark/>
          </w:tcPr>
          <w:p w14:paraId="4FA3DEF9"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541" w:type="pct"/>
            <w:tcBorders>
              <w:top w:val="single" w:sz="4" w:space="0" w:color="auto"/>
            </w:tcBorders>
            <w:shd w:val="clear" w:color="auto" w:fill="auto"/>
            <w:noWrap/>
            <w:vAlign w:val="bottom"/>
            <w:hideMark/>
          </w:tcPr>
          <w:p w14:paraId="5CADE37A"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140" w:type="pct"/>
            <w:tcBorders>
              <w:top w:val="single" w:sz="4" w:space="0" w:color="auto"/>
            </w:tcBorders>
            <w:shd w:val="clear" w:color="auto" w:fill="auto"/>
            <w:noWrap/>
            <w:vAlign w:val="bottom"/>
            <w:hideMark/>
          </w:tcPr>
          <w:p w14:paraId="15FCA42D"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63" w:type="pct"/>
            <w:tcBorders>
              <w:top w:val="single" w:sz="4" w:space="0" w:color="auto"/>
            </w:tcBorders>
            <w:shd w:val="clear" w:color="auto" w:fill="auto"/>
            <w:noWrap/>
            <w:vAlign w:val="bottom"/>
            <w:hideMark/>
          </w:tcPr>
          <w:p w14:paraId="1833188F"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329" w:type="pct"/>
            <w:tcBorders>
              <w:top w:val="single" w:sz="4" w:space="0" w:color="auto"/>
            </w:tcBorders>
            <w:shd w:val="clear" w:color="auto" w:fill="auto"/>
            <w:noWrap/>
            <w:vAlign w:val="bottom"/>
            <w:hideMark/>
          </w:tcPr>
          <w:p w14:paraId="7B41E0FD"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475" w:type="pct"/>
            <w:tcBorders>
              <w:top w:val="single" w:sz="4" w:space="0" w:color="auto"/>
            </w:tcBorders>
            <w:shd w:val="clear" w:color="auto" w:fill="auto"/>
            <w:noWrap/>
            <w:vAlign w:val="bottom"/>
            <w:hideMark/>
          </w:tcPr>
          <w:p w14:paraId="29614F36"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202" w:type="pct"/>
            <w:tcBorders>
              <w:top w:val="single" w:sz="4" w:space="0" w:color="auto"/>
            </w:tcBorders>
            <w:shd w:val="clear" w:color="auto" w:fill="auto"/>
            <w:noWrap/>
            <w:vAlign w:val="bottom"/>
            <w:hideMark/>
          </w:tcPr>
          <w:p w14:paraId="1528837E"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63" w:type="pct"/>
            <w:tcBorders>
              <w:top w:val="single" w:sz="4" w:space="0" w:color="auto"/>
            </w:tcBorders>
            <w:shd w:val="clear" w:color="auto" w:fill="auto"/>
            <w:noWrap/>
            <w:vAlign w:val="bottom"/>
            <w:hideMark/>
          </w:tcPr>
          <w:p w14:paraId="4E492714"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329" w:type="pct"/>
            <w:tcBorders>
              <w:top w:val="single" w:sz="4" w:space="0" w:color="auto"/>
            </w:tcBorders>
            <w:shd w:val="clear" w:color="auto" w:fill="auto"/>
            <w:noWrap/>
            <w:vAlign w:val="bottom"/>
            <w:hideMark/>
          </w:tcPr>
          <w:p w14:paraId="676D0DD8"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399" w:type="pct"/>
            <w:tcBorders>
              <w:top w:val="single" w:sz="4" w:space="0" w:color="auto"/>
            </w:tcBorders>
            <w:shd w:val="clear" w:color="auto" w:fill="auto"/>
            <w:noWrap/>
            <w:vAlign w:val="bottom"/>
            <w:hideMark/>
          </w:tcPr>
          <w:p w14:paraId="5DB900AB"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136" w:type="pct"/>
            <w:tcBorders>
              <w:top w:val="single" w:sz="4" w:space="0" w:color="auto"/>
            </w:tcBorders>
            <w:shd w:val="clear" w:color="auto" w:fill="auto"/>
            <w:noWrap/>
            <w:vAlign w:val="bottom"/>
            <w:hideMark/>
          </w:tcPr>
          <w:p w14:paraId="1D5B7ADD"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63" w:type="pct"/>
            <w:tcBorders>
              <w:top w:val="single" w:sz="4" w:space="0" w:color="auto"/>
            </w:tcBorders>
            <w:shd w:val="clear" w:color="auto" w:fill="auto"/>
            <w:noWrap/>
            <w:vAlign w:val="bottom"/>
            <w:hideMark/>
          </w:tcPr>
          <w:p w14:paraId="5985227C"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293" w:type="pct"/>
            <w:tcBorders>
              <w:top w:val="single" w:sz="4" w:space="0" w:color="auto"/>
            </w:tcBorders>
            <w:shd w:val="clear" w:color="auto" w:fill="auto"/>
            <w:noWrap/>
            <w:vAlign w:val="bottom"/>
            <w:hideMark/>
          </w:tcPr>
          <w:p w14:paraId="6388E3B5"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506" w:type="pct"/>
            <w:tcBorders>
              <w:top w:val="single" w:sz="4" w:space="0" w:color="auto"/>
            </w:tcBorders>
            <w:shd w:val="clear" w:color="auto" w:fill="auto"/>
            <w:noWrap/>
            <w:vAlign w:val="bottom"/>
            <w:hideMark/>
          </w:tcPr>
          <w:p w14:paraId="15948FD7"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c>
          <w:tcPr>
            <w:tcW w:w="190" w:type="pct"/>
            <w:tcBorders>
              <w:top w:val="single" w:sz="4" w:space="0" w:color="auto"/>
            </w:tcBorders>
            <w:shd w:val="clear" w:color="auto" w:fill="auto"/>
            <w:noWrap/>
            <w:vAlign w:val="bottom"/>
            <w:hideMark/>
          </w:tcPr>
          <w:p w14:paraId="7F5EF2F5"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r w:rsidRPr="00760EE9">
              <w:rPr>
                <w:rFonts w:ascii="Calibri" w:eastAsia="Times New Roman" w:hAnsi="Calibri" w:cs="Calibri"/>
                <w:color w:val="000000"/>
                <w:lang w:val="en-US" w:eastAsia="pt-PT"/>
              </w:rPr>
              <w:t> </w:t>
            </w:r>
          </w:p>
        </w:tc>
      </w:tr>
      <w:tr w:rsidR="00564BBB" w:rsidRPr="00760EE9" w14:paraId="2FCD16A7" w14:textId="77777777" w:rsidTr="006D61C9">
        <w:trPr>
          <w:trHeight w:val="320"/>
          <w:jc w:val="center"/>
        </w:trPr>
        <w:tc>
          <w:tcPr>
            <w:tcW w:w="132" w:type="pct"/>
            <w:shd w:val="clear" w:color="auto" w:fill="auto"/>
            <w:noWrap/>
            <w:vAlign w:val="bottom"/>
            <w:hideMark/>
          </w:tcPr>
          <w:p w14:paraId="06A0D347" w14:textId="77777777" w:rsidR="00DD3807" w:rsidRPr="00760EE9" w:rsidRDefault="00DD3807" w:rsidP="0055639F">
            <w:pPr>
              <w:spacing w:after="0" w:line="480" w:lineRule="auto"/>
              <w:jc w:val="center"/>
              <w:rPr>
                <w:rFonts w:ascii="Calibri" w:eastAsia="Times New Roman" w:hAnsi="Calibri" w:cs="Calibri"/>
                <w:color w:val="000000"/>
                <w:lang w:val="en-US" w:eastAsia="pt-PT"/>
              </w:rPr>
            </w:pPr>
          </w:p>
        </w:tc>
        <w:tc>
          <w:tcPr>
            <w:tcW w:w="811" w:type="pct"/>
            <w:shd w:val="clear" w:color="auto" w:fill="auto"/>
            <w:noWrap/>
            <w:vAlign w:val="bottom"/>
            <w:hideMark/>
          </w:tcPr>
          <w:p w14:paraId="62D5F37A"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Long lessons</w:t>
            </w:r>
          </w:p>
        </w:tc>
        <w:tc>
          <w:tcPr>
            <w:tcW w:w="329" w:type="pct"/>
            <w:shd w:val="clear" w:color="auto" w:fill="auto"/>
            <w:noWrap/>
            <w:vAlign w:val="bottom"/>
            <w:hideMark/>
          </w:tcPr>
          <w:p w14:paraId="44EA815C" w14:textId="0CAEED4E" w:rsidR="00DD3807" w:rsidRPr="00760EE9" w:rsidRDefault="008A7D31"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541" w:type="pct"/>
            <w:shd w:val="clear" w:color="auto" w:fill="auto"/>
            <w:noWrap/>
            <w:vAlign w:val="bottom"/>
            <w:hideMark/>
          </w:tcPr>
          <w:p w14:paraId="737191CB"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0.27–0.52</w:t>
            </w:r>
          </w:p>
        </w:tc>
        <w:tc>
          <w:tcPr>
            <w:tcW w:w="140" w:type="pct"/>
            <w:shd w:val="clear" w:color="auto" w:fill="auto"/>
            <w:noWrap/>
            <w:vAlign w:val="bottom"/>
            <w:hideMark/>
          </w:tcPr>
          <w:p w14:paraId="66F2FDBF"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12FD82E6"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2293645C" w14:textId="4979B493" w:rsidR="00DD3807" w:rsidRPr="00760EE9" w:rsidRDefault="001A03B0"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.99–1.00</w:t>
            </w:r>
          </w:p>
        </w:tc>
        <w:tc>
          <w:tcPr>
            <w:tcW w:w="475" w:type="pct"/>
            <w:shd w:val="clear" w:color="auto" w:fill="auto"/>
            <w:noWrap/>
            <w:vAlign w:val="bottom"/>
            <w:hideMark/>
          </w:tcPr>
          <w:p w14:paraId="0B7DD6BF"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0.20–0.54</w:t>
            </w:r>
          </w:p>
        </w:tc>
        <w:tc>
          <w:tcPr>
            <w:tcW w:w="202" w:type="pct"/>
            <w:shd w:val="clear" w:color="auto" w:fill="auto"/>
            <w:noWrap/>
            <w:vAlign w:val="bottom"/>
            <w:hideMark/>
          </w:tcPr>
          <w:p w14:paraId="75A40F23"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31E5A2EF"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51A86FFB" w14:textId="29C1B1E9" w:rsidR="00DD3807" w:rsidRPr="00760EE9" w:rsidRDefault="00B0598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399" w:type="pct"/>
            <w:shd w:val="clear" w:color="auto" w:fill="auto"/>
            <w:noWrap/>
            <w:vAlign w:val="bottom"/>
            <w:hideMark/>
          </w:tcPr>
          <w:p w14:paraId="45DCE32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0.68–1.10</w:t>
            </w:r>
          </w:p>
        </w:tc>
        <w:tc>
          <w:tcPr>
            <w:tcW w:w="136" w:type="pct"/>
            <w:shd w:val="clear" w:color="auto" w:fill="auto"/>
            <w:noWrap/>
            <w:vAlign w:val="bottom"/>
            <w:hideMark/>
          </w:tcPr>
          <w:p w14:paraId="46020E87"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57F42AF5"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293" w:type="pct"/>
            <w:shd w:val="clear" w:color="auto" w:fill="auto"/>
            <w:noWrap/>
            <w:vAlign w:val="bottom"/>
            <w:hideMark/>
          </w:tcPr>
          <w:p w14:paraId="4D20D1A5" w14:textId="203CDB36" w:rsidR="00DD3807" w:rsidRPr="00760EE9" w:rsidRDefault="00564BBB"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506" w:type="pct"/>
            <w:shd w:val="clear" w:color="auto" w:fill="auto"/>
            <w:noWrap/>
            <w:vAlign w:val="bottom"/>
            <w:hideMark/>
          </w:tcPr>
          <w:p w14:paraId="7F177C35"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1.17–1.39</w:t>
            </w:r>
          </w:p>
        </w:tc>
        <w:tc>
          <w:tcPr>
            <w:tcW w:w="190" w:type="pct"/>
            <w:shd w:val="clear" w:color="auto" w:fill="auto"/>
            <w:noWrap/>
            <w:vAlign w:val="bottom"/>
            <w:hideMark/>
          </w:tcPr>
          <w:p w14:paraId="4304F238"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r>
      <w:tr w:rsidR="00564BBB" w:rsidRPr="00760EE9" w14:paraId="29FEABC4" w14:textId="77777777" w:rsidTr="006D61C9">
        <w:trPr>
          <w:trHeight w:val="320"/>
          <w:jc w:val="center"/>
        </w:trPr>
        <w:tc>
          <w:tcPr>
            <w:tcW w:w="132" w:type="pct"/>
            <w:shd w:val="clear" w:color="auto" w:fill="auto"/>
            <w:noWrap/>
            <w:vAlign w:val="bottom"/>
            <w:hideMark/>
          </w:tcPr>
          <w:p w14:paraId="69EAC302"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811" w:type="pct"/>
            <w:shd w:val="clear" w:color="auto" w:fill="auto"/>
            <w:noWrap/>
            <w:vAlign w:val="bottom"/>
            <w:hideMark/>
          </w:tcPr>
          <w:p w14:paraId="6E48025C"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Short lessons</w:t>
            </w:r>
          </w:p>
        </w:tc>
        <w:tc>
          <w:tcPr>
            <w:tcW w:w="329" w:type="pct"/>
            <w:shd w:val="clear" w:color="auto" w:fill="auto"/>
            <w:noWrap/>
            <w:vAlign w:val="bottom"/>
            <w:hideMark/>
          </w:tcPr>
          <w:p w14:paraId="5B8F6D12" w14:textId="06B07FFF" w:rsidR="00DD3807" w:rsidRPr="00760EE9" w:rsidRDefault="008A7D31"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541" w:type="pct"/>
            <w:shd w:val="clear" w:color="auto" w:fill="auto"/>
            <w:noWrap/>
            <w:vAlign w:val="bottom"/>
            <w:hideMark/>
          </w:tcPr>
          <w:p w14:paraId="285829E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0.36–0.74</w:t>
            </w:r>
          </w:p>
        </w:tc>
        <w:tc>
          <w:tcPr>
            <w:tcW w:w="140" w:type="pct"/>
            <w:shd w:val="clear" w:color="auto" w:fill="auto"/>
            <w:noWrap/>
            <w:vAlign w:val="bottom"/>
            <w:hideMark/>
          </w:tcPr>
          <w:p w14:paraId="594B4426"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3782547A"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1DEF8AAA" w14:textId="5D115A12" w:rsidR="00DD3807" w:rsidRPr="00760EE9" w:rsidRDefault="001A03B0"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.99–1.00</w:t>
            </w:r>
          </w:p>
        </w:tc>
        <w:tc>
          <w:tcPr>
            <w:tcW w:w="475" w:type="pct"/>
            <w:shd w:val="clear" w:color="auto" w:fill="auto"/>
            <w:noWrap/>
            <w:vAlign w:val="bottom"/>
            <w:hideMark/>
          </w:tcPr>
          <w:p w14:paraId="09A75408"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0.76–1.25</w:t>
            </w:r>
          </w:p>
        </w:tc>
        <w:tc>
          <w:tcPr>
            <w:tcW w:w="202" w:type="pct"/>
            <w:shd w:val="clear" w:color="auto" w:fill="auto"/>
            <w:noWrap/>
            <w:vAlign w:val="bottom"/>
            <w:hideMark/>
          </w:tcPr>
          <w:p w14:paraId="734F7A3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4B0F87FC"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2DE0B4D3" w14:textId="06064121" w:rsidR="00DD3807" w:rsidRPr="00760EE9" w:rsidRDefault="00B0598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399" w:type="pct"/>
            <w:shd w:val="clear" w:color="auto" w:fill="auto"/>
            <w:noWrap/>
            <w:vAlign w:val="bottom"/>
            <w:hideMark/>
          </w:tcPr>
          <w:p w14:paraId="2085DA2C"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0.85–1.60</w:t>
            </w:r>
          </w:p>
        </w:tc>
        <w:tc>
          <w:tcPr>
            <w:tcW w:w="136" w:type="pct"/>
            <w:shd w:val="clear" w:color="auto" w:fill="auto"/>
            <w:noWrap/>
            <w:vAlign w:val="bottom"/>
            <w:hideMark/>
          </w:tcPr>
          <w:p w14:paraId="4A0F8374"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5032DF31"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293" w:type="pct"/>
            <w:shd w:val="clear" w:color="auto" w:fill="auto"/>
            <w:noWrap/>
            <w:vAlign w:val="bottom"/>
            <w:hideMark/>
          </w:tcPr>
          <w:p w14:paraId="4AA943C6" w14:textId="2DE5F1F9" w:rsidR="00DD3807" w:rsidRPr="00760EE9" w:rsidRDefault="00564BBB"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.97–</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p>
        </w:tc>
        <w:tc>
          <w:tcPr>
            <w:tcW w:w="506" w:type="pct"/>
            <w:shd w:val="clear" w:color="auto" w:fill="auto"/>
            <w:noWrap/>
            <w:vAlign w:val="bottom"/>
            <w:hideMark/>
          </w:tcPr>
          <w:p w14:paraId="5A99EF2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2.01–2.39</w:t>
            </w:r>
          </w:p>
        </w:tc>
        <w:tc>
          <w:tcPr>
            <w:tcW w:w="190" w:type="pct"/>
            <w:shd w:val="clear" w:color="auto" w:fill="auto"/>
            <w:noWrap/>
            <w:vAlign w:val="bottom"/>
            <w:hideMark/>
          </w:tcPr>
          <w:p w14:paraId="5E77838D"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r>
      <w:tr w:rsidR="00564BBB" w:rsidRPr="00760EE9" w14:paraId="3A4E7DEC" w14:textId="77777777" w:rsidTr="006D61C9">
        <w:trPr>
          <w:trHeight w:val="320"/>
          <w:jc w:val="center"/>
        </w:trPr>
        <w:tc>
          <w:tcPr>
            <w:tcW w:w="132" w:type="pct"/>
            <w:shd w:val="clear" w:color="auto" w:fill="auto"/>
            <w:noWrap/>
            <w:vAlign w:val="bottom"/>
            <w:hideMark/>
          </w:tcPr>
          <w:p w14:paraId="2A103521"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811" w:type="pct"/>
            <w:shd w:val="clear" w:color="auto" w:fill="auto"/>
            <w:noWrap/>
            <w:vAlign w:val="bottom"/>
            <w:hideMark/>
          </w:tcPr>
          <w:p w14:paraId="4AD2EBEF"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Long lessons x Condition</w:t>
            </w:r>
          </w:p>
        </w:tc>
        <w:tc>
          <w:tcPr>
            <w:tcW w:w="329" w:type="pct"/>
            <w:shd w:val="clear" w:color="auto" w:fill="auto"/>
            <w:noWrap/>
            <w:vAlign w:val="bottom"/>
            <w:hideMark/>
          </w:tcPr>
          <w:p w14:paraId="18B20B77" w14:textId="5A5DE64F" w:rsidR="00DD3807" w:rsidRPr="00760EE9" w:rsidRDefault="008A7D31"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.97–</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p>
        </w:tc>
        <w:tc>
          <w:tcPr>
            <w:tcW w:w="541" w:type="pct"/>
            <w:shd w:val="clear" w:color="auto" w:fill="auto"/>
            <w:noWrap/>
            <w:vAlign w:val="bottom"/>
            <w:hideMark/>
          </w:tcPr>
          <w:p w14:paraId="016E8D54"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0.85–1.40</w:t>
            </w:r>
          </w:p>
        </w:tc>
        <w:tc>
          <w:tcPr>
            <w:tcW w:w="140" w:type="pct"/>
            <w:shd w:val="clear" w:color="auto" w:fill="auto"/>
            <w:noWrap/>
            <w:vAlign w:val="bottom"/>
            <w:hideMark/>
          </w:tcPr>
          <w:p w14:paraId="093092BB"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2779C0CA"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04E5D4D9" w14:textId="7DB9493D" w:rsidR="00DD3807" w:rsidRPr="00760EE9" w:rsidRDefault="001A03B0"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.99–1.00</w:t>
            </w:r>
          </w:p>
        </w:tc>
        <w:tc>
          <w:tcPr>
            <w:tcW w:w="475" w:type="pct"/>
            <w:shd w:val="clear" w:color="auto" w:fill="auto"/>
            <w:noWrap/>
            <w:vAlign w:val="bottom"/>
            <w:hideMark/>
          </w:tcPr>
          <w:p w14:paraId="0023414B"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0.13–0.40</w:t>
            </w:r>
          </w:p>
        </w:tc>
        <w:tc>
          <w:tcPr>
            <w:tcW w:w="202" w:type="pct"/>
            <w:shd w:val="clear" w:color="auto" w:fill="auto"/>
            <w:noWrap/>
            <w:vAlign w:val="bottom"/>
            <w:hideMark/>
          </w:tcPr>
          <w:p w14:paraId="638C9BC5"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2440BBA2"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626B04F9" w14:textId="69C0004F" w:rsidR="00DD3807" w:rsidRPr="00760EE9" w:rsidRDefault="00B0598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399" w:type="pct"/>
            <w:shd w:val="clear" w:color="auto" w:fill="auto"/>
            <w:noWrap/>
            <w:vAlign w:val="bottom"/>
            <w:hideMark/>
          </w:tcPr>
          <w:p w14:paraId="3EAABD77"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0.62–1.05</w:t>
            </w:r>
          </w:p>
        </w:tc>
        <w:tc>
          <w:tcPr>
            <w:tcW w:w="136" w:type="pct"/>
            <w:shd w:val="clear" w:color="auto" w:fill="auto"/>
            <w:noWrap/>
            <w:vAlign w:val="bottom"/>
            <w:hideMark/>
          </w:tcPr>
          <w:p w14:paraId="3733657C"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49C9051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293" w:type="pct"/>
            <w:shd w:val="clear" w:color="auto" w:fill="auto"/>
            <w:noWrap/>
            <w:vAlign w:val="bottom"/>
            <w:hideMark/>
          </w:tcPr>
          <w:p w14:paraId="3FD40770" w14:textId="089A8094" w:rsidR="00DD3807" w:rsidRPr="00760EE9" w:rsidRDefault="00564BBB"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0</w:t>
            </w:r>
            <w:r w:rsidR="00DD3807" w:rsidRPr="00760EE9">
              <w:rPr>
                <w:rFonts w:ascii="Times New Roman" w:eastAsia="Times New Roman" w:hAnsi="Times New Roman" w:cs="Times New Roman"/>
                <w:b/>
                <w:bCs/>
                <w:color w:val="000000"/>
                <w:lang w:val="en-US" w:eastAsia="pt-PT"/>
              </w:rPr>
              <w:t>.96–</w:t>
            </w:r>
            <w:r w:rsidRPr="00760EE9">
              <w:rPr>
                <w:rFonts w:ascii="Times New Roman" w:eastAsia="Times New Roman" w:hAnsi="Times New Roman" w:cs="Times New Roman"/>
                <w:b/>
                <w:bCs/>
                <w:color w:val="000000"/>
                <w:lang w:val="en-US" w:eastAsia="pt-PT"/>
              </w:rPr>
              <w:t>0</w:t>
            </w:r>
            <w:r w:rsidR="00DD3807" w:rsidRPr="00760EE9">
              <w:rPr>
                <w:rFonts w:ascii="Times New Roman" w:eastAsia="Times New Roman" w:hAnsi="Times New Roman" w:cs="Times New Roman"/>
                <w:b/>
                <w:bCs/>
                <w:color w:val="000000"/>
                <w:lang w:val="en-US" w:eastAsia="pt-PT"/>
              </w:rPr>
              <w:t>.97</w:t>
            </w:r>
          </w:p>
        </w:tc>
        <w:tc>
          <w:tcPr>
            <w:tcW w:w="506" w:type="pct"/>
            <w:shd w:val="clear" w:color="auto" w:fill="auto"/>
            <w:noWrap/>
            <w:vAlign w:val="bottom"/>
            <w:hideMark/>
          </w:tcPr>
          <w:p w14:paraId="442E183F"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2.73*–3.08*</w:t>
            </w:r>
          </w:p>
        </w:tc>
        <w:tc>
          <w:tcPr>
            <w:tcW w:w="190" w:type="pct"/>
            <w:shd w:val="clear" w:color="auto" w:fill="auto"/>
            <w:noWrap/>
            <w:vAlign w:val="bottom"/>
            <w:hideMark/>
          </w:tcPr>
          <w:p w14:paraId="37650A72"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yes</w:t>
            </w:r>
          </w:p>
        </w:tc>
      </w:tr>
      <w:tr w:rsidR="00564BBB" w:rsidRPr="00760EE9" w14:paraId="348064E1" w14:textId="77777777" w:rsidTr="006D61C9">
        <w:trPr>
          <w:trHeight w:val="320"/>
          <w:jc w:val="center"/>
        </w:trPr>
        <w:tc>
          <w:tcPr>
            <w:tcW w:w="132" w:type="pct"/>
            <w:shd w:val="clear" w:color="auto" w:fill="auto"/>
            <w:noWrap/>
            <w:vAlign w:val="bottom"/>
            <w:hideMark/>
          </w:tcPr>
          <w:p w14:paraId="70419DA6"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p>
        </w:tc>
        <w:tc>
          <w:tcPr>
            <w:tcW w:w="811" w:type="pct"/>
            <w:shd w:val="clear" w:color="auto" w:fill="auto"/>
            <w:noWrap/>
            <w:vAlign w:val="bottom"/>
            <w:hideMark/>
          </w:tcPr>
          <w:p w14:paraId="2049DE1F"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Short lessons x Condition</w:t>
            </w:r>
          </w:p>
        </w:tc>
        <w:tc>
          <w:tcPr>
            <w:tcW w:w="329" w:type="pct"/>
            <w:shd w:val="clear" w:color="auto" w:fill="auto"/>
            <w:noWrap/>
            <w:vAlign w:val="bottom"/>
            <w:hideMark/>
          </w:tcPr>
          <w:p w14:paraId="4CDB05A1" w14:textId="0102A04E" w:rsidR="00DD3807" w:rsidRPr="00760EE9" w:rsidRDefault="008A7D31"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541" w:type="pct"/>
            <w:shd w:val="clear" w:color="auto" w:fill="auto"/>
            <w:noWrap/>
            <w:vAlign w:val="bottom"/>
            <w:hideMark/>
          </w:tcPr>
          <w:p w14:paraId="0973DE7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0.66–0.96</w:t>
            </w:r>
          </w:p>
        </w:tc>
        <w:tc>
          <w:tcPr>
            <w:tcW w:w="140" w:type="pct"/>
            <w:shd w:val="clear" w:color="auto" w:fill="auto"/>
            <w:noWrap/>
            <w:vAlign w:val="bottom"/>
            <w:hideMark/>
          </w:tcPr>
          <w:p w14:paraId="3D292636"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6EABAFF2"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4B89B7F2" w14:textId="483BAE28" w:rsidR="00DD3807" w:rsidRPr="00760EE9" w:rsidRDefault="001A03B0"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.99–1.00</w:t>
            </w:r>
          </w:p>
        </w:tc>
        <w:tc>
          <w:tcPr>
            <w:tcW w:w="475" w:type="pct"/>
            <w:shd w:val="clear" w:color="auto" w:fill="auto"/>
            <w:noWrap/>
            <w:vAlign w:val="bottom"/>
            <w:hideMark/>
          </w:tcPr>
          <w:p w14:paraId="7D62A171"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0.05–0.25</w:t>
            </w:r>
          </w:p>
        </w:tc>
        <w:tc>
          <w:tcPr>
            <w:tcW w:w="202" w:type="pct"/>
            <w:shd w:val="clear" w:color="auto" w:fill="auto"/>
            <w:noWrap/>
            <w:vAlign w:val="bottom"/>
            <w:hideMark/>
          </w:tcPr>
          <w:p w14:paraId="4BD866C8"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47EBF4E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421E16A2" w14:textId="60F8B895" w:rsidR="00DD3807" w:rsidRPr="00760EE9" w:rsidRDefault="00CF5C26"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.97–</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p>
        </w:tc>
        <w:tc>
          <w:tcPr>
            <w:tcW w:w="399" w:type="pct"/>
            <w:shd w:val="clear" w:color="auto" w:fill="auto"/>
            <w:noWrap/>
            <w:vAlign w:val="bottom"/>
            <w:hideMark/>
          </w:tcPr>
          <w:p w14:paraId="175715DA"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1.45–2.16</w:t>
            </w:r>
          </w:p>
        </w:tc>
        <w:tc>
          <w:tcPr>
            <w:tcW w:w="136" w:type="pct"/>
            <w:shd w:val="clear" w:color="auto" w:fill="auto"/>
            <w:noWrap/>
            <w:vAlign w:val="bottom"/>
            <w:hideMark/>
          </w:tcPr>
          <w:p w14:paraId="02EE0D3D"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017E83C1"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293" w:type="pct"/>
            <w:shd w:val="clear" w:color="auto" w:fill="auto"/>
            <w:noWrap/>
            <w:vAlign w:val="bottom"/>
            <w:hideMark/>
          </w:tcPr>
          <w:p w14:paraId="6D912521" w14:textId="7318D473" w:rsidR="00DD3807" w:rsidRPr="00760EE9" w:rsidRDefault="006D61C9"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.97–</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p>
        </w:tc>
        <w:tc>
          <w:tcPr>
            <w:tcW w:w="506" w:type="pct"/>
            <w:shd w:val="clear" w:color="auto" w:fill="auto"/>
            <w:noWrap/>
            <w:vAlign w:val="bottom"/>
            <w:hideMark/>
          </w:tcPr>
          <w:p w14:paraId="744A65A8"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2.00–2.33</w:t>
            </w:r>
          </w:p>
        </w:tc>
        <w:tc>
          <w:tcPr>
            <w:tcW w:w="190" w:type="pct"/>
            <w:shd w:val="clear" w:color="auto" w:fill="auto"/>
            <w:noWrap/>
            <w:vAlign w:val="bottom"/>
            <w:hideMark/>
          </w:tcPr>
          <w:p w14:paraId="652AC2CF"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r>
      <w:tr w:rsidR="00564BBB" w:rsidRPr="00760EE9" w14:paraId="198984CA" w14:textId="77777777" w:rsidTr="006D61C9">
        <w:trPr>
          <w:trHeight w:val="320"/>
          <w:jc w:val="center"/>
        </w:trPr>
        <w:tc>
          <w:tcPr>
            <w:tcW w:w="943" w:type="pct"/>
            <w:gridSpan w:val="2"/>
            <w:shd w:val="clear" w:color="auto" w:fill="auto"/>
            <w:noWrap/>
            <w:vAlign w:val="bottom"/>
            <w:hideMark/>
          </w:tcPr>
          <w:p w14:paraId="3CAAD1DF"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Intervention-related knowledge</w:t>
            </w:r>
          </w:p>
        </w:tc>
        <w:tc>
          <w:tcPr>
            <w:tcW w:w="329" w:type="pct"/>
            <w:shd w:val="clear" w:color="auto" w:fill="auto"/>
            <w:noWrap/>
            <w:vAlign w:val="bottom"/>
            <w:hideMark/>
          </w:tcPr>
          <w:p w14:paraId="00423274"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p>
        </w:tc>
        <w:tc>
          <w:tcPr>
            <w:tcW w:w="541" w:type="pct"/>
            <w:shd w:val="clear" w:color="auto" w:fill="auto"/>
            <w:noWrap/>
            <w:vAlign w:val="bottom"/>
            <w:hideMark/>
          </w:tcPr>
          <w:p w14:paraId="069648D6"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140" w:type="pct"/>
            <w:shd w:val="clear" w:color="auto" w:fill="auto"/>
            <w:noWrap/>
            <w:vAlign w:val="bottom"/>
            <w:hideMark/>
          </w:tcPr>
          <w:p w14:paraId="4E74F22A"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63" w:type="pct"/>
            <w:shd w:val="clear" w:color="auto" w:fill="auto"/>
            <w:noWrap/>
            <w:vAlign w:val="bottom"/>
            <w:hideMark/>
          </w:tcPr>
          <w:p w14:paraId="777B14D9"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329" w:type="pct"/>
            <w:shd w:val="clear" w:color="auto" w:fill="auto"/>
            <w:noWrap/>
            <w:vAlign w:val="bottom"/>
            <w:hideMark/>
          </w:tcPr>
          <w:p w14:paraId="47DBCFDA"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475" w:type="pct"/>
            <w:shd w:val="clear" w:color="auto" w:fill="auto"/>
            <w:noWrap/>
            <w:vAlign w:val="bottom"/>
            <w:hideMark/>
          </w:tcPr>
          <w:p w14:paraId="56C1C452"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202" w:type="pct"/>
            <w:shd w:val="clear" w:color="auto" w:fill="auto"/>
            <w:noWrap/>
            <w:vAlign w:val="bottom"/>
            <w:hideMark/>
          </w:tcPr>
          <w:p w14:paraId="62956DBB"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63" w:type="pct"/>
            <w:shd w:val="clear" w:color="auto" w:fill="auto"/>
            <w:noWrap/>
            <w:vAlign w:val="bottom"/>
            <w:hideMark/>
          </w:tcPr>
          <w:p w14:paraId="199F8703"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329" w:type="pct"/>
            <w:shd w:val="clear" w:color="auto" w:fill="auto"/>
            <w:noWrap/>
            <w:vAlign w:val="bottom"/>
            <w:hideMark/>
          </w:tcPr>
          <w:p w14:paraId="180B3D08"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399" w:type="pct"/>
            <w:shd w:val="clear" w:color="auto" w:fill="auto"/>
            <w:noWrap/>
            <w:vAlign w:val="bottom"/>
            <w:hideMark/>
          </w:tcPr>
          <w:p w14:paraId="02312591"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136" w:type="pct"/>
            <w:shd w:val="clear" w:color="auto" w:fill="auto"/>
            <w:noWrap/>
            <w:vAlign w:val="bottom"/>
            <w:hideMark/>
          </w:tcPr>
          <w:p w14:paraId="327ACDFE"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63" w:type="pct"/>
            <w:shd w:val="clear" w:color="auto" w:fill="auto"/>
            <w:noWrap/>
            <w:vAlign w:val="bottom"/>
            <w:hideMark/>
          </w:tcPr>
          <w:p w14:paraId="2C3D6A76"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293" w:type="pct"/>
            <w:shd w:val="clear" w:color="auto" w:fill="auto"/>
            <w:noWrap/>
            <w:vAlign w:val="bottom"/>
            <w:hideMark/>
          </w:tcPr>
          <w:p w14:paraId="4B29EB89"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506" w:type="pct"/>
            <w:shd w:val="clear" w:color="auto" w:fill="auto"/>
            <w:noWrap/>
            <w:vAlign w:val="bottom"/>
            <w:hideMark/>
          </w:tcPr>
          <w:p w14:paraId="223DC93A"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190" w:type="pct"/>
            <w:shd w:val="clear" w:color="auto" w:fill="auto"/>
            <w:noWrap/>
            <w:vAlign w:val="bottom"/>
            <w:hideMark/>
          </w:tcPr>
          <w:p w14:paraId="375D8379"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r>
      <w:tr w:rsidR="00564BBB" w:rsidRPr="00760EE9" w14:paraId="7300B3E8" w14:textId="77777777" w:rsidTr="006D61C9">
        <w:trPr>
          <w:trHeight w:val="320"/>
          <w:jc w:val="center"/>
        </w:trPr>
        <w:tc>
          <w:tcPr>
            <w:tcW w:w="132" w:type="pct"/>
            <w:shd w:val="clear" w:color="auto" w:fill="auto"/>
            <w:noWrap/>
            <w:vAlign w:val="bottom"/>
            <w:hideMark/>
          </w:tcPr>
          <w:p w14:paraId="4BB7E5F7"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811" w:type="pct"/>
            <w:shd w:val="clear" w:color="auto" w:fill="auto"/>
            <w:noWrap/>
            <w:vAlign w:val="bottom"/>
            <w:hideMark/>
          </w:tcPr>
          <w:p w14:paraId="68FE117D"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Knowledge</w:t>
            </w:r>
          </w:p>
        </w:tc>
        <w:tc>
          <w:tcPr>
            <w:tcW w:w="329" w:type="pct"/>
            <w:shd w:val="clear" w:color="auto" w:fill="auto"/>
            <w:noWrap/>
            <w:vAlign w:val="bottom"/>
            <w:hideMark/>
          </w:tcPr>
          <w:p w14:paraId="75F1E3AA" w14:textId="2BF81F1A" w:rsidR="00DD3807" w:rsidRPr="00760EE9" w:rsidRDefault="008A7D31"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.96–</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541" w:type="pct"/>
            <w:shd w:val="clear" w:color="auto" w:fill="auto"/>
            <w:noWrap/>
            <w:vAlign w:val="bottom"/>
            <w:hideMark/>
          </w:tcPr>
          <w:p w14:paraId="5BB7E93E"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0.69–1.91</w:t>
            </w:r>
          </w:p>
        </w:tc>
        <w:tc>
          <w:tcPr>
            <w:tcW w:w="140" w:type="pct"/>
            <w:shd w:val="clear" w:color="auto" w:fill="auto"/>
            <w:noWrap/>
            <w:vAlign w:val="bottom"/>
            <w:hideMark/>
          </w:tcPr>
          <w:p w14:paraId="397BCC5C"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5D5BC148"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2412DB86" w14:textId="34951E42" w:rsidR="00DD3807" w:rsidRPr="00760EE9" w:rsidRDefault="001A03B0"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.99–1.00</w:t>
            </w:r>
          </w:p>
        </w:tc>
        <w:tc>
          <w:tcPr>
            <w:tcW w:w="475" w:type="pct"/>
            <w:shd w:val="clear" w:color="auto" w:fill="auto"/>
            <w:noWrap/>
            <w:vAlign w:val="bottom"/>
            <w:hideMark/>
          </w:tcPr>
          <w:p w14:paraId="027C5A88"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0.49–1.09</w:t>
            </w:r>
          </w:p>
        </w:tc>
        <w:tc>
          <w:tcPr>
            <w:tcW w:w="202" w:type="pct"/>
            <w:shd w:val="clear" w:color="auto" w:fill="auto"/>
            <w:noWrap/>
            <w:vAlign w:val="bottom"/>
            <w:hideMark/>
          </w:tcPr>
          <w:p w14:paraId="77A9C561"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4706205D"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51145F95" w14:textId="3EBB9F3E" w:rsidR="00DD3807" w:rsidRPr="00760EE9" w:rsidRDefault="00CF5C26"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.96–</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399" w:type="pct"/>
            <w:shd w:val="clear" w:color="auto" w:fill="auto"/>
            <w:noWrap/>
            <w:vAlign w:val="bottom"/>
            <w:hideMark/>
          </w:tcPr>
          <w:p w14:paraId="15A3C221"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0.83–3.61*</w:t>
            </w:r>
          </w:p>
        </w:tc>
        <w:tc>
          <w:tcPr>
            <w:tcW w:w="136" w:type="pct"/>
            <w:shd w:val="clear" w:color="auto" w:fill="auto"/>
            <w:noWrap/>
            <w:vAlign w:val="bottom"/>
            <w:hideMark/>
          </w:tcPr>
          <w:p w14:paraId="465B2E26"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3306508E"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293" w:type="pct"/>
            <w:shd w:val="clear" w:color="auto" w:fill="auto"/>
            <w:noWrap/>
            <w:vAlign w:val="bottom"/>
            <w:hideMark/>
          </w:tcPr>
          <w:p w14:paraId="144D2EE1" w14:textId="4FB62028" w:rsidR="00DD3807" w:rsidRPr="00760EE9" w:rsidRDefault="006D61C9"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0</w:t>
            </w:r>
            <w:r w:rsidR="00DD3807" w:rsidRPr="00760EE9">
              <w:rPr>
                <w:rFonts w:ascii="Times New Roman" w:eastAsia="Times New Roman" w:hAnsi="Times New Roman" w:cs="Times New Roman"/>
                <w:b/>
                <w:bCs/>
                <w:color w:val="000000"/>
                <w:lang w:val="en-US" w:eastAsia="pt-PT"/>
              </w:rPr>
              <w:t>.92–</w:t>
            </w:r>
            <w:r w:rsidRPr="00760EE9">
              <w:rPr>
                <w:rFonts w:ascii="Times New Roman" w:eastAsia="Times New Roman" w:hAnsi="Times New Roman" w:cs="Times New Roman"/>
                <w:b/>
                <w:bCs/>
                <w:color w:val="000000"/>
                <w:lang w:val="en-US" w:eastAsia="pt-PT"/>
              </w:rPr>
              <w:t>0</w:t>
            </w:r>
            <w:r w:rsidR="00DD3807" w:rsidRPr="00760EE9">
              <w:rPr>
                <w:rFonts w:ascii="Times New Roman" w:eastAsia="Times New Roman" w:hAnsi="Times New Roman" w:cs="Times New Roman"/>
                <w:b/>
                <w:bCs/>
                <w:color w:val="000000"/>
                <w:lang w:val="en-US" w:eastAsia="pt-PT"/>
              </w:rPr>
              <w:t>.95</w:t>
            </w:r>
          </w:p>
        </w:tc>
        <w:tc>
          <w:tcPr>
            <w:tcW w:w="506" w:type="pct"/>
            <w:shd w:val="clear" w:color="auto" w:fill="auto"/>
            <w:noWrap/>
            <w:vAlign w:val="bottom"/>
            <w:hideMark/>
          </w:tcPr>
          <w:p w14:paraId="700C38AA"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4.21**–6.65***</w:t>
            </w:r>
          </w:p>
        </w:tc>
        <w:tc>
          <w:tcPr>
            <w:tcW w:w="190" w:type="pct"/>
            <w:shd w:val="clear" w:color="auto" w:fill="auto"/>
            <w:noWrap/>
            <w:vAlign w:val="bottom"/>
            <w:hideMark/>
          </w:tcPr>
          <w:p w14:paraId="1FE6C42D"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yes</w:t>
            </w:r>
          </w:p>
        </w:tc>
      </w:tr>
      <w:tr w:rsidR="00564BBB" w:rsidRPr="00760EE9" w14:paraId="504DBB7B" w14:textId="77777777" w:rsidTr="006D61C9">
        <w:trPr>
          <w:trHeight w:val="320"/>
          <w:jc w:val="center"/>
        </w:trPr>
        <w:tc>
          <w:tcPr>
            <w:tcW w:w="132" w:type="pct"/>
            <w:shd w:val="clear" w:color="auto" w:fill="auto"/>
            <w:noWrap/>
            <w:vAlign w:val="bottom"/>
            <w:hideMark/>
          </w:tcPr>
          <w:p w14:paraId="7D02C902"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p>
        </w:tc>
        <w:tc>
          <w:tcPr>
            <w:tcW w:w="811" w:type="pct"/>
            <w:shd w:val="clear" w:color="auto" w:fill="auto"/>
            <w:noWrap/>
            <w:vAlign w:val="bottom"/>
            <w:hideMark/>
          </w:tcPr>
          <w:p w14:paraId="6EE64A22"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Knowledge x Condition</w:t>
            </w:r>
          </w:p>
        </w:tc>
        <w:tc>
          <w:tcPr>
            <w:tcW w:w="329" w:type="pct"/>
            <w:shd w:val="clear" w:color="auto" w:fill="auto"/>
            <w:noWrap/>
            <w:vAlign w:val="bottom"/>
            <w:hideMark/>
          </w:tcPr>
          <w:p w14:paraId="13B6F6A9" w14:textId="3E43C9D8" w:rsidR="00DD3807" w:rsidRPr="00760EE9" w:rsidRDefault="008A7D31"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.94–</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.97</w:t>
            </w:r>
          </w:p>
        </w:tc>
        <w:tc>
          <w:tcPr>
            <w:tcW w:w="541" w:type="pct"/>
            <w:shd w:val="clear" w:color="auto" w:fill="auto"/>
            <w:noWrap/>
            <w:vAlign w:val="bottom"/>
            <w:hideMark/>
          </w:tcPr>
          <w:p w14:paraId="6D21720E"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1.81–3.02*</w:t>
            </w:r>
          </w:p>
        </w:tc>
        <w:tc>
          <w:tcPr>
            <w:tcW w:w="140" w:type="pct"/>
            <w:shd w:val="clear" w:color="auto" w:fill="auto"/>
            <w:noWrap/>
            <w:vAlign w:val="bottom"/>
            <w:hideMark/>
          </w:tcPr>
          <w:p w14:paraId="372179EC"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1A4F2FDF"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6AEC4F62" w14:textId="10A9A94A" w:rsidR="00DD3807" w:rsidRPr="00760EE9" w:rsidRDefault="001A03B0"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0</w:t>
            </w:r>
            <w:r w:rsidR="00DD3807" w:rsidRPr="00760EE9">
              <w:rPr>
                <w:rFonts w:ascii="Times New Roman" w:eastAsia="Times New Roman" w:hAnsi="Times New Roman" w:cs="Times New Roman"/>
                <w:b/>
                <w:bCs/>
                <w:color w:val="000000"/>
                <w:lang w:val="en-US" w:eastAsia="pt-PT"/>
              </w:rPr>
              <w:t>.94–</w:t>
            </w:r>
            <w:r w:rsidRPr="00760EE9">
              <w:rPr>
                <w:rFonts w:ascii="Times New Roman" w:eastAsia="Times New Roman" w:hAnsi="Times New Roman" w:cs="Times New Roman"/>
                <w:b/>
                <w:bCs/>
                <w:color w:val="000000"/>
                <w:lang w:val="en-US" w:eastAsia="pt-PT"/>
              </w:rPr>
              <w:t>0</w:t>
            </w:r>
            <w:r w:rsidR="00DD3807" w:rsidRPr="00760EE9">
              <w:rPr>
                <w:rFonts w:ascii="Times New Roman" w:eastAsia="Times New Roman" w:hAnsi="Times New Roman" w:cs="Times New Roman"/>
                <w:b/>
                <w:bCs/>
                <w:color w:val="000000"/>
                <w:lang w:val="en-US" w:eastAsia="pt-PT"/>
              </w:rPr>
              <w:t>.98</w:t>
            </w:r>
          </w:p>
        </w:tc>
        <w:tc>
          <w:tcPr>
            <w:tcW w:w="475" w:type="pct"/>
            <w:shd w:val="clear" w:color="auto" w:fill="auto"/>
            <w:noWrap/>
            <w:vAlign w:val="bottom"/>
            <w:hideMark/>
          </w:tcPr>
          <w:p w14:paraId="06AE467C"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2.91*–6.91**</w:t>
            </w:r>
          </w:p>
        </w:tc>
        <w:tc>
          <w:tcPr>
            <w:tcW w:w="202" w:type="pct"/>
            <w:shd w:val="clear" w:color="auto" w:fill="auto"/>
            <w:noWrap/>
            <w:vAlign w:val="bottom"/>
            <w:hideMark/>
          </w:tcPr>
          <w:p w14:paraId="66D2BB77"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yes</w:t>
            </w:r>
          </w:p>
        </w:tc>
        <w:tc>
          <w:tcPr>
            <w:tcW w:w="63" w:type="pct"/>
            <w:shd w:val="clear" w:color="auto" w:fill="auto"/>
            <w:noWrap/>
            <w:vAlign w:val="bottom"/>
            <w:hideMark/>
          </w:tcPr>
          <w:p w14:paraId="3D6EBBD1"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p>
        </w:tc>
        <w:tc>
          <w:tcPr>
            <w:tcW w:w="329" w:type="pct"/>
            <w:shd w:val="clear" w:color="auto" w:fill="auto"/>
            <w:noWrap/>
            <w:vAlign w:val="bottom"/>
            <w:hideMark/>
          </w:tcPr>
          <w:p w14:paraId="5C2816DE" w14:textId="3ED8EE1B" w:rsidR="00DD3807" w:rsidRPr="00760EE9" w:rsidRDefault="00CF5C26"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.99–1.00</w:t>
            </w:r>
          </w:p>
        </w:tc>
        <w:tc>
          <w:tcPr>
            <w:tcW w:w="399" w:type="pct"/>
            <w:shd w:val="clear" w:color="auto" w:fill="auto"/>
            <w:noWrap/>
            <w:vAlign w:val="bottom"/>
            <w:hideMark/>
          </w:tcPr>
          <w:p w14:paraId="0902299B"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0.02–0.58</w:t>
            </w:r>
          </w:p>
        </w:tc>
        <w:tc>
          <w:tcPr>
            <w:tcW w:w="136" w:type="pct"/>
            <w:shd w:val="clear" w:color="auto" w:fill="auto"/>
            <w:noWrap/>
            <w:vAlign w:val="bottom"/>
            <w:hideMark/>
          </w:tcPr>
          <w:p w14:paraId="3302C273"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0BEA96E3"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293" w:type="pct"/>
            <w:shd w:val="clear" w:color="auto" w:fill="auto"/>
            <w:noWrap/>
            <w:vAlign w:val="bottom"/>
            <w:hideMark/>
          </w:tcPr>
          <w:p w14:paraId="41AB4587" w14:textId="288E8717" w:rsidR="00DD3807" w:rsidRPr="00760EE9" w:rsidRDefault="006D61C9"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.97–</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506" w:type="pct"/>
            <w:shd w:val="clear" w:color="auto" w:fill="auto"/>
            <w:noWrap/>
            <w:vAlign w:val="bottom"/>
            <w:hideMark/>
          </w:tcPr>
          <w:p w14:paraId="62971552"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0.59–1.74</w:t>
            </w:r>
          </w:p>
        </w:tc>
        <w:tc>
          <w:tcPr>
            <w:tcW w:w="190" w:type="pct"/>
            <w:shd w:val="clear" w:color="auto" w:fill="auto"/>
            <w:noWrap/>
            <w:vAlign w:val="bottom"/>
            <w:hideMark/>
          </w:tcPr>
          <w:p w14:paraId="5919DD5A"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r>
      <w:tr w:rsidR="00564BBB" w:rsidRPr="00760EE9" w14:paraId="7D6948F9" w14:textId="77777777" w:rsidTr="006D61C9">
        <w:trPr>
          <w:trHeight w:val="320"/>
          <w:jc w:val="center"/>
        </w:trPr>
        <w:tc>
          <w:tcPr>
            <w:tcW w:w="943" w:type="pct"/>
            <w:gridSpan w:val="2"/>
            <w:shd w:val="clear" w:color="auto" w:fill="auto"/>
            <w:noWrap/>
            <w:vAlign w:val="bottom"/>
            <w:hideMark/>
          </w:tcPr>
          <w:p w14:paraId="511E4C34"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Perceptions of social validity</w:t>
            </w:r>
          </w:p>
        </w:tc>
        <w:tc>
          <w:tcPr>
            <w:tcW w:w="329" w:type="pct"/>
            <w:shd w:val="clear" w:color="auto" w:fill="auto"/>
            <w:noWrap/>
            <w:vAlign w:val="bottom"/>
            <w:hideMark/>
          </w:tcPr>
          <w:p w14:paraId="125E3DA9"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p>
        </w:tc>
        <w:tc>
          <w:tcPr>
            <w:tcW w:w="541" w:type="pct"/>
            <w:shd w:val="clear" w:color="auto" w:fill="auto"/>
            <w:noWrap/>
            <w:vAlign w:val="bottom"/>
            <w:hideMark/>
          </w:tcPr>
          <w:p w14:paraId="44703CE8"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140" w:type="pct"/>
            <w:shd w:val="clear" w:color="auto" w:fill="auto"/>
            <w:noWrap/>
            <w:vAlign w:val="bottom"/>
            <w:hideMark/>
          </w:tcPr>
          <w:p w14:paraId="20DD792F"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63" w:type="pct"/>
            <w:shd w:val="clear" w:color="auto" w:fill="auto"/>
            <w:noWrap/>
            <w:vAlign w:val="bottom"/>
            <w:hideMark/>
          </w:tcPr>
          <w:p w14:paraId="6B7EBEF0"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329" w:type="pct"/>
            <w:shd w:val="clear" w:color="auto" w:fill="auto"/>
            <w:noWrap/>
            <w:vAlign w:val="bottom"/>
            <w:hideMark/>
          </w:tcPr>
          <w:p w14:paraId="786FE63C"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475" w:type="pct"/>
            <w:shd w:val="clear" w:color="auto" w:fill="auto"/>
            <w:noWrap/>
            <w:vAlign w:val="bottom"/>
            <w:hideMark/>
          </w:tcPr>
          <w:p w14:paraId="77E07F1C"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202" w:type="pct"/>
            <w:shd w:val="clear" w:color="auto" w:fill="auto"/>
            <w:noWrap/>
            <w:vAlign w:val="bottom"/>
            <w:hideMark/>
          </w:tcPr>
          <w:p w14:paraId="7A7943FD"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63" w:type="pct"/>
            <w:shd w:val="clear" w:color="auto" w:fill="auto"/>
            <w:noWrap/>
            <w:vAlign w:val="bottom"/>
            <w:hideMark/>
          </w:tcPr>
          <w:p w14:paraId="193233A1"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329" w:type="pct"/>
            <w:shd w:val="clear" w:color="auto" w:fill="auto"/>
            <w:noWrap/>
            <w:vAlign w:val="bottom"/>
            <w:hideMark/>
          </w:tcPr>
          <w:p w14:paraId="35F35E90"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399" w:type="pct"/>
            <w:shd w:val="clear" w:color="auto" w:fill="auto"/>
            <w:noWrap/>
            <w:vAlign w:val="bottom"/>
            <w:hideMark/>
          </w:tcPr>
          <w:p w14:paraId="547F8132"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136" w:type="pct"/>
            <w:shd w:val="clear" w:color="auto" w:fill="auto"/>
            <w:noWrap/>
            <w:vAlign w:val="bottom"/>
            <w:hideMark/>
          </w:tcPr>
          <w:p w14:paraId="3A8C2E8F"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63" w:type="pct"/>
            <w:shd w:val="clear" w:color="auto" w:fill="auto"/>
            <w:noWrap/>
            <w:vAlign w:val="bottom"/>
            <w:hideMark/>
          </w:tcPr>
          <w:p w14:paraId="2EE30429"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293" w:type="pct"/>
            <w:shd w:val="clear" w:color="auto" w:fill="auto"/>
            <w:noWrap/>
            <w:vAlign w:val="bottom"/>
            <w:hideMark/>
          </w:tcPr>
          <w:p w14:paraId="56235510"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506" w:type="pct"/>
            <w:shd w:val="clear" w:color="auto" w:fill="auto"/>
            <w:noWrap/>
            <w:vAlign w:val="bottom"/>
            <w:hideMark/>
          </w:tcPr>
          <w:p w14:paraId="24831B2F"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190" w:type="pct"/>
            <w:shd w:val="clear" w:color="auto" w:fill="auto"/>
            <w:noWrap/>
            <w:vAlign w:val="bottom"/>
            <w:hideMark/>
          </w:tcPr>
          <w:p w14:paraId="54B6A1C8"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r>
      <w:tr w:rsidR="00564BBB" w:rsidRPr="00760EE9" w14:paraId="0673F996" w14:textId="77777777" w:rsidTr="006D61C9">
        <w:trPr>
          <w:trHeight w:val="320"/>
          <w:jc w:val="center"/>
        </w:trPr>
        <w:tc>
          <w:tcPr>
            <w:tcW w:w="132" w:type="pct"/>
            <w:shd w:val="clear" w:color="auto" w:fill="auto"/>
            <w:noWrap/>
            <w:vAlign w:val="bottom"/>
            <w:hideMark/>
          </w:tcPr>
          <w:p w14:paraId="4B21780F" w14:textId="77777777" w:rsidR="00DD3807" w:rsidRPr="00760EE9" w:rsidRDefault="00DD3807" w:rsidP="0055639F">
            <w:pPr>
              <w:spacing w:after="0" w:line="480" w:lineRule="auto"/>
              <w:jc w:val="center"/>
              <w:rPr>
                <w:rFonts w:ascii="Times New Roman" w:eastAsia="Times New Roman" w:hAnsi="Times New Roman" w:cs="Times New Roman"/>
                <w:lang w:val="en-US" w:eastAsia="pt-PT"/>
              </w:rPr>
            </w:pPr>
          </w:p>
        </w:tc>
        <w:tc>
          <w:tcPr>
            <w:tcW w:w="811" w:type="pct"/>
            <w:shd w:val="clear" w:color="auto" w:fill="auto"/>
            <w:noWrap/>
            <w:vAlign w:val="bottom"/>
            <w:hideMark/>
          </w:tcPr>
          <w:p w14:paraId="5E07BE2D"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xml:space="preserve">Social validity </w:t>
            </w:r>
          </w:p>
        </w:tc>
        <w:tc>
          <w:tcPr>
            <w:tcW w:w="329" w:type="pct"/>
            <w:shd w:val="clear" w:color="auto" w:fill="auto"/>
            <w:noWrap/>
            <w:vAlign w:val="bottom"/>
            <w:hideMark/>
          </w:tcPr>
          <w:p w14:paraId="6A179F4F" w14:textId="15ECB774" w:rsidR="00DD3807" w:rsidRPr="00760EE9" w:rsidRDefault="008A7D31"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0</w:t>
            </w:r>
            <w:r w:rsidR="00DD3807" w:rsidRPr="00760EE9">
              <w:rPr>
                <w:rFonts w:ascii="Times New Roman" w:eastAsia="Times New Roman" w:hAnsi="Times New Roman" w:cs="Times New Roman"/>
                <w:b/>
                <w:bCs/>
                <w:color w:val="000000"/>
                <w:lang w:val="en-US" w:eastAsia="pt-PT"/>
              </w:rPr>
              <w:t>.86–</w:t>
            </w:r>
            <w:r w:rsidRPr="00760EE9">
              <w:rPr>
                <w:rFonts w:ascii="Times New Roman" w:eastAsia="Times New Roman" w:hAnsi="Times New Roman" w:cs="Times New Roman"/>
                <w:b/>
                <w:bCs/>
                <w:color w:val="000000"/>
                <w:lang w:val="en-US" w:eastAsia="pt-PT"/>
              </w:rPr>
              <w:t>0</w:t>
            </w:r>
            <w:r w:rsidR="00DD3807" w:rsidRPr="00760EE9">
              <w:rPr>
                <w:rFonts w:ascii="Times New Roman" w:eastAsia="Times New Roman" w:hAnsi="Times New Roman" w:cs="Times New Roman"/>
                <w:b/>
                <w:bCs/>
                <w:color w:val="000000"/>
                <w:lang w:val="en-US" w:eastAsia="pt-PT"/>
              </w:rPr>
              <w:t>.90</w:t>
            </w:r>
          </w:p>
        </w:tc>
        <w:tc>
          <w:tcPr>
            <w:tcW w:w="541" w:type="pct"/>
            <w:shd w:val="clear" w:color="auto" w:fill="auto"/>
            <w:noWrap/>
            <w:vAlign w:val="bottom"/>
            <w:hideMark/>
          </w:tcPr>
          <w:p w14:paraId="2747872C"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5.37***–7.92***</w:t>
            </w:r>
          </w:p>
        </w:tc>
        <w:tc>
          <w:tcPr>
            <w:tcW w:w="140" w:type="pct"/>
            <w:shd w:val="clear" w:color="auto" w:fill="auto"/>
            <w:noWrap/>
            <w:vAlign w:val="bottom"/>
            <w:hideMark/>
          </w:tcPr>
          <w:p w14:paraId="7E1964EB"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r w:rsidRPr="00760EE9">
              <w:rPr>
                <w:rFonts w:ascii="Times New Roman" w:eastAsia="Times New Roman" w:hAnsi="Times New Roman" w:cs="Times New Roman"/>
                <w:b/>
                <w:bCs/>
                <w:color w:val="000000"/>
                <w:lang w:val="en-US" w:eastAsia="pt-PT"/>
              </w:rPr>
              <w:t>yes</w:t>
            </w:r>
          </w:p>
        </w:tc>
        <w:tc>
          <w:tcPr>
            <w:tcW w:w="63" w:type="pct"/>
            <w:shd w:val="clear" w:color="auto" w:fill="auto"/>
            <w:noWrap/>
            <w:vAlign w:val="bottom"/>
            <w:hideMark/>
          </w:tcPr>
          <w:p w14:paraId="2F418595" w14:textId="77777777" w:rsidR="00DD3807" w:rsidRPr="00760EE9" w:rsidRDefault="00DD3807" w:rsidP="0055639F">
            <w:pPr>
              <w:spacing w:after="0" w:line="480" w:lineRule="auto"/>
              <w:jc w:val="center"/>
              <w:rPr>
                <w:rFonts w:ascii="Times New Roman" w:eastAsia="Times New Roman" w:hAnsi="Times New Roman" w:cs="Times New Roman"/>
                <w:b/>
                <w:bCs/>
                <w:color w:val="000000"/>
                <w:lang w:val="en-US" w:eastAsia="pt-PT"/>
              </w:rPr>
            </w:pPr>
          </w:p>
        </w:tc>
        <w:tc>
          <w:tcPr>
            <w:tcW w:w="329" w:type="pct"/>
            <w:shd w:val="clear" w:color="auto" w:fill="auto"/>
            <w:noWrap/>
            <w:vAlign w:val="bottom"/>
            <w:hideMark/>
          </w:tcPr>
          <w:p w14:paraId="7FAE627E" w14:textId="57D02671" w:rsidR="00DD3807" w:rsidRPr="00760EE9" w:rsidRDefault="001A03B0" w:rsidP="001A03B0">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.98–1.00</w:t>
            </w:r>
          </w:p>
        </w:tc>
        <w:tc>
          <w:tcPr>
            <w:tcW w:w="475" w:type="pct"/>
            <w:shd w:val="clear" w:color="auto" w:fill="auto"/>
            <w:noWrap/>
            <w:vAlign w:val="bottom"/>
            <w:hideMark/>
          </w:tcPr>
          <w:p w14:paraId="600572E8"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0.33–1.02</w:t>
            </w:r>
          </w:p>
        </w:tc>
        <w:tc>
          <w:tcPr>
            <w:tcW w:w="202" w:type="pct"/>
            <w:shd w:val="clear" w:color="auto" w:fill="auto"/>
            <w:noWrap/>
            <w:vAlign w:val="bottom"/>
            <w:hideMark/>
          </w:tcPr>
          <w:p w14:paraId="4C16274A"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08EE2923"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329" w:type="pct"/>
            <w:shd w:val="clear" w:color="auto" w:fill="auto"/>
            <w:noWrap/>
            <w:vAlign w:val="bottom"/>
            <w:hideMark/>
          </w:tcPr>
          <w:p w14:paraId="33ACE2BB" w14:textId="0516180F" w:rsidR="00DD3807" w:rsidRPr="00760EE9" w:rsidRDefault="00CF5C26"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.96–</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399" w:type="pct"/>
            <w:shd w:val="clear" w:color="auto" w:fill="auto"/>
            <w:noWrap/>
            <w:vAlign w:val="bottom"/>
            <w:hideMark/>
          </w:tcPr>
          <w:p w14:paraId="0A82F08F"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1.55–4.11**</w:t>
            </w:r>
          </w:p>
        </w:tc>
        <w:tc>
          <w:tcPr>
            <w:tcW w:w="136" w:type="pct"/>
            <w:shd w:val="clear" w:color="auto" w:fill="auto"/>
            <w:noWrap/>
            <w:vAlign w:val="bottom"/>
            <w:hideMark/>
          </w:tcPr>
          <w:p w14:paraId="5C536282"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shd w:val="clear" w:color="auto" w:fill="auto"/>
            <w:noWrap/>
            <w:vAlign w:val="bottom"/>
            <w:hideMark/>
          </w:tcPr>
          <w:p w14:paraId="05F6F6C9"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p>
        </w:tc>
        <w:tc>
          <w:tcPr>
            <w:tcW w:w="293" w:type="pct"/>
            <w:shd w:val="clear" w:color="auto" w:fill="auto"/>
            <w:noWrap/>
            <w:vAlign w:val="bottom"/>
            <w:hideMark/>
          </w:tcPr>
          <w:p w14:paraId="6E664386" w14:textId="245C9C0A" w:rsidR="00DD3807" w:rsidRPr="00760EE9" w:rsidRDefault="006D61C9"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.98–</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506" w:type="pct"/>
            <w:shd w:val="clear" w:color="auto" w:fill="auto"/>
            <w:noWrap/>
            <w:vAlign w:val="bottom"/>
            <w:hideMark/>
          </w:tcPr>
          <w:p w14:paraId="643968F5"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0.16–0.96</w:t>
            </w:r>
          </w:p>
        </w:tc>
        <w:tc>
          <w:tcPr>
            <w:tcW w:w="190" w:type="pct"/>
            <w:shd w:val="clear" w:color="auto" w:fill="auto"/>
            <w:noWrap/>
            <w:vAlign w:val="bottom"/>
            <w:hideMark/>
          </w:tcPr>
          <w:p w14:paraId="097C73D2"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r>
      <w:tr w:rsidR="00564BBB" w:rsidRPr="00760EE9" w14:paraId="127F65C4" w14:textId="77777777" w:rsidTr="006D61C9">
        <w:trPr>
          <w:trHeight w:val="320"/>
          <w:jc w:val="center"/>
        </w:trPr>
        <w:tc>
          <w:tcPr>
            <w:tcW w:w="132" w:type="pct"/>
            <w:tcBorders>
              <w:bottom w:val="single" w:sz="4" w:space="0" w:color="auto"/>
            </w:tcBorders>
            <w:shd w:val="clear" w:color="auto" w:fill="auto"/>
            <w:noWrap/>
            <w:vAlign w:val="bottom"/>
            <w:hideMark/>
          </w:tcPr>
          <w:p w14:paraId="2A3AAF1C"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811" w:type="pct"/>
            <w:tcBorders>
              <w:bottom w:val="single" w:sz="4" w:space="0" w:color="auto"/>
            </w:tcBorders>
            <w:shd w:val="clear" w:color="auto" w:fill="auto"/>
            <w:noWrap/>
            <w:vAlign w:val="bottom"/>
            <w:hideMark/>
          </w:tcPr>
          <w:p w14:paraId="285C80D1" w14:textId="77777777" w:rsidR="00DD3807" w:rsidRPr="00760EE9" w:rsidRDefault="00DD3807" w:rsidP="0055639F">
            <w:pPr>
              <w:spacing w:after="0" w:line="480" w:lineRule="auto"/>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Social validity x Condition</w:t>
            </w:r>
          </w:p>
        </w:tc>
        <w:tc>
          <w:tcPr>
            <w:tcW w:w="329" w:type="pct"/>
            <w:tcBorders>
              <w:bottom w:val="single" w:sz="4" w:space="0" w:color="auto"/>
            </w:tcBorders>
            <w:shd w:val="clear" w:color="auto" w:fill="auto"/>
            <w:noWrap/>
            <w:vAlign w:val="bottom"/>
            <w:hideMark/>
          </w:tcPr>
          <w:p w14:paraId="7FC69BE0" w14:textId="6F5D6C9C" w:rsidR="00DD3807" w:rsidRPr="00760EE9" w:rsidRDefault="008A7D31"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.97–</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541" w:type="pct"/>
            <w:tcBorders>
              <w:bottom w:val="single" w:sz="4" w:space="0" w:color="auto"/>
            </w:tcBorders>
            <w:shd w:val="clear" w:color="auto" w:fill="auto"/>
            <w:noWrap/>
            <w:vAlign w:val="bottom"/>
            <w:hideMark/>
          </w:tcPr>
          <w:p w14:paraId="0156EB4C"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0.54–1.10</w:t>
            </w:r>
          </w:p>
        </w:tc>
        <w:tc>
          <w:tcPr>
            <w:tcW w:w="140" w:type="pct"/>
            <w:tcBorders>
              <w:bottom w:val="single" w:sz="4" w:space="0" w:color="auto"/>
            </w:tcBorders>
            <w:shd w:val="clear" w:color="auto" w:fill="auto"/>
            <w:noWrap/>
            <w:vAlign w:val="bottom"/>
            <w:hideMark/>
          </w:tcPr>
          <w:p w14:paraId="7E8D6D17"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tcBorders>
              <w:bottom w:val="single" w:sz="4" w:space="0" w:color="auto"/>
            </w:tcBorders>
            <w:shd w:val="clear" w:color="auto" w:fill="auto"/>
            <w:noWrap/>
            <w:vAlign w:val="bottom"/>
            <w:hideMark/>
          </w:tcPr>
          <w:p w14:paraId="129F0B3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329" w:type="pct"/>
            <w:tcBorders>
              <w:bottom w:val="single" w:sz="4" w:space="0" w:color="auto"/>
            </w:tcBorders>
            <w:shd w:val="clear" w:color="auto" w:fill="auto"/>
            <w:noWrap/>
            <w:vAlign w:val="bottom"/>
            <w:hideMark/>
          </w:tcPr>
          <w:p w14:paraId="7A7CEACE" w14:textId="675F9D7B" w:rsidR="00DD3807" w:rsidRPr="00760EE9" w:rsidRDefault="001A03B0"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.99–1.00</w:t>
            </w:r>
          </w:p>
        </w:tc>
        <w:tc>
          <w:tcPr>
            <w:tcW w:w="475" w:type="pct"/>
            <w:tcBorders>
              <w:bottom w:val="single" w:sz="4" w:space="0" w:color="auto"/>
            </w:tcBorders>
            <w:shd w:val="clear" w:color="auto" w:fill="auto"/>
            <w:noWrap/>
            <w:vAlign w:val="bottom"/>
            <w:hideMark/>
          </w:tcPr>
          <w:p w14:paraId="2548CDC9"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0.02–0.39</w:t>
            </w:r>
          </w:p>
        </w:tc>
        <w:tc>
          <w:tcPr>
            <w:tcW w:w="202" w:type="pct"/>
            <w:tcBorders>
              <w:bottom w:val="single" w:sz="4" w:space="0" w:color="auto"/>
            </w:tcBorders>
            <w:shd w:val="clear" w:color="auto" w:fill="auto"/>
            <w:noWrap/>
            <w:vAlign w:val="bottom"/>
            <w:hideMark/>
          </w:tcPr>
          <w:p w14:paraId="750B4FB0"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tcBorders>
              <w:bottom w:val="single" w:sz="4" w:space="0" w:color="auto"/>
            </w:tcBorders>
            <w:shd w:val="clear" w:color="auto" w:fill="auto"/>
            <w:noWrap/>
            <w:vAlign w:val="bottom"/>
            <w:hideMark/>
          </w:tcPr>
          <w:p w14:paraId="4DFD1191"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329" w:type="pct"/>
            <w:tcBorders>
              <w:bottom w:val="single" w:sz="4" w:space="0" w:color="auto"/>
            </w:tcBorders>
            <w:shd w:val="clear" w:color="auto" w:fill="auto"/>
            <w:noWrap/>
            <w:vAlign w:val="bottom"/>
            <w:hideMark/>
          </w:tcPr>
          <w:p w14:paraId="0097C09F" w14:textId="3BA59AAB" w:rsidR="00DD3807" w:rsidRPr="00760EE9" w:rsidRDefault="00CF5C26"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.99–1.00</w:t>
            </w:r>
          </w:p>
        </w:tc>
        <w:tc>
          <w:tcPr>
            <w:tcW w:w="399" w:type="pct"/>
            <w:tcBorders>
              <w:bottom w:val="single" w:sz="4" w:space="0" w:color="auto"/>
            </w:tcBorders>
            <w:shd w:val="clear" w:color="auto" w:fill="auto"/>
            <w:noWrap/>
            <w:vAlign w:val="bottom"/>
            <w:hideMark/>
          </w:tcPr>
          <w:p w14:paraId="58C5382D"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0.09–0.27</w:t>
            </w:r>
          </w:p>
        </w:tc>
        <w:tc>
          <w:tcPr>
            <w:tcW w:w="136" w:type="pct"/>
            <w:tcBorders>
              <w:bottom w:val="single" w:sz="4" w:space="0" w:color="auto"/>
            </w:tcBorders>
            <w:shd w:val="clear" w:color="auto" w:fill="auto"/>
            <w:noWrap/>
            <w:vAlign w:val="bottom"/>
            <w:hideMark/>
          </w:tcPr>
          <w:p w14:paraId="2108FAD4"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c>
          <w:tcPr>
            <w:tcW w:w="63" w:type="pct"/>
            <w:tcBorders>
              <w:bottom w:val="single" w:sz="4" w:space="0" w:color="auto"/>
            </w:tcBorders>
            <w:shd w:val="clear" w:color="auto" w:fill="auto"/>
            <w:noWrap/>
            <w:vAlign w:val="bottom"/>
            <w:hideMark/>
          </w:tcPr>
          <w:p w14:paraId="708B6C35"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 </w:t>
            </w:r>
          </w:p>
        </w:tc>
        <w:tc>
          <w:tcPr>
            <w:tcW w:w="293" w:type="pct"/>
            <w:tcBorders>
              <w:bottom w:val="single" w:sz="4" w:space="0" w:color="auto"/>
            </w:tcBorders>
            <w:shd w:val="clear" w:color="auto" w:fill="auto"/>
            <w:noWrap/>
            <w:vAlign w:val="bottom"/>
            <w:hideMark/>
          </w:tcPr>
          <w:p w14:paraId="2FC31B40" w14:textId="5C46347A" w:rsidR="00DD3807" w:rsidRPr="00760EE9" w:rsidRDefault="006D61C9"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.97–</w:t>
            </w:r>
            <w:r w:rsidRPr="00760EE9">
              <w:rPr>
                <w:rFonts w:ascii="Times New Roman" w:eastAsia="Times New Roman" w:hAnsi="Times New Roman" w:cs="Times New Roman"/>
                <w:color w:val="000000"/>
                <w:lang w:val="en-US" w:eastAsia="pt-PT"/>
              </w:rPr>
              <w:t>0</w:t>
            </w:r>
            <w:r w:rsidR="00DD3807" w:rsidRPr="00760EE9">
              <w:rPr>
                <w:rFonts w:ascii="Times New Roman" w:eastAsia="Times New Roman" w:hAnsi="Times New Roman" w:cs="Times New Roman"/>
                <w:color w:val="000000"/>
                <w:lang w:val="en-US" w:eastAsia="pt-PT"/>
              </w:rPr>
              <w:t>.99</w:t>
            </w:r>
          </w:p>
        </w:tc>
        <w:tc>
          <w:tcPr>
            <w:tcW w:w="506" w:type="pct"/>
            <w:tcBorders>
              <w:bottom w:val="single" w:sz="4" w:space="0" w:color="auto"/>
            </w:tcBorders>
            <w:shd w:val="clear" w:color="auto" w:fill="auto"/>
            <w:noWrap/>
            <w:vAlign w:val="bottom"/>
            <w:hideMark/>
          </w:tcPr>
          <w:p w14:paraId="6AF9329A"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1.23–2.38</w:t>
            </w:r>
          </w:p>
        </w:tc>
        <w:tc>
          <w:tcPr>
            <w:tcW w:w="190" w:type="pct"/>
            <w:tcBorders>
              <w:bottom w:val="single" w:sz="4" w:space="0" w:color="auto"/>
            </w:tcBorders>
            <w:shd w:val="clear" w:color="auto" w:fill="auto"/>
            <w:noWrap/>
            <w:vAlign w:val="bottom"/>
            <w:hideMark/>
          </w:tcPr>
          <w:p w14:paraId="75171B4E" w14:textId="77777777" w:rsidR="00DD3807" w:rsidRPr="00760EE9" w:rsidRDefault="00DD3807" w:rsidP="0055639F">
            <w:pPr>
              <w:spacing w:after="0" w:line="480" w:lineRule="auto"/>
              <w:jc w:val="center"/>
              <w:rPr>
                <w:rFonts w:ascii="Times New Roman" w:eastAsia="Times New Roman" w:hAnsi="Times New Roman" w:cs="Times New Roman"/>
                <w:color w:val="000000"/>
                <w:lang w:val="en-US" w:eastAsia="pt-PT"/>
              </w:rPr>
            </w:pPr>
            <w:r w:rsidRPr="00760EE9">
              <w:rPr>
                <w:rFonts w:ascii="Times New Roman" w:eastAsia="Times New Roman" w:hAnsi="Times New Roman" w:cs="Times New Roman"/>
                <w:color w:val="000000"/>
                <w:lang w:val="en-US" w:eastAsia="pt-PT"/>
              </w:rPr>
              <w:t>no</w:t>
            </w:r>
          </w:p>
        </w:tc>
      </w:tr>
    </w:tbl>
    <w:p w14:paraId="6B5AED6A" w14:textId="1A52DFD7" w:rsidR="00D41401" w:rsidRPr="00760EE9" w:rsidRDefault="00DD3807" w:rsidP="0055639F">
      <w:pPr>
        <w:spacing w:after="0" w:line="480" w:lineRule="auto"/>
        <w:rPr>
          <w:rFonts w:ascii="Times New Roman" w:eastAsia="Times New Roman" w:hAnsi="Times New Roman" w:cs="Times New Roman"/>
          <w:sz w:val="24"/>
          <w:szCs w:val="24"/>
          <w:lang w:val="en-US" w:eastAsia="pt-PT"/>
        </w:rPr>
      </w:pPr>
      <w:r w:rsidRPr="00760EE9">
        <w:rPr>
          <w:rFonts w:ascii="Times New Roman" w:eastAsia="Times New Roman" w:hAnsi="Times New Roman" w:cs="Times New Roman"/>
          <w:i/>
          <w:iCs/>
          <w:sz w:val="24"/>
          <w:szCs w:val="24"/>
          <w:lang w:val="en-US" w:eastAsia="pt-PT"/>
        </w:rPr>
        <w:t xml:space="preserve">Note. </w:t>
      </w:r>
      <w:r w:rsidRPr="00760EE9">
        <w:rPr>
          <w:rFonts w:ascii="Times New Roman" w:eastAsia="Times New Roman" w:hAnsi="Times New Roman" w:cs="Times New Roman"/>
          <w:sz w:val="24"/>
          <w:szCs w:val="24"/>
          <w:lang w:val="en-US" w:eastAsia="pt-PT"/>
        </w:rPr>
        <w:t>Significant effects across the five imputed datasets are signaled in bold. These were followed up with linear mixed modeling, as indicated in the column labelled FU (follow up).</w:t>
      </w:r>
    </w:p>
    <w:p w14:paraId="46C5E310" w14:textId="529CFB20" w:rsidR="00D41401" w:rsidRPr="00760EE9" w:rsidRDefault="00D41401">
      <w:pPr>
        <w:rPr>
          <w:rFonts w:ascii="Times New Roman" w:hAnsi="Times New Roman" w:cs="Times New Roman"/>
          <w:b/>
          <w:bCs/>
          <w:sz w:val="24"/>
          <w:szCs w:val="24"/>
          <w:lang w:val="en-US"/>
        </w:rPr>
        <w:sectPr w:rsidR="00D41401" w:rsidRPr="00760EE9" w:rsidSect="001F29D3">
          <w:pgSz w:w="16838" w:h="11906" w:orient="landscape"/>
          <w:pgMar w:top="1440" w:right="816" w:bottom="1440" w:left="720" w:header="709" w:footer="709" w:gutter="0"/>
          <w:cols w:space="708"/>
          <w:docGrid w:linePitch="360"/>
        </w:sectPr>
      </w:pPr>
    </w:p>
    <w:p w14:paraId="02CD12CC" w14:textId="072554EA" w:rsidR="00532E7D" w:rsidRPr="00760EE9" w:rsidRDefault="00532E7D" w:rsidP="000E10A9">
      <w:pPr>
        <w:spacing w:after="0" w:line="480" w:lineRule="auto"/>
        <w:rPr>
          <w:rFonts w:ascii="Times New Roman" w:hAnsi="Times New Roman" w:cs="Times New Roman"/>
          <w:b/>
          <w:bCs/>
          <w:sz w:val="24"/>
          <w:szCs w:val="24"/>
          <w:lang w:val="en-US"/>
        </w:rPr>
      </w:pPr>
      <w:r w:rsidRPr="00760EE9">
        <w:rPr>
          <w:rFonts w:ascii="Times New Roman" w:hAnsi="Times New Roman" w:cs="Times New Roman"/>
          <w:b/>
          <w:bCs/>
          <w:sz w:val="24"/>
          <w:szCs w:val="24"/>
          <w:lang w:val="en-US"/>
        </w:rPr>
        <w:lastRenderedPageBreak/>
        <w:t xml:space="preserve">Supplementary Figure </w:t>
      </w:r>
      <w:r w:rsidR="00A41DEE">
        <w:rPr>
          <w:rFonts w:ascii="Times New Roman" w:hAnsi="Times New Roman" w:cs="Times New Roman"/>
          <w:b/>
          <w:bCs/>
          <w:sz w:val="24"/>
          <w:szCs w:val="24"/>
          <w:lang w:val="en-US"/>
        </w:rPr>
        <w:t>S</w:t>
      </w:r>
      <w:r w:rsidRPr="00760EE9">
        <w:rPr>
          <w:rFonts w:ascii="Times New Roman" w:hAnsi="Times New Roman" w:cs="Times New Roman"/>
          <w:b/>
          <w:bCs/>
          <w:sz w:val="24"/>
          <w:szCs w:val="24"/>
          <w:lang w:val="en-US"/>
        </w:rPr>
        <w:t>1</w:t>
      </w:r>
    </w:p>
    <w:p w14:paraId="1056CADE" w14:textId="77777777" w:rsidR="00532E7D" w:rsidRPr="00760EE9" w:rsidRDefault="00532E7D" w:rsidP="000E10A9">
      <w:pPr>
        <w:spacing w:after="0" w:line="480" w:lineRule="auto"/>
        <w:rPr>
          <w:rFonts w:ascii="Times New Roman" w:hAnsi="Times New Roman" w:cs="Times New Roman"/>
          <w:i/>
          <w:iCs/>
          <w:sz w:val="24"/>
          <w:szCs w:val="24"/>
          <w:lang w:val="en-US"/>
        </w:rPr>
      </w:pPr>
      <w:r w:rsidRPr="00760EE9">
        <w:rPr>
          <w:rFonts w:ascii="Times New Roman" w:hAnsi="Times New Roman" w:cs="Times New Roman"/>
          <w:i/>
          <w:iCs/>
          <w:sz w:val="24"/>
          <w:szCs w:val="24"/>
          <w:lang w:val="en-US"/>
        </w:rPr>
        <w:t>Step-by-Step Illustration of the Data-Analytic Strategy</w:t>
      </w:r>
    </w:p>
    <w:p w14:paraId="0EC2EB2F" w14:textId="625A441D" w:rsidR="005D21FB" w:rsidRPr="000E10A9" w:rsidRDefault="00532E7D" w:rsidP="000E10A9">
      <w:pPr>
        <w:spacing w:after="0" w:line="480" w:lineRule="auto"/>
        <w:jc w:val="center"/>
        <w:rPr>
          <w:rFonts w:ascii="Times New Roman" w:hAnsi="Times New Roman" w:cs="Times New Roman"/>
          <w:sz w:val="24"/>
          <w:szCs w:val="24"/>
          <w:lang w:val="en-US"/>
        </w:rPr>
      </w:pPr>
      <w:r w:rsidRPr="00760EE9">
        <w:rPr>
          <w:rFonts w:ascii="Times New Roman" w:hAnsi="Times New Roman" w:cs="Times New Roman"/>
          <w:noProof/>
          <w:sz w:val="24"/>
          <w:szCs w:val="24"/>
          <w:lang w:val="en-US"/>
        </w:rPr>
        <w:drawing>
          <wp:inline distT="0" distB="0" distL="0" distR="0" wp14:anchorId="4E593520" wp14:editId="4F57FE4A">
            <wp:extent cx="4720309" cy="8283388"/>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0449" cy="8301182"/>
                    </a:xfrm>
                    <a:prstGeom prst="rect">
                      <a:avLst/>
                    </a:prstGeom>
                  </pic:spPr>
                </pic:pic>
              </a:graphicData>
            </a:graphic>
          </wp:inline>
        </w:drawing>
      </w:r>
    </w:p>
    <w:sectPr w:rsidR="005D21FB" w:rsidRPr="000E10A9" w:rsidSect="00D41401">
      <w:pgSz w:w="11906" w:h="16838"/>
      <w:pgMar w:top="720" w:right="1440" w:bottom="8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DF53" w14:textId="77777777" w:rsidR="00AA291A" w:rsidRDefault="00AA291A" w:rsidP="00227013">
      <w:pPr>
        <w:spacing w:after="0" w:line="240" w:lineRule="auto"/>
      </w:pPr>
      <w:r>
        <w:separator/>
      </w:r>
    </w:p>
  </w:endnote>
  <w:endnote w:type="continuationSeparator" w:id="0">
    <w:p w14:paraId="0E5ADE56" w14:textId="77777777" w:rsidR="00AA291A" w:rsidRDefault="00AA291A" w:rsidP="0022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7C7B" w14:textId="77777777" w:rsidR="00AA291A" w:rsidRDefault="00AA291A" w:rsidP="00227013">
      <w:pPr>
        <w:spacing w:after="0" w:line="240" w:lineRule="auto"/>
      </w:pPr>
      <w:r>
        <w:separator/>
      </w:r>
    </w:p>
  </w:footnote>
  <w:footnote w:type="continuationSeparator" w:id="0">
    <w:p w14:paraId="4047FA8F" w14:textId="77777777" w:rsidR="00AA291A" w:rsidRDefault="00AA291A" w:rsidP="00227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81198"/>
      <w:docPartObj>
        <w:docPartGallery w:val="Page Numbers (Top of Page)"/>
        <w:docPartUnique/>
      </w:docPartObj>
    </w:sdtPr>
    <w:sdtEndPr>
      <w:rPr>
        <w:rFonts w:ascii="Times New Roman" w:hAnsi="Times New Roman" w:cs="Times New Roman"/>
        <w:sz w:val="24"/>
        <w:szCs w:val="24"/>
      </w:rPr>
    </w:sdtEndPr>
    <w:sdtContent>
      <w:p w14:paraId="4C6E0759" w14:textId="029635AA" w:rsidR="00C91E1B" w:rsidRPr="00050D30" w:rsidRDefault="00C91E1B" w:rsidP="00050D30">
        <w:pPr>
          <w:pStyle w:val="Header"/>
          <w:jc w:val="right"/>
          <w:rPr>
            <w:rFonts w:ascii="Times New Roman" w:hAnsi="Times New Roman" w:cs="Times New Roman"/>
            <w:sz w:val="24"/>
            <w:szCs w:val="24"/>
          </w:rPr>
        </w:pPr>
        <w:r w:rsidRPr="00050D30">
          <w:rPr>
            <w:rFonts w:ascii="Times New Roman" w:hAnsi="Times New Roman" w:cs="Times New Roman"/>
            <w:sz w:val="24"/>
            <w:szCs w:val="24"/>
          </w:rPr>
          <w:fldChar w:fldCharType="begin"/>
        </w:r>
        <w:r w:rsidRPr="00050D30">
          <w:rPr>
            <w:rFonts w:ascii="Times New Roman" w:hAnsi="Times New Roman" w:cs="Times New Roman"/>
            <w:sz w:val="24"/>
            <w:szCs w:val="24"/>
          </w:rPr>
          <w:instrText>PAGE   \* MERGEFORMAT</w:instrText>
        </w:r>
        <w:r w:rsidRPr="00050D30">
          <w:rPr>
            <w:rFonts w:ascii="Times New Roman" w:hAnsi="Times New Roman" w:cs="Times New Roman"/>
            <w:sz w:val="24"/>
            <w:szCs w:val="24"/>
          </w:rPr>
          <w:fldChar w:fldCharType="separate"/>
        </w:r>
        <w:r w:rsidRPr="00050D30">
          <w:rPr>
            <w:rFonts w:ascii="Times New Roman" w:hAnsi="Times New Roman" w:cs="Times New Roman"/>
            <w:sz w:val="24"/>
            <w:szCs w:val="24"/>
          </w:rPr>
          <w:t>2</w:t>
        </w:r>
        <w:r w:rsidRPr="00050D3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32803"/>
      <w:docPartObj>
        <w:docPartGallery w:val="Page Numbers (Top of Page)"/>
        <w:docPartUnique/>
      </w:docPartObj>
    </w:sdtPr>
    <w:sdtEndPr>
      <w:rPr>
        <w:rFonts w:ascii="Times New Roman" w:hAnsi="Times New Roman" w:cs="Times New Roman"/>
        <w:sz w:val="24"/>
        <w:szCs w:val="24"/>
      </w:rPr>
    </w:sdtEndPr>
    <w:sdtContent>
      <w:p w14:paraId="2FD2547B" w14:textId="77777777" w:rsidR="00532E7D" w:rsidRPr="00050D30" w:rsidRDefault="00532E7D">
        <w:pPr>
          <w:pStyle w:val="Header"/>
          <w:jc w:val="right"/>
          <w:rPr>
            <w:rFonts w:ascii="Times New Roman" w:hAnsi="Times New Roman" w:cs="Times New Roman"/>
            <w:sz w:val="24"/>
            <w:szCs w:val="24"/>
          </w:rPr>
        </w:pPr>
        <w:r w:rsidRPr="00050D30">
          <w:rPr>
            <w:rFonts w:ascii="Times New Roman" w:hAnsi="Times New Roman" w:cs="Times New Roman"/>
            <w:sz w:val="24"/>
            <w:szCs w:val="24"/>
          </w:rPr>
          <w:fldChar w:fldCharType="begin"/>
        </w:r>
        <w:r w:rsidRPr="00050D30">
          <w:rPr>
            <w:rFonts w:ascii="Times New Roman" w:hAnsi="Times New Roman" w:cs="Times New Roman"/>
            <w:sz w:val="24"/>
            <w:szCs w:val="24"/>
          </w:rPr>
          <w:instrText>PAGE   \* MERGEFORMAT</w:instrText>
        </w:r>
        <w:r w:rsidRPr="00050D30">
          <w:rPr>
            <w:rFonts w:ascii="Times New Roman" w:hAnsi="Times New Roman" w:cs="Times New Roman"/>
            <w:sz w:val="24"/>
            <w:szCs w:val="24"/>
          </w:rPr>
          <w:fldChar w:fldCharType="separate"/>
        </w:r>
        <w:r w:rsidRPr="00050D30">
          <w:rPr>
            <w:rFonts w:ascii="Times New Roman" w:hAnsi="Times New Roman" w:cs="Times New Roman"/>
            <w:sz w:val="24"/>
            <w:szCs w:val="24"/>
          </w:rPr>
          <w:t>2</w:t>
        </w:r>
        <w:r w:rsidRPr="00050D30">
          <w:rPr>
            <w:rFonts w:ascii="Times New Roman" w:hAnsi="Times New Roman" w:cs="Times New Roman"/>
            <w:sz w:val="24"/>
            <w:szCs w:val="24"/>
          </w:rPr>
          <w:fldChar w:fldCharType="end"/>
        </w:r>
      </w:p>
    </w:sdtContent>
  </w:sdt>
  <w:p w14:paraId="32FFBE10" w14:textId="77777777" w:rsidR="00532E7D" w:rsidRDefault="00532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761"/>
    <w:multiLevelType w:val="hybridMultilevel"/>
    <w:tmpl w:val="7FA09E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35A2638"/>
    <w:multiLevelType w:val="hybridMultilevel"/>
    <w:tmpl w:val="B720CC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5520D60"/>
    <w:multiLevelType w:val="hybridMultilevel"/>
    <w:tmpl w:val="7B88A5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60576D0"/>
    <w:multiLevelType w:val="hybridMultilevel"/>
    <w:tmpl w:val="C10221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BF65DFC"/>
    <w:multiLevelType w:val="hybridMultilevel"/>
    <w:tmpl w:val="C74C38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D1144D8"/>
    <w:multiLevelType w:val="hybridMultilevel"/>
    <w:tmpl w:val="CCCC44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CE21279"/>
    <w:multiLevelType w:val="hybridMultilevel"/>
    <w:tmpl w:val="AEB629A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20643A4"/>
    <w:multiLevelType w:val="hybridMultilevel"/>
    <w:tmpl w:val="6BAAB1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25C24B7"/>
    <w:multiLevelType w:val="hybridMultilevel"/>
    <w:tmpl w:val="691CCD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8A60044"/>
    <w:multiLevelType w:val="hybridMultilevel"/>
    <w:tmpl w:val="D7B610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58B310B"/>
    <w:multiLevelType w:val="hybridMultilevel"/>
    <w:tmpl w:val="78BC25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054674C"/>
    <w:multiLevelType w:val="hybridMultilevel"/>
    <w:tmpl w:val="147C36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3937E1C"/>
    <w:multiLevelType w:val="hybridMultilevel"/>
    <w:tmpl w:val="0BB0D4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584E77DF"/>
    <w:multiLevelType w:val="hybridMultilevel"/>
    <w:tmpl w:val="DA9AFA94"/>
    <w:lvl w:ilvl="0" w:tplc="08160001">
      <w:start w:val="1"/>
      <w:numFmt w:val="bullet"/>
      <w:lvlText w:val=""/>
      <w:lvlJc w:val="left"/>
      <w:pPr>
        <w:ind w:left="776" w:hanging="360"/>
      </w:pPr>
      <w:rPr>
        <w:rFonts w:ascii="Symbol" w:hAnsi="Symbol" w:hint="default"/>
      </w:rPr>
    </w:lvl>
    <w:lvl w:ilvl="1" w:tplc="08160003" w:tentative="1">
      <w:start w:val="1"/>
      <w:numFmt w:val="bullet"/>
      <w:lvlText w:val="o"/>
      <w:lvlJc w:val="left"/>
      <w:pPr>
        <w:ind w:left="1496" w:hanging="360"/>
      </w:pPr>
      <w:rPr>
        <w:rFonts w:ascii="Courier New" w:hAnsi="Courier New" w:cs="Courier New" w:hint="default"/>
      </w:rPr>
    </w:lvl>
    <w:lvl w:ilvl="2" w:tplc="08160005" w:tentative="1">
      <w:start w:val="1"/>
      <w:numFmt w:val="bullet"/>
      <w:lvlText w:val=""/>
      <w:lvlJc w:val="left"/>
      <w:pPr>
        <w:ind w:left="2216" w:hanging="360"/>
      </w:pPr>
      <w:rPr>
        <w:rFonts w:ascii="Wingdings" w:hAnsi="Wingdings" w:hint="default"/>
      </w:rPr>
    </w:lvl>
    <w:lvl w:ilvl="3" w:tplc="08160001" w:tentative="1">
      <w:start w:val="1"/>
      <w:numFmt w:val="bullet"/>
      <w:lvlText w:val=""/>
      <w:lvlJc w:val="left"/>
      <w:pPr>
        <w:ind w:left="2936" w:hanging="360"/>
      </w:pPr>
      <w:rPr>
        <w:rFonts w:ascii="Symbol" w:hAnsi="Symbol" w:hint="default"/>
      </w:rPr>
    </w:lvl>
    <w:lvl w:ilvl="4" w:tplc="08160003" w:tentative="1">
      <w:start w:val="1"/>
      <w:numFmt w:val="bullet"/>
      <w:lvlText w:val="o"/>
      <w:lvlJc w:val="left"/>
      <w:pPr>
        <w:ind w:left="3656" w:hanging="360"/>
      </w:pPr>
      <w:rPr>
        <w:rFonts w:ascii="Courier New" w:hAnsi="Courier New" w:cs="Courier New" w:hint="default"/>
      </w:rPr>
    </w:lvl>
    <w:lvl w:ilvl="5" w:tplc="08160005" w:tentative="1">
      <w:start w:val="1"/>
      <w:numFmt w:val="bullet"/>
      <w:lvlText w:val=""/>
      <w:lvlJc w:val="left"/>
      <w:pPr>
        <w:ind w:left="4376" w:hanging="360"/>
      </w:pPr>
      <w:rPr>
        <w:rFonts w:ascii="Wingdings" w:hAnsi="Wingdings" w:hint="default"/>
      </w:rPr>
    </w:lvl>
    <w:lvl w:ilvl="6" w:tplc="08160001" w:tentative="1">
      <w:start w:val="1"/>
      <w:numFmt w:val="bullet"/>
      <w:lvlText w:val=""/>
      <w:lvlJc w:val="left"/>
      <w:pPr>
        <w:ind w:left="5096" w:hanging="360"/>
      </w:pPr>
      <w:rPr>
        <w:rFonts w:ascii="Symbol" w:hAnsi="Symbol" w:hint="default"/>
      </w:rPr>
    </w:lvl>
    <w:lvl w:ilvl="7" w:tplc="08160003" w:tentative="1">
      <w:start w:val="1"/>
      <w:numFmt w:val="bullet"/>
      <w:lvlText w:val="o"/>
      <w:lvlJc w:val="left"/>
      <w:pPr>
        <w:ind w:left="5816" w:hanging="360"/>
      </w:pPr>
      <w:rPr>
        <w:rFonts w:ascii="Courier New" w:hAnsi="Courier New" w:cs="Courier New" w:hint="default"/>
      </w:rPr>
    </w:lvl>
    <w:lvl w:ilvl="8" w:tplc="08160005" w:tentative="1">
      <w:start w:val="1"/>
      <w:numFmt w:val="bullet"/>
      <w:lvlText w:val=""/>
      <w:lvlJc w:val="left"/>
      <w:pPr>
        <w:ind w:left="6536" w:hanging="360"/>
      </w:pPr>
      <w:rPr>
        <w:rFonts w:ascii="Wingdings" w:hAnsi="Wingdings" w:hint="default"/>
      </w:rPr>
    </w:lvl>
  </w:abstractNum>
  <w:abstractNum w:abstractNumId="14" w15:restartNumberingAfterBreak="0">
    <w:nsid w:val="5E5D6756"/>
    <w:multiLevelType w:val="hybridMultilevel"/>
    <w:tmpl w:val="56F455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2075814"/>
    <w:multiLevelType w:val="hybridMultilevel"/>
    <w:tmpl w:val="821E174E"/>
    <w:lvl w:ilvl="0" w:tplc="08160001">
      <w:start w:val="1"/>
      <w:numFmt w:val="bullet"/>
      <w:lvlText w:val=""/>
      <w:lvlJc w:val="left"/>
      <w:pPr>
        <w:ind w:left="537" w:hanging="360"/>
      </w:pPr>
      <w:rPr>
        <w:rFonts w:ascii="Symbol" w:hAnsi="Symbol" w:hint="default"/>
      </w:rPr>
    </w:lvl>
    <w:lvl w:ilvl="1" w:tplc="08160003" w:tentative="1">
      <w:start w:val="1"/>
      <w:numFmt w:val="bullet"/>
      <w:lvlText w:val="o"/>
      <w:lvlJc w:val="left"/>
      <w:pPr>
        <w:ind w:left="1257" w:hanging="360"/>
      </w:pPr>
      <w:rPr>
        <w:rFonts w:ascii="Courier New" w:hAnsi="Courier New" w:cs="Courier New" w:hint="default"/>
      </w:rPr>
    </w:lvl>
    <w:lvl w:ilvl="2" w:tplc="08160005" w:tentative="1">
      <w:start w:val="1"/>
      <w:numFmt w:val="bullet"/>
      <w:lvlText w:val=""/>
      <w:lvlJc w:val="left"/>
      <w:pPr>
        <w:ind w:left="1977" w:hanging="360"/>
      </w:pPr>
      <w:rPr>
        <w:rFonts w:ascii="Wingdings" w:hAnsi="Wingdings" w:hint="default"/>
      </w:rPr>
    </w:lvl>
    <w:lvl w:ilvl="3" w:tplc="08160001" w:tentative="1">
      <w:start w:val="1"/>
      <w:numFmt w:val="bullet"/>
      <w:lvlText w:val=""/>
      <w:lvlJc w:val="left"/>
      <w:pPr>
        <w:ind w:left="2697" w:hanging="360"/>
      </w:pPr>
      <w:rPr>
        <w:rFonts w:ascii="Symbol" w:hAnsi="Symbol" w:hint="default"/>
      </w:rPr>
    </w:lvl>
    <w:lvl w:ilvl="4" w:tplc="08160003" w:tentative="1">
      <w:start w:val="1"/>
      <w:numFmt w:val="bullet"/>
      <w:lvlText w:val="o"/>
      <w:lvlJc w:val="left"/>
      <w:pPr>
        <w:ind w:left="3417" w:hanging="360"/>
      </w:pPr>
      <w:rPr>
        <w:rFonts w:ascii="Courier New" w:hAnsi="Courier New" w:cs="Courier New" w:hint="default"/>
      </w:rPr>
    </w:lvl>
    <w:lvl w:ilvl="5" w:tplc="08160005" w:tentative="1">
      <w:start w:val="1"/>
      <w:numFmt w:val="bullet"/>
      <w:lvlText w:val=""/>
      <w:lvlJc w:val="left"/>
      <w:pPr>
        <w:ind w:left="4137" w:hanging="360"/>
      </w:pPr>
      <w:rPr>
        <w:rFonts w:ascii="Wingdings" w:hAnsi="Wingdings" w:hint="default"/>
      </w:rPr>
    </w:lvl>
    <w:lvl w:ilvl="6" w:tplc="08160001" w:tentative="1">
      <w:start w:val="1"/>
      <w:numFmt w:val="bullet"/>
      <w:lvlText w:val=""/>
      <w:lvlJc w:val="left"/>
      <w:pPr>
        <w:ind w:left="4857" w:hanging="360"/>
      </w:pPr>
      <w:rPr>
        <w:rFonts w:ascii="Symbol" w:hAnsi="Symbol" w:hint="default"/>
      </w:rPr>
    </w:lvl>
    <w:lvl w:ilvl="7" w:tplc="08160003" w:tentative="1">
      <w:start w:val="1"/>
      <w:numFmt w:val="bullet"/>
      <w:lvlText w:val="o"/>
      <w:lvlJc w:val="left"/>
      <w:pPr>
        <w:ind w:left="5577" w:hanging="360"/>
      </w:pPr>
      <w:rPr>
        <w:rFonts w:ascii="Courier New" w:hAnsi="Courier New" w:cs="Courier New" w:hint="default"/>
      </w:rPr>
    </w:lvl>
    <w:lvl w:ilvl="8" w:tplc="08160005" w:tentative="1">
      <w:start w:val="1"/>
      <w:numFmt w:val="bullet"/>
      <w:lvlText w:val=""/>
      <w:lvlJc w:val="left"/>
      <w:pPr>
        <w:ind w:left="6297" w:hanging="360"/>
      </w:pPr>
      <w:rPr>
        <w:rFonts w:ascii="Wingdings" w:hAnsi="Wingdings" w:hint="default"/>
      </w:rPr>
    </w:lvl>
  </w:abstractNum>
  <w:num w:numId="1" w16cid:durableId="1771731667">
    <w:abstractNumId w:val="6"/>
  </w:num>
  <w:num w:numId="2" w16cid:durableId="793450150">
    <w:abstractNumId w:val="1"/>
  </w:num>
  <w:num w:numId="3" w16cid:durableId="1957060999">
    <w:abstractNumId w:val="13"/>
  </w:num>
  <w:num w:numId="4" w16cid:durableId="999430252">
    <w:abstractNumId w:val="2"/>
  </w:num>
  <w:num w:numId="5" w16cid:durableId="1395002715">
    <w:abstractNumId w:val="10"/>
  </w:num>
  <w:num w:numId="6" w16cid:durableId="1176576709">
    <w:abstractNumId w:val="5"/>
  </w:num>
  <w:num w:numId="7" w16cid:durableId="725686983">
    <w:abstractNumId w:val="15"/>
  </w:num>
  <w:num w:numId="8" w16cid:durableId="1984769808">
    <w:abstractNumId w:val="4"/>
  </w:num>
  <w:num w:numId="9" w16cid:durableId="2077774300">
    <w:abstractNumId w:val="11"/>
  </w:num>
  <w:num w:numId="10" w16cid:durableId="1589460791">
    <w:abstractNumId w:val="3"/>
  </w:num>
  <w:num w:numId="11" w16cid:durableId="1321692790">
    <w:abstractNumId w:val="9"/>
  </w:num>
  <w:num w:numId="12" w16cid:durableId="777259350">
    <w:abstractNumId w:val="14"/>
  </w:num>
  <w:num w:numId="13" w16cid:durableId="310326531">
    <w:abstractNumId w:val="12"/>
  </w:num>
  <w:num w:numId="14" w16cid:durableId="1152255687">
    <w:abstractNumId w:val="8"/>
  </w:num>
  <w:num w:numId="15" w16cid:durableId="1389762369">
    <w:abstractNumId w:val="0"/>
  </w:num>
  <w:num w:numId="16" w16cid:durableId="6711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C7"/>
    <w:rsid w:val="000011C5"/>
    <w:rsid w:val="00001BEB"/>
    <w:rsid w:val="00012719"/>
    <w:rsid w:val="000167B9"/>
    <w:rsid w:val="00025E53"/>
    <w:rsid w:val="0002614C"/>
    <w:rsid w:val="00050D30"/>
    <w:rsid w:val="000545C5"/>
    <w:rsid w:val="0005497D"/>
    <w:rsid w:val="0006138F"/>
    <w:rsid w:val="000756C8"/>
    <w:rsid w:val="00075A27"/>
    <w:rsid w:val="00083258"/>
    <w:rsid w:val="00084181"/>
    <w:rsid w:val="000A2CD4"/>
    <w:rsid w:val="000A2D27"/>
    <w:rsid w:val="000A3387"/>
    <w:rsid w:val="000A69F0"/>
    <w:rsid w:val="000B1B6C"/>
    <w:rsid w:val="000D04F0"/>
    <w:rsid w:val="000D2FB5"/>
    <w:rsid w:val="000D7CB0"/>
    <w:rsid w:val="000E0497"/>
    <w:rsid w:val="000E10A9"/>
    <w:rsid w:val="000E32EB"/>
    <w:rsid w:val="000E427B"/>
    <w:rsid w:val="000F52E1"/>
    <w:rsid w:val="00122E6B"/>
    <w:rsid w:val="0012544C"/>
    <w:rsid w:val="001259ED"/>
    <w:rsid w:val="001261D0"/>
    <w:rsid w:val="00130CC7"/>
    <w:rsid w:val="001361B7"/>
    <w:rsid w:val="00155858"/>
    <w:rsid w:val="00157FD1"/>
    <w:rsid w:val="00167366"/>
    <w:rsid w:val="00170FC4"/>
    <w:rsid w:val="00191996"/>
    <w:rsid w:val="001A03B0"/>
    <w:rsid w:val="001A152E"/>
    <w:rsid w:val="001A1F01"/>
    <w:rsid w:val="001A70B2"/>
    <w:rsid w:val="001A7CD4"/>
    <w:rsid w:val="001B2550"/>
    <w:rsid w:val="001B5318"/>
    <w:rsid w:val="001B702F"/>
    <w:rsid w:val="001C4FE3"/>
    <w:rsid w:val="001D3C72"/>
    <w:rsid w:val="001D40EC"/>
    <w:rsid w:val="001D4560"/>
    <w:rsid w:val="001D4A4E"/>
    <w:rsid w:val="001D7BCF"/>
    <w:rsid w:val="001E04D4"/>
    <w:rsid w:val="001F1AEE"/>
    <w:rsid w:val="001F29D3"/>
    <w:rsid w:val="001F41C2"/>
    <w:rsid w:val="001F4CCC"/>
    <w:rsid w:val="002040A1"/>
    <w:rsid w:val="00211701"/>
    <w:rsid w:val="0021378C"/>
    <w:rsid w:val="002144BC"/>
    <w:rsid w:val="00221488"/>
    <w:rsid w:val="00225B41"/>
    <w:rsid w:val="00227013"/>
    <w:rsid w:val="00231684"/>
    <w:rsid w:val="00243E97"/>
    <w:rsid w:val="0024570C"/>
    <w:rsid w:val="002501D9"/>
    <w:rsid w:val="00256025"/>
    <w:rsid w:val="00256260"/>
    <w:rsid w:val="00256C7B"/>
    <w:rsid w:val="00260101"/>
    <w:rsid w:val="00264DA9"/>
    <w:rsid w:val="00265AF3"/>
    <w:rsid w:val="00273517"/>
    <w:rsid w:val="0027698A"/>
    <w:rsid w:val="002819E8"/>
    <w:rsid w:val="00285A1C"/>
    <w:rsid w:val="00290345"/>
    <w:rsid w:val="00292F6E"/>
    <w:rsid w:val="00293E44"/>
    <w:rsid w:val="002974AC"/>
    <w:rsid w:val="00297550"/>
    <w:rsid w:val="00297FC9"/>
    <w:rsid w:val="002A4317"/>
    <w:rsid w:val="002B04F5"/>
    <w:rsid w:val="002C000A"/>
    <w:rsid w:val="002D19FA"/>
    <w:rsid w:val="002D71BA"/>
    <w:rsid w:val="002E1DB3"/>
    <w:rsid w:val="002E1FB7"/>
    <w:rsid w:val="002E3FD8"/>
    <w:rsid w:val="002E48D0"/>
    <w:rsid w:val="002E747F"/>
    <w:rsid w:val="002F487C"/>
    <w:rsid w:val="003036C6"/>
    <w:rsid w:val="00305144"/>
    <w:rsid w:val="00317245"/>
    <w:rsid w:val="00327EB2"/>
    <w:rsid w:val="00333B91"/>
    <w:rsid w:val="0034775E"/>
    <w:rsid w:val="00350BA8"/>
    <w:rsid w:val="003604D1"/>
    <w:rsid w:val="00364EE8"/>
    <w:rsid w:val="00365A53"/>
    <w:rsid w:val="00377971"/>
    <w:rsid w:val="00385F18"/>
    <w:rsid w:val="00393044"/>
    <w:rsid w:val="003A3844"/>
    <w:rsid w:val="003A397E"/>
    <w:rsid w:val="003D5EBF"/>
    <w:rsid w:val="003E0299"/>
    <w:rsid w:val="003E4653"/>
    <w:rsid w:val="003E5845"/>
    <w:rsid w:val="003F1E66"/>
    <w:rsid w:val="003F2025"/>
    <w:rsid w:val="003F3817"/>
    <w:rsid w:val="00400EDE"/>
    <w:rsid w:val="004053DD"/>
    <w:rsid w:val="00407AEB"/>
    <w:rsid w:val="00414188"/>
    <w:rsid w:val="00423641"/>
    <w:rsid w:val="00423746"/>
    <w:rsid w:val="004328FC"/>
    <w:rsid w:val="004337BE"/>
    <w:rsid w:val="00435FD8"/>
    <w:rsid w:val="00442212"/>
    <w:rsid w:val="0045261B"/>
    <w:rsid w:val="00457160"/>
    <w:rsid w:val="0046076E"/>
    <w:rsid w:val="00461168"/>
    <w:rsid w:val="00462176"/>
    <w:rsid w:val="004657D4"/>
    <w:rsid w:val="00465D94"/>
    <w:rsid w:val="0046777C"/>
    <w:rsid w:val="00467C91"/>
    <w:rsid w:val="00486515"/>
    <w:rsid w:val="00494755"/>
    <w:rsid w:val="00495979"/>
    <w:rsid w:val="00495DD7"/>
    <w:rsid w:val="004A0B95"/>
    <w:rsid w:val="004B167D"/>
    <w:rsid w:val="004B7E2B"/>
    <w:rsid w:val="004C4AA4"/>
    <w:rsid w:val="004C75E8"/>
    <w:rsid w:val="004D0D28"/>
    <w:rsid w:val="004D1348"/>
    <w:rsid w:val="004E04C1"/>
    <w:rsid w:val="004E4DE2"/>
    <w:rsid w:val="00500609"/>
    <w:rsid w:val="0050066F"/>
    <w:rsid w:val="00525CF3"/>
    <w:rsid w:val="00532E7D"/>
    <w:rsid w:val="0053321A"/>
    <w:rsid w:val="0055639F"/>
    <w:rsid w:val="00557CE2"/>
    <w:rsid w:val="00564806"/>
    <w:rsid w:val="00564BBB"/>
    <w:rsid w:val="00566172"/>
    <w:rsid w:val="00572AFF"/>
    <w:rsid w:val="00573C07"/>
    <w:rsid w:val="0057479B"/>
    <w:rsid w:val="00574913"/>
    <w:rsid w:val="005771AE"/>
    <w:rsid w:val="00585EFC"/>
    <w:rsid w:val="00591384"/>
    <w:rsid w:val="00593C9D"/>
    <w:rsid w:val="005A0E74"/>
    <w:rsid w:val="005A32E6"/>
    <w:rsid w:val="005B71D5"/>
    <w:rsid w:val="005C1768"/>
    <w:rsid w:val="005C5173"/>
    <w:rsid w:val="005C65DB"/>
    <w:rsid w:val="005D21FB"/>
    <w:rsid w:val="005D793D"/>
    <w:rsid w:val="005E0C08"/>
    <w:rsid w:val="005E276D"/>
    <w:rsid w:val="005F3166"/>
    <w:rsid w:val="005F68D5"/>
    <w:rsid w:val="006014AC"/>
    <w:rsid w:val="00602FCA"/>
    <w:rsid w:val="00603409"/>
    <w:rsid w:val="006130F6"/>
    <w:rsid w:val="00621B7D"/>
    <w:rsid w:val="00621E9B"/>
    <w:rsid w:val="0063039D"/>
    <w:rsid w:val="00652A53"/>
    <w:rsid w:val="00652D2D"/>
    <w:rsid w:val="0066107E"/>
    <w:rsid w:val="0066155C"/>
    <w:rsid w:val="00672290"/>
    <w:rsid w:val="006727FD"/>
    <w:rsid w:val="00672F48"/>
    <w:rsid w:val="0067479A"/>
    <w:rsid w:val="00675703"/>
    <w:rsid w:val="00677751"/>
    <w:rsid w:val="006805A6"/>
    <w:rsid w:val="00680A04"/>
    <w:rsid w:val="006826BC"/>
    <w:rsid w:val="00686B04"/>
    <w:rsid w:val="006A06C1"/>
    <w:rsid w:val="006A17A7"/>
    <w:rsid w:val="006A2FE6"/>
    <w:rsid w:val="006B4EB9"/>
    <w:rsid w:val="006C01B2"/>
    <w:rsid w:val="006C3A61"/>
    <w:rsid w:val="006C5A3D"/>
    <w:rsid w:val="006D3BD6"/>
    <w:rsid w:val="006D3E1D"/>
    <w:rsid w:val="006D555A"/>
    <w:rsid w:val="006D61C9"/>
    <w:rsid w:val="006D6476"/>
    <w:rsid w:val="006E0D74"/>
    <w:rsid w:val="006F0353"/>
    <w:rsid w:val="006F1A1D"/>
    <w:rsid w:val="006F528A"/>
    <w:rsid w:val="00707B5C"/>
    <w:rsid w:val="00710E89"/>
    <w:rsid w:val="00712343"/>
    <w:rsid w:val="00712C15"/>
    <w:rsid w:val="007157D5"/>
    <w:rsid w:val="007173DA"/>
    <w:rsid w:val="00732C71"/>
    <w:rsid w:val="00737F99"/>
    <w:rsid w:val="0074199B"/>
    <w:rsid w:val="007443CA"/>
    <w:rsid w:val="00747164"/>
    <w:rsid w:val="00760EE9"/>
    <w:rsid w:val="00766E7E"/>
    <w:rsid w:val="00767B85"/>
    <w:rsid w:val="00772068"/>
    <w:rsid w:val="00780509"/>
    <w:rsid w:val="00781713"/>
    <w:rsid w:val="00785729"/>
    <w:rsid w:val="007874A3"/>
    <w:rsid w:val="007A5F27"/>
    <w:rsid w:val="007A6564"/>
    <w:rsid w:val="007A6EA7"/>
    <w:rsid w:val="007B1B2D"/>
    <w:rsid w:val="007B6333"/>
    <w:rsid w:val="007C3DF3"/>
    <w:rsid w:val="007C71DC"/>
    <w:rsid w:val="007D23F7"/>
    <w:rsid w:val="007D2ACF"/>
    <w:rsid w:val="007E2A84"/>
    <w:rsid w:val="007E4BBF"/>
    <w:rsid w:val="007F6F58"/>
    <w:rsid w:val="00804E90"/>
    <w:rsid w:val="00807120"/>
    <w:rsid w:val="00811D38"/>
    <w:rsid w:val="0082234D"/>
    <w:rsid w:val="00824056"/>
    <w:rsid w:val="00824565"/>
    <w:rsid w:val="00826DCE"/>
    <w:rsid w:val="00827879"/>
    <w:rsid w:val="008303B7"/>
    <w:rsid w:val="00844732"/>
    <w:rsid w:val="008542F5"/>
    <w:rsid w:val="008602D9"/>
    <w:rsid w:val="0086058E"/>
    <w:rsid w:val="00866616"/>
    <w:rsid w:val="00871A1B"/>
    <w:rsid w:val="00876147"/>
    <w:rsid w:val="0088236A"/>
    <w:rsid w:val="00882F5A"/>
    <w:rsid w:val="0088561E"/>
    <w:rsid w:val="00887CCB"/>
    <w:rsid w:val="008A05CC"/>
    <w:rsid w:val="008A2915"/>
    <w:rsid w:val="008A623A"/>
    <w:rsid w:val="008A7D31"/>
    <w:rsid w:val="008B59A1"/>
    <w:rsid w:val="008B6AD9"/>
    <w:rsid w:val="008C1C1F"/>
    <w:rsid w:val="008C2998"/>
    <w:rsid w:val="008D641A"/>
    <w:rsid w:val="008D6426"/>
    <w:rsid w:val="008E6292"/>
    <w:rsid w:val="008E6DF6"/>
    <w:rsid w:val="008F0230"/>
    <w:rsid w:val="009019A9"/>
    <w:rsid w:val="00903C5C"/>
    <w:rsid w:val="0091172C"/>
    <w:rsid w:val="009266A9"/>
    <w:rsid w:val="00931AE1"/>
    <w:rsid w:val="0093518D"/>
    <w:rsid w:val="00951840"/>
    <w:rsid w:val="00960310"/>
    <w:rsid w:val="00966FB9"/>
    <w:rsid w:val="00971DE8"/>
    <w:rsid w:val="00972DB0"/>
    <w:rsid w:val="0098175B"/>
    <w:rsid w:val="00983940"/>
    <w:rsid w:val="00991742"/>
    <w:rsid w:val="009A22E3"/>
    <w:rsid w:val="009A6355"/>
    <w:rsid w:val="009A657A"/>
    <w:rsid w:val="009D2520"/>
    <w:rsid w:val="009D6E19"/>
    <w:rsid w:val="009F01DF"/>
    <w:rsid w:val="009F154C"/>
    <w:rsid w:val="009F22E0"/>
    <w:rsid w:val="009F2350"/>
    <w:rsid w:val="00A00077"/>
    <w:rsid w:val="00A05ACC"/>
    <w:rsid w:val="00A31CD8"/>
    <w:rsid w:val="00A325CC"/>
    <w:rsid w:val="00A37B2F"/>
    <w:rsid w:val="00A40018"/>
    <w:rsid w:val="00A419A8"/>
    <w:rsid w:val="00A41DEE"/>
    <w:rsid w:val="00A44FEF"/>
    <w:rsid w:val="00A47E21"/>
    <w:rsid w:val="00A54C90"/>
    <w:rsid w:val="00A55090"/>
    <w:rsid w:val="00A55B85"/>
    <w:rsid w:val="00A6163B"/>
    <w:rsid w:val="00A6408A"/>
    <w:rsid w:val="00A724AD"/>
    <w:rsid w:val="00A73552"/>
    <w:rsid w:val="00A82D02"/>
    <w:rsid w:val="00A85D77"/>
    <w:rsid w:val="00A85E84"/>
    <w:rsid w:val="00A92E97"/>
    <w:rsid w:val="00AA291A"/>
    <w:rsid w:val="00AA5DC6"/>
    <w:rsid w:val="00AB1EA7"/>
    <w:rsid w:val="00AB3D0A"/>
    <w:rsid w:val="00AB5016"/>
    <w:rsid w:val="00AC0982"/>
    <w:rsid w:val="00AD4349"/>
    <w:rsid w:val="00AD495B"/>
    <w:rsid w:val="00AE3C53"/>
    <w:rsid w:val="00AF0AA2"/>
    <w:rsid w:val="00AF7E31"/>
    <w:rsid w:val="00B01BAD"/>
    <w:rsid w:val="00B03556"/>
    <w:rsid w:val="00B03E42"/>
    <w:rsid w:val="00B05987"/>
    <w:rsid w:val="00B105F9"/>
    <w:rsid w:val="00B20359"/>
    <w:rsid w:val="00B23EC3"/>
    <w:rsid w:val="00B34BA6"/>
    <w:rsid w:val="00B36EE9"/>
    <w:rsid w:val="00B448AD"/>
    <w:rsid w:val="00B45C78"/>
    <w:rsid w:val="00B4656B"/>
    <w:rsid w:val="00B53A19"/>
    <w:rsid w:val="00B7038B"/>
    <w:rsid w:val="00B71D4E"/>
    <w:rsid w:val="00B72079"/>
    <w:rsid w:val="00B77742"/>
    <w:rsid w:val="00B807C2"/>
    <w:rsid w:val="00B92D6C"/>
    <w:rsid w:val="00B97223"/>
    <w:rsid w:val="00BA03EB"/>
    <w:rsid w:val="00BA21E3"/>
    <w:rsid w:val="00BA2AD8"/>
    <w:rsid w:val="00BC2DAA"/>
    <w:rsid w:val="00BC3C2A"/>
    <w:rsid w:val="00BE2ACE"/>
    <w:rsid w:val="00BE798F"/>
    <w:rsid w:val="00BF3551"/>
    <w:rsid w:val="00C00531"/>
    <w:rsid w:val="00C051E7"/>
    <w:rsid w:val="00C13037"/>
    <w:rsid w:val="00C2127A"/>
    <w:rsid w:val="00C25CD0"/>
    <w:rsid w:val="00C33019"/>
    <w:rsid w:val="00C66042"/>
    <w:rsid w:val="00C67DE6"/>
    <w:rsid w:val="00C70530"/>
    <w:rsid w:val="00C71220"/>
    <w:rsid w:val="00C86181"/>
    <w:rsid w:val="00C870EE"/>
    <w:rsid w:val="00C91E1B"/>
    <w:rsid w:val="00C9294C"/>
    <w:rsid w:val="00CA10FE"/>
    <w:rsid w:val="00CA1A53"/>
    <w:rsid w:val="00CA3FC7"/>
    <w:rsid w:val="00CA4126"/>
    <w:rsid w:val="00CA6C05"/>
    <w:rsid w:val="00CB2BA7"/>
    <w:rsid w:val="00CB6B5B"/>
    <w:rsid w:val="00CC1BDE"/>
    <w:rsid w:val="00CC5EDC"/>
    <w:rsid w:val="00CD489B"/>
    <w:rsid w:val="00CE2F52"/>
    <w:rsid w:val="00CE5223"/>
    <w:rsid w:val="00CE60EC"/>
    <w:rsid w:val="00CF5C26"/>
    <w:rsid w:val="00CF6A12"/>
    <w:rsid w:val="00D040BB"/>
    <w:rsid w:val="00D05013"/>
    <w:rsid w:val="00D05195"/>
    <w:rsid w:val="00D169EC"/>
    <w:rsid w:val="00D17748"/>
    <w:rsid w:val="00D24A7A"/>
    <w:rsid w:val="00D2750E"/>
    <w:rsid w:val="00D40693"/>
    <w:rsid w:val="00D4114E"/>
    <w:rsid w:val="00D41401"/>
    <w:rsid w:val="00D43CA0"/>
    <w:rsid w:val="00D61783"/>
    <w:rsid w:val="00D618AE"/>
    <w:rsid w:val="00D6264E"/>
    <w:rsid w:val="00D62DAC"/>
    <w:rsid w:val="00D64038"/>
    <w:rsid w:val="00D654CF"/>
    <w:rsid w:val="00D66965"/>
    <w:rsid w:val="00D77D48"/>
    <w:rsid w:val="00D82F73"/>
    <w:rsid w:val="00D83913"/>
    <w:rsid w:val="00D85C26"/>
    <w:rsid w:val="00D87C1E"/>
    <w:rsid w:val="00D93CB6"/>
    <w:rsid w:val="00D94012"/>
    <w:rsid w:val="00D954AE"/>
    <w:rsid w:val="00DA017E"/>
    <w:rsid w:val="00DA56A5"/>
    <w:rsid w:val="00DB0D5F"/>
    <w:rsid w:val="00DB10E7"/>
    <w:rsid w:val="00DB49A8"/>
    <w:rsid w:val="00DC5F60"/>
    <w:rsid w:val="00DD04D7"/>
    <w:rsid w:val="00DD339C"/>
    <w:rsid w:val="00DD3807"/>
    <w:rsid w:val="00DD5C31"/>
    <w:rsid w:val="00DE30D5"/>
    <w:rsid w:val="00DE40CA"/>
    <w:rsid w:val="00DE7635"/>
    <w:rsid w:val="00DF70F1"/>
    <w:rsid w:val="00E00653"/>
    <w:rsid w:val="00E04558"/>
    <w:rsid w:val="00E07002"/>
    <w:rsid w:val="00E10513"/>
    <w:rsid w:val="00E11AD3"/>
    <w:rsid w:val="00E23D4D"/>
    <w:rsid w:val="00E2562A"/>
    <w:rsid w:val="00E26B34"/>
    <w:rsid w:val="00E3104A"/>
    <w:rsid w:val="00E40A7B"/>
    <w:rsid w:val="00E4751A"/>
    <w:rsid w:val="00E50EEF"/>
    <w:rsid w:val="00E55304"/>
    <w:rsid w:val="00E65B76"/>
    <w:rsid w:val="00E87CE7"/>
    <w:rsid w:val="00E90450"/>
    <w:rsid w:val="00E94C24"/>
    <w:rsid w:val="00E9513B"/>
    <w:rsid w:val="00EA6161"/>
    <w:rsid w:val="00EA67C0"/>
    <w:rsid w:val="00EA6BE6"/>
    <w:rsid w:val="00EB441F"/>
    <w:rsid w:val="00EB6582"/>
    <w:rsid w:val="00EC4C4B"/>
    <w:rsid w:val="00ED08A3"/>
    <w:rsid w:val="00ED3C2E"/>
    <w:rsid w:val="00EE4D06"/>
    <w:rsid w:val="00EE6F8A"/>
    <w:rsid w:val="00EF34BB"/>
    <w:rsid w:val="00F0212F"/>
    <w:rsid w:val="00F033CD"/>
    <w:rsid w:val="00F17411"/>
    <w:rsid w:val="00F22646"/>
    <w:rsid w:val="00F3211A"/>
    <w:rsid w:val="00F54560"/>
    <w:rsid w:val="00F54C15"/>
    <w:rsid w:val="00F550A6"/>
    <w:rsid w:val="00F61C51"/>
    <w:rsid w:val="00F66737"/>
    <w:rsid w:val="00F70FB5"/>
    <w:rsid w:val="00F8324E"/>
    <w:rsid w:val="00F94FE2"/>
    <w:rsid w:val="00FA6264"/>
    <w:rsid w:val="00FB42BA"/>
    <w:rsid w:val="00FC2439"/>
    <w:rsid w:val="00FC40FC"/>
    <w:rsid w:val="00FC5D11"/>
    <w:rsid w:val="00FD2E05"/>
    <w:rsid w:val="00FD4241"/>
    <w:rsid w:val="00FD4B19"/>
    <w:rsid w:val="00FD7E39"/>
    <w:rsid w:val="00FE06FF"/>
    <w:rsid w:val="00FE0945"/>
    <w:rsid w:val="00FE3B67"/>
    <w:rsid w:val="00FF4551"/>
    <w:rsid w:val="00FF6C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6EE2"/>
  <w15:chartTrackingRefBased/>
  <w15:docId w15:val="{8D9F04E0-85F8-43BD-8882-FDDEDA36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555A"/>
    <w:rPr>
      <w:sz w:val="16"/>
      <w:szCs w:val="16"/>
    </w:rPr>
  </w:style>
  <w:style w:type="paragraph" w:styleId="CommentText">
    <w:name w:val="annotation text"/>
    <w:basedOn w:val="Normal"/>
    <w:link w:val="CommentTextChar"/>
    <w:uiPriority w:val="99"/>
    <w:semiHidden/>
    <w:unhideWhenUsed/>
    <w:rsid w:val="006D555A"/>
    <w:pPr>
      <w:spacing w:line="240" w:lineRule="auto"/>
    </w:pPr>
    <w:rPr>
      <w:sz w:val="20"/>
      <w:szCs w:val="20"/>
    </w:rPr>
  </w:style>
  <w:style w:type="character" w:customStyle="1" w:styleId="CommentTextChar">
    <w:name w:val="Comment Text Char"/>
    <w:basedOn w:val="DefaultParagraphFont"/>
    <w:link w:val="CommentText"/>
    <w:uiPriority w:val="99"/>
    <w:semiHidden/>
    <w:rsid w:val="006D555A"/>
    <w:rPr>
      <w:sz w:val="20"/>
      <w:szCs w:val="20"/>
    </w:rPr>
  </w:style>
  <w:style w:type="paragraph" w:styleId="CommentSubject">
    <w:name w:val="annotation subject"/>
    <w:basedOn w:val="CommentText"/>
    <w:next w:val="CommentText"/>
    <w:link w:val="CommentSubjectChar"/>
    <w:uiPriority w:val="99"/>
    <w:semiHidden/>
    <w:unhideWhenUsed/>
    <w:rsid w:val="006D555A"/>
    <w:rPr>
      <w:b/>
      <w:bCs/>
    </w:rPr>
  </w:style>
  <w:style w:type="character" w:customStyle="1" w:styleId="CommentSubjectChar">
    <w:name w:val="Comment Subject Char"/>
    <w:basedOn w:val="CommentTextChar"/>
    <w:link w:val="CommentSubject"/>
    <w:uiPriority w:val="99"/>
    <w:semiHidden/>
    <w:rsid w:val="006D555A"/>
    <w:rPr>
      <w:b/>
      <w:bCs/>
      <w:sz w:val="20"/>
      <w:szCs w:val="20"/>
    </w:rPr>
  </w:style>
  <w:style w:type="paragraph" w:styleId="Header">
    <w:name w:val="header"/>
    <w:basedOn w:val="Normal"/>
    <w:link w:val="HeaderChar"/>
    <w:uiPriority w:val="99"/>
    <w:unhideWhenUsed/>
    <w:rsid w:val="00227013"/>
    <w:pPr>
      <w:tabs>
        <w:tab w:val="center" w:pos="4252"/>
        <w:tab w:val="right" w:pos="8504"/>
      </w:tabs>
      <w:spacing w:after="0" w:line="240" w:lineRule="auto"/>
    </w:pPr>
  </w:style>
  <w:style w:type="character" w:customStyle="1" w:styleId="HeaderChar">
    <w:name w:val="Header Char"/>
    <w:basedOn w:val="DefaultParagraphFont"/>
    <w:link w:val="Header"/>
    <w:uiPriority w:val="99"/>
    <w:rsid w:val="00227013"/>
  </w:style>
  <w:style w:type="paragraph" w:styleId="Footer">
    <w:name w:val="footer"/>
    <w:basedOn w:val="Normal"/>
    <w:link w:val="FooterChar"/>
    <w:uiPriority w:val="99"/>
    <w:unhideWhenUsed/>
    <w:rsid w:val="00227013"/>
    <w:pPr>
      <w:tabs>
        <w:tab w:val="center" w:pos="4252"/>
        <w:tab w:val="right" w:pos="8504"/>
      </w:tabs>
      <w:spacing w:after="0" w:line="240" w:lineRule="auto"/>
    </w:pPr>
  </w:style>
  <w:style w:type="character" w:customStyle="1" w:styleId="FooterChar">
    <w:name w:val="Footer Char"/>
    <w:basedOn w:val="DefaultParagraphFont"/>
    <w:link w:val="Footer"/>
    <w:uiPriority w:val="99"/>
    <w:rsid w:val="00227013"/>
  </w:style>
  <w:style w:type="paragraph" w:styleId="Revision">
    <w:name w:val="Revision"/>
    <w:hidden/>
    <w:uiPriority w:val="99"/>
    <w:semiHidden/>
    <w:rsid w:val="00525CF3"/>
    <w:pPr>
      <w:spacing w:after="0" w:line="240" w:lineRule="auto"/>
    </w:pPr>
  </w:style>
  <w:style w:type="paragraph" w:styleId="ListParagraph">
    <w:name w:val="List Paragraph"/>
    <w:basedOn w:val="Normal"/>
    <w:uiPriority w:val="34"/>
    <w:qFormat/>
    <w:rsid w:val="00DD04D7"/>
    <w:pPr>
      <w:ind w:left="720"/>
      <w:contextualSpacing/>
    </w:pPr>
  </w:style>
  <w:style w:type="paragraph" w:styleId="NormalWeb">
    <w:name w:val="Normal (Web)"/>
    <w:basedOn w:val="Normal"/>
    <w:uiPriority w:val="99"/>
    <w:semiHidden/>
    <w:unhideWhenUsed/>
    <w:rsid w:val="003E46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8130">
      <w:bodyDiv w:val="1"/>
      <w:marLeft w:val="0"/>
      <w:marRight w:val="0"/>
      <w:marTop w:val="0"/>
      <w:marBottom w:val="0"/>
      <w:divBdr>
        <w:top w:val="none" w:sz="0" w:space="0" w:color="auto"/>
        <w:left w:val="none" w:sz="0" w:space="0" w:color="auto"/>
        <w:bottom w:val="none" w:sz="0" w:space="0" w:color="auto"/>
        <w:right w:val="none" w:sz="0" w:space="0" w:color="auto"/>
      </w:divBdr>
    </w:div>
    <w:div w:id="765418839">
      <w:bodyDiv w:val="1"/>
      <w:marLeft w:val="0"/>
      <w:marRight w:val="0"/>
      <w:marTop w:val="0"/>
      <w:marBottom w:val="0"/>
      <w:divBdr>
        <w:top w:val="none" w:sz="0" w:space="0" w:color="auto"/>
        <w:left w:val="none" w:sz="0" w:space="0" w:color="auto"/>
        <w:bottom w:val="none" w:sz="0" w:space="0" w:color="auto"/>
        <w:right w:val="none" w:sz="0" w:space="0" w:color="auto"/>
      </w:divBdr>
    </w:div>
    <w:div w:id="1595868413">
      <w:bodyDiv w:val="1"/>
      <w:marLeft w:val="0"/>
      <w:marRight w:val="0"/>
      <w:marTop w:val="0"/>
      <w:marBottom w:val="0"/>
      <w:divBdr>
        <w:top w:val="none" w:sz="0" w:space="0" w:color="auto"/>
        <w:left w:val="none" w:sz="0" w:space="0" w:color="auto"/>
        <w:bottom w:val="none" w:sz="0" w:space="0" w:color="auto"/>
        <w:right w:val="none" w:sz="0" w:space="0" w:color="auto"/>
      </w:divBdr>
    </w:div>
    <w:div w:id="1927113717">
      <w:bodyDiv w:val="1"/>
      <w:marLeft w:val="0"/>
      <w:marRight w:val="0"/>
      <w:marTop w:val="0"/>
      <w:marBottom w:val="0"/>
      <w:divBdr>
        <w:top w:val="none" w:sz="0" w:space="0" w:color="auto"/>
        <w:left w:val="none" w:sz="0" w:space="0" w:color="auto"/>
        <w:bottom w:val="none" w:sz="0" w:space="0" w:color="auto"/>
        <w:right w:val="none" w:sz="0" w:space="0" w:color="auto"/>
      </w:divBdr>
    </w:div>
    <w:div w:id="19290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1713</Words>
  <Characters>9768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dc:creator>
  <cp:keywords/>
  <dc:description/>
  <cp:lastModifiedBy>Chris Krageloh</cp:lastModifiedBy>
  <cp:revision>20</cp:revision>
  <dcterms:created xsi:type="dcterms:W3CDTF">2022-10-11T12:51:00Z</dcterms:created>
  <dcterms:modified xsi:type="dcterms:W3CDTF">2023-07-24T22:02:00Z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75080da355ade64341b5e3b55bce13983842df4ca5ea9b94b6885cdf9cdf555c</vt:lpwstr>
  </property>
</Properties>
</file>