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9E8E" w14:textId="186A686B" w:rsidR="004145B8" w:rsidRPr="004145B8" w:rsidRDefault="004145B8" w:rsidP="004145B8">
      <w:pPr>
        <w:spacing w:line="480" w:lineRule="auto"/>
        <w:ind w:left="851" w:hanging="851"/>
        <w:jc w:val="both"/>
        <w:rPr>
          <w:b/>
          <w:bCs/>
          <w:shd w:val="clear" w:color="auto" w:fill="FFFFFF"/>
          <w:lang w:val="en-US"/>
        </w:rPr>
      </w:pPr>
      <w:r w:rsidRPr="004145B8">
        <w:rPr>
          <w:b/>
          <w:bCs/>
          <w:shd w:val="clear" w:color="auto" w:fill="FFFFFF"/>
          <w:lang w:val="en-US"/>
        </w:rPr>
        <w:t>Supplementary Information</w:t>
      </w:r>
    </w:p>
    <w:p w14:paraId="67D9D4CD" w14:textId="0A594BB2" w:rsidR="004145B8" w:rsidRDefault="004145B8" w:rsidP="004145B8">
      <w:pPr>
        <w:spacing w:line="48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Journal: Mindfulness</w:t>
      </w:r>
    </w:p>
    <w:p w14:paraId="015709E0" w14:textId="4107C0B7" w:rsidR="004145B8" w:rsidRPr="004145B8" w:rsidRDefault="004145B8" w:rsidP="004145B8">
      <w:pPr>
        <w:spacing w:line="48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Title: </w:t>
      </w:r>
      <w:r w:rsidRPr="003725A0">
        <w:rPr>
          <w:b/>
          <w:bCs/>
          <w:lang w:val="en-US"/>
        </w:rPr>
        <w:t>Mindfulness in politics: a qualitative study on mindfulness training in the UK Parliament</w:t>
      </w:r>
    </w:p>
    <w:p w14:paraId="778A470D" w14:textId="61790891" w:rsidR="004145B8" w:rsidRPr="00C9031E" w:rsidRDefault="004145B8" w:rsidP="004145B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480" w:lineRule="auto"/>
        <w:jc w:val="both"/>
        <w:rPr>
          <w:color w:val="000000"/>
          <w:vertAlign w:val="superscript"/>
          <w:lang w:val="en-US"/>
        </w:rPr>
      </w:pPr>
      <w:r>
        <w:rPr>
          <w:b/>
          <w:bCs/>
          <w:color w:val="000000"/>
          <w:lang w:val="en-US"/>
        </w:rPr>
        <w:t xml:space="preserve">Authors: </w:t>
      </w:r>
      <w:r w:rsidRPr="00167419">
        <w:rPr>
          <w:color w:val="000000"/>
          <w:lang w:val="en-US"/>
        </w:rPr>
        <w:t>Otto Simonsson</w:t>
      </w:r>
      <w:r>
        <w:rPr>
          <w:color w:val="000000"/>
          <w:vertAlign w:val="superscript"/>
          <w:lang w:val="en-US"/>
        </w:rPr>
        <w:t>1,2</w:t>
      </w:r>
      <w:r w:rsidRPr="00167419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Christin</w:t>
      </w:r>
      <w:r w:rsidR="00A90965">
        <w:rPr>
          <w:color w:val="000000"/>
          <w:lang w:val="en-US"/>
        </w:rPr>
        <w:t>e</w:t>
      </w:r>
      <w:r>
        <w:rPr>
          <w:color w:val="000000"/>
          <w:lang w:val="en-US"/>
        </w:rPr>
        <w:t xml:space="preserve"> </w:t>
      </w:r>
      <w:proofErr w:type="spellStart"/>
      <w:r w:rsidR="00A90965">
        <w:rPr>
          <w:color w:val="000000"/>
          <w:lang w:val="en-US"/>
        </w:rPr>
        <w:t>Bergljottsdotter</w:t>
      </w:r>
      <w:proofErr w:type="spellEnd"/>
      <w:r w:rsidR="00A90965">
        <w:rPr>
          <w:color w:val="000000"/>
          <w:lang w:val="en-US"/>
        </w:rPr>
        <w:t xml:space="preserve"> (former </w:t>
      </w:r>
      <w:proofErr w:type="spellStart"/>
      <w:r>
        <w:rPr>
          <w:color w:val="000000"/>
          <w:lang w:val="en-US"/>
        </w:rPr>
        <w:t>Mellner</w:t>
      </w:r>
      <w:proofErr w:type="spellEnd"/>
      <w:r w:rsidR="00A90965">
        <w:rPr>
          <w:color w:val="000000"/>
          <w:lang w:val="en-US"/>
        </w:rPr>
        <w:t>)</w:t>
      </w:r>
      <w:r>
        <w:rPr>
          <w:color w:val="000000"/>
          <w:vertAlign w:val="superscript"/>
          <w:lang w:val="en-US"/>
        </w:rPr>
        <w:t>3</w:t>
      </w:r>
      <w:r>
        <w:rPr>
          <w:color w:val="000000"/>
          <w:lang w:val="en-US"/>
        </w:rPr>
        <w:t>, Jayanth Narayanan</w:t>
      </w:r>
      <w:r>
        <w:rPr>
          <w:color w:val="000000"/>
          <w:vertAlign w:val="superscript"/>
          <w:lang w:val="en-US"/>
        </w:rPr>
        <w:t>4</w:t>
      </w:r>
      <w:r>
        <w:rPr>
          <w:color w:val="000000"/>
          <w:lang w:val="en-US"/>
        </w:rPr>
        <w:t>, Stephen Fisher</w:t>
      </w:r>
      <w:r>
        <w:rPr>
          <w:color w:val="000000"/>
          <w:vertAlign w:val="superscript"/>
          <w:lang w:val="en-US"/>
        </w:rPr>
        <w:t>1</w:t>
      </w:r>
      <w:r>
        <w:rPr>
          <w:color w:val="000000"/>
          <w:lang w:val="en-US"/>
        </w:rPr>
        <w:t>, Jamie Bristow</w:t>
      </w:r>
      <w:r>
        <w:rPr>
          <w:color w:val="000000"/>
          <w:vertAlign w:val="superscript"/>
          <w:lang w:val="en-US"/>
        </w:rPr>
        <w:t>5</w:t>
      </w:r>
      <w:r>
        <w:rPr>
          <w:color w:val="000000"/>
          <w:lang w:val="en-US"/>
        </w:rPr>
        <w:t xml:space="preserve">, </w:t>
      </w:r>
      <w:r w:rsidRPr="00167419">
        <w:rPr>
          <w:color w:val="000000"/>
          <w:lang w:val="en-US"/>
        </w:rPr>
        <w:t>Ruth Ormston</w:t>
      </w:r>
      <w:r>
        <w:rPr>
          <w:color w:val="000000"/>
          <w:vertAlign w:val="superscript"/>
          <w:lang w:val="en-US"/>
        </w:rPr>
        <w:t>5</w:t>
      </w:r>
      <w:r w:rsidRPr="00167419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Richard Chambers</w:t>
      </w:r>
      <w:r>
        <w:rPr>
          <w:color w:val="000000"/>
          <w:vertAlign w:val="superscript"/>
          <w:lang w:val="en-US"/>
        </w:rPr>
        <w:t>6</w:t>
      </w:r>
    </w:p>
    <w:p w14:paraId="0ED4BED4" w14:textId="77777777" w:rsidR="004145B8" w:rsidRDefault="004145B8" w:rsidP="004145B8">
      <w:pPr>
        <w:pBdr>
          <w:between w:val="nil"/>
        </w:pBdr>
        <w:spacing w:line="480" w:lineRule="auto"/>
        <w:rPr>
          <w:lang w:val="en-US"/>
        </w:rPr>
      </w:pPr>
      <w:r w:rsidRPr="00C9031E">
        <w:rPr>
          <w:color w:val="000000"/>
          <w:vertAlign w:val="superscript"/>
          <w:lang w:val="en-US"/>
        </w:rPr>
        <w:t>1</w:t>
      </w:r>
      <w:r w:rsidRPr="00C9031E">
        <w:rPr>
          <w:lang w:val="en-US"/>
        </w:rPr>
        <w:t>Department of Sociology, University of Oxford, Oxford, UK</w:t>
      </w:r>
    </w:p>
    <w:p w14:paraId="12A97D4C" w14:textId="4A111099" w:rsidR="004145B8" w:rsidRPr="00C9031E" w:rsidRDefault="004145B8" w:rsidP="004145B8">
      <w:pPr>
        <w:pBdr>
          <w:between w:val="nil"/>
        </w:pBdr>
        <w:spacing w:line="480" w:lineRule="auto"/>
        <w:rPr>
          <w:color w:val="000000"/>
          <w:vertAlign w:val="superscript"/>
          <w:lang w:val="en-US"/>
        </w:rPr>
      </w:pPr>
      <w:r>
        <w:rPr>
          <w:color w:val="000000"/>
          <w:vertAlign w:val="superscript"/>
          <w:lang w:val="en-US"/>
        </w:rPr>
        <w:t>2</w:t>
      </w:r>
      <w:r w:rsidRPr="00C9031E">
        <w:rPr>
          <w:color w:val="000000"/>
          <w:lang w:val="en-US"/>
        </w:rPr>
        <w:t xml:space="preserve">Department of </w:t>
      </w:r>
      <w:r w:rsidR="002C7475">
        <w:rPr>
          <w:color w:val="000000"/>
          <w:lang w:val="en-US"/>
        </w:rPr>
        <w:t>Neurobiology, Care Sciences and Society</w:t>
      </w:r>
      <w:r w:rsidRPr="00C9031E">
        <w:rPr>
          <w:color w:val="000000"/>
          <w:lang w:val="en-US"/>
        </w:rPr>
        <w:t>, Karolinska Institute, Stockholm, Sweden</w:t>
      </w:r>
    </w:p>
    <w:p w14:paraId="0B387B85" w14:textId="77777777" w:rsidR="004145B8" w:rsidRPr="00B53643" w:rsidRDefault="004145B8" w:rsidP="004145B8">
      <w:pPr>
        <w:spacing w:line="360" w:lineRule="auto"/>
        <w:jc w:val="both"/>
        <w:rPr>
          <w:lang w:val="en-US"/>
        </w:rPr>
      </w:pPr>
      <w:r>
        <w:rPr>
          <w:vertAlign w:val="superscript"/>
          <w:lang w:val="en-US"/>
        </w:rPr>
        <w:t>3</w:t>
      </w:r>
      <w:r w:rsidRPr="00B53643">
        <w:rPr>
          <w:lang w:val="en-US"/>
        </w:rPr>
        <w:t>Department of Work- and Organizational Psychology, Stockholm University, Stockholm, Sweden</w:t>
      </w:r>
    </w:p>
    <w:p w14:paraId="10E7458E" w14:textId="77777777" w:rsidR="004145B8" w:rsidRDefault="004145B8" w:rsidP="004145B8">
      <w:pPr>
        <w:pBdr>
          <w:between w:val="nil"/>
        </w:pBdr>
        <w:spacing w:line="480" w:lineRule="auto"/>
        <w:rPr>
          <w:lang w:val="en-US"/>
        </w:rPr>
      </w:pPr>
      <w:r>
        <w:rPr>
          <w:vertAlign w:val="superscript"/>
          <w:lang w:val="en-US"/>
        </w:rPr>
        <w:t>4</w:t>
      </w:r>
      <w:r w:rsidRPr="00C9031E">
        <w:rPr>
          <w:lang w:val="en-US"/>
        </w:rPr>
        <w:t>NUS Business School, National University of Singapore, Singapore, Singapore</w:t>
      </w:r>
    </w:p>
    <w:p w14:paraId="136420D2" w14:textId="77777777" w:rsidR="004145B8" w:rsidRPr="00C9031E" w:rsidRDefault="004145B8" w:rsidP="004145B8">
      <w:pPr>
        <w:pBdr>
          <w:between w:val="nil"/>
        </w:pBdr>
        <w:spacing w:line="480" w:lineRule="auto"/>
        <w:rPr>
          <w:lang w:val="en-US"/>
        </w:rPr>
      </w:pPr>
      <w:r>
        <w:rPr>
          <w:vertAlign w:val="superscript"/>
          <w:lang w:val="en-US"/>
        </w:rPr>
        <w:t>5</w:t>
      </w:r>
      <w:r>
        <w:rPr>
          <w:lang w:val="en-US"/>
        </w:rPr>
        <w:t>The Mindfulness Initiative, London, UK</w:t>
      </w:r>
    </w:p>
    <w:p w14:paraId="034BCFAA" w14:textId="77777777" w:rsidR="004145B8" w:rsidRPr="00C9031E" w:rsidRDefault="004145B8" w:rsidP="004145B8">
      <w:pPr>
        <w:pBdr>
          <w:between w:val="nil"/>
        </w:pBdr>
        <w:spacing w:line="480" w:lineRule="auto"/>
        <w:rPr>
          <w:lang w:val="en-US"/>
        </w:rPr>
      </w:pPr>
      <w:r>
        <w:rPr>
          <w:vertAlign w:val="superscript"/>
          <w:lang w:val="en-US"/>
        </w:rPr>
        <w:t>6</w:t>
      </w:r>
      <w:r w:rsidRPr="00C9031E">
        <w:rPr>
          <w:lang w:val="en-US"/>
        </w:rPr>
        <w:t>Monash Centre for Consciousness &amp; Contemplative Studies, Monash University, Melbourne, Australia</w:t>
      </w:r>
    </w:p>
    <w:p w14:paraId="0E6A6927" w14:textId="77777777" w:rsidR="004145B8" w:rsidRPr="00C9031E" w:rsidRDefault="004145B8" w:rsidP="004145B8">
      <w:pPr>
        <w:pBdr>
          <w:between w:val="nil"/>
        </w:pBdr>
        <w:spacing w:line="480" w:lineRule="auto"/>
        <w:rPr>
          <w:u w:val="single"/>
          <w:lang w:val="en-US"/>
        </w:rPr>
      </w:pPr>
      <w:r w:rsidRPr="00C9031E">
        <w:rPr>
          <w:u w:val="single"/>
          <w:lang w:val="en-US"/>
        </w:rPr>
        <w:t>Corresponding Author Contact Details</w:t>
      </w:r>
    </w:p>
    <w:p w14:paraId="2350C015" w14:textId="77777777" w:rsidR="004145B8" w:rsidRPr="00C9031E" w:rsidRDefault="004145B8" w:rsidP="004145B8">
      <w:pPr>
        <w:pBdr>
          <w:between w:val="nil"/>
        </w:pBdr>
        <w:spacing w:line="480" w:lineRule="auto"/>
        <w:rPr>
          <w:lang w:val="en-US"/>
        </w:rPr>
      </w:pPr>
      <w:r w:rsidRPr="00C9031E">
        <w:rPr>
          <w:lang w:val="en-US"/>
        </w:rPr>
        <w:t>Otto Simonsson, otto.simonsson@ki.se</w:t>
      </w:r>
    </w:p>
    <w:p w14:paraId="7627FFB9" w14:textId="77777777" w:rsidR="004145B8" w:rsidRDefault="004145B8" w:rsidP="004145B8">
      <w:pPr>
        <w:spacing w:line="480" w:lineRule="auto"/>
        <w:jc w:val="both"/>
        <w:rPr>
          <w:shd w:val="clear" w:color="auto" w:fill="FFFFFF"/>
          <w:lang w:val="en-US"/>
        </w:rPr>
      </w:pPr>
    </w:p>
    <w:p w14:paraId="1D3EAC05" w14:textId="1DA70163" w:rsidR="004145B8" w:rsidRPr="003725A0" w:rsidRDefault="004145B8" w:rsidP="004145B8">
      <w:pPr>
        <w:spacing w:line="480" w:lineRule="auto"/>
        <w:jc w:val="both"/>
        <w:rPr>
          <w:b/>
          <w:bCs/>
          <w:lang w:val="en-US"/>
        </w:rPr>
      </w:pPr>
      <w:r w:rsidRPr="003725A0">
        <w:rPr>
          <w:b/>
          <w:bCs/>
          <w:lang w:val="en-US"/>
        </w:rPr>
        <w:t>Work environment challenges in political culture</w:t>
      </w:r>
    </w:p>
    <w:p w14:paraId="0859EE8C" w14:textId="77777777" w:rsidR="004145B8" w:rsidRPr="005E559E" w:rsidRDefault="004145B8" w:rsidP="004145B8">
      <w:pPr>
        <w:spacing w:before="120" w:line="480" w:lineRule="auto"/>
        <w:jc w:val="both"/>
        <w:rPr>
          <w:b/>
          <w:bCs/>
          <w:i/>
          <w:iCs/>
          <w:lang w:val="en-US"/>
        </w:rPr>
      </w:pPr>
      <w:bookmarkStart w:id="0" w:name="_Hlk115278957"/>
      <w:r w:rsidRPr="005E559E">
        <w:rPr>
          <w:b/>
          <w:bCs/>
          <w:i/>
          <w:iCs/>
          <w:lang w:val="en-US"/>
        </w:rPr>
        <w:t>Politicians’ perspective</w:t>
      </w:r>
    </w:p>
    <w:bookmarkEnd w:id="0"/>
    <w:p w14:paraId="69D859F2" w14:textId="74BE32FB" w:rsidR="009B4BA4" w:rsidRDefault="004145B8" w:rsidP="004145B8">
      <w:pPr>
        <w:spacing w:before="120" w:line="48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9B4BA4" w:rsidRPr="003725A0">
        <w:rPr>
          <w:lang w:val="en-US"/>
        </w:rPr>
        <w:t>work environment culture</w:t>
      </w:r>
      <w:r w:rsidR="009B4BA4">
        <w:rPr>
          <w:lang w:val="en-US"/>
        </w:rPr>
        <w:t xml:space="preserve"> in the UK Parliament was described </w:t>
      </w:r>
      <w:r w:rsidRPr="003725A0">
        <w:rPr>
          <w:lang w:val="en-US"/>
        </w:rPr>
        <w:t>a</w:t>
      </w:r>
      <w:r w:rsidR="009B4BA4">
        <w:rPr>
          <w:lang w:val="en-US"/>
        </w:rPr>
        <w:t>s</w:t>
      </w:r>
      <w:r w:rsidRPr="003725A0">
        <w:rPr>
          <w:lang w:val="en-US"/>
        </w:rPr>
        <w:t xml:space="preserve"> combative and aggressive</w:t>
      </w:r>
      <w:r>
        <w:rPr>
          <w:lang w:val="en-US"/>
        </w:rPr>
        <w:t xml:space="preserve">. </w:t>
      </w:r>
      <w:r>
        <w:rPr>
          <w:lang w:val="en-US"/>
        </w:rPr>
        <w:t>The politicians described how m</w:t>
      </w:r>
      <w:r>
        <w:rPr>
          <w:lang w:val="en-US"/>
        </w:rPr>
        <w:t>embers of opposing parties regularly</w:t>
      </w:r>
      <w:r w:rsidRPr="003725A0">
        <w:rPr>
          <w:lang w:val="en-US"/>
        </w:rPr>
        <w:t xml:space="preserve"> </w:t>
      </w:r>
      <w:r>
        <w:rPr>
          <w:lang w:val="en-US"/>
        </w:rPr>
        <w:t>attempted</w:t>
      </w:r>
      <w:r w:rsidRPr="003725A0">
        <w:rPr>
          <w:lang w:val="en-US"/>
        </w:rPr>
        <w:t xml:space="preserve"> to undermine each other and </w:t>
      </w:r>
      <w:r>
        <w:rPr>
          <w:lang w:val="en-US"/>
        </w:rPr>
        <w:t xml:space="preserve">take advantage of political </w:t>
      </w:r>
      <w:r w:rsidRPr="003725A0">
        <w:rPr>
          <w:lang w:val="en-US"/>
        </w:rPr>
        <w:t xml:space="preserve">weaknesses, </w:t>
      </w:r>
      <w:r>
        <w:rPr>
          <w:lang w:val="en-US"/>
        </w:rPr>
        <w:t xml:space="preserve">which put </w:t>
      </w:r>
      <w:r w:rsidRPr="003725A0">
        <w:rPr>
          <w:lang w:val="en-US"/>
        </w:rPr>
        <w:t>pressure</w:t>
      </w:r>
      <w:r>
        <w:rPr>
          <w:lang w:val="en-US"/>
        </w:rPr>
        <w:t xml:space="preserve"> on politicians</w:t>
      </w:r>
      <w:r w:rsidRPr="003725A0">
        <w:rPr>
          <w:lang w:val="en-US"/>
        </w:rPr>
        <w:t xml:space="preserve"> </w:t>
      </w:r>
      <w:r>
        <w:rPr>
          <w:lang w:val="en-US"/>
        </w:rPr>
        <w:t xml:space="preserve">to always appear </w:t>
      </w:r>
      <w:r w:rsidRPr="003725A0">
        <w:rPr>
          <w:lang w:val="en-US"/>
        </w:rPr>
        <w:t xml:space="preserve">decisive and powerful. </w:t>
      </w:r>
      <w:r>
        <w:rPr>
          <w:lang w:val="en-US"/>
        </w:rPr>
        <w:t xml:space="preserve">There was also a culture of strategically </w:t>
      </w:r>
      <w:r>
        <w:rPr>
          <w:lang w:val="en-US"/>
        </w:rPr>
        <w:lastRenderedPageBreak/>
        <w:t>interrupting or disturbing political opponents to weaken their ability to engage in rational debate – a type of</w:t>
      </w:r>
      <w:r w:rsidRPr="003725A0">
        <w:rPr>
          <w:lang w:val="en-US"/>
        </w:rPr>
        <w:t xml:space="preserve"> behavior </w:t>
      </w:r>
      <w:r>
        <w:rPr>
          <w:lang w:val="en-US"/>
        </w:rPr>
        <w:t xml:space="preserve">that </w:t>
      </w:r>
      <w:r w:rsidRPr="003725A0">
        <w:rPr>
          <w:lang w:val="en-US"/>
        </w:rPr>
        <w:t xml:space="preserve">was </w:t>
      </w:r>
      <w:r w:rsidR="00832EBE">
        <w:rPr>
          <w:lang w:val="en-US"/>
        </w:rPr>
        <w:t>perceived</w:t>
      </w:r>
      <w:r w:rsidR="00832EBE" w:rsidRPr="003725A0">
        <w:rPr>
          <w:lang w:val="en-US"/>
        </w:rPr>
        <w:t xml:space="preserve"> </w:t>
      </w:r>
      <w:r w:rsidRPr="003725A0">
        <w:rPr>
          <w:lang w:val="en-US"/>
        </w:rPr>
        <w:t xml:space="preserve">as bullying </w:t>
      </w:r>
      <w:r>
        <w:rPr>
          <w:lang w:val="en-US"/>
        </w:rPr>
        <w:t>by many of the politicians.</w:t>
      </w:r>
    </w:p>
    <w:p w14:paraId="480A36A0" w14:textId="77777777" w:rsidR="009B4BA4" w:rsidRDefault="009B4BA4" w:rsidP="009B4BA4">
      <w:pPr>
        <w:spacing w:before="120" w:line="480" w:lineRule="auto"/>
        <w:ind w:left="284"/>
        <w:rPr>
          <w:lang w:val="en-US"/>
        </w:rPr>
      </w:pPr>
    </w:p>
    <w:p w14:paraId="23C84CF1" w14:textId="1B41D80D" w:rsidR="009B4BA4" w:rsidRPr="00495E1A" w:rsidRDefault="009B4BA4" w:rsidP="009B4BA4">
      <w:pPr>
        <w:spacing w:before="120" w:line="480" w:lineRule="auto"/>
        <w:ind w:left="284"/>
        <w:rPr>
          <w:lang w:val="en-US"/>
        </w:rPr>
      </w:pPr>
      <w:r w:rsidRPr="00495E1A">
        <w:rPr>
          <w:lang w:val="en-US"/>
        </w:rPr>
        <w:t>It is very difficult to get through when you face people who sneer at you and call you names and have absolutely no sense of how to behave towards one another</w:t>
      </w:r>
      <w:r>
        <w:rPr>
          <w:lang w:val="en-US"/>
        </w:rPr>
        <w:t>… I</w:t>
      </w:r>
      <w:r w:rsidRPr="00F64875">
        <w:rPr>
          <w:lang w:val="en-US"/>
        </w:rPr>
        <w:t>t</w:t>
      </w:r>
      <w:r>
        <w:rPr>
          <w:lang w:val="en-US"/>
        </w:rPr>
        <w:t>’</w:t>
      </w:r>
      <w:r w:rsidRPr="00F64875">
        <w:rPr>
          <w:lang w:val="en-US"/>
        </w:rPr>
        <w:t>s the anger behind all that and the fact that we don</w:t>
      </w:r>
      <w:r>
        <w:rPr>
          <w:lang w:val="en-US"/>
        </w:rPr>
        <w:t>’</w:t>
      </w:r>
      <w:r w:rsidRPr="00F64875">
        <w:rPr>
          <w:lang w:val="en-US"/>
        </w:rPr>
        <w:t>t listen to each other.</w:t>
      </w:r>
      <w:r w:rsidRPr="00495E1A">
        <w:rPr>
          <w:lang w:val="en-US"/>
        </w:rPr>
        <w:t xml:space="preserve"> Politician #12</w:t>
      </w:r>
    </w:p>
    <w:p w14:paraId="33BD1DD5" w14:textId="77777777" w:rsidR="009B4BA4" w:rsidRDefault="009B4BA4" w:rsidP="004145B8">
      <w:pPr>
        <w:spacing w:before="120" w:line="480" w:lineRule="auto"/>
        <w:jc w:val="both"/>
        <w:rPr>
          <w:lang w:val="en-US"/>
        </w:rPr>
      </w:pPr>
    </w:p>
    <w:p w14:paraId="7D212335" w14:textId="3FB6CF2E" w:rsidR="004145B8" w:rsidRDefault="004145B8" w:rsidP="004145B8">
      <w:pPr>
        <w:spacing w:before="120" w:line="480" w:lineRule="auto"/>
        <w:jc w:val="both"/>
        <w:rPr>
          <w:lang w:val="en-US"/>
        </w:rPr>
      </w:pPr>
      <w:r>
        <w:rPr>
          <w:lang w:val="en-US"/>
        </w:rPr>
        <w:t>The bullying and abusive language was compounded by the sense of tribalism that defined the work environment in Westminster, where politicians tended to position</w:t>
      </w:r>
      <w:r w:rsidRPr="00D47621">
        <w:rPr>
          <w:lang w:val="en-US"/>
        </w:rPr>
        <w:t xml:space="preserve"> them</w:t>
      </w:r>
      <w:r w:rsidRPr="00C328DC">
        <w:rPr>
          <w:lang w:val="en-US"/>
        </w:rPr>
        <w:t>selves</w:t>
      </w:r>
      <w:r w:rsidRPr="003725A0">
        <w:rPr>
          <w:lang w:val="en-US"/>
        </w:rPr>
        <w:t xml:space="preserve"> as members of one </w:t>
      </w:r>
      <w:r>
        <w:rPr>
          <w:lang w:val="en-US"/>
        </w:rPr>
        <w:t>faction</w:t>
      </w:r>
      <w:r w:rsidRPr="003725A0">
        <w:rPr>
          <w:lang w:val="en-US"/>
        </w:rPr>
        <w:t xml:space="preserve"> </w:t>
      </w:r>
      <w:r>
        <w:rPr>
          <w:lang w:val="en-US"/>
        </w:rPr>
        <w:t>that was inherently antagonistic toward</w:t>
      </w:r>
      <w:r w:rsidRPr="003725A0">
        <w:rPr>
          <w:lang w:val="en-US"/>
        </w:rPr>
        <w:t xml:space="preserve"> </w:t>
      </w:r>
      <w:r>
        <w:rPr>
          <w:lang w:val="en-US"/>
        </w:rPr>
        <w:t>other factions.</w:t>
      </w:r>
      <w:r w:rsidRPr="003725A0">
        <w:rPr>
          <w:lang w:val="en-US"/>
        </w:rPr>
        <w:t xml:space="preserve"> </w:t>
      </w:r>
      <w:r>
        <w:rPr>
          <w:lang w:val="en-US"/>
        </w:rPr>
        <w:t>This, in turn, fostered a culture of judgment and polarization.</w:t>
      </w:r>
    </w:p>
    <w:p w14:paraId="7B50AADA" w14:textId="20647784" w:rsidR="004145B8" w:rsidRDefault="004145B8" w:rsidP="004145B8">
      <w:pPr>
        <w:spacing w:line="480" w:lineRule="auto"/>
        <w:ind w:firstLine="851"/>
        <w:jc w:val="both"/>
        <w:rPr>
          <w:lang w:val="en-US"/>
        </w:rPr>
      </w:pPr>
      <w:r w:rsidRPr="00F42D81">
        <w:rPr>
          <w:lang w:val="en-US"/>
        </w:rPr>
        <w:t xml:space="preserve">Other challenges within </w:t>
      </w:r>
      <w:r w:rsidRPr="00D47621">
        <w:rPr>
          <w:lang w:val="en-US"/>
        </w:rPr>
        <w:t xml:space="preserve">the </w:t>
      </w:r>
      <w:r w:rsidRPr="00951CDF">
        <w:rPr>
          <w:lang w:val="en-US"/>
        </w:rPr>
        <w:t>political work environment</w:t>
      </w:r>
      <w:r>
        <w:rPr>
          <w:lang w:val="en-US"/>
        </w:rPr>
        <w:t xml:space="preserve"> included</w:t>
      </w:r>
      <w:r w:rsidRPr="00951CDF">
        <w:rPr>
          <w:lang w:val="en-US"/>
        </w:rPr>
        <w:t xml:space="preserve"> high workload</w:t>
      </w:r>
      <w:r>
        <w:rPr>
          <w:lang w:val="en-US"/>
        </w:rPr>
        <w:t>s</w:t>
      </w:r>
      <w:r w:rsidRPr="00951CDF">
        <w:rPr>
          <w:lang w:val="en-US"/>
        </w:rPr>
        <w:t xml:space="preserve"> and time pressure</w:t>
      </w:r>
      <w:r>
        <w:rPr>
          <w:lang w:val="en-US"/>
        </w:rPr>
        <w:t>. The politicians described running</w:t>
      </w:r>
      <w:r w:rsidRPr="00951CDF">
        <w:rPr>
          <w:lang w:val="en-US"/>
        </w:rPr>
        <w:t xml:space="preserve"> from one thing to another</w:t>
      </w:r>
      <w:r>
        <w:rPr>
          <w:lang w:val="en-US"/>
        </w:rPr>
        <w:t xml:space="preserve"> and</w:t>
      </w:r>
      <w:r w:rsidRPr="00951CDF">
        <w:rPr>
          <w:lang w:val="en-US"/>
        </w:rPr>
        <w:t xml:space="preserve"> trying to do too much,</w:t>
      </w:r>
      <w:r>
        <w:rPr>
          <w:lang w:val="en-US"/>
        </w:rPr>
        <w:t xml:space="preserve"> which</w:t>
      </w:r>
      <w:r w:rsidRPr="003725A0">
        <w:rPr>
          <w:lang w:val="en-US"/>
        </w:rPr>
        <w:t xml:space="preserve"> result</w:t>
      </w:r>
      <w:r>
        <w:rPr>
          <w:lang w:val="en-US"/>
        </w:rPr>
        <w:t>ed</w:t>
      </w:r>
      <w:r w:rsidRPr="003725A0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3725A0">
        <w:rPr>
          <w:lang w:val="en-US"/>
        </w:rPr>
        <w:t xml:space="preserve">high </w:t>
      </w:r>
      <w:r>
        <w:rPr>
          <w:lang w:val="en-US"/>
        </w:rPr>
        <w:t xml:space="preserve">levels of </w:t>
      </w:r>
      <w:r w:rsidRPr="003725A0">
        <w:rPr>
          <w:lang w:val="en-US"/>
        </w:rPr>
        <w:t>stress.</w:t>
      </w:r>
      <w:r>
        <w:rPr>
          <w:lang w:val="en-US"/>
        </w:rPr>
        <w:t xml:space="preserve"> </w:t>
      </w:r>
      <w:r w:rsidRPr="00F42D81">
        <w:rPr>
          <w:lang w:val="en-US"/>
        </w:rPr>
        <w:t xml:space="preserve">This </w:t>
      </w:r>
      <w:r w:rsidR="009B4BA4">
        <w:rPr>
          <w:lang w:val="en-US"/>
        </w:rPr>
        <w:t>was</w:t>
      </w:r>
      <w:r w:rsidR="009B4BA4" w:rsidRPr="00F42D81">
        <w:rPr>
          <w:lang w:val="en-US"/>
        </w:rPr>
        <w:t xml:space="preserve"> </w:t>
      </w:r>
      <w:r w:rsidRPr="00F42D81">
        <w:rPr>
          <w:lang w:val="en-US"/>
        </w:rPr>
        <w:t>partly</w:t>
      </w:r>
      <w:r>
        <w:rPr>
          <w:lang w:val="en-US"/>
        </w:rPr>
        <w:t xml:space="preserve"> be</w:t>
      </w:r>
      <w:r w:rsidRPr="00F42D81">
        <w:rPr>
          <w:lang w:val="en-US"/>
        </w:rPr>
        <w:t xml:space="preserve"> explained by</w:t>
      </w:r>
      <w:r>
        <w:rPr>
          <w:lang w:val="en-US"/>
        </w:rPr>
        <w:t xml:space="preserve"> the fact that</w:t>
      </w:r>
      <w:r w:rsidRPr="00F42D81">
        <w:rPr>
          <w:lang w:val="en-US"/>
        </w:rPr>
        <w:t xml:space="preserve"> </w:t>
      </w:r>
      <w:r>
        <w:rPr>
          <w:lang w:val="en-US"/>
        </w:rPr>
        <w:t>Members of the House of Lords do not generally have</w:t>
      </w:r>
      <w:r w:rsidRPr="00F42D81">
        <w:rPr>
          <w:lang w:val="en-US"/>
        </w:rPr>
        <w:t xml:space="preserve"> </w:t>
      </w:r>
      <w:r w:rsidRPr="00D47621">
        <w:rPr>
          <w:lang w:val="en-US"/>
        </w:rPr>
        <w:t xml:space="preserve">administrative </w:t>
      </w:r>
      <w:r w:rsidRPr="005107D3">
        <w:rPr>
          <w:lang w:val="en-US"/>
        </w:rPr>
        <w:t>support</w:t>
      </w:r>
      <w:r>
        <w:rPr>
          <w:lang w:val="en-US"/>
        </w:rPr>
        <w:t xml:space="preserve"> (e.g., assistants or secretaries), but there was also a fear of missing something or asking for help, in case it would be perceived by others as weakness.</w:t>
      </w:r>
    </w:p>
    <w:p w14:paraId="6D59C4E6" w14:textId="77777777" w:rsidR="004145B8" w:rsidRPr="00495E1A" w:rsidRDefault="004145B8" w:rsidP="004145B8">
      <w:pPr>
        <w:spacing w:line="480" w:lineRule="auto"/>
        <w:jc w:val="both"/>
        <w:rPr>
          <w:lang w:val="en-US"/>
        </w:rPr>
      </w:pPr>
    </w:p>
    <w:p w14:paraId="27E3938F" w14:textId="5D9BCD16" w:rsidR="004145B8" w:rsidRPr="00495E1A" w:rsidRDefault="00F64875" w:rsidP="00817A8F">
      <w:pPr>
        <w:spacing w:before="120" w:line="480" w:lineRule="auto"/>
        <w:ind w:left="284"/>
        <w:jc w:val="both"/>
        <w:rPr>
          <w:lang w:val="en-US"/>
        </w:rPr>
      </w:pPr>
      <w:r>
        <w:rPr>
          <w:lang w:val="en-US"/>
        </w:rPr>
        <w:t>I</w:t>
      </w:r>
      <w:r w:rsidRPr="00F64875">
        <w:rPr>
          <w:lang w:val="en-US"/>
        </w:rPr>
        <w:t>t</w:t>
      </w:r>
      <w:r w:rsidR="00636339">
        <w:rPr>
          <w:lang w:val="en-US"/>
        </w:rPr>
        <w:t>’</w:t>
      </w:r>
      <w:r w:rsidRPr="00F64875">
        <w:rPr>
          <w:lang w:val="en-US"/>
        </w:rPr>
        <w:t>s nonstop and people will fill your diary from eight o</w:t>
      </w:r>
      <w:r w:rsidR="00636339">
        <w:rPr>
          <w:lang w:val="en-US"/>
        </w:rPr>
        <w:t>’</w:t>
      </w:r>
      <w:r w:rsidRPr="00F64875">
        <w:rPr>
          <w:lang w:val="en-US"/>
        </w:rPr>
        <w:t xml:space="preserve">clock in the morning to </w:t>
      </w:r>
      <w:r>
        <w:rPr>
          <w:lang w:val="en-US"/>
        </w:rPr>
        <w:t>eight o’clock</w:t>
      </w:r>
      <w:r w:rsidRPr="00F64875">
        <w:rPr>
          <w:lang w:val="en-US"/>
        </w:rPr>
        <w:t xml:space="preserve"> at night</w:t>
      </w:r>
      <w:r>
        <w:rPr>
          <w:lang w:val="en-US"/>
        </w:rPr>
        <w:t>…</w:t>
      </w:r>
      <w:r w:rsidRPr="00495E1A">
        <w:rPr>
          <w:lang w:val="en-US"/>
        </w:rPr>
        <w:t xml:space="preserve"> </w:t>
      </w:r>
      <w:r w:rsidR="004145B8" w:rsidRPr="00495E1A">
        <w:rPr>
          <w:lang w:val="en-US"/>
        </w:rPr>
        <w:t xml:space="preserve">Your day is chopped up into tiny little segments. </w:t>
      </w:r>
      <w:bookmarkStart w:id="1" w:name="_Hlk123222044"/>
      <w:r w:rsidR="004145B8" w:rsidRPr="00495E1A">
        <w:rPr>
          <w:lang w:val="en-US"/>
        </w:rPr>
        <w:t>By the end of the day</w:t>
      </w:r>
      <w:bookmarkEnd w:id="1"/>
      <w:r w:rsidR="004145B8" w:rsidRPr="00495E1A">
        <w:rPr>
          <w:lang w:val="en-US"/>
        </w:rPr>
        <w:t>, you feel sometimes quite exhilarated, but also very, very, very tired as well. It demands huge pressures. Politician #1</w:t>
      </w:r>
      <w:r>
        <w:rPr>
          <w:lang w:val="en-US"/>
        </w:rPr>
        <w:t>3</w:t>
      </w:r>
    </w:p>
    <w:p w14:paraId="60A08CEB" w14:textId="77777777" w:rsidR="004145B8" w:rsidRPr="003725A0" w:rsidRDefault="004145B8" w:rsidP="004145B8">
      <w:pPr>
        <w:spacing w:line="480" w:lineRule="auto"/>
        <w:jc w:val="both"/>
        <w:rPr>
          <w:shd w:val="clear" w:color="auto" w:fill="FFFFFF"/>
          <w:lang w:val="en-US"/>
        </w:rPr>
      </w:pPr>
    </w:p>
    <w:p w14:paraId="0A4B0783" w14:textId="77777777" w:rsidR="004145B8" w:rsidRPr="00681D20" w:rsidRDefault="004145B8" w:rsidP="004145B8">
      <w:pPr>
        <w:spacing w:before="120" w:line="480" w:lineRule="auto"/>
        <w:jc w:val="both"/>
        <w:rPr>
          <w:b/>
          <w:bCs/>
          <w:i/>
          <w:iCs/>
          <w:lang w:val="en-US"/>
        </w:rPr>
      </w:pPr>
      <w:r w:rsidRPr="0035291A">
        <w:rPr>
          <w:b/>
          <w:bCs/>
          <w:i/>
          <w:iCs/>
          <w:lang w:val="en-US"/>
        </w:rPr>
        <w:t>Mindfulness facilitators’ perspective</w:t>
      </w:r>
    </w:p>
    <w:p w14:paraId="7B6BF4E4" w14:textId="77777777" w:rsidR="004145B8" w:rsidRDefault="004145B8" w:rsidP="004145B8">
      <w:pPr>
        <w:spacing w:line="480" w:lineRule="auto"/>
        <w:ind w:left="851" w:hanging="851"/>
        <w:jc w:val="both"/>
        <w:rPr>
          <w:lang w:val="en-US"/>
        </w:rPr>
      </w:pPr>
      <w:r w:rsidRPr="00F42D81">
        <w:rPr>
          <w:lang w:val="en-US"/>
        </w:rPr>
        <w:lastRenderedPageBreak/>
        <w:t xml:space="preserve">The </w:t>
      </w:r>
      <w:r>
        <w:rPr>
          <w:lang w:val="en-US"/>
        </w:rPr>
        <w:t xml:space="preserve">mindfulness facilitators outlined </w:t>
      </w:r>
      <w:r w:rsidRPr="00F42D81">
        <w:rPr>
          <w:lang w:val="en-US"/>
        </w:rPr>
        <w:t xml:space="preserve">work environment challenges </w:t>
      </w:r>
      <w:r>
        <w:rPr>
          <w:lang w:val="en-US"/>
        </w:rPr>
        <w:t>that</w:t>
      </w:r>
      <w:r w:rsidRPr="003725A0">
        <w:rPr>
          <w:lang w:val="en-US"/>
        </w:rPr>
        <w:t xml:space="preserve"> were</w:t>
      </w:r>
      <w:r>
        <w:rPr>
          <w:lang w:val="en-US"/>
        </w:rPr>
        <w:t xml:space="preserve"> largely congruent</w:t>
      </w:r>
    </w:p>
    <w:p w14:paraId="779ED9E4" w14:textId="77777777" w:rsidR="004145B8" w:rsidRDefault="004145B8" w:rsidP="004145B8">
      <w:pPr>
        <w:spacing w:line="480" w:lineRule="auto"/>
        <w:ind w:left="851" w:hanging="851"/>
        <w:jc w:val="both"/>
        <w:rPr>
          <w:lang w:val="en-US"/>
        </w:rPr>
      </w:pPr>
      <w:r>
        <w:rPr>
          <w:lang w:val="en-US"/>
        </w:rPr>
        <w:t>with the descriptions of the politicians. They described a chaotic and frenetic work environment</w:t>
      </w:r>
    </w:p>
    <w:p w14:paraId="241A04D4" w14:textId="77777777" w:rsidR="004145B8" w:rsidRDefault="004145B8" w:rsidP="004145B8">
      <w:pPr>
        <w:spacing w:line="480" w:lineRule="auto"/>
        <w:ind w:left="851" w:hanging="851"/>
        <w:jc w:val="both"/>
        <w:rPr>
          <w:lang w:val="en-US"/>
        </w:rPr>
      </w:pPr>
      <w:r>
        <w:rPr>
          <w:lang w:val="en-US"/>
        </w:rPr>
        <w:t>in Westminster, where politicians try to work within a system that constantly asks more of them</w:t>
      </w:r>
    </w:p>
    <w:p w14:paraId="1537FC61" w14:textId="77777777" w:rsidR="004145B8" w:rsidRDefault="004145B8" w:rsidP="004145B8">
      <w:pPr>
        <w:spacing w:line="480" w:lineRule="auto"/>
        <w:ind w:left="851" w:hanging="851"/>
        <w:jc w:val="both"/>
        <w:rPr>
          <w:lang w:val="en-US"/>
        </w:rPr>
      </w:pPr>
      <w:r>
        <w:rPr>
          <w:lang w:val="en-US"/>
        </w:rPr>
        <w:t>than they can manage. It was therefore much more challenging to deliver mindfulness</w:t>
      </w:r>
    </w:p>
    <w:p w14:paraId="1FD9D408" w14:textId="77777777" w:rsidR="004145B8" w:rsidRDefault="004145B8" w:rsidP="004145B8">
      <w:pPr>
        <w:spacing w:line="480" w:lineRule="auto"/>
        <w:ind w:left="851" w:hanging="851"/>
        <w:jc w:val="both"/>
        <w:rPr>
          <w:lang w:val="en-US"/>
        </w:rPr>
      </w:pPr>
      <w:r>
        <w:rPr>
          <w:lang w:val="en-US"/>
        </w:rPr>
        <w:t>training to politicians than other populations that the mindfulness facilitators had experience of</w:t>
      </w:r>
    </w:p>
    <w:p w14:paraId="765EE6A4" w14:textId="77777777" w:rsidR="00F64875" w:rsidRDefault="004145B8" w:rsidP="00817A8F">
      <w:pPr>
        <w:spacing w:line="480" w:lineRule="auto"/>
        <w:rPr>
          <w:lang w:val="en-US"/>
        </w:rPr>
      </w:pPr>
      <w:r>
        <w:rPr>
          <w:lang w:val="en-US"/>
        </w:rPr>
        <w:t>teaching mindfulness.</w:t>
      </w:r>
    </w:p>
    <w:p w14:paraId="268F006C" w14:textId="77777777" w:rsidR="00F64875" w:rsidRDefault="00F64875" w:rsidP="004145B8">
      <w:pPr>
        <w:spacing w:line="480" w:lineRule="auto"/>
        <w:jc w:val="center"/>
        <w:rPr>
          <w:lang w:val="en-US"/>
        </w:rPr>
      </w:pPr>
    </w:p>
    <w:p w14:paraId="02A7F2A1" w14:textId="5783DEC0" w:rsidR="004145B8" w:rsidRPr="00495E1A" w:rsidRDefault="004145B8" w:rsidP="00395537">
      <w:pPr>
        <w:spacing w:line="480" w:lineRule="auto"/>
        <w:ind w:left="284"/>
        <w:rPr>
          <w:lang w:val="en-US"/>
        </w:rPr>
      </w:pPr>
      <w:r w:rsidRPr="00495E1A">
        <w:rPr>
          <w:lang w:val="en-US"/>
        </w:rPr>
        <w:t>I think that they’ve got so many demands upon them that they rarely want to engage in [mindfulness]. They want that sense of space, of being able to be more effective. But they are so stimulated, they are so activated all the time. Mindfulness Facilitator #4</w:t>
      </w:r>
    </w:p>
    <w:p w14:paraId="0013B50D" w14:textId="77777777" w:rsidR="004145B8" w:rsidRPr="00495E1A" w:rsidRDefault="004145B8" w:rsidP="004145B8">
      <w:pPr>
        <w:spacing w:line="480" w:lineRule="auto"/>
        <w:jc w:val="center"/>
        <w:rPr>
          <w:lang w:val="en-US"/>
        </w:rPr>
      </w:pPr>
    </w:p>
    <w:p w14:paraId="25A2D558" w14:textId="1E6B69F2" w:rsidR="004145B8" w:rsidRPr="003725A0" w:rsidRDefault="004145B8" w:rsidP="004F43B4">
      <w:pPr>
        <w:spacing w:line="480" w:lineRule="auto"/>
        <w:ind w:left="284"/>
        <w:rPr>
          <w:lang w:val="en-US"/>
        </w:rPr>
      </w:pPr>
      <w:r w:rsidRPr="00495E1A">
        <w:rPr>
          <w:lang w:val="en-US"/>
        </w:rPr>
        <w:t>It’s really demanding – you feel like you get one chance with politicians.</w:t>
      </w:r>
      <w:r w:rsidR="00F64875" w:rsidRPr="00F64875">
        <w:rPr>
          <w:lang w:val="en-US"/>
        </w:rPr>
        <w:t xml:space="preserve"> If they come to a class and they</w:t>
      </w:r>
      <w:r w:rsidR="00F50EBC">
        <w:rPr>
          <w:lang w:val="en-US"/>
        </w:rPr>
        <w:t>’</w:t>
      </w:r>
      <w:r w:rsidR="00F64875" w:rsidRPr="00F64875">
        <w:rPr>
          <w:lang w:val="en-US"/>
        </w:rPr>
        <w:t>re disappointed, they just won</w:t>
      </w:r>
      <w:r w:rsidR="00F50EBC">
        <w:rPr>
          <w:lang w:val="en-US"/>
        </w:rPr>
        <w:t>’</w:t>
      </w:r>
      <w:r w:rsidR="00F64875" w:rsidRPr="00F64875">
        <w:rPr>
          <w:lang w:val="en-US"/>
        </w:rPr>
        <w:t>t come back.</w:t>
      </w:r>
      <w:r w:rsidR="00F64875">
        <w:rPr>
          <w:lang w:val="en-US"/>
        </w:rPr>
        <w:t xml:space="preserve"> </w:t>
      </w:r>
      <w:r w:rsidR="00F64875" w:rsidRPr="00F64875">
        <w:rPr>
          <w:lang w:val="en-US"/>
        </w:rPr>
        <w:t>The other things in their diaries will win.</w:t>
      </w:r>
      <w:r w:rsidRPr="00495E1A">
        <w:rPr>
          <w:lang w:val="en-US"/>
        </w:rPr>
        <w:t xml:space="preserve"> Mindfulness Facilitator #</w:t>
      </w:r>
      <w:r w:rsidR="00F64875">
        <w:rPr>
          <w:lang w:val="en-US"/>
        </w:rPr>
        <w:t>3</w:t>
      </w:r>
      <w:bookmarkStart w:id="2" w:name="_GoBack"/>
      <w:bookmarkEnd w:id="2"/>
    </w:p>
    <w:p w14:paraId="67284FE4" w14:textId="77777777" w:rsidR="00F61D7F" w:rsidRPr="00395537" w:rsidRDefault="00F61D7F">
      <w:pPr>
        <w:rPr>
          <w:lang w:val="en-US"/>
        </w:rPr>
      </w:pPr>
    </w:p>
    <w:sectPr w:rsidR="00F61D7F" w:rsidRPr="00395537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0BD2" w14:textId="77777777" w:rsidR="0001094B" w:rsidRDefault="0001094B">
      <w:r>
        <w:separator/>
      </w:r>
    </w:p>
  </w:endnote>
  <w:endnote w:type="continuationSeparator" w:id="0">
    <w:p w14:paraId="5EAC5D34" w14:textId="77777777" w:rsidR="0001094B" w:rsidRDefault="0001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8481376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2DF62DD" w14:textId="77777777" w:rsidR="005360E2" w:rsidRDefault="00967A9D" w:rsidP="008110DB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EE0A693" w14:textId="77777777" w:rsidR="005360E2" w:rsidRDefault="000109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43311816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EFFD439" w14:textId="77777777" w:rsidR="005360E2" w:rsidRDefault="00967A9D" w:rsidP="008110DB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377D7D74" w14:textId="77777777" w:rsidR="005360E2" w:rsidRDefault="000109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93E3" w14:textId="77777777" w:rsidR="0001094B" w:rsidRDefault="0001094B">
      <w:r>
        <w:separator/>
      </w:r>
    </w:p>
  </w:footnote>
  <w:footnote w:type="continuationSeparator" w:id="0">
    <w:p w14:paraId="75BC252B" w14:textId="77777777" w:rsidR="0001094B" w:rsidRDefault="0001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B8"/>
    <w:rsid w:val="0001094B"/>
    <w:rsid w:val="0002655D"/>
    <w:rsid w:val="00231AE6"/>
    <w:rsid w:val="002C7475"/>
    <w:rsid w:val="00395537"/>
    <w:rsid w:val="004145B8"/>
    <w:rsid w:val="004F43B4"/>
    <w:rsid w:val="00635651"/>
    <w:rsid w:val="00636339"/>
    <w:rsid w:val="006D0CCA"/>
    <w:rsid w:val="00817A8F"/>
    <w:rsid w:val="00832EBE"/>
    <w:rsid w:val="008C2A78"/>
    <w:rsid w:val="00967A9D"/>
    <w:rsid w:val="009B02A1"/>
    <w:rsid w:val="009B4BA4"/>
    <w:rsid w:val="00A90965"/>
    <w:rsid w:val="00AE20C3"/>
    <w:rsid w:val="00BC489B"/>
    <w:rsid w:val="00D57A82"/>
    <w:rsid w:val="00E13AB0"/>
    <w:rsid w:val="00E71699"/>
    <w:rsid w:val="00E8211E"/>
    <w:rsid w:val="00F50EBC"/>
    <w:rsid w:val="00F61D7F"/>
    <w:rsid w:val="00F64875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5DD9"/>
  <w15:chartTrackingRefBased/>
  <w15:docId w15:val="{8E81DD15-C275-470A-A61B-46438E85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4145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45B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unhideWhenUsed/>
    <w:rsid w:val="004145B8"/>
  </w:style>
  <w:style w:type="paragraph" w:styleId="Revision">
    <w:name w:val="Revision"/>
    <w:hidden/>
    <w:uiPriority w:val="99"/>
    <w:semiHidden/>
    <w:rsid w:val="0063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Simonsson</dc:creator>
  <cp:keywords/>
  <dc:description/>
  <cp:lastModifiedBy>Otto Simonsson</cp:lastModifiedBy>
  <cp:revision>2</cp:revision>
  <dcterms:created xsi:type="dcterms:W3CDTF">2023-05-11T12:26:00Z</dcterms:created>
  <dcterms:modified xsi:type="dcterms:W3CDTF">2023-05-11T12:26:00Z</dcterms:modified>
</cp:coreProperties>
</file>