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332E" w14:textId="326894E1" w:rsidR="00836986" w:rsidRDefault="00031C89" w:rsidP="00CF6D87">
      <w:pPr>
        <w:rPr>
          <w:rFonts w:ascii="Times New Roman" w:hAnsi="Times New Roman" w:cs="Times New Roman"/>
          <w:b/>
          <w:sz w:val="24"/>
          <w:lang w:val="nl-NL"/>
        </w:rPr>
      </w:pPr>
      <w:r>
        <w:rPr>
          <w:rFonts w:ascii="Times New Roman" w:hAnsi="Times New Roman" w:cs="Times New Roman"/>
          <w:b/>
          <w:sz w:val="24"/>
          <w:lang w:val="nl-NL"/>
        </w:rPr>
        <w:t>Appendix</w:t>
      </w:r>
    </w:p>
    <w:tbl>
      <w:tblPr>
        <w:tblStyle w:val="Onopgemaaktetabel2"/>
        <w:tblW w:w="925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2835"/>
        <w:gridCol w:w="4111"/>
        <w:gridCol w:w="1298"/>
        <w:gridCol w:w="971"/>
        <w:gridCol w:w="35"/>
      </w:tblGrid>
      <w:tr w:rsidR="00836986" w:rsidRPr="00E830AF" w14:paraId="1BF74035" w14:textId="77777777" w:rsidTr="00F9333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" w:type="dxa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4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714C6CCF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1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nl-NL"/>
              </w:rPr>
              <w:t xml:space="preserve">Tabel </w:t>
            </w:r>
            <w:r w:rsidRPr="000B5DD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nl-N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nl-NL"/>
              </w:rPr>
              <w:t>1</w:t>
            </w:r>
            <w:r w:rsidRPr="000B5DD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nl-NL"/>
              </w:rPr>
              <w:t>. Descriptieve data (n = 334.721) op basis van ongewogen data.</w:t>
            </w:r>
          </w:p>
        </w:tc>
      </w:tr>
      <w:tr w:rsidR="00836986" w:rsidRPr="000B5DDC" w14:paraId="1225BED5" w14:textId="77777777" w:rsidTr="00E830A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gridSpan w:val="2"/>
            <w:tcBorders>
              <w:top w:val="nil"/>
              <w:bottom w:val="nil"/>
              <w:right w:val="nil"/>
            </w:tcBorders>
          </w:tcPr>
          <w:p w14:paraId="7766E03B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Steekproef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0B5335E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0616A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</w:tr>
      <w:tr w:rsidR="00836986" w:rsidRPr="000B5DDC" w14:paraId="35AEF889" w14:textId="77777777" w:rsidTr="00E830AF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hideMark/>
          </w:tcPr>
          <w:p w14:paraId="4D16A202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Geslacht</w:t>
            </w: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21325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Man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B56C45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159.251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07A0C1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(47,6%)</w:t>
            </w:r>
          </w:p>
        </w:tc>
      </w:tr>
      <w:tr w:rsidR="00836986" w:rsidRPr="000B5DDC" w14:paraId="6AAFB00F" w14:textId="77777777" w:rsidTr="00E830AF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hideMark/>
          </w:tcPr>
          <w:p w14:paraId="14817351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1B235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Vrouw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8E758B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175.470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402A9D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(52,4%)</w:t>
            </w:r>
          </w:p>
        </w:tc>
      </w:tr>
      <w:tr w:rsidR="00836986" w:rsidRPr="000B5DDC" w14:paraId="666987AC" w14:textId="77777777" w:rsidTr="00E830AF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 w:val="restart"/>
            <w:tcBorders>
              <w:top w:val="nil"/>
              <w:bottom w:val="nil"/>
              <w:right w:val="nil"/>
            </w:tcBorders>
            <w:hideMark/>
          </w:tcPr>
          <w:p w14:paraId="71022648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Migratie achtergro</w:t>
            </w: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39B81" w14:textId="7AE601FD" w:rsidR="00836986" w:rsidRPr="000B5DDC" w:rsidRDefault="007F2E4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Nederlandse achtergrond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F18DBD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294.573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D75876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(88,0%)</w:t>
            </w:r>
          </w:p>
        </w:tc>
      </w:tr>
      <w:tr w:rsidR="00836986" w:rsidRPr="000B5DDC" w14:paraId="41462AA7" w14:textId="77777777" w:rsidTr="00E830AF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top w:val="nil"/>
              <w:bottom w:val="nil"/>
              <w:right w:val="nil"/>
            </w:tcBorders>
            <w:hideMark/>
          </w:tcPr>
          <w:p w14:paraId="7986C565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4FB3D2" w14:textId="6840FC5C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Westerse migratie achte</w:t>
            </w:r>
            <w:r w:rsidR="007F2E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</w:t>
            </w: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grond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B24A25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28.204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D33288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(8,4%)</w:t>
            </w:r>
          </w:p>
        </w:tc>
      </w:tr>
      <w:tr w:rsidR="00836986" w:rsidRPr="000B5DDC" w14:paraId="1DF26277" w14:textId="77777777" w:rsidTr="00E830A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hideMark/>
          </w:tcPr>
          <w:p w14:paraId="3BDF18B1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3234D" w14:textId="201E5554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Niet-westerse migratie achte</w:t>
            </w:r>
            <w:r w:rsidR="007F2E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</w:t>
            </w: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grond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2E3B7A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11.944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ACB6ED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(3,6%)</w:t>
            </w:r>
          </w:p>
        </w:tc>
      </w:tr>
      <w:tr w:rsidR="00836986" w:rsidRPr="000B5DDC" w14:paraId="1D727FE5" w14:textId="77777777" w:rsidTr="00E830AF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 w:val="restart"/>
            <w:tcBorders>
              <w:top w:val="nil"/>
              <w:bottom w:val="nil"/>
              <w:right w:val="nil"/>
            </w:tcBorders>
            <w:hideMark/>
          </w:tcPr>
          <w:p w14:paraId="76B823D4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Burgerlijke staat</w:t>
            </w: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3697D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Gehuwd/</w:t>
            </w: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samenwonend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32A26C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224.234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8DE40C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(67,0%)</w:t>
            </w:r>
          </w:p>
        </w:tc>
      </w:tr>
      <w:tr w:rsidR="00836986" w:rsidRPr="000B5DDC" w14:paraId="321A672F" w14:textId="77777777" w:rsidTr="00E830AF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top w:val="nil"/>
              <w:bottom w:val="nil"/>
              <w:right w:val="nil"/>
            </w:tcBorders>
            <w:hideMark/>
          </w:tcPr>
          <w:p w14:paraId="4CA13E5F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2959B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Nooit gehuwd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924601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35.899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948761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(10,7%)</w:t>
            </w:r>
          </w:p>
        </w:tc>
      </w:tr>
      <w:tr w:rsidR="00836986" w:rsidRPr="000B5DDC" w14:paraId="09828235" w14:textId="77777777" w:rsidTr="00E830AF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hideMark/>
          </w:tcPr>
          <w:p w14:paraId="39F552D6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77B0A4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Verweduwd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C02F55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23.052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E4D313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(6,9%)</w:t>
            </w:r>
          </w:p>
        </w:tc>
      </w:tr>
      <w:tr w:rsidR="00836986" w:rsidRPr="000B5DDC" w14:paraId="3CF75E88" w14:textId="77777777" w:rsidTr="00E830AF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hideMark/>
          </w:tcPr>
          <w:p w14:paraId="6EC9D9EF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BA85E2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Gescheiden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AF03D9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31.356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336004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(9,4%)</w:t>
            </w:r>
          </w:p>
        </w:tc>
      </w:tr>
      <w:tr w:rsidR="00836986" w:rsidRPr="000B5DDC" w14:paraId="71AAC34B" w14:textId="77777777" w:rsidTr="00E830AF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 w:val="restart"/>
            <w:tcBorders>
              <w:top w:val="nil"/>
              <w:bottom w:val="nil"/>
              <w:right w:val="nil"/>
            </w:tcBorders>
            <w:hideMark/>
          </w:tcPr>
          <w:p w14:paraId="78F26284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Hoogst behaalde opleidingsniveau*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A5D5D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Basisschool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9C728E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19.061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E38D26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(5,7%)</w:t>
            </w:r>
          </w:p>
        </w:tc>
      </w:tr>
      <w:tr w:rsidR="00836986" w:rsidRPr="000B5DDC" w14:paraId="76D27971" w14:textId="77777777" w:rsidTr="00E830A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top w:val="nil"/>
              <w:bottom w:val="nil"/>
              <w:right w:val="nil"/>
            </w:tcBorders>
            <w:hideMark/>
          </w:tcPr>
          <w:p w14:paraId="3F1301F1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E5164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Lbo/</w:t>
            </w: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mavo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C5572D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102.886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AE17C4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(30,7%)</w:t>
            </w:r>
          </w:p>
        </w:tc>
      </w:tr>
      <w:tr w:rsidR="00836986" w:rsidRPr="000B5DDC" w14:paraId="0AFE9F9C" w14:textId="77777777" w:rsidTr="00E830AF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top w:val="nil"/>
              <w:bottom w:val="nil"/>
              <w:right w:val="nil"/>
            </w:tcBorders>
            <w:hideMark/>
          </w:tcPr>
          <w:p w14:paraId="0389C995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71166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Mbo/havo/</w:t>
            </w: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vwo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335FB5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106.341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EB5A94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(31,8%)</w:t>
            </w:r>
          </w:p>
        </w:tc>
      </w:tr>
      <w:tr w:rsidR="00836986" w:rsidRPr="000B5DDC" w14:paraId="7B38ECF6" w14:textId="77777777" w:rsidTr="00E830AF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top w:val="nil"/>
              <w:bottom w:val="nil"/>
              <w:right w:val="nil"/>
            </w:tcBorders>
            <w:hideMark/>
          </w:tcPr>
          <w:p w14:paraId="653DCDDB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F2E84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Hbo/</w:t>
            </w: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wo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783D44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106.433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D34634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(31,8%)</w:t>
            </w:r>
          </w:p>
        </w:tc>
      </w:tr>
      <w:tr w:rsidR="00836986" w:rsidRPr="000B5DDC" w14:paraId="0E5287B0" w14:textId="77777777" w:rsidTr="00E830AF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 w:val="restart"/>
            <w:tcBorders>
              <w:top w:val="nil"/>
              <w:bottom w:val="nil"/>
              <w:right w:val="nil"/>
            </w:tcBorders>
            <w:hideMark/>
          </w:tcPr>
          <w:p w14:paraId="51E7A2C9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Kwartiel gestandardiseerd huishoudinkomen</w:t>
            </w: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CD7F4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0-25%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D58ACE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42.250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3AA82C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(12,6%)</w:t>
            </w:r>
          </w:p>
        </w:tc>
      </w:tr>
      <w:tr w:rsidR="00836986" w:rsidRPr="000B5DDC" w14:paraId="637E0B09" w14:textId="77777777" w:rsidTr="00E830AF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top w:val="nil"/>
              <w:bottom w:val="nil"/>
              <w:right w:val="nil"/>
            </w:tcBorders>
            <w:hideMark/>
          </w:tcPr>
          <w:p w14:paraId="0F2C2D67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68051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26-50%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056A3C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84.243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C94C3A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(25,2%)</w:t>
            </w:r>
          </w:p>
        </w:tc>
      </w:tr>
      <w:tr w:rsidR="00836986" w:rsidRPr="000B5DDC" w14:paraId="72C72746" w14:textId="77777777" w:rsidTr="00E830AF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top w:val="nil"/>
              <w:bottom w:val="nil"/>
              <w:right w:val="nil"/>
            </w:tcBorders>
            <w:hideMark/>
          </w:tcPr>
          <w:p w14:paraId="757A3A6C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03F7C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51-75%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307ACD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98.107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E3BC9A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(29,3%)</w:t>
            </w:r>
          </w:p>
        </w:tc>
      </w:tr>
      <w:tr w:rsidR="00836986" w:rsidRPr="000B5DDC" w14:paraId="667BD266" w14:textId="77777777" w:rsidTr="00E830AF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top w:val="nil"/>
              <w:bottom w:val="nil"/>
              <w:right w:val="nil"/>
            </w:tcBorders>
            <w:hideMark/>
          </w:tcPr>
          <w:p w14:paraId="5D3AA5A2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F125C6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76-100%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42E251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110.121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F0F88A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(32,9%)</w:t>
            </w:r>
          </w:p>
        </w:tc>
      </w:tr>
      <w:tr w:rsidR="00836986" w:rsidRPr="000B5DDC" w14:paraId="505DCE8F" w14:textId="77777777" w:rsidTr="00E830A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 w:val="restart"/>
            <w:tcBorders>
              <w:top w:val="nil"/>
              <w:bottom w:val="nil"/>
              <w:right w:val="nil"/>
            </w:tcBorders>
            <w:hideMark/>
          </w:tcPr>
          <w:p w14:paraId="37436E18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Moeite met rondkomen*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0E35CCC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Ja, grote moeite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6BBBED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9.490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154751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(2,8%)</w:t>
            </w:r>
          </w:p>
        </w:tc>
      </w:tr>
      <w:tr w:rsidR="00836986" w:rsidRPr="000B5DDC" w14:paraId="4706401A" w14:textId="77777777" w:rsidTr="00E830A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39CA1F83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A27BD15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Ja, enige moeite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8D95F7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34.273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FBED536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(10,2%)</w:t>
            </w:r>
          </w:p>
        </w:tc>
      </w:tr>
      <w:tr w:rsidR="00836986" w:rsidRPr="000B5DDC" w14:paraId="74837A7B" w14:textId="77777777" w:rsidTr="00E830AF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top w:val="nil"/>
              <w:bottom w:val="nil"/>
              <w:right w:val="nil"/>
            </w:tcBorders>
            <w:hideMark/>
          </w:tcPr>
          <w:p w14:paraId="55D5EF5C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B4C90B7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nl-NL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nl-NL"/>
              </w:rPr>
              <w:t>Nee, geen moeite, maar wel op uitgaven letten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586C5D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115.299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241E1E2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(34,4%)</w:t>
            </w:r>
          </w:p>
        </w:tc>
      </w:tr>
      <w:tr w:rsidR="00836986" w:rsidRPr="000B5DDC" w14:paraId="4D93F53C" w14:textId="77777777" w:rsidTr="00E830A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top w:val="nil"/>
              <w:bottom w:val="nil"/>
              <w:right w:val="nil"/>
            </w:tcBorders>
            <w:hideMark/>
          </w:tcPr>
          <w:p w14:paraId="72FEC9A6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38AE702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nl-NL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Nee, geen moeite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CCFB62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175.659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CD4DFA1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(52,5%)</w:t>
            </w:r>
          </w:p>
        </w:tc>
      </w:tr>
      <w:tr w:rsidR="00836986" w:rsidRPr="000B5DDC" w14:paraId="555AF1E0" w14:textId="77777777" w:rsidTr="00E830AF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</w:tcPr>
          <w:p w14:paraId="4033DF28" w14:textId="77777777" w:rsidR="00836986" w:rsidRPr="000B5DDC" w:rsidRDefault="00836986" w:rsidP="008369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Chronische ziekte*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104CBA3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04F857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203.330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9B8106C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(60,7%)</w:t>
            </w:r>
          </w:p>
        </w:tc>
      </w:tr>
      <w:tr w:rsidR="00836986" w:rsidRPr="000B5DDC" w14:paraId="140361A1" w14:textId="77777777" w:rsidTr="00E830A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</w:tcPr>
          <w:p w14:paraId="1CFDF4C5" w14:textId="77777777" w:rsidR="00836986" w:rsidRPr="000B5DDC" w:rsidRDefault="00836986" w:rsidP="008369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5A3ED9A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Eén of meer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DF0417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131.391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2ACA358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(39,3%)</w:t>
            </w:r>
          </w:p>
        </w:tc>
      </w:tr>
      <w:tr w:rsidR="00836986" w:rsidRPr="000B5DDC" w14:paraId="429F71AA" w14:textId="77777777" w:rsidTr="00E830AF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 w:val="restart"/>
            <w:tcBorders>
              <w:top w:val="nil"/>
              <w:right w:val="nil"/>
            </w:tcBorders>
          </w:tcPr>
          <w:p w14:paraId="60C51E3A" w14:textId="77777777" w:rsidR="00836986" w:rsidRPr="000B5DDC" w:rsidRDefault="00836986" w:rsidP="008369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Zelf-ervaren gezondheid*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5256E84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Zeer (goed)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0D7075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247.707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69FFC51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(74,0%)</w:t>
            </w:r>
          </w:p>
        </w:tc>
      </w:tr>
      <w:tr w:rsidR="00836986" w:rsidRPr="000B5DDC" w14:paraId="0ACF5916" w14:textId="77777777" w:rsidTr="00E830AF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bottom w:val="nil"/>
              <w:right w:val="nil"/>
            </w:tcBorders>
          </w:tcPr>
          <w:p w14:paraId="79D8501C" w14:textId="77777777" w:rsidR="00836986" w:rsidRPr="000B5DDC" w:rsidRDefault="00836986" w:rsidP="008369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A863BB4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Gaat wel, (zeer) slecht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AD5A36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87.104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76A79CC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(26,0%)</w:t>
            </w:r>
          </w:p>
        </w:tc>
      </w:tr>
      <w:tr w:rsidR="00836986" w:rsidRPr="000B5DDC" w14:paraId="10C3B8CC" w14:textId="77777777" w:rsidTr="00E830AF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 w:val="restart"/>
            <w:tcBorders>
              <w:top w:val="nil"/>
              <w:right w:val="nil"/>
            </w:tcBorders>
          </w:tcPr>
          <w:p w14:paraId="4F994987" w14:textId="77777777" w:rsidR="00836986" w:rsidRPr="000B5DDC" w:rsidRDefault="00836986" w:rsidP="008369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 xml:space="preserve">Risico op angststoornis of depressie*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6A6A426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Geen of laag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F4130F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319.533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B8BE458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(95,5%)</w:t>
            </w:r>
          </w:p>
        </w:tc>
      </w:tr>
      <w:tr w:rsidR="00836986" w:rsidRPr="000B5DDC" w14:paraId="6F8C2030" w14:textId="77777777" w:rsidTr="00E830AF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bottom w:val="nil"/>
              <w:right w:val="nil"/>
            </w:tcBorders>
          </w:tcPr>
          <w:p w14:paraId="3F9536C1" w14:textId="77777777" w:rsidR="00836986" w:rsidRPr="000B5DDC" w:rsidRDefault="00836986" w:rsidP="008369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A624DBC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Hoog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4D0FB3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15.188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F5FF6CF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(4,5%)</w:t>
            </w:r>
          </w:p>
        </w:tc>
      </w:tr>
      <w:tr w:rsidR="00836986" w:rsidRPr="000B5DDC" w14:paraId="3597EA61" w14:textId="77777777" w:rsidTr="00E830AF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</w:tcPr>
          <w:p w14:paraId="6DBBCC18" w14:textId="77777777" w:rsidR="00836986" w:rsidRPr="000B5DDC" w:rsidRDefault="00836986" w:rsidP="008369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Beweging*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8919BE5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B5D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Onvoldoende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167EAD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94.343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B068E90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(28,2%)</w:t>
            </w:r>
          </w:p>
        </w:tc>
      </w:tr>
      <w:tr w:rsidR="00836986" w:rsidRPr="000B5DDC" w14:paraId="0E3C895F" w14:textId="77777777" w:rsidTr="00E830AF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</w:tcPr>
          <w:p w14:paraId="20074A55" w14:textId="77777777" w:rsidR="00836986" w:rsidRPr="000B5DDC" w:rsidRDefault="00836986" w:rsidP="008369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2BB501B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Voldoende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FD029B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240.378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359FC9A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(71,8%)</w:t>
            </w:r>
          </w:p>
        </w:tc>
      </w:tr>
      <w:tr w:rsidR="00836986" w:rsidRPr="000B5DDC" w14:paraId="177CACA1" w14:textId="77777777" w:rsidTr="00E830AF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</w:tcPr>
          <w:p w14:paraId="436ECACB" w14:textId="77777777" w:rsidR="00836986" w:rsidRPr="000B5DDC" w:rsidRDefault="00836986" w:rsidP="008369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ody </w:t>
            </w: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ass </w:t>
            </w: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ndex</w:t>
            </w: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C6699F4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Ondergewicht</w:t>
            </w: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(&lt;18,5)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2CCEB3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D02978B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(1,3%)</w:t>
            </w:r>
          </w:p>
        </w:tc>
      </w:tr>
      <w:tr w:rsidR="00836986" w:rsidRPr="000B5DDC" w14:paraId="005D094C" w14:textId="77777777" w:rsidTr="00E830AF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</w:tcPr>
          <w:p w14:paraId="24F75D27" w14:textId="77777777" w:rsidR="00836986" w:rsidRPr="000B5DDC" w:rsidRDefault="00836986" w:rsidP="008369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0BD71A4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Normaal</w:t>
            </w: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(18,5-25)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BD7D91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152.321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686E71D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(45,5%)</w:t>
            </w:r>
          </w:p>
        </w:tc>
      </w:tr>
      <w:tr w:rsidR="00836986" w:rsidRPr="000B5DDC" w14:paraId="485A25C6" w14:textId="77777777" w:rsidTr="00E830AF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</w:tcPr>
          <w:p w14:paraId="0C3A6036" w14:textId="77777777" w:rsidR="00836986" w:rsidRPr="000B5DDC" w:rsidRDefault="00836986" w:rsidP="008369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689A28E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Overgewicht(25-30)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2DE682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128.977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0F0FE57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(38,5%)</w:t>
            </w:r>
          </w:p>
        </w:tc>
      </w:tr>
      <w:tr w:rsidR="00836986" w:rsidRPr="000B5DDC" w14:paraId="512D3D21" w14:textId="77777777" w:rsidTr="00E830AF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</w:tcPr>
          <w:p w14:paraId="4567F26C" w14:textId="77777777" w:rsidR="00836986" w:rsidRPr="000B5DDC" w:rsidRDefault="00836986" w:rsidP="008369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FCBFCBD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Obesitas</w:t>
            </w: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(30&gt;)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ABC0E5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49.223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B13C9B0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(14,7%)</w:t>
            </w:r>
          </w:p>
        </w:tc>
      </w:tr>
      <w:tr w:rsidR="00836986" w:rsidRPr="000B5DDC" w14:paraId="37D1774B" w14:textId="77777777" w:rsidTr="00E830AF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 w:val="restart"/>
            <w:tcBorders>
              <w:top w:val="nil"/>
              <w:right w:val="nil"/>
            </w:tcBorders>
          </w:tcPr>
          <w:p w14:paraId="4F8EECCF" w14:textId="77777777" w:rsidR="00836986" w:rsidRPr="000B5DDC" w:rsidRDefault="00836986" w:rsidP="008369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Alcohol consumptie*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91FA887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Nooit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910908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32.663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D141E0B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(9,8%)</w:t>
            </w:r>
          </w:p>
        </w:tc>
      </w:tr>
      <w:tr w:rsidR="00836986" w:rsidRPr="000B5DDC" w14:paraId="20141D42" w14:textId="77777777" w:rsidTr="00E830AF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bottom w:val="nil"/>
              <w:right w:val="nil"/>
            </w:tcBorders>
          </w:tcPr>
          <w:p w14:paraId="79DA5647" w14:textId="77777777" w:rsidR="00836986" w:rsidRPr="000B5DDC" w:rsidRDefault="00836986" w:rsidP="008369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82CE06C" w14:textId="1926E3B2" w:rsidR="00836986" w:rsidRPr="000B5DDC" w:rsidRDefault="003F3A19" w:rsidP="003F3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Matig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AA682C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275.392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06B5121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(82,3%)</w:t>
            </w:r>
          </w:p>
        </w:tc>
      </w:tr>
      <w:tr w:rsidR="00836986" w:rsidRPr="000B5DDC" w14:paraId="4AE813B3" w14:textId="77777777" w:rsidTr="00E830AF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</w:tcPr>
          <w:p w14:paraId="3EB31E48" w14:textId="77777777" w:rsidR="00836986" w:rsidRPr="000B5DDC" w:rsidRDefault="00836986" w:rsidP="008369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89D778F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Overmatig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00AD1F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26.666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0FE67FC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(8,0%)</w:t>
            </w:r>
          </w:p>
        </w:tc>
      </w:tr>
      <w:tr w:rsidR="00836986" w:rsidRPr="000B5DDC" w14:paraId="26EFE388" w14:textId="77777777" w:rsidTr="00E830AF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</w:tcPr>
          <w:p w14:paraId="44489C1C" w14:textId="77777777" w:rsidR="00836986" w:rsidRPr="000B5DDC" w:rsidRDefault="00836986" w:rsidP="008369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Roken*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099AF18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Nooit gerookt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DF0C28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135.642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1E2053E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(40,5%)</w:t>
            </w:r>
          </w:p>
        </w:tc>
      </w:tr>
      <w:tr w:rsidR="00836986" w:rsidRPr="000B5DDC" w14:paraId="34DBF41D" w14:textId="77777777" w:rsidTr="00E830AF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</w:tcPr>
          <w:p w14:paraId="5BF8A13C" w14:textId="77777777" w:rsidR="00836986" w:rsidRPr="000B5DDC" w:rsidRDefault="00836986" w:rsidP="008369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C4E69EA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Ex-roker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421E29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144.994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E8BD0F3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(43,3%)</w:t>
            </w:r>
          </w:p>
        </w:tc>
      </w:tr>
      <w:tr w:rsidR="00836986" w:rsidRPr="000B5DDC" w14:paraId="499AF5D4" w14:textId="77777777" w:rsidTr="00E830AF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</w:tcPr>
          <w:p w14:paraId="7530BD58" w14:textId="77777777" w:rsidR="00836986" w:rsidRPr="000B5DDC" w:rsidRDefault="00836986" w:rsidP="008369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9DCDDBD" w14:textId="77777777" w:rsidR="00836986" w:rsidRPr="000B5DDC" w:rsidRDefault="00836986" w:rsidP="0083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Roker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3396C4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54.085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B2BC7C1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(16,2%)</w:t>
            </w:r>
          </w:p>
        </w:tc>
      </w:tr>
      <w:tr w:rsidR="00836986" w:rsidRPr="000B5DDC" w14:paraId="7B9B3AC3" w14:textId="77777777" w:rsidTr="00E830AF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</w:tcPr>
          <w:p w14:paraId="58D5A121" w14:textId="77777777" w:rsidR="00836986" w:rsidRPr="000B5DDC" w:rsidRDefault="00836986" w:rsidP="00836986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34409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A5C6F7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Gemiddelde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4CEC653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(sd)</w:t>
            </w:r>
          </w:p>
        </w:tc>
      </w:tr>
      <w:tr w:rsidR="00836986" w:rsidRPr="000B5DDC" w14:paraId="4FE54EE5" w14:textId="77777777" w:rsidTr="00E830AF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</w:tcPr>
          <w:p w14:paraId="0D2A382A" w14:textId="77777777" w:rsidR="00836986" w:rsidRPr="000B5DDC" w:rsidRDefault="00836986" w:rsidP="00836986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0B5DDC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4"/>
              </w:rPr>
              <w:t>Leeftijd</w:t>
            </w: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§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95756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583AF0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59,2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FD9C19C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(16,9)</w:t>
            </w:r>
          </w:p>
        </w:tc>
      </w:tr>
      <w:tr w:rsidR="00836986" w:rsidRPr="000B5DDC" w14:paraId="790C1F0A" w14:textId="77777777" w:rsidTr="00E830AF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</w:tcPr>
          <w:p w14:paraId="2B107D23" w14:textId="77777777" w:rsidR="00836986" w:rsidRPr="000B5DDC" w:rsidRDefault="00836986" w:rsidP="00836986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0B5DDC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4"/>
              </w:rPr>
              <w:t>Eenzaamheid*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D684E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B741D7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2,8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065B637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(3,1)</w:t>
            </w:r>
          </w:p>
        </w:tc>
      </w:tr>
      <w:tr w:rsidR="00836986" w:rsidRPr="000B5DDC" w14:paraId="59152D44" w14:textId="77777777" w:rsidTr="00E830A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14:paraId="610FB246" w14:textId="77777777" w:rsidR="00836986" w:rsidRPr="000B5DDC" w:rsidRDefault="00836986" w:rsidP="00836986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0B5DDC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4"/>
              </w:rPr>
              <w:t>Zelfregie*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71A25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6F2DACE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26,7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DC0D0C0" w14:textId="77777777" w:rsidR="00836986" w:rsidRPr="000B5DDC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D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(5,2)</w:t>
            </w:r>
          </w:p>
        </w:tc>
      </w:tr>
    </w:tbl>
    <w:p w14:paraId="1C76698A" w14:textId="77777777" w:rsidR="00836986" w:rsidRDefault="00836986" w:rsidP="00836986">
      <w:pPr>
        <w:rPr>
          <w:rFonts w:ascii="Times New Roman" w:hAnsi="Times New Roman" w:cs="Times New Roman"/>
          <w:sz w:val="20"/>
          <w:szCs w:val="20"/>
          <w:lang w:val="nl-NL"/>
        </w:rPr>
      </w:pPr>
      <w:r w:rsidRPr="00DB4C6B">
        <w:rPr>
          <w:rFonts w:ascii="Times New Roman" w:hAnsi="Times New Roman" w:cs="Times New Roman"/>
          <w:sz w:val="20"/>
          <w:szCs w:val="20"/>
          <w:lang w:val="nl-NL"/>
        </w:rPr>
        <w:t xml:space="preserve">§Register data. </w:t>
      </w:r>
      <w:r w:rsidRPr="000B5DDC">
        <w:rPr>
          <w:rFonts w:ascii="Times New Roman" w:hAnsi="Times New Roman" w:cs="Times New Roman"/>
          <w:sz w:val="20"/>
          <w:szCs w:val="20"/>
          <w:lang w:val="nl-NL"/>
        </w:rPr>
        <w:t xml:space="preserve">*Zelf-gerapporteerde data </w:t>
      </w:r>
      <w:r>
        <w:rPr>
          <w:rFonts w:ascii="Times New Roman" w:hAnsi="Times New Roman" w:cs="Times New Roman"/>
          <w:sz w:val="20"/>
          <w:szCs w:val="20"/>
          <w:lang w:val="nl-NL"/>
        </w:rPr>
        <w:t>(</w:t>
      </w:r>
      <w:r w:rsidRPr="000B5DDC">
        <w:rPr>
          <w:rFonts w:ascii="Times New Roman" w:hAnsi="Times New Roman" w:cs="Times New Roman"/>
          <w:sz w:val="20"/>
          <w:szCs w:val="20"/>
          <w:lang w:val="nl-NL"/>
        </w:rPr>
        <w:t>gezondheidsmonitor 2016</w:t>
      </w:r>
      <w:r>
        <w:rPr>
          <w:rFonts w:ascii="Times New Roman" w:hAnsi="Times New Roman" w:cs="Times New Roman"/>
          <w:sz w:val="20"/>
          <w:szCs w:val="20"/>
          <w:lang w:val="nl-NL"/>
        </w:rPr>
        <w:t>)</w:t>
      </w:r>
      <w:r w:rsidRPr="000B5DDC">
        <w:rPr>
          <w:rFonts w:ascii="Times New Roman" w:hAnsi="Times New Roman" w:cs="Times New Roman"/>
          <w:sz w:val="20"/>
          <w:szCs w:val="20"/>
          <w:lang w:val="nl-NL"/>
        </w:rPr>
        <w:t>.</w:t>
      </w:r>
    </w:p>
    <w:p w14:paraId="05BB92D3" w14:textId="6F5FF987" w:rsidR="00836986" w:rsidRDefault="00836986">
      <w:pPr>
        <w:spacing w:line="259" w:lineRule="auto"/>
        <w:rPr>
          <w:rFonts w:ascii="Times New Roman" w:hAnsi="Times New Roman" w:cs="Times New Roman"/>
          <w:b/>
          <w:sz w:val="24"/>
          <w:lang w:val="nl-NL"/>
        </w:rPr>
      </w:pPr>
    </w:p>
    <w:p w14:paraId="4FF49AAA" w14:textId="75DE57E0" w:rsidR="006C6439" w:rsidRDefault="006C6439">
      <w:pPr>
        <w:spacing w:line="259" w:lineRule="auto"/>
        <w:rPr>
          <w:rFonts w:ascii="Times New Roman" w:hAnsi="Times New Roman" w:cs="Times New Roman"/>
          <w:b/>
          <w:sz w:val="24"/>
          <w:lang w:val="nl-NL"/>
        </w:rPr>
      </w:pPr>
    </w:p>
    <w:p w14:paraId="6DDE30B2" w14:textId="7FFF1479" w:rsidR="006C6439" w:rsidRDefault="006C6439">
      <w:pPr>
        <w:spacing w:line="259" w:lineRule="auto"/>
        <w:rPr>
          <w:rFonts w:ascii="Times New Roman" w:hAnsi="Times New Roman" w:cs="Times New Roman"/>
          <w:b/>
          <w:sz w:val="24"/>
          <w:lang w:val="nl-NL"/>
        </w:rPr>
      </w:pPr>
    </w:p>
    <w:p w14:paraId="77C150E0" w14:textId="4E48A95F" w:rsidR="006C6439" w:rsidRDefault="006C6439">
      <w:pPr>
        <w:spacing w:line="259" w:lineRule="auto"/>
        <w:rPr>
          <w:rFonts w:ascii="Times New Roman" w:hAnsi="Times New Roman" w:cs="Times New Roman"/>
          <w:b/>
          <w:sz w:val="24"/>
          <w:lang w:val="nl-NL"/>
        </w:rPr>
      </w:pPr>
    </w:p>
    <w:p w14:paraId="54966F10" w14:textId="77777777" w:rsidR="006C6439" w:rsidRDefault="006C6439">
      <w:pPr>
        <w:spacing w:line="259" w:lineRule="auto"/>
        <w:rPr>
          <w:rFonts w:ascii="Times New Roman" w:hAnsi="Times New Roman" w:cs="Times New Roman"/>
          <w:b/>
          <w:sz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992"/>
        <w:gridCol w:w="850"/>
      </w:tblGrid>
      <w:tr w:rsidR="006C6439" w14:paraId="27BBF85E" w14:textId="77777777" w:rsidTr="003F3A19"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DAA36A" w14:textId="7E170277" w:rsidR="006C6439" w:rsidRDefault="006C6439" w:rsidP="006C643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val="nl-NL"/>
              </w:rPr>
              <w:t>Tabel A2. Missende data (n=457,150)</w:t>
            </w:r>
          </w:p>
        </w:tc>
      </w:tr>
      <w:tr w:rsidR="006C6439" w14:paraId="5B672727" w14:textId="77777777" w:rsidTr="003F3A19">
        <w:tc>
          <w:tcPr>
            <w:tcW w:w="5524" w:type="dxa"/>
            <w:tcBorders>
              <w:top w:val="single" w:sz="4" w:space="0" w:color="auto"/>
            </w:tcBorders>
          </w:tcPr>
          <w:p w14:paraId="71340656" w14:textId="77777777" w:rsidR="006C6439" w:rsidRPr="00D32074" w:rsidRDefault="006C6439" w:rsidP="003F3A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Variabele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3E4096D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4A81ED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(</w:t>
            </w:r>
            <w:r w:rsidRPr="00D3207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)</w:t>
            </w:r>
          </w:p>
        </w:tc>
      </w:tr>
      <w:tr w:rsidR="006C6439" w14:paraId="4873E338" w14:textId="77777777" w:rsidTr="003F3A19">
        <w:tc>
          <w:tcPr>
            <w:tcW w:w="5524" w:type="dxa"/>
          </w:tcPr>
          <w:p w14:paraId="1F55FD01" w14:textId="77777777" w:rsidR="006C6439" w:rsidRPr="00D32074" w:rsidRDefault="006C6439" w:rsidP="003F3A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Regio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*</w:t>
            </w:r>
          </w:p>
        </w:tc>
        <w:tc>
          <w:tcPr>
            <w:tcW w:w="992" w:type="dxa"/>
          </w:tcPr>
          <w:p w14:paraId="40D7D02D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0</w:t>
            </w:r>
          </w:p>
        </w:tc>
        <w:tc>
          <w:tcPr>
            <w:tcW w:w="850" w:type="dxa"/>
          </w:tcPr>
          <w:p w14:paraId="325A2CC2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(</w:t>
            </w: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)</w:t>
            </w:r>
          </w:p>
        </w:tc>
      </w:tr>
      <w:tr w:rsidR="006C6439" w14:paraId="71545ABB" w14:textId="77777777" w:rsidTr="003F3A19">
        <w:tc>
          <w:tcPr>
            <w:tcW w:w="5524" w:type="dxa"/>
          </w:tcPr>
          <w:p w14:paraId="20E0C5E5" w14:textId="77777777" w:rsidR="006C6439" w:rsidRPr="004A1BE7" w:rsidRDefault="006C6439" w:rsidP="003F3A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vertAlign w:val="superscript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Leeftijd</w:t>
            </w:r>
            <w:r w:rsidRPr="00D1765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§</w:t>
            </w:r>
          </w:p>
        </w:tc>
        <w:tc>
          <w:tcPr>
            <w:tcW w:w="992" w:type="dxa"/>
          </w:tcPr>
          <w:p w14:paraId="6A14A0E7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0</w:t>
            </w:r>
          </w:p>
        </w:tc>
        <w:tc>
          <w:tcPr>
            <w:tcW w:w="850" w:type="dxa"/>
          </w:tcPr>
          <w:p w14:paraId="346DBF65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(</w:t>
            </w: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)</w:t>
            </w:r>
          </w:p>
        </w:tc>
      </w:tr>
      <w:tr w:rsidR="006C6439" w14:paraId="41FD010B" w14:textId="77777777" w:rsidTr="003F3A19">
        <w:tc>
          <w:tcPr>
            <w:tcW w:w="5524" w:type="dxa"/>
          </w:tcPr>
          <w:p w14:paraId="4C29BE5B" w14:textId="77777777" w:rsidR="006C6439" w:rsidRPr="004A1BE7" w:rsidRDefault="006C6439" w:rsidP="003F3A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vertAlign w:val="superscript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Geslacht</w:t>
            </w:r>
            <w:r w:rsidRPr="00D1765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§</w:t>
            </w:r>
          </w:p>
        </w:tc>
        <w:tc>
          <w:tcPr>
            <w:tcW w:w="992" w:type="dxa"/>
          </w:tcPr>
          <w:p w14:paraId="78787DCD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0</w:t>
            </w:r>
          </w:p>
        </w:tc>
        <w:tc>
          <w:tcPr>
            <w:tcW w:w="850" w:type="dxa"/>
          </w:tcPr>
          <w:p w14:paraId="417F0C05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(</w:t>
            </w: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)</w:t>
            </w:r>
          </w:p>
        </w:tc>
      </w:tr>
      <w:tr w:rsidR="006C6439" w14:paraId="7F2F54F0" w14:textId="77777777" w:rsidTr="003F3A19">
        <w:tc>
          <w:tcPr>
            <w:tcW w:w="5524" w:type="dxa"/>
          </w:tcPr>
          <w:p w14:paraId="221DEC0C" w14:textId="77777777" w:rsidR="006C6439" w:rsidRPr="004A1BE7" w:rsidRDefault="006C6439" w:rsidP="003F3A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vertAlign w:val="superscript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Migratie achtergrond</w:t>
            </w:r>
            <w:r w:rsidRPr="00D1765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§</w:t>
            </w:r>
          </w:p>
        </w:tc>
        <w:tc>
          <w:tcPr>
            <w:tcW w:w="992" w:type="dxa"/>
          </w:tcPr>
          <w:p w14:paraId="70F55529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0</w:t>
            </w:r>
          </w:p>
        </w:tc>
        <w:tc>
          <w:tcPr>
            <w:tcW w:w="850" w:type="dxa"/>
          </w:tcPr>
          <w:p w14:paraId="0ED0E6B5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(</w:t>
            </w: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)</w:t>
            </w:r>
          </w:p>
        </w:tc>
      </w:tr>
      <w:tr w:rsidR="006C6439" w14:paraId="70844821" w14:textId="77777777" w:rsidTr="003F3A19">
        <w:tc>
          <w:tcPr>
            <w:tcW w:w="5524" w:type="dxa"/>
          </w:tcPr>
          <w:p w14:paraId="55DA7B50" w14:textId="77777777" w:rsidR="006C6439" w:rsidRPr="00D32074" w:rsidRDefault="006C6439" w:rsidP="003F3A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Burgerlijke staat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*</w:t>
            </w:r>
          </w:p>
        </w:tc>
        <w:tc>
          <w:tcPr>
            <w:tcW w:w="992" w:type="dxa"/>
          </w:tcPr>
          <w:p w14:paraId="39B99D48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11.192</w:t>
            </w:r>
          </w:p>
        </w:tc>
        <w:tc>
          <w:tcPr>
            <w:tcW w:w="850" w:type="dxa"/>
          </w:tcPr>
          <w:p w14:paraId="20D3983E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(</w:t>
            </w: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2,4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)</w:t>
            </w:r>
          </w:p>
        </w:tc>
      </w:tr>
      <w:tr w:rsidR="006C6439" w14:paraId="3209FBFF" w14:textId="77777777" w:rsidTr="003F3A19">
        <w:tc>
          <w:tcPr>
            <w:tcW w:w="5524" w:type="dxa"/>
          </w:tcPr>
          <w:p w14:paraId="1DD01061" w14:textId="77777777" w:rsidR="006C6439" w:rsidRPr="00D32074" w:rsidRDefault="006C6439" w:rsidP="003F3A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Hoogst behaalde opleidingsniveau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*</w:t>
            </w:r>
          </w:p>
        </w:tc>
        <w:tc>
          <w:tcPr>
            <w:tcW w:w="992" w:type="dxa"/>
          </w:tcPr>
          <w:p w14:paraId="52110C6A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31.422</w:t>
            </w:r>
          </w:p>
        </w:tc>
        <w:tc>
          <w:tcPr>
            <w:tcW w:w="850" w:type="dxa"/>
          </w:tcPr>
          <w:p w14:paraId="73161AAB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(</w:t>
            </w: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6,9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)</w:t>
            </w:r>
          </w:p>
        </w:tc>
      </w:tr>
      <w:tr w:rsidR="006C6439" w14:paraId="0FDE45C8" w14:textId="77777777" w:rsidTr="003F3A19">
        <w:tc>
          <w:tcPr>
            <w:tcW w:w="5524" w:type="dxa"/>
          </w:tcPr>
          <w:p w14:paraId="44153270" w14:textId="77777777" w:rsidR="006C6439" w:rsidRPr="00D32074" w:rsidRDefault="006C6439" w:rsidP="003F3A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Kwartiel gestandaardiseerd huishoudinkomen</w:t>
            </w:r>
            <w:r w:rsidRPr="00D1765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§</w:t>
            </w:r>
          </w:p>
        </w:tc>
        <w:tc>
          <w:tcPr>
            <w:tcW w:w="992" w:type="dxa"/>
          </w:tcPr>
          <w:p w14:paraId="7C3CD37E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737</w:t>
            </w:r>
          </w:p>
        </w:tc>
        <w:tc>
          <w:tcPr>
            <w:tcW w:w="850" w:type="dxa"/>
          </w:tcPr>
          <w:p w14:paraId="448A7CB0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(</w:t>
            </w: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0,2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)</w:t>
            </w:r>
          </w:p>
        </w:tc>
      </w:tr>
      <w:tr w:rsidR="006C6439" w14:paraId="473E572A" w14:textId="77777777" w:rsidTr="003F3A19">
        <w:tc>
          <w:tcPr>
            <w:tcW w:w="5524" w:type="dxa"/>
          </w:tcPr>
          <w:p w14:paraId="5D27B4F7" w14:textId="77777777" w:rsidR="006C6439" w:rsidRPr="00D32074" w:rsidRDefault="006C6439" w:rsidP="003F3A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Moeite met rondkomen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*</w:t>
            </w:r>
          </w:p>
        </w:tc>
        <w:tc>
          <w:tcPr>
            <w:tcW w:w="992" w:type="dxa"/>
          </w:tcPr>
          <w:p w14:paraId="5756411E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35.643</w:t>
            </w:r>
          </w:p>
        </w:tc>
        <w:tc>
          <w:tcPr>
            <w:tcW w:w="850" w:type="dxa"/>
          </w:tcPr>
          <w:p w14:paraId="230D107D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(</w:t>
            </w: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)</w:t>
            </w:r>
          </w:p>
        </w:tc>
      </w:tr>
      <w:tr w:rsidR="006C6439" w14:paraId="4EE38E93" w14:textId="77777777" w:rsidTr="003F3A19">
        <w:tc>
          <w:tcPr>
            <w:tcW w:w="5524" w:type="dxa"/>
          </w:tcPr>
          <w:p w14:paraId="3DA2B23C" w14:textId="77777777" w:rsidR="006C6439" w:rsidRPr="00D32074" w:rsidRDefault="006C6439" w:rsidP="003F3A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Beweging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*</w:t>
            </w:r>
          </w:p>
        </w:tc>
        <w:tc>
          <w:tcPr>
            <w:tcW w:w="992" w:type="dxa"/>
          </w:tcPr>
          <w:p w14:paraId="259C88AE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33.488</w:t>
            </w:r>
          </w:p>
        </w:tc>
        <w:tc>
          <w:tcPr>
            <w:tcW w:w="850" w:type="dxa"/>
          </w:tcPr>
          <w:p w14:paraId="01344FBC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(</w:t>
            </w: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7,3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)</w:t>
            </w:r>
          </w:p>
        </w:tc>
      </w:tr>
      <w:tr w:rsidR="006C6439" w14:paraId="58D2F8F4" w14:textId="77777777" w:rsidTr="003F3A19">
        <w:tc>
          <w:tcPr>
            <w:tcW w:w="5524" w:type="dxa"/>
          </w:tcPr>
          <w:p w14:paraId="0AE18ED9" w14:textId="1F058065" w:rsidR="006C6439" w:rsidRPr="00D32074" w:rsidRDefault="006C6439" w:rsidP="003F3A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 xml:space="preserve">ody </w:t>
            </w:r>
            <w:r w:rsidRPr="00D3207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 xml:space="preserve">ass </w:t>
            </w:r>
            <w:r w:rsidRPr="00D3207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ndex*</w:t>
            </w:r>
          </w:p>
        </w:tc>
        <w:tc>
          <w:tcPr>
            <w:tcW w:w="992" w:type="dxa"/>
          </w:tcPr>
          <w:p w14:paraId="0A31D9ED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21.261</w:t>
            </w:r>
          </w:p>
        </w:tc>
        <w:tc>
          <w:tcPr>
            <w:tcW w:w="850" w:type="dxa"/>
          </w:tcPr>
          <w:p w14:paraId="35820A54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(</w:t>
            </w: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4,7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)</w:t>
            </w:r>
          </w:p>
        </w:tc>
      </w:tr>
      <w:tr w:rsidR="006C6439" w14:paraId="4AEBB5E7" w14:textId="77777777" w:rsidTr="003F3A19">
        <w:tc>
          <w:tcPr>
            <w:tcW w:w="5524" w:type="dxa"/>
          </w:tcPr>
          <w:p w14:paraId="30A58A93" w14:textId="77777777" w:rsidR="006C6439" w:rsidRPr="00D32074" w:rsidRDefault="006C6439" w:rsidP="003F3A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Alcohol consumptie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*</w:t>
            </w:r>
          </w:p>
        </w:tc>
        <w:tc>
          <w:tcPr>
            <w:tcW w:w="992" w:type="dxa"/>
          </w:tcPr>
          <w:p w14:paraId="59C1EC63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36.967</w:t>
            </w:r>
          </w:p>
        </w:tc>
        <w:tc>
          <w:tcPr>
            <w:tcW w:w="850" w:type="dxa"/>
          </w:tcPr>
          <w:p w14:paraId="7F967AA3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(</w:t>
            </w: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8,1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)</w:t>
            </w:r>
          </w:p>
        </w:tc>
      </w:tr>
      <w:tr w:rsidR="006C6439" w14:paraId="05E4CA32" w14:textId="77777777" w:rsidTr="003F3A19">
        <w:tc>
          <w:tcPr>
            <w:tcW w:w="5524" w:type="dxa"/>
          </w:tcPr>
          <w:p w14:paraId="4FAE2DF7" w14:textId="77777777" w:rsidR="006C6439" w:rsidRPr="00D32074" w:rsidRDefault="006C6439" w:rsidP="003F3A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Roken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*</w:t>
            </w:r>
          </w:p>
        </w:tc>
        <w:tc>
          <w:tcPr>
            <w:tcW w:w="992" w:type="dxa"/>
          </w:tcPr>
          <w:p w14:paraId="68264EC5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32.605</w:t>
            </w:r>
          </w:p>
        </w:tc>
        <w:tc>
          <w:tcPr>
            <w:tcW w:w="850" w:type="dxa"/>
          </w:tcPr>
          <w:p w14:paraId="20A8C6F1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(</w:t>
            </w: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7,1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)</w:t>
            </w:r>
          </w:p>
        </w:tc>
      </w:tr>
      <w:tr w:rsidR="006C6439" w14:paraId="60ED6E64" w14:textId="77777777" w:rsidTr="003F3A19">
        <w:tc>
          <w:tcPr>
            <w:tcW w:w="5524" w:type="dxa"/>
          </w:tcPr>
          <w:p w14:paraId="352D8DF2" w14:textId="77777777" w:rsidR="006C6439" w:rsidRPr="00D32074" w:rsidRDefault="006C6439" w:rsidP="003F3A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Chronische ziekte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*</w:t>
            </w:r>
          </w:p>
        </w:tc>
        <w:tc>
          <w:tcPr>
            <w:tcW w:w="992" w:type="dxa"/>
          </w:tcPr>
          <w:p w14:paraId="2FAB5614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8.808</w:t>
            </w:r>
          </w:p>
        </w:tc>
        <w:tc>
          <w:tcPr>
            <w:tcW w:w="850" w:type="dxa"/>
          </w:tcPr>
          <w:p w14:paraId="5B121CF3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(</w:t>
            </w: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)</w:t>
            </w:r>
          </w:p>
        </w:tc>
      </w:tr>
      <w:tr w:rsidR="006C6439" w14:paraId="14958FB5" w14:textId="77777777" w:rsidTr="003F3A19">
        <w:tc>
          <w:tcPr>
            <w:tcW w:w="5524" w:type="dxa"/>
          </w:tcPr>
          <w:p w14:paraId="0FB0E38C" w14:textId="77777777" w:rsidR="006C6439" w:rsidRPr="00D32074" w:rsidRDefault="006C6439" w:rsidP="003F3A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Zelf-ervaren gezondheid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*</w:t>
            </w:r>
          </w:p>
        </w:tc>
        <w:tc>
          <w:tcPr>
            <w:tcW w:w="992" w:type="dxa"/>
          </w:tcPr>
          <w:p w14:paraId="101636F2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5.730</w:t>
            </w:r>
          </w:p>
        </w:tc>
        <w:tc>
          <w:tcPr>
            <w:tcW w:w="850" w:type="dxa"/>
          </w:tcPr>
          <w:p w14:paraId="3F46A786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(</w:t>
            </w: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1,3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)</w:t>
            </w:r>
          </w:p>
        </w:tc>
      </w:tr>
      <w:tr w:rsidR="006C6439" w14:paraId="260CF1F1" w14:textId="77777777" w:rsidTr="003F3A19">
        <w:tc>
          <w:tcPr>
            <w:tcW w:w="5524" w:type="dxa"/>
          </w:tcPr>
          <w:p w14:paraId="48B6C5EE" w14:textId="77777777" w:rsidR="006C6439" w:rsidRPr="00D32074" w:rsidRDefault="006C6439" w:rsidP="003F3A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Risico op een angststoornis of depressie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*</w:t>
            </w:r>
          </w:p>
        </w:tc>
        <w:tc>
          <w:tcPr>
            <w:tcW w:w="992" w:type="dxa"/>
          </w:tcPr>
          <w:p w14:paraId="26D417A0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20.103</w:t>
            </w:r>
          </w:p>
        </w:tc>
        <w:tc>
          <w:tcPr>
            <w:tcW w:w="850" w:type="dxa"/>
          </w:tcPr>
          <w:p w14:paraId="319B18A3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(</w:t>
            </w: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)</w:t>
            </w:r>
          </w:p>
        </w:tc>
      </w:tr>
      <w:tr w:rsidR="006C6439" w14:paraId="1C5BF1A1" w14:textId="77777777" w:rsidTr="003F3A19">
        <w:tc>
          <w:tcPr>
            <w:tcW w:w="5524" w:type="dxa"/>
          </w:tcPr>
          <w:p w14:paraId="59AA8463" w14:textId="77777777" w:rsidR="006C6439" w:rsidRPr="00D32074" w:rsidRDefault="006C6439" w:rsidP="003F3A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Eenzaamheid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*</w:t>
            </w:r>
          </w:p>
        </w:tc>
        <w:tc>
          <w:tcPr>
            <w:tcW w:w="992" w:type="dxa"/>
          </w:tcPr>
          <w:p w14:paraId="7DA5C1FF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36.364</w:t>
            </w:r>
          </w:p>
        </w:tc>
        <w:tc>
          <w:tcPr>
            <w:tcW w:w="850" w:type="dxa"/>
          </w:tcPr>
          <w:p w14:paraId="5B105363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(</w:t>
            </w: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8,0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)</w:t>
            </w:r>
          </w:p>
        </w:tc>
      </w:tr>
      <w:tr w:rsidR="006C6439" w14:paraId="1068BCFB" w14:textId="77777777" w:rsidTr="003F3A19">
        <w:tc>
          <w:tcPr>
            <w:tcW w:w="5524" w:type="dxa"/>
            <w:tcBorders>
              <w:bottom w:val="single" w:sz="4" w:space="0" w:color="auto"/>
            </w:tcBorders>
          </w:tcPr>
          <w:p w14:paraId="0E518036" w14:textId="77777777" w:rsidR="006C6439" w:rsidRPr="00D32074" w:rsidRDefault="006C6439" w:rsidP="003F3A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Zelfregie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nl-NL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B05F79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36.612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4B8636" w14:textId="77777777" w:rsidR="006C6439" w:rsidRPr="00D32074" w:rsidRDefault="006C6439" w:rsidP="003F3A1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(</w:t>
            </w:r>
            <w:r w:rsidRPr="00D3207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8,0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nl-NL"/>
              </w:rPr>
              <w:t>)</w:t>
            </w:r>
          </w:p>
        </w:tc>
      </w:tr>
    </w:tbl>
    <w:p w14:paraId="1B19D552" w14:textId="19CBEDAE" w:rsidR="009C6BAB" w:rsidRPr="00E82F15" w:rsidRDefault="006C6439" w:rsidP="00E82F15">
      <w:pPr>
        <w:rPr>
          <w:rFonts w:ascii="Times New Roman" w:hAnsi="Times New Roman" w:cs="Times New Roman"/>
          <w:sz w:val="20"/>
          <w:szCs w:val="24"/>
          <w:lang w:val="nl-NL"/>
        </w:rPr>
      </w:pPr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 w:rsidRPr="00D1765F">
        <w:rPr>
          <w:rFonts w:ascii="Times New Roman" w:hAnsi="Times New Roman" w:cs="Times New Roman"/>
          <w:sz w:val="20"/>
          <w:szCs w:val="20"/>
          <w:lang w:val="nl-NL"/>
        </w:rPr>
        <w:t>§Register data *Zelf-gerapporteerde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 data (ge</w:t>
      </w:r>
      <w:r w:rsidRPr="00D1765F">
        <w:rPr>
          <w:rFonts w:ascii="Times New Roman" w:hAnsi="Times New Roman" w:cs="Times New Roman"/>
          <w:sz w:val="20"/>
          <w:szCs w:val="20"/>
          <w:lang w:val="nl-NL"/>
        </w:rPr>
        <w:t>zondheidsmonitor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 2016)</w:t>
      </w:r>
      <w:r w:rsidRPr="00D1765F">
        <w:rPr>
          <w:rFonts w:ascii="Times New Roman" w:hAnsi="Times New Roman" w:cs="Times New Roman"/>
          <w:sz w:val="20"/>
          <w:szCs w:val="20"/>
          <w:lang w:val="nl-NL"/>
        </w:rPr>
        <w:t>.</w:t>
      </w:r>
      <w:r w:rsidRPr="00966F25">
        <w:rPr>
          <w:rFonts w:ascii="Times New Roman" w:hAnsi="Times New Roman" w:cs="Times New Roman"/>
          <w:sz w:val="20"/>
          <w:szCs w:val="24"/>
          <w:lang w:val="nl-NL"/>
        </w:rPr>
        <w:t xml:space="preserve"> </w:t>
      </w:r>
    </w:p>
    <w:p w14:paraId="70CB9FA2" w14:textId="4EB80FD3" w:rsidR="009C6BAB" w:rsidRDefault="009C6BAB">
      <w:pPr>
        <w:spacing w:line="259" w:lineRule="auto"/>
        <w:rPr>
          <w:rFonts w:ascii="Times New Roman" w:hAnsi="Times New Roman" w:cs="Times New Roman"/>
          <w:b/>
          <w:sz w:val="24"/>
          <w:lang w:val="nl-NL"/>
        </w:rPr>
      </w:pPr>
    </w:p>
    <w:p w14:paraId="0643E2CE" w14:textId="77777777" w:rsidR="009C6BAB" w:rsidRDefault="009C6BAB">
      <w:pPr>
        <w:spacing w:line="259" w:lineRule="auto"/>
        <w:rPr>
          <w:rFonts w:ascii="Times New Roman" w:hAnsi="Times New Roman" w:cs="Times New Roman"/>
          <w:b/>
          <w:sz w:val="24"/>
          <w:lang w:val="nl-NL"/>
        </w:rPr>
        <w:sectPr w:rsidR="009C6BAB" w:rsidSect="00836986">
          <w:footerReference w:type="default" r:id="rId7"/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Onopgemaaktetabel2"/>
        <w:tblpPr w:leftFromText="180" w:rightFromText="180" w:vertAnchor="page" w:horzAnchor="margin" w:tblpY="501"/>
        <w:tblW w:w="12086" w:type="dxa"/>
        <w:tblInd w:w="0" w:type="dxa"/>
        <w:tblLook w:val="06A0" w:firstRow="1" w:lastRow="0" w:firstColumn="1" w:lastColumn="0" w:noHBand="1" w:noVBand="1"/>
      </w:tblPr>
      <w:tblGrid>
        <w:gridCol w:w="3438"/>
        <w:gridCol w:w="1560"/>
        <w:gridCol w:w="1668"/>
        <w:gridCol w:w="1876"/>
        <w:gridCol w:w="1668"/>
        <w:gridCol w:w="1876"/>
      </w:tblGrid>
      <w:tr w:rsidR="00CD32A5" w:rsidRPr="00D30428" w14:paraId="329C7540" w14:textId="77777777" w:rsidTr="00CD3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6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</w:tcPr>
          <w:p w14:paraId="3728C864" w14:textId="77777777" w:rsidR="00CD32A5" w:rsidRDefault="00CD32A5" w:rsidP="00CD32A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lastRenderedPageBreak/>
              <w:t xml:space="preserve">Tabel A3. Incidence Rate Ratios per GGD-regio voor totale kosten t.o.v. Zuid-Limburg. Resultaten van Poisson regressie modellen (n= 334,721). </w:t>
            </w:r>
          </w:p>
        </w:tc>
      </w:tr>
      <w:tr w:rsidR="00CD32A5" w14:paraId="5FEC6A15" w14:textId="77777777" w:rsidTr="00CD32A5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AF8AF" w14:textId="77777777" w:rsidR="00CD32A5" w:rsidRPr="00BF48C9" w:rsidRDefault="00CD32A5" w:rsidP="00CD32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BF48C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 xml:space="preserve">IRR (95%CI)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322A5" w14:textId="77777777" w:rsidR="00CD32A5" w:rsidRPr="00BF48C9" w:rsidRDefault="00CD32A5" w:rsidP="00CD32A5">
            <w:pPr>
              <w:pStyle w:val="Lijstalinea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50250" w14:textId="77777777" w:rsidR="00CD32A5" w:rsidRPr="00BF48C9" w:rsidRDefault="00CD32A5" w:rsidP="00CD32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BF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Model 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F67FE5" w14:textId="77777777" w:rsidR="00CD32A5" w:rsidRPr="00BF48C9" w:rsidRDefault="00CD32A5" w:rsidP="00CD32A5">
            <w:pPr>
              <w:pStyle w:val="Lijstalinea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3a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953CF3" w14:textId="77777777" w:rsidR="00CD32A5" w:rsidRPr="00BF48C9" w:rsidRDefault="00CD32A5" w:rsidP="00CD32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BF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Model 3b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FF810" w14:textId="77777777" w:rsidR="00CD32A5" w:rsidRPr="00BF48C9" w:rsidRDefault="00CD32A5" w:rsidP="00CD32A5">
            <w:pPr>
              <w:pStyle w:val="Lijstalinea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3c</w:t>
            </w:r>
          </w:p>
        </w:tc>
      </w:tr>
      <w:tr w:rsidR="00CD32A5" w:rsidRPr="008B3C9D" w14:paraId="5AF01230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BAE9387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Zuid-Limburg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E6B19" w14:textId="77777777" w:rsidR="00CD32A5" w:rsidRPr="00BF48C9" w:rsidRDefault="00CD32A5" w:rsidP="00CD32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F7BBF" w14:textId="77777777" w:rsidR="00CD32A5" w:rsidRPr="00BF48C9" w:rsidRDefault="00CD32A5" w:rsidP="00CD32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B03CF" w14:textId="77777777" w:rsidR="00CD32A5" w:rsidRPr="00BF48C9" w:rsidRDefault="00CD32A5" w:rsidP="00CD32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E0998" w14:textId="77777777" w:rsidR="00CD32A5" w:rsidRPr="00BF48C9" w:rsidRDefault="00CD32A5" w:rsidP="00CD32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D2ED8C" w14:textId="77777777" w:rsidR="00CD32A5" w:rsidRPr="00BF48C9" w:rsidRDefault="00CD32A5" w:rsidP="00CD32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</w:tr>
      <w:tr w:rsidR="00CD32A5" w:rsidRPr="008B3C9D" w14:paraId="11071A0C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6F69EDE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Zuid-Holland-Zuid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985E8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0,78 (0,71-0,85)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31E9F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0,82 (0,76-0,89)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AB804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 (0,84-0,98)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24DD8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 (0,82-0,96)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10985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 (0,78-0,92)</w:t>
            </w:r>
          </w:p>
        </w:tc>
      </w:tr>
      <w:tr w:rsidR="00CD32A5" w:rsidRPr="008B3C9D" w14:paraId="571BC876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587EF2F5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Zeeland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B8E7A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0,91 (0,84-0,99)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5A042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0,90 (0,83-0,97)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1D7D2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 (0,87-1,01)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176F2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 (0,90-1,05)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CEBB7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 (0,85-0,99)</w:t>
            </w:r>
          </w:p>
        </w:tc>
      </w:tr>
      <w:tr w:rsidR="00CD32A5" w:rsidRPr="008B3C9D" w14:paraId="55F0D811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5FE62FCE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Zaanstreek-Waterland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4E2FB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0,86 (0,80-0,93)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4754D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0,91 (0,85-0,98)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4D4B5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 (0,92-1,05)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0CD0B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 (0,88-1,00)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6D5B1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 (0,87-0,99)</w:t>
            </w:r>
          </w:p>
        </w:tc>
      </w:tr>
      <w:tr w:rsidR="00CD32A5" w:rsidRPr="008B3C9D" w14:paraId="2F4D3DB8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39DEC2E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West-Brabant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A58AF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0,89 (0,82-0,95)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8FF59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0,92 (0,86-0,99)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8E801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 (0,89-1,03)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92CC8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 (0,94-1,08)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7B3E5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 (0,87-1,01)</w:t>
            </w:r>
          </w:p>
        </w:tc>
      </w:tr>
      <w:tr w:rsidR="00CD32A5" w:rsidRPr="008B3C9D" w14:paraId="17432012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1459A67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Utrecht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1441A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0,79 (0,74-0,84)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E5564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0,92 (0,86-0,97)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E9CCA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 (0,93-1,05)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1EBD2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0,96 (0,91-1,02)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831F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 (0,88-0,99)</w:t>
            </w:r>
          </w:p>
        </w:tc>
      </w:tr>
      <w:tr w:rsidR="00CD32A5" w:rsidRPr="008B3C9D" w14:paraId="7F44482B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532124F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Twente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F503EA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0,89 (0,80-0,99)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41016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 (0,86-1,07)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9DB02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1,06 (0,95-1,18)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3AC59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 (0,90-1,11)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7BD41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 (0,87-1,08)</w:t>
            </w:r>
          </w:p>
        </w:tc>
      </w:tr>
      <w:tr w:rsidR="00CD32A5" w:rsidRPr="008B3C9D" w14:paraId="2AC2F047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991867D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Rotterdam-Rijnmond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166C3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0,90 (0,84-0,96)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042B3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 (0,88-1,00)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B8A2B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 (0,95-1,08)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075DB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 (0,91-1,04)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60B0F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 (0,90-1,03)</w:t>
            </w:r>
          </w:p>
        </w:tc>
      </w:tr>
      <w:tr w:rsidR="00CD32A5" w:rsidRPr="008B3C9D" w14:paraId="0355ECF3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88A59E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Noord- Oost- Gelderland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65F5C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0,84 (0,79-0,90)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538C5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0,90 (0,84-0,95)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FAA38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 (0,92-1,05)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1F938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 (0,85-0,97)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288C7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 (0,85-0,97)</w:t>
            </w:r>
          </w:p>
        </w:tc>
      </w:tr>
      <w:tr w:rsidR="00CD32A5" w:rsidRPr="008B3C9D" w14:paraId="68CA4B17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26FDD2A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Limburg-Noord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45CE6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0,93 (0,86-1,01)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CD46F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 (0,87-1,02)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E85A1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0,99 (0,92-1,07)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9737E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 (0,91-1,06)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061F2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0,97 (0,90-1,05) </w:t>
            </w:r>
          </w:p>
        </w:tc>
      </w:tr>
      <w:tr w:rsidR="00CD32A5" w:rsidRPr="008B3C9D" w14:paraId="69911140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3AFAAD1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Kennemerland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8D842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0,82 (0,76-0,88)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D4EFE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0,88 (0,82-0,95)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C3937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 (0,92-1,06)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BF61C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 (0,88-1,01)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D3EDA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 (0,85-,098)</w:t>
            </w:r>
          </w:p>
        </w:tc>
      </w:tr>
      <w:tr w:rsidR="00CD32A5" w:rsidRPr="008B3C9D" w14:paraId="141F3CF8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D4FBF34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IJsselland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730DD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0,84 (0,77-0,91)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A7B9B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 (0,87-1,03)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4C3C0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 (0,96-1,12)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5971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 (0,88-1,03)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222D7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 (0,89-1,05)</w:t>
            </w:r>
          </w:p>
        </w:tc>
      </w:tr>
      <w:tr w:rsidR="00CD32A5" w:rsidRPr="008B3C9D" w14:paraId="4717BAA7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D72A5AD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Hollands Noorden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A9E71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0,77 (0,72-0,83)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CF832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0,82 (0,77-0,88)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A50EA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 (0,84-0,96)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ED4B4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 (0,81-0,93)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2AE5C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 (0,79-0,90)</w:t>
            </w:r>
          </w:p>
        </w:tc>
      </w:tr>
      <w:tr w:rsidR="00CD32A5" w:rsidRPr="008B3C9D" w14:paraId="3CBA1C5D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46075D7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Hollands Midden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5A11B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0,80 (0,75-0,86)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26726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0,89 (0,83-0,95)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BC438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 (0,91-1,04)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360A7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 (0,84-0,96)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FA502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 (0,84-0,96)</w:t>
            </w:r>
          </w:p>
        </w:tc>
      </w:tr>
      <w:tr w:rsidR="00CD32A5" w:rsidRPr="008B3C9D" w14:paraId="762B8044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ADEDF12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Hart voor Brabant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093B9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0,85 (0,76-0,94)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00668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 (0,81-1,00)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2BAB2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 (0,86-1,05)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0FC55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 (0,88-1,08)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D0F29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 (0,83-1,02)</w:t>
            </w:r>
          </w:p>
        </w:tc>
      </w:tr>
      <w:tr w:rsidR="00CD32A5" w:rsidRPr="008B3C9D" w14:paraId="561B6847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DE4B1E0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Haaglanden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8E446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0,90 (0,83-0,97)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A1BB0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 (0,91-1,05)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4E2A3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 (0,98-1,13)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76DCC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 (0,92-1,06)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BD1C6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 (0,91-1,06)</w:t>
            </w:r>
          </w:p>
        </w:tc>
      </w:tr>
      <w:tr w:rsidR="00CD32A5" w:rsidRPr="008B3C9D" w14:paraId="6E46E796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47C5ED8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Groningen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F6DF7" w14:textId="77777777" w:rsidR="00CD32A5" w:rsidRPr="00BF48C9" w:rsidRDefault="00CD32A5" w:rsidP="00CD32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0,81 (0,75-0,88)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A9358" w14:textId="77777777" w:rsidR="00CD32A5" w:rsidRPr="00BF48C9" w:rsidRDefault="00CD32A5" w:rsidP="00CD32A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0,88 (0,82-0,96)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35F0E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 (0,89-1,04)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24585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 (0,83-0,96)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1EA51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 (0,85-0,99)</w:t>
            </w:r>
          </w:p>
        </w:tc>
      </w:tr>
      <w:tr w:rsidR="00CD32A5" w:rsidRPr="008B3C9D" w14:paraId="32DB3665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F4E3E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Gooi en Vechtstreek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977F6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0,85 (0,77-0,94)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C1798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0,89 (0,81-0,98)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20C8B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 (0,89-1,07)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800C0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 (0,87-1,05)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16777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 (0,83-1,01)</w:t>
            </w:r>
          </w:p>
        </w:tc>
      </w:tr>
      <w:tr w:rsidR="00CD32A5" w:rsidRPr="008B3C9D" w14:paraId="631A33D0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EC28554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Gelderland-Zuid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1A9AE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0,87 (0,79-0,96)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73A99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 (0,88-1,07)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FD6E0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 (0,95-1,06)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31A4F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 (0,92-1,12)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4EE63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 (0,89-1,08)</w:t>
            </w:r>
          </w:p>
        </w:tc>
      </w:tr>
      <w:tr w:rsidR="00CD32A5" w:rsidRPr="008B3C9D" w14:paraId="22BFFDB5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F42A952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Gelderland-Midden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66AB2C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0,82 (0,76-0,90)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17E8A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0,90 (0,83-0,97)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05FE1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 (0,90-1,06)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B1C5F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 (0,84-0,99)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C35FD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 (0,84-0,98)</w:t>
            </w:r>
          </w:p>
        </w:tc>
      </w:tr>
      <w:tr w:rsidR="00CD32A5" w:rsidRPr="008B3C9D" w14:paraId="05665277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A74D794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Friesland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F25E7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0,85 (0,78-0,91)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DE04A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0,87 (0,80-0,94)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25AC3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 (0,91-1,06)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0C98C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 (0,85-0,99)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0F07A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 (0,83-0,97)</w:t>
            </w:r>
          </w:p>
        </w:tc>
      </w:tr>
      <w:tr w:rsidR="00CD32A5" w:rsidRPr="008B3C9D" w14:paraId="306E531A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176400D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Flevoland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3FBA0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0,78 (0,69-0,87)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91F37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0,89 (0,80-0,99)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F3EA7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 (0,85-1,06)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32C96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 (0,81-1,00)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25EDF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 (0,81-1,01)</w:t>
            </w:r>
          </w:p>
        </w:tc>
      </w:tr>
      <w:tr w:rsidR="00CD32A5" w:rsidRPr="008B3C9D" w14:paraId="4A8F16AA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376C7DE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Drenthe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DE44B2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0,85 (0,77-0,95)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E5195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0,86 (0,78-0,96)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C90B5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 (0,87-1,06)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81F7C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0,92 (0,83-1,02)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CA692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 (0,80-0,99)</w:t>
            </w:r>
          </w:p>
        </w:tc>
      </w:tr>
      <w:tr w:rsidR="00CD32A5" w:rsidRPr="008B3C9D" w14:paraId="1086EF7B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6559B0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Brabant-Zuidoost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E9E49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0,87 (0,81-0,93)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B3F58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0,92 (0,86-0,99)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9F13A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 (0,89-1,02)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82B3F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 (0,93-1,06)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FB606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 (0,88-0,99)</w:t>
            </w:r>
          </w:p>
        </w:tc>
      </w:tr>
      <w:tr w:rsidR="00CD32A5" w14:paraId="7794A219" w14:textId="77777777" w:rsidTr="00CD32A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39DF95B" w14:textId="77777777" w:rsidR="00CD32A5" w:rsidRPr="00BF48C9" w:rsidRDefault="00CD32A5" w:rsidP="00CD32A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Amsterdam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noWrap/>
          </w:tcPr>
          <w:p w14:paraId="7E73F052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0,86 (0,79-0,94)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noWrap/>
            <w:vAlign w:val="bottom"/>
          </w:tcPr>
          <w:p w14:paraId="40D778F1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 (0,91-1,09)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254798D5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 (1,01-1,21)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noWrap/>
            <w:vAlign w:val="bottom"/>
          </w:tcPr>
          <w:p w14:paraId="46BEF0B4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 (0,97-1,15)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noWrap/>
            <w:vAlign w:val="bottom"/>
          </w:tcPr>
          <w:p w14:paraId="2625149D" w14:textId="77777777" w:rsidR="00CD32A5" w:rsidRPr="00BF48C9" w:rsidRDefault="00CD32A5" w:rsidP="00CD32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 (0,94-1,12)</w:t>
            </w:r>
          </w:p>
        </w:tc>
      </w:tr>
    </w:tbl>
    <w:p w14:paraId="79ABD588" w14:textId="77777777" w:rsidR="00836986" w:rsidRPr="00CF6D87" w:rsidRDefault="00836986" w:rsidP="00CF6D87">
      <w:pPr>
        <w:rPr>
          <w:rFonts w:ascii="Times New Roman" w:hAnsi="Times New Roman" w:cs="Times New Roman"/>
          <w:b/>
          <w:sz w:val="24"/>
          <w:lang w:val="nl-NL"/>
        </w:rPr>
      </w:pPr>
    </w:p>
    <w:p w14:paraId="412C5276" w14:textId="77777777" w:rsidR="009C6BAB" w:rsidRPr="00E82F15" w:rsidRDefault="009C6BAB" w:rsidP="00CF6D87">
      <w:pPr>
        <w:rPr>
          <w:rFonts w:ascii="Times New Roman" w:hAnsi="Times New Roman" w:cs="Times New Roman"/>
          <w:lang w:val="nl-NL"/>
        </w:rPr>
      </w:pPr>
    </w:p>
    <w:p w14:paraId="08C6ADEF" w14:textId="77777777" w:rsidR="009C6BAB" w:rsidRPr="00E82F15" w:rsidRDefault="009C6BAB" w:rsidP="00CF6D87">
      <w:pPr>
        <w:rPr>
          <w:rFonts w:ascii="Times New Roman" w:hAnsi="Times New Roman" w:cs="Times New Roman"/>
          <w:lang w:val="nl-NL"/>
        </w:rPr>
      </w:pPr>
    </w:p>
    <w:p w14:paraId="55E72F0C" w14:textId="77777777" w:rsidR="009C6BAB" w:rsidRPr="00E82F15" w:rsidRDefault="009C6BAB" w:rsidP="00CF6D87">
      <w:pPr>
        <w:rPr>
          <w:rFonts w:ascii="Times New Roman" w:hAnsi="Times New Roman" w:cs="Times New Roman"/>
          <w:lang w:val="nl-NL"/>
        </w:rPr>
      </w:pPr>
    </w:p>
    <w:p w14:paraId="4D8987F7" w14:textId="77777777" w:rsidR="009C6BAB" w:rsidRPr="00E82F15" w:rsidRDefault="009C6BAB" w:rsidP="00CF6D87">
      <w:pPr>
        <w:rPr>
          <w:rFonts w:ascii="Times New Roman" w:hAnsi="Times New Roman" w:cs="Times New Roman"/>
          <w:lang w:val="nl-NL"/>
        </w:rPr>
      </w:pPr>
    </w:p>
    <w:p w14:paraId="077186AB" w14:textId="77777777" w:rsidR="009C6BAB" w:rsidRPr="00E82F15" w:rsidRDefault="009C6BAB" w:rsidP="00CF6D87">
      <w:pPr>
        <w:rPr>
          <w:rFonts w:ascii="Times New Roman" w:hAnsi="Times New Roman" w:cs="Times New Roman"/>
          <w:lang w:val="nl-NL"/>
        </w:rPr>
      </w:pPr>
    </w:p>
    <w:p w14:paraId="4C6365E1" w14:textId="77777777" w:rsidR="009C6BAB" w:rsidRPr="00E82F15" w:rsidRDefault="009C6BAB" w:rsidP="00CF6D87">
      <w:pPr>
        <w:rPr>
          <w:rFonts w:ascii="Times New Roman" w:hAnsi="Times New Roman" w:cs="Times New Roman"/>
          <w:lang w:val="nl-NL"/>
        </w:rPr>
      </w:pPr>
    </w:p>
    <w:p w14:paraId="1D81FEAB" w14:textId="77777777" w:rsidR="009C6BAB" w:rsidRPr="00E82F15" w:rsidRDefault="009C6BAB" w:rsidP="00CF6D87">
      <w:pPr>
        <w:rPr>
          <w:rFonts w:ascii="Times New Roman" w:hAnsi="Times New Roman" w:cs="Times New Roman"/>
          <w:lang w:val="nl-NL"/>
        </w:rPr>
      </w:pPr>
    </w:p>
    <w:p w14:paraId="524B0276" w14:textId="77777777" w:rsidR="009C6BAB" w:rsidRPr="00E82F15" w:rsidRDefault="009C6BAB" w:rsidP="00CF6D87">
      <w:pPr>
        <w:rPr>
          <w:rFonts w:ascii="Times New Roman" w:hAnsi="Times New Roman" w:cs="Times New Roman"/>
          <w:lang w:val="nl-NL"/>
        </w:rPr>
      </w:pPr>
    </w:p>
    <w:p w14:paraId="7C6E61A6" w14:textId="77777777" w:rsidR="009C6BAB" w:rsidRPr="00E82F15" w:rsidRDefault="009C6BAB" w:rsidP="00CF6D87">
      <w:pPr>
        <w:rPr>
          <w:rFonts w:ascii="Times New Roman" w:hAnsi="Times New Roman" w:cs="Times New Roman"/>
          <w:lang w:val="nl-NL"/>
        </w:rPr>
      </w:pPr>
    </w:p>
    <w:p w14:paraId="281622A1" w14:textId="77777777" w:rsidR="009C6BAB" w:rsidRPr="00E82F15" w:rsidRDefault="009C6BAB" w:rsidP="00CF6D87">
      <w:pPr>
        <w:rPr>
          <w:rFonts w:ascii="Times New Roman" w:hAnsi="Times New Roman" w:cs="Times New Roman"/>
          <w:lang w:val="nl-NL"/>
        </w:rPr>
      </w:pPr>
    </w:p>
    <w:p w14:paraId="23050D5A" w14:textId="77777777" w:rsidR="009C6BAB" w:rsidRPr="00E82F15" w:rsidRDefault="009C6BAB" w:rsidP="00CF6D87">
      <w:pPr>
        <w:rPr>
          <w:rFonts w:ascii="Times New Roman" w:hAnsi="Times New Roman" w:cs="Times New Roman"/>
          <w:lang w:val="nl-NL"/>
        </w:rPr>
      </w:pPr>
    </w:p>
    <w:p w14:paraId="48C78F49" w14:textId="77777777" w:rsidR="009C6BAB" w:rsidRPr="00E82F15" w:rsidRDefault="009C6BAB" w:rsidP="00CF6D87">
      <w:pPr>
        <w:rPr>
          <w:rFonts w:ascii="Times New Roman" w:hAnsi="Times New Roman" w:cs="Times New Roman"/>
          <w:lang w:val="nl-NL"/>
        </w:rPr>
      </w:pPr>
    </w:p>
    <w:p w14:paraId="2702ACD1" w14:textId="77777777" w:rsidR="009C6BAB" w:rsidRPr="00E82F15" w:rsidRDefault="009C6BAB" w:rsidP="00CF6D87">
      <w:pPr>
        <w:rPr>
          <w:rFonts w:ascii="Times New Roman" w:hAnsi="Times New Roman" w:cs="Times New Roman"/>
          <w:lang w:val="nl-NL"/>
        </w:rPr>
      </w:pPr>
    </w:p>
    <w:p w14:paraId="74AD32E4" w14:textId="77777777" w:rsidR="009C6BAB" w:rsidRPr="00E82F15" w:rsidRDefault="009C6BAB" w:rsidP="00CF6D87">
      <w:pPr>
        <w:rPr>
          <w:rFonts w:ascii="Times New Roman" w:hAnsi="Times New Roman" w:cs="Times New Roman"/>
          <w:lang w:val="nl-NL"/>
        </w:rPr>
      </w:pPr>
    </w:p>
    <w:p w14:paraId="4419DE69" w14:textId="77777777" w:rsidR="009C6BAB" w:rsidRPr="00E82F15" w:rsidRDefault="009C6BAB" w:rsidP="00CF6D87">
      <w:pPr>
        <w:rPr>
          <w:rFonts w:ascii="Times New Roman" w:hAnsi="Times New Roman" w:cs="Times New Roman"/>
          <w:lang w:val="nl-NL"/>
        </w:rPr>
      </w:pPr>
    </w:p>
    <w:p w14:paraId="66CB1A00" w14:textId="77777777" w:rsidR="009C6BAB" w:rsidRPr="00E82F15" w:rsidRDefault="009C6BAB" w:rsidP="00CF6D87">
      <w:pPr>
        <w:rPr>
          <w:rFonts w:ascii="Times New Roman" w:hAnsi="Times New Roman" w:cs="Times New Roman"/>
          <w:lang w:val="nl-NL"/>
        </w:rPr>
      </w:pPr>
    </w:p>
    <w:p w14:paraId="679A078A" w14:textId="77777777" w:rsidR="009C6BAB" w:rsidRPr="00E82F15" w:rsidRDefault="009C6BAB" w:rsidP="00CF6D87">
      <w:pPr>
        <w:rPr>
          <w:rFonts w:ascii="Times New Roman" w:hAnsi="Times New Roman" w:cs="Times New Roman"/>
          <w:lang w:val="nl-NL"/>
        </w:rPr>
      </w:pPr>
    </w:p>
    <w:p w14:paraId="3AB532E9" w14:textId="77777777" w:rsidR="009C6BAB" w:rsidRPr="00E82F15" w:rsidRDefault="009C6BAB" w:rsidP="00CF6D87">
      <w:pPr>
        <w:rPr>
          <w:rFonts w:ascii="Times New Roman" w:hAnsi="Times New Roman" w:cs="Times New Roman"/>
          <w:lang w:val="nl-NL"/>
        </w:rPr>
      </w:pPr>
    </w:p>
    <w:p w14:paraId="3EFC3A01" w14:textId="77777777" w:rsidR="009C6BAB" w:rsidRPr="00E82F15" w:rsidRDefault="009C6BAB" w:rsidP="00CF6D87">
      <w:pPr>
        <w:rPr>
          <w:rFonts w:ascii="Times New Roman" w:hAnsi="Times New Roman" w:cs="Times New Roman"/>
          <w:lang w:val="nl-NL"/>
        </w:rPr>
      </w:pPr>
    </w:p>
    <w:p w14:paraId="4C1F5848" w14:textId="629025B1" w:rsidR="009C6BAB" w:rsidRDefault="009C6BAB" w:rsidP="00CF6D87">
      <w:pPr>
        <w:rPr>
          <w:rFonts w:ascii="Times New Roman" w:hAnsi="Times New Roman" w:cs="Times New Roman"/>
          <w:lang w:val="nl-NL"/>
        </w:rPr>
      </w:pPr>
    </w:p>
    <w:p w14:paraId="4F02E2BF" w14:textId="334929E6" w:rsidR="00CD32A5" w:rsidRDefault="00CD32A5" w:rsidP="00CF6D87">
      <w:pPr>
        <w:rPr>
          <w:rFonts w:ascii="Times New Roman" w:hAnsi="Times New Roman" w:cs="Times New Roman"/>
          <w:lang w:val="nl-NL"/>
        </w:rPr>
      </w:pPr>
    </w:p>
    <w:p w14:paraId="18D93A5E" w14:textId="53592150" w:rsidR="00CD32A5" w:rsidRDefault="00CD32A5" w:rsidP="00CF6D87">
      <w:pPr>
        <w:rPr>
          <w:rFonts w:ascii="Times New Roman" w:hAnsi="Times New Roman" w:cs="Times New Roman"/>
          <w:lang w:val="nl-NL"/>
        </w:rPr>
      </w:pPr>
    </w:p>
    <w:p w14:paraId="1D5FDBD9" w14:textId="41A879D5" w:rsidR="00CD32A5" w:rsidRDefault="00CD32A5" w:rsidP="00CF6D87">
      <w:pPr>
        <w:rPr>
          <w:rFonts w:ascii="Times New Roman" w:hAnsi="Times New Roman" w:cs="Times New Roman"/>
          <w:lang w:val="nl-NL"/>
        </w:rPr>
      </w:pPr>
    </w:p>
    <w:tbl>
      <w:tblPr>
        <w:tblStyle w:val="Tabelraster"/>
        <w:tblpPr w:leftFromText="180" w:rightFromText="180" w:vertAnchor="text" w:horzAnchor="margin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701"/>
        <w:gridCol w:w="1843"/>
        <w:gridCol w:w="1701"/>
      </w:tblGrid>
      <w:tr w:rsidR="00CD32A5" w14:paraId="6455A503" w14:textId="77777777" w:rsidTr="00CD32A5">
        <w:trPr>
          <w:trHeight w:val="283"/>
        </w:trPr>
        <w:tc>
          <w:tcPr>
            <w:tcW w:w="121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B7AE2A4" w14:textId="77777777" w:rsidR="00CD32A5" w:rsidRPr="00FD479F" w:rsidRDefault="00CD32A5" w:rsidP="00CD32A5">
            <w:pPr>
              <w:rPr>
                <w:rFonts w:ascii="Times New Roman" w:hAnsi="Times New Roman" w:cs="Times New Roman"/>
                <w:b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val="nl-NL"/>
              </w:rPr>
              <w:t>Vervolg Tabel A3</w:t>
            </w:r>
            <w:r w:rsidRPr="00FD47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val="nl-NL"/>
              </w:rPr>
              <w:t xml:space="preserve">. </w:t>
            </w:r>
          </w:p>
        </w:tc>
      </w:tr>
      <w:tr w:rsidR="00CD32A5" w14:paraId="19979F1F" w14:textId="77777777" w:rsidTr="00CD32A5">
        <w:trPr>
          <w:trHeight w:val="108"/>
        </w:trPr>
        <w:tc>
          <w:tcPr>
            <w:tcW w:w="3402" w:type="dxa"/>
            <w:tcBorders>
              <w:top w:val="single" w:sz="4" w:space="0" w:color="auto"/>
            </w:tcBorders>
          </w:tcPr>
          <w:p w14:paraId="44A8529C" w14:textId="77777777" w:rsidR="00CD32A5" w:rsidRPr="00BF48C9" w:rsidRDefault="00CD32A5" w:rsidP="00CD32A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 xml:space="preserve">IRR (95%CI)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760171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Model 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2220C91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Model 5a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F48D936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Model 5b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8C1D1D9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Model 5c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9C3486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Model 6</w:t>
            </w:r>
          </w:p>
        </w:tc>
      </w:tr>
      <w:tr w:rsidR="00CD32A5" w14:paraId="38DA1C11" w14:textId="77777777" w:rsidTr="00CD32A5">
        <w:trPr>
          <w:trHeight w:val="269"/>
        </w:trPr>
        <w:tc>
          <w:tcPr>
            <w:tcW w:w="3402" w:type="dxa"/>
          </w:tcPr>
          <w:p w14:paraId="68C022B4" w14:textId="77777777" w:rsidR="00CD32A5" w:rsidRPr="00D9109C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Zuid-Limburg</w:t>
            </w:r>
          </w:p>
        </w:tc>
        <w:tc>
          <w:tcPr>
            <w:tcW w:w="1701" w:type="dxa"/>
          </w:tcPr>
          <w:p w14:paraId="2E00474E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843" w:type="dxa"/>
          </w:tcPr>
          <w:p w14:paraId="5BBC5519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701" w:type="dxa"/>
          </w:tcPr>
          <w:p w14:paraId="63199126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843" w:type="dxa"/>
          </w:tcPr>
          <w:p w14:paraId="66E23C50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701" w:type="dxa"/>
          </w:tcPr>
          <w:p w14:paraId="1030BD48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1,00 (ref)</w:t>
            </w:r>
          </w:p>
        </w:tc>
      </w:tr>
      <w:tr w:rsidR="00CD32A5" w14:paraId="1DAECC31" w14:textId="77777777" w:rsidTr="00CD32A5">
        <w:trPr>
          <w:trHeight w:val="269"/>
        </w:trPr>
        <w:tc>
          <w:tcPr>
            <w:tcW w:w="3402" w:type="dxa"/>
          </w:tcPr>
          <w:p w14:paraId="227398C3" w14:textId="77777777" w:rsidR="00CD32A5" w:rsidRPr="00D9109C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Zuid-Holland-Zuid</w:t>
            </w:r>
          </w:p>
        </w:tc>
        <w:tc>
          <w:tcPr>
            <w:tcW w:w="1701" w:type="dxa"/>
            <w:vAlign w:val="bottom"/>
          </w:tcPr>
          <w:p w14:paraId="47B8297C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 (0,86-1,01)</w:t>
            </w:r>
          </w:p>
        </w:tc>
        <w:tc>
          <w:tcPr>
            <w:tcW w:w="1843" w:type="dxa"/>
            <w:vAlign w:val="bottom"/>
          </w:tcPr>
          <w:p w14:paraId="7F1C602C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 (0,86-1,01)</w:t>
            </w:r>
          </w:p>
        </w:tc>
        <w:tc>
          <w:tcPr>
            <w:tcW w:w="1701" w:type="dxa"/>
            <w:vAlign w:val="bottom"/>
          </w:tcPr>
          <w:p w14:paraId="7EA267EC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 (0,86-1,01)</w:t>
            </w:r>
          </w:p>
        </w:tc>
        <w:tc>
          <w:tcPr>
            <w:tcW w:w="1843" w:type="dxa"/>
            <w:vAlign w:val="bottom"/>
          </w:tcPr>
          <w:p w14:paraId="3779D753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 (0,86-1,00)</w:t>
            </w:r>
          </w:p>
        </w:tc>
        <w:tc>
          <w:tcPr>
            <w:tcW w:w="1701" w:type="dxa"/>
          </w:tcPr>
          <w:p w14:paraId="5846581A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0,92 (0,86-0,99)</w:t>
            </w:r>
          </w:p>
        </w:tc>
      </w:tr>
      <w:tr w:rsidR="00CD32A5" w14:paraId="48FCED08" w14:textId="77777777" w:rsidTr="00CD32A5">
        <w:trPr>
          <w:trHeight w:val="269"/>
        </w:trPr>
        <w:tc>
          <w:tcPr>
            <w:tcW w:w="3402" w:type="dxa"/>
          </w:tcPr>
          <w:p w14:paraId="55DC391C" w14:textId="77777777" w:rsidR="00CD32A5" w:rsidRPr="00D9109C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Zeeland</w:t>
            </w:r>
          </w:p>
        </w:tc>
        <w:tc>
          <w:tcPr>
            <w:tcW w:w="1701" w:type="dxa"/>
            <w:vAlign w:val="bottom"/>
          </w:tcPr>
          <w:p w14:paraId="7C87C1AF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 (0,92-1,07)</w:t>
            </w:r>
          </w:p>
        </w:tc>
        <w:tc>
          <w:tcPr>
            <w:tcW w:w="1843" w:type="dxa"/>
            <w:vAlign w:val="bottom"/>
          </w:tcPr>
          <w:p w14:paraId="7F1E4098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1,02 (0,95-1,10) </w:t>
            </w:r>
          </w:p>
        </w:tc>
        <w:tc>
          <w:tcPr>
            <w:tcW w:w="1701" w:type="dxa"/>
            <w:vAlign w:val="bottom"/>
          </w:tcPr>
          <w:p w14:paraId="46A10852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 (0,93-1,07)</w:t>
            </w:r>
          </w:p>
        </w:tc>
        <w:tc>
          <w:tcPr>
            <w:tcW w:w="1843" w:type="dxa"/>
            <w:vAlign w:val="bottom"/>
          </w:tcPr>
          <w:p w14:paraId="2AC90A6E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 (0,92-1,06)</w:t>
            </w:r>
          </w:p>
        </w:tc>
        <w:tc>
          <w:tcPr>
            <w:tcW w:w="1701" w:type="dxa"/>
          </w:tcPr>
          <w:p w14:paraId="7DA1F33A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1,02 (0,95-1,09)</w:t>
            </w:r>
          </w:p>
        </w:tc>
      </w:tr>
      <w:tr w:rsidR="00CD32A5" w14:paraId="403392D6" w14:textId="77777777" w:rsidTr="00CD32A5">
        <w:trPr>
          <w:trHeight w:val="269"/>
        </w:trPr>
        <w:tc>
          <w:tcPr>
            <w:tcW w:w="3402" w:type="dxa"/>
          </w:tcPr>
          <w:p w14:paraId="2A1E3A94" w14:textId="77777777" w:rsidR="00CD32A5" w:rsidRPr="00D9109C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Zaanstreek-Waterland</w:t>
            </w:r>
          </w:p>
        </w:tc>
        <w:tc>
          <w:tcPr>
            <w:tcW w:w="1701" w:type="dxa"/>
            <w:vAlign w:val="bottom"/>
          </w:tcPr>
          <w:p w14:paraId="64B9FE1B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 (0,92-1,05)</w:t>
            </w:r>
          </w:p>
        </w:tc>
        <w:tc>
          <w:tcPr>
            <w:tcW w:w="1843" w:type="dxa"/>
            <w:vAlign w:val="bottom"/>
          </w:tcPr>
          <w:p w14:paraId="4E563071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 (0,93-1,07)</w:t>
            </w:r>
          </w:p>
        </w:tc>
        <w:tc>
          <w:tcPr>
            <w:tcW w:w="1701" w:type="dxa"/>
            <w:vAlign w:val="bottom"/>
          </w:tcPr>
          <w:p w14:paraId="5B8D48B3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 (0,92-1,05)</w:t>
            </w:r>
          </w:p>
        </w:tc>
        <w:tc>
          <w:tcPr>
            <w:tcW w:w="1843" w:type="dxa"/>
            <w:vAlign w:val="bottom"/>
          </w:tcPr>
          <w:p w14:paraId="562AD936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 (0,93-1,06)</w:t>
            </w:r>
          </w:p>
        </w:tc>
        <w:tc>
          <w:tcPr>
            <w:tcW w:w="1701" w:type="dxa"/>
          </w:tcPr>
          <w:p w14:paraId="44DBD2D2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1,00 (0,93-1,06)</w:t>
            </w:r>
          </w:p>
        </w:tc>
      </w:tr>
      <w:tr w:rsidR="00CD32A5" w14:paraId="094268A7" w14:textId="77777777" w:rsidTr="00CD32A5">
        <w:trPr>
          <w:trHeight w:val="269"/>
        </w:trPr>
        <w:tc>
          <w:tcPr>
            <w:tcW w:w="3402" w:type="dxa"/>
          </w:tcPr>
          <w:p w14:paraId="1594FFB3" w14:textId="77777777" w:rsidR="00CD32A5" w:rsidRPr="00D9109C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West-Brabant</w:t>
            </w:r>
          </w:p>
        </w:tc>
        <w:tc>
          <w:tcPr>
            <w:tcW w:w="1701" w:type="dxa"/>
            <w:vAlign w:val="bottom"/>
          </w:tcPr>
          <w:p w14:paraId="10223558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 (0,96-1,10)</w:t>
            </w:r>
          </w:p>
        </w:tc>
        <w:tc>
          <w:tcPr>
            <w:tcW w:w="1843" w:type="dxa"/>
            <w:vAlign w:val="bottom"/>
          </w:tcPr>
          <w:p w14:paraId="0B65371B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1,04 (0,97-1,12) </w:t>
            </w:r>
          </w:p>
        </w:tc>
        <w:tc>
          <w:tcPr>
            <w:tcW w:w="1701" w:type="dxa"/>
            <w:vAlign w:val="bottom"/>
          </w:tcPr>
          <w:p w14:paraId="44FFBAE2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 (0,96-1,10)</w:t>
            </w:r>
          </w:p>
        </w:tc>
        <w:tc>
          <w:tcPr>
            <w:tcW w:w="1843" w:type="dxa"/>
            <w:vAlign w:val="bottom"/>
          </w:tcPr>
          <w:p w14:paraId="21B15329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 (0,95-1,10)</w:t>
            </w:r>
          </w:p>
        </w:tc>
        <w:tc>
          <w:tcPr>
            <w:tcW w:w="1701" w:type="dxa"/>
          </w:tcPr>
          <w:p w14:paraId="2AD00451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1,04 (0,97-1,11)</w:t>
            </w:r>
          </w:p>
        </w:tc>
      </w:tr>
      <w:tr w:rsidR="00CD32A5" w14:paraId="5CDF7FEB" w14:textId="77777777" w:rsidTr="00CD32A5">
        <w:trPr>
          <w:trHeight w:val="269"/>
        </w:trPr>
        <w:tc>
          <w:tcPr>
            <w:tcW w:w="3402" w:type="dxa"/>
          </w:tcPr>
          <w:p w14:paraId="53B57E3F" w14:textId="77777777" w:rsidR="00CD32A5" w:rsidRPr="00D9109C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Utrecht</w:t>
            </w:r>
          </w:p>
        </w:tc>
        <w:tc>
          <w:tcPr>
            <w:tcW w:w="1701" w:type="dxa"/>
            <w:vAlign w:val="bottom"/>
          </w:tcPr>
          <w:p w14:paraId="74B91DD6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 (0,95-1,06)</w:t>
            </w:r>
          </w:p>
        </w:tc>
        <w:tc>
          <w:tcPr>
            <w:tcW w:w="1843" w:type="dxa"/>
            <w:vAlign w:val="bottom"/>
          </w:tcPr>
          <w:p w14:paraId="7CBA8A9B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 (0,96-1,08)</w:t>
            </w:r>
          </w:p>
        </w:tc>
        <w:tc>
          <w:tcPr>
            <w:tcW w:w="1701" w:type="dxa"/>
            <w:vAlign w:val="bottom"/>
          </w:tcPr>
          <w:p w14:paraId="1B6463DB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 (0,94-1,06)</w:t>
            </w:r>
          </w:p>
        </w:tc>
        <w:tc>
          <w:tcPr>
            <w:tcW w:w="1843" w:type="dxa"/>
            <w:vAlign w:val="bottom"/>
          </w:tcPr>
          <w:p w14:paraId="755792A9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 (0,95-1,07)</w:t>
            </w:r>
          </w:p>
        </w:tc>
        <w:tc>
          <w:tcPr>
            <w:tcW w:w="1701" w:type="dxa"/>
          </w:tcPr>
          <w:p w14:paraId="3BA24FE3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1,01 (0,96-1,08)</w:t>
            </w:r>
          </w:p>
        </w:tc>
      </w:tr>
      <w:tr w:rsidR="00CD32A5" w14:paraId="14E974B9" w14:textId="77777777" w:rsidTr="00CD32A5">
        <w:trPr>
          <w:trHeight w:val="269"/>
        </w:trPr>
        <w:tc>
          <w:tcPr>
            <w:tcW w:w="3402" w:type="dxa"/>
          </w:tcPr>
          <w:p w14:paraId="053B4D04" w14:textId="77777777" w:rsidR="00CD32A5" w:rsidRPr="00D9109C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Twente</w:t>
            </w:r>
          </w:p>
        </w:tc>
        <w:tc>
          <w:tcPr>
            <w:tcW w:w="1701" w:type="dxa"/>
            <w:vAlign w:val="bottom"/>
          </w:tcPr>
          <w:p w14:paraId="4F06427B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 (0,95-1,18)</w:t>
            </w:r>
          </w:p>
        </w:tc>
        <w:tc>
          <w:tcPr>
            <w:tcW w:w="1843" w:type="dxa"/>
            <w:vAlign w:val="bottom"/>
          </w:tcPr>
          <w:p w14:paraId="3E315315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1,09 (0,98-1,21)</w:t>
            </w:r>
          </w:p>
        </w:tc>
        <w:tc>
          <w:tcPr>
            <w:tcW w:w="1701" w:type="dxa"/>
            <w:vAlign w:val="bottom"/>
          </w:tcPr>
          <w:p w14:paraId="054D23C6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 (0,95-1,17)</w:t>
            </w:r>
          </w:p>
        </w:tc>
        <w:tc>
          <w:tcPr>
            <w:tcW w:w="1843" w:type="dxa"/>
            <w:vAlign w:val="bottom"/>
          </w:tcPr>
          <w:p w14:paraId="7B621FEB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 (0,96-1,18)</w:t>
            </w:r>
          </w:p>
        </w:tc>
        <w:tc>
          <w:tcPr>
            <w:tcW w:w="1701" w:type="dxa"/>
          </w:tcPr>
          <w:p w14:paraId="7E6F7506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1,08 (0,97-1,20)</w:t>
            </w:r>
          </w:p>
        </w:tc>
      </w:tr>
      <w:tr w:rsidR="00CD32A5" w14:paraId="26F7E2EA" w14:textId="77777777" w:rsidTr="00CD32A5">
        <w:trPr>
          <w:trHeight w:val="269"/>
        </w:trPr>
        <w:tc>
          <w:tcPr>
            <w:tcW w:w="3402" w:type="dxa"/>
          </w:tcPr>
          <w:p w14:paraId="5B2F9554" w14:textId="77777777" w:rsidR="00CD32A5" w:rsidRPr="00D9109C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Rotterdam-Rijnmond</w:t>
            </w:r>
          </w:p>
        </w:tc>
        <w:tc>
          <w:tcPr>
            <w:tcW w:w="1701" w:type="dxa"/>
            <w:vAlign w:val="bottom"/>
          </w:tcPr>
          <w:p w14:paraId="4B80933A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 (0,96-1,08)</w:t>
            </w:r>
          </w:p>
        </w:tc>
        <w:tc>
          <w:tcPr>
            <w:tcW w:w="1843" w:type="dxa"/>
            <w:vAlign w:val="bottom"/>
          </w:tcPr>
          <w:p w14:paraId="1E9CFE80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 (0,96-1,09)</w:t>
            </w:r>
          </w:p>
        </w:tc>
        <w:tc>
          <w:tcPr>
            <w:tcW w:w="1701" w:type="dxa"/>
            <w:vAlign w:val="bottom"/>
          </w:tcPr>
          <w:p w14:paraId="07DC3398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 (0,95-1,08)</w:t>
            </w:r>
          </w:p>
        </w:tc>
        <w:tc>
          <w:tcPr>
            <w:tcW w:w="1843" w:type="dxa"/>
            <w:vAlign w:val="bottom"/>
          </w:tcPr>
          <w:p w14:paraId="25B3FF73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 (0,96-1,09)</w:t>
            </w:r>
          </w:p>
        </w:tc>
        <w:tc>
          <w:tcPr>
            <w:tcW w:w="1701" w:type="dxa"/>
          </w:tcPr>
          <w:p w14:paraId="055B9F38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1,02 (0,96-1,09)</w:t>
            </w:r>
          </w:p>
        </w:tc>
      </w:tr>
      <w:tr w:rsidR="00CD32A5" w14:paraId="3E68E254" w14:textId="77777777" w:rsidTr="00CD32A5">
        <w:trPr>
          <w:trHeight w:val="255"/>
        </w:trPr>
        <w:tc>
          <w:tcPr>
            <w:tcW w:w="3402" w:type="dxa"/>
          </w:tcPr>
          <w:p w14:paraId="0EC8EDFF" w14:textId="77777777" w:rsidR="00CD32A5" w:rsidRPr="00D9109C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Noord- Oost- Gelderland</w:t>
            </w:r>
          </w:p>
        </w:tc>
        <w:tc>
          <w:tcPr>
            <w:tcW w:w="1701" w:type="dxa"/>
            <w:vAlign w:val="bottom"/>
          </w:tcPr>
          <w:p w14:paraId="4D5F11F3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 (0,91-1,03)</w:t>
            </w:r>
          </w:p>
        </w:tc>
        <w:tc>
          <w:tcPr>
            <w:tcW w:w="1843" w:type="dxa"/>
            <w:vAlign w:val="bottom"/>
          </w:tcPr>
          <w:p w14:paraId="5340679A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 (0,93-1,05)</w:t>
            </w:r>
          </w:p>
        </w:tc>
        <w:tc>
          <w:tcPr>
            <w:tcW w:w="1701" w:type="dxa"/>
            <w:vAlign w:val="bottom"/>
          </w:tcPr>
          <w:p w14:paraId="68D34DFE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0,96 (0,91-1,03) </w:t>
            </w:r>
          </w:p>
        </w:tc>
        <w:tc>
          <w:tcPr>
            <w:tcW w:w="1843" w:type="dxa"/>
            <w:vAlign w:val="bottom"/>
          </w:tcPr>
          <w:p w14:paraId="0D63FB51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 (0,91-1,03)</w:t>
            </w:r>
          </w:p>
        </w:tc>
        <w:tc>
          <w:tcPr>
            <w:tcW w:w="1701" w:type="dxa"/>
          </w:tcPr>
          <w:p w14:paraId="4FAD176F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0,98 (0,92-1,04)</w:t>
            </w:r>
          </w:p>
        </w:tc>
      </w:tr>
      <w:tr w:rsidR="00CD32A5" w14:paraId="520F6F65" w14:textId="77777777" w:rsidTr="00CD32A5">
        <w:trPr>
          <w:trHeight w:val="269"/>
        </w:trPr>
        <w:tc>
          <w:tcPr>
            <w:tcW w:w="3402" w:type="dxa"/>
          </w:tcPr>
          <w:p w14:paraId="58BF84A9" w14:textId="77777777" w:rsidR="00CD32A5" w:rsidRPr="00D9109C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Limburg-Noord</w:t>
            </w:r>
          </w:p>
        </w:tc>
        <w:tc>
          <w:tcPr>
            <w:tcW w:w="1701" w:type="dxa"/>
            <w:vAlign w:val="bottom"/>
          </w:tcPr>
          <w:p w14:paraId="4651208F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 (0,93-1,09)</w:t>
            </w:r>
          </w:p>
        </w:tc>
        <w:tc>
          <w:tcPr>
            <w:tcW w:w="1843" w:type="dxa"/>
            <w:vAlign w:val="bottom"/>
          </w:tcPr>
          <w:p w14:paraId="315AEDA2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 (0,95-1,11)</w:t>
            </w:r>
          </w:p>
        </w:tc>
        <w:tc>
          <w:tcPr>
            <w:tcW w:w="1701" w:type="dxa"/>
            <w:vAlign w:val="bottom"/>
          </w:tcPr>
          <w:p w14:paraId="085B37F9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1,01 (0,93-1,09) </w:t>
            </w:r>
          </w:p>
        </w:tc>
        <w:tc>
          <w:tcPr>
            <w:tcW w:w="1843" w:type="dxa"/>
            <w:vAlign w:val="bottom"/>
          </w:tcPr>
          <w:p w14:paraId="2E7EEFF3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 (0,94-1,09)</w:t>
            </w:r>
          </w:p>
        </w:tc>
        <w:tc>
          <w:tcPr>
            <w:tcW w:w="1701" w:type="dxa"/>
          </w:tcPr>
          <w:p w14:paraId="56C8025C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1,03 (0,95-1,11)</w:t>
            </w:r>
          </w:p>
        </w:tc>
      </w:tr>
      <w:tr w:rsidR="00CD32A5" w14:paraId="244BF85F" w14:textId="77777777" w:rsidTr="00CD32A5">
        <w:trPr>
          <w:trHeight w:val="269"/>
        </w:trPr>
        <w:tc>
          <w:tcPr>
            <w:tcW w:w="3402" w:type="dxa"/>
          </w:tcPr>
          <w:p w14:paraId="353145B7" w14:textId="77777777" w:rsidR="00CD32A5" w:rsidRPr="00D9109C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Kennemerland</w:t>
            </w:r>
          </w:p>
        </w:tc>
        <w:tc>
          <w:tcPr>
            <w:tcW w:w="1701" w:type="dxa"/>
            <w:vAlign w:val="bottom"/>
          </w:tcPr>
          <w:p w14:paraId="3E4C5705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 (0,94-1,08)</w:t>
            </w:r>
          </w:p>
        </w:tc>
        <w:tc>
          <w:tcPr>
            <w:tcW w:w="1843" w:type="dxa"/>
            <w:vAlign w:val="bottom"/>
          </w:tcPr>
          <w:p w14:paraId="11B336FB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 (0,96-1,10)</w:t>
            </w:r>
          </w:p>
        </w:tc>
        <w:tc>
          <w:tcPr>
            <w:tcW w:w="1701" w:type="dxa"/>
            <w:vAlign w:val="bottom"/>
          </w:tcPr>
          <w:p w14:paraId="2350FEB2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 (0,94-1,08)</w:t>
            </w:r>
          </w:p>
        </w:tc>
        <w:tc>
          <w:tcPr>
            <w:tcW w:w="1843" w:type="dxa"/>
            <w:vAlign w:val="bottom"/>
          </w:tcPr>
          <w:p w14:paraId="7547BF63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 (0,95-1,09)</w:t>
            </w:r>
          </w:p>
        </w:tc>
        <w:tc>
          <w:tcPr>
            <w:tcW w:w="1701" w:type="dxa"/>
          </w:tcPr>
          <w:p w14:paraId="5C86392A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1,03 (0,96-1,10)</w:t>
            </w:r>
          </w:p>
        </w:tc>
      </w:tr>
      <w:tr w:rsidR="00CD32A5" w14:paraId="2CFA1749" w14:textId="77777777" w:rsidTr="00CD32A5">
        <w:trPr>
          <w:trHeight w:val="269"/>
        </w:trPr>
        <w:tc>
          <w:tcPr>
            <w:tcW w:w="3402" w:type="dxa"/>
          </w:tcPr>
          <w:p w14:paraId="11840E82" w14:textId="77777777" w:rsidR="00CD32A5" w:rsidRPr="00D9109C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IJsselland</w:t>
            </w:r>
          </w:p>
        </w:tc>
        <w:tc>
          <w:tcPr>
            <w:tcW w:w="1701" w:type="dxa"/>
            <w:vAlign w:val="bottom"/>
          </w:tcPr>
          <w:p w14:paraId="122D5B55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1,02 (0,94-1,10) </w:t>
            </w:r>
          </w:p>
        </w:tc>
        <w:tc>
          <w:tcPr>
            <w:tcW w:w="1843" w:type="dxa"/>
            <w:vAlign w:val="bottom"/>
          </w:tcPr>
          <w:p w14:paraId="71159801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 (0,96-1,12)</w:t>
            </w:r>
          </w:p>
        </w:tc>
        <w:tc>
          <w:tcPr>
            <w:tcW w:w="1701" w:type="dxa"/>
            <w:vAlign w:val="bottom"/>
          </w:tcPr>
          <w:p w14:paraId="64754D2E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 (0,94-1,09)</w:t>
            </w:r>
          </w:p>
        </w:tc>
        <w:tc>
          <w:tcPr>
            <w:tcW w:w="1843" w:type="dxa"/>
            <w:vAlign w:val="bottom"/>
          </w:tcPr>
          <w:p w14:paraId="031ED06E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 (0,94-1,09)</w:t>
            </w:r>
          </w:p>
        </w:tc>
        <w:tc>
          <w:tcPr>
            <w:tcW w:w="1701" w:type="dxa"/>
          </w:tcPr>
          <w:p w14:paraId="502EC2F5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1,02 (0,95-1,10)</w:t>
            </w:r>
          </w:p>
        </w:tc>
      </w:tr>
      <w:tr w:rsidR="00CD32A5" w14:paraId="7F9015FD" w14:textId="77777777" w:rsidTr="00CD32A5">
        <w:trPr>
          <w:trHeight w:val="269"/>
        </w:trPr>
        <w:tc>
          <w:tcPr>
            <w:tcW w:w="3402" w:type="dxa"/>
          </w:tcPr>
          <w:p w14:paraId="115C13AE" w14:textId="77777777" w:rsidR="00CD32A5" w:rsidRPr="00D9109C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Hollands Noorden</w:t>
            </w:r>
          </w:p>
        </w:tc>
        <w:tc>
          <w:tcPr>
            <w:tcW w:w="1701" w:type="dxa"/>
            <w:vAlign w:val="bottom"/>
          </w:tcPr>
          <w:p w14:paraId="146BAA9E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 (0,85-0,97)</w:t>
            </w:r>
          </w:p>
        </w:tc>
        <w:tc>
          <w:tcPr>
            <w:tcW w:w="1843" w:type="dxa"/>
            <w:vAlign w:val="bottom"/>
          </w:tcPr>
          <w:p w14:paraId="017D2FEA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 (0,87-0,99)</w:t>
            </w:r>
          </w:p>
        </w:tc>
        <w:tc>
          <w:tcPr>
            <w:tcW w:w="1701" w:type="dxa"/>
            <w:vAlign w:val="bottom"/>
          </w:tcPr>
          <w:p w14:paraId="3AA3E68B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 (0,85-0,97)</w:t>
            </w:r>
          </w:p>
        </w:tc>
        <w:tc>
          <w:tcPr>
            <w:tcW w:w="1843" w:type="dxa"/>
            <w:vAlign w:val="bottom"/>
          </w:tcPr>
          <w:p w14:paraId="3CD047BA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 (0,86-0,98)</w:t>
            </w:r>
          </w:p>
        </w:tc>
        <w:tc>
          <w:tcPr>
            <w:tcW w:w="1701" w:type="dxa"/>
          </w:tcPr>
          <w:p w14:paraId="1D5C78B9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0,93 (0,87-0,99)</w:t>
            </w:r>
          </w:p>
        </w:tc>
      </w:tr>
      <w:tr w:rsidR="00CD32A5" w14:paraId="24439CA6" w14:textId="77777777" w:rsidTr="00CD32A5">
        <w:trPr>
          <w:trHeight w:val="269"/>
        </w:trPr>
        <w:tc>
          <w:tcPr>
            <w:tcW w:w="3402" w:type="dxa"/>
          </w:tcPr>
          <w:p w14:paraId="55A8815F" w14:textId="77777777" w:rsidR="00CD32A5" w:rsidRPr="00D9109C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Hollands Midden</w:t>
            </w:r>
          </w:p>
        </w:tc>
        <w:tc>
          <w:tcPr>
            <w:tcW w:w="1701" w:type="dxa"/>
            <w:vAlign w:val="bottom"/>
          </w:tcPr>
          <w:p w14:paraId="3C77FA18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 (0,90-1,02)</w:t>
            </w:r>
          </w:p>
        </w:tc>
        <w:tc>
          <w:tcPr>
            <w:tcW w:w="1843" w:type="dxa"/>
            <w:vAlign w:val="bottom"/>
          </w:tcPr>
          <w:p w14:paraId="61C249BA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 (0,92-1,04)</w:t>
            </w:r>
          </w:p>
        </w:tc>
        <w:tc>
          <w:tcPr>
            <w:tcW w:w="1701" w:type="dxa"/>
            <w:vAlign w:val="bottom"/>
          </w:tcPr>
          <w:p w14:paraId="75934AB2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 (0,89-1,02)</w:t>
            </w:r>
          </w:p>
        </w:tc>
        <w:tc>
          <w:tcPr>
            <w:tcW w:w="1843" w:type="dxa"/>
            <w:vAlign w:val="bottom"/>
          </w:tcPr>
          <w:p w14:paraId="2EA57E9C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 (0,88-1,00)</w:t>
            </w:r>
          </w:p>
        </w:tc>
        <w:tc>
          <w:tcPr>
            <w:tcW w:w="1701" w:type="dxa"/>
          </w:tcPr>
          <w:p w14:paraId="1DF6E889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0,95 (0,89-1,01)</w:t>
            </w:r>
          </w:p>
        </w:tc>
      </w:tr>
      <w:tr w:rsidR="00CD32A5" w14:paraId="453C5F81" w14:textId="77777777" w:rsidTr="00CD32A5">
        <w:trPr>
          <w:trHeight w:val="269"/>
        </w:trPr>
        <w:tc>
          <w:tcPr>
            <w:tcW w:w="3402" w:type="dxa"/>
          </w:tcPr>
          <w:p w14:paraId="50DD4DB7" w14:textId="77777777" w:rsidR="00CD32A5" w:rsidRPr="00D9109C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Hart voor Brabant</w:t>
            </w:r>
          </w:p>
        </w:tc>
        <w:tc>
          <w:tcPr>
            <w:tcW w:w="1701" w:type="dxa"/>
            <w:vAlign w:val="bottom"/>
          </w:tcPr>
          <w:p w14:paraId="54FB5546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 (0,90-1,11)</w:t>
            </w:r>
          </w:p>
        </w:tc>
        <w:tc>
          <w:tcPr>
            <w:tcW w:w="1843" w:type="dxa"/>
            <w:vAlign w:val="bottom"/>
          </w:tcPr>
          <w:p w14:paraId="49033891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 (0,92-1,13)</w:t>
            </w:r>
          </w:p>
        </w:tc>
        <w:tc>
          <w:tcPr>
            <w:tcW w:w="1701" w:type="dxa"/>
            <w:vAlign w:val="bottom"/>
          </w:tcPr>
          <w:p w14:paraId="1B9E0039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 (0,90-1,10)</w:t>
            </w:r>
          </w:p>
        </w:tc>
        <w:tc>
          <w:tcPr>
            <w:tcW w:w="1843" w:type="dxa"/>
            <w:vAlign w:val="bottom"/>
          </w:tcPr>
          <w:p w14:paraId="177B539D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 (0,90-1,11)</w:t>
            </w:r>
          </w:p>
        </w:tc>
        <w:tc>
          <w:tcPr>
            <w:tcW w:w="1701" w:type="dxa"/>
          </w:tcPr>
          <w:p w14:paraId="71437DC2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1,02 (0,92-1,13)</w:t>
            </w:r>
          </w:p>
        </w:tc>
      </w:tr>
      <w:tr w:rsidR="00CD32A5" w14:paraId="231FC9C0" w14:textId="77777777" w:rsidTr="00CD32A5">
        <w:trPr>
          <w:trHeight w:val="269"/>
        </w:trPr>
        <w:tc>
          <w:tcPr>
            <w:tcW w:w="3402" w:type="dxa"/>
          </w:tcPr>
          <w:p w14:paraId="3828C496" w14:textId="77777777" w:rsidR="00CD32A5" w:rsidRPr="00D9109C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Haaglanden</w:t>
            </w:r>
          </w:p>
        </w:tc>
        <w:tc>
          <w:tcPr>
            <w:tcW w:w="1701" w:type="dxa"/>
            <w:vAlign w:val="bottom"/>
          </w:tcPr>
          <w:p w14:paraId="0F0A777A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 (0,96-1,12)</w:t>
            </w:r>
          </w:p>
        </w:tc>
        <w:tc>
          <w:tcPr>
            <w:tcW w:w="1843" w:type="dxa"/>
            <w:vAlign w:val="bottom"/>
          </w:tcPr>
          <w:p w14:paraId="1F9633A7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 (0,98-1,13)</w:t>
            </w:r>
          </w:p>
        </w:tc>
        <w:tc>
          <w:tcPr>
            <w:tcW w:w="1701" w:type="dxa"/>
            <w:vAlign w:val="bottom"/>
          </w:tcPr>
          <w:p w14:paraId="60484736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 (0,96-1,11)</w:t>
            </w:r>
          </w:p>
        </w:tc>
        <w:tc>
          <w:tcPr>
            <w:tcW w:w="1843" w:type="dxa"/>
            <w:vAlign w:val="bottom"/>
          </w:tcPr>
          <w:p w14:paraId="4FE0CFA3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 (0,97-1,13)</w:t>
            </w:r>
          </w:p>
        </w:tc>
        <w:tc>
          <w:tcPr>
            <w:tcW w:w="1701" w:type="dxa"/>
          </w:tcPr>
          <w:p w14:paraId="7E8A8511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1,06 (0,98-1,14)</w:t>
            </w:r>
          </w:p>
        </w:tc>
      </w:tr>
      <w:tr w:rsidR="00CD32A5" w14:paraId="4FF4DF72" w14:textId="77777777" w:rsidTr="00CD32A5">
        <w:trPr>
          <w:trHeight w:val="269"/>
        </w:trPr>
        <w:tc>
          <w:tcPr>
            <w:tcW w:w="3402" w:type="dxa"/>
          </w:tcPr>
          <w:p w14:paraId="158B85DF" w14:textId="77777777" w:rsidR="00CD32A5" w:rsidRPr="00D9109C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Groningen</w:t>
            </w:r>
          </w:p>
        </w:tc>
        <w:tc>
          <w:tcPr>
            <w:tcW w:w="1701" w:type="dxa"/>
            <w:vAlign w:val="bottom"/>
          </w:tcPr>
          <w:p w14:paraId="249B7B8E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 (0,89-1,04)</w:t>
            </w:r>
          </w:p>
        </w:tc>
        <w:tc>
          <w:tcPr>
            <w:tcW w:w="1843" w:type="dxa"/>
            <w:vAlign w:val="bottom"/>
          </w:tcPr>
          <w:p w14:paraId="7BDFAB42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 (0,91-1,05)</w:t>
            </w:r>
          </w:p>
        </w:tc>
        <w:tc>
          <w:tcPr>
            <w:tcW w:w="1701" w:type="dxa"/>
            <w:vAlign w:val="bottom"/>
          </w:tcPr>
          <w:p w14:paraId="4EB9F76A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 (0,89-1,03)</w:t>
            </w:r>
          </w:p>
        </w:tc>
        <w:tc>
          <w:tcPr>
            <w:tcW w:w="1843" w:type="dxa"/>
            <w:vAlign w:val="bottom"/>
          </w:tcPr>
          <w:p w14:paraId="4F5581D6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 (0,90-1,05)</w:t>
            </w:r>
          </w:p>
        </w:tc>
        <w:tc>
          <w:tcPr>
            <w:tcW w:w="1701" w:type="dxa"/>
          </w:tcPr>
          <w:p w14:paraId="1E62D0E7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0,98 (0,91-1,06)</w:t>
            </w:r>
          </w:p>
        </w:tc>
      </w:tr>
      <w:tr w:rsidR="00CD32A5" w14:paraId="33B96C9F" w14:textId="77777777" w:rsidTr="00CD32A5">
        <w:trPr>
          <w:trHeight w:val="269"/>
        </w:trPr>
        <w:tc>
          <w:tcPr>
            <w:tcW w:w="3402" w:type="dxa"/>
          </w:tcPr>
          <w:p w14:paraId="002CF4BB" w14:textId="77777777" w:rsidR="00CD32A5" w:rsidRPr="00D9109C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Gooi en Vechtstreek</w:t>
            </w:r>
          </w:p>
        </w:tc>
        <w:tc>
          <w:tcPr>
            <w:tcW w:w="1701" w:type="dxa"/>
            <w:vAlign w:val="bottom"/>
          </w:tcPr>
          <w:p w14:paraId="57B55504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 (0,91-1,10)</w:t>
            </w:r>
          </w:p>
        </w:tc>
        <w:tc>
          <w:tcPr>
            <w:tcW w:w="1843" w:type="dxa"/>
            <w:vAlign w:val="bottom"/>
          </w:tcPr>
          <w:p w14:paraId="628B654D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 (0,91-1,10)</w:t>
            </w:r>
          </w:p>
        </w:tc>
        <w:tc>
          <w:tcPr>
            <w:tcW w:w="1701" w:type="dxa"/>
            <w:vAlign w:val="bottom"/>
          </w:tcPr>
          <w:p w14:paraId="18BA23F3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 (0,91-1,09)</w:t>
            </w:r>
          </w:p>
        </w:tc>
        <w:tc>
          <w:tcPr>
            <w:tcW w:w="1843" w:type="dxa"/>
            <w:vAlign w:val="bottom"/>
          </w:tcPr>
          <w:p w14:paraId="3801E71C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 (0,92-1,11)</w:t>
            </w:r>
          </w:p>
        </w:tc>
        <w:tc>
          <w:tcPr>
            <w:tcW w:w="1701" w:type="dxa"/>
          </w:tcPr>
          <w:p w14:paraId="3C0C021A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1,00 (0,91-1,10)</w:t>
            </w:r>
          </w:p>
        </w:tc>
      </w:tr>
      <w:tr w:rsidR="00CD32A5" w14:paraId="0E4E397D" w14:textId="77777777" w:rsidTr="00CD32A5">
        <w:trPr>
          <w:trHeight w:val="269"/>
        </w:trPr>
        <w:tc>
          <w:tcPr>
            <w:tcW w:w="3402" w:type="dxa"/>
          </w:tcPr>
          <w:p w14:paraId="6B88ED0C" w14:textId="77777777" w:rsidR="00CD32A5" w:rsidRPr="00D9109C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Gelderland-Zuid</w:t>
            </w:r>
          </w:p>
        </w:tc>
        <w:tc>
          <w:tcPr>
            <w:tcW w:w="1701" w:type="dxa"/>
            <w:vAlign w:val="bottom"/>
          </w:tcPr>
          <w:p w14:paraId="7EFAC4AA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 (0,96-1,17)</w:t>
            </w:r>
          </w:p>
        </w:tc>
        <w:tc>
          <w:tcPr>
            <w:tcW w:w="1843" w:type="dxa"/>
            <w:vAlign w:val="bottom"/>
          </w:tcPr>
          <w:p w14:paraId="7557AFC1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 (0,97-1,18)</w:t>
            </w:r>
          </w:p>
        </w:tc>
        <w:tc>
          <w:tcPr>
            <w:tcW w:w="1701" w:type="dxa"/>
            <w:vAlign w:val="bottom"/>
          </w:tcPr>
          <w:p w14:paraId="3FFE8503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 (0,96-1,16)</w:t>
            </w:r>
          </w:p>
        </w:tc>
        <w:tc>
          <w:tcPr>
            <w:tcW w:w="1843" w:type="dxa"/>
            <w:vAlign w:val="bottom"/>
          </w:tcPr>
          <w:p w14:paraId="22418E59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 (0,96-1,17)</w:t>
            </w:r>
          </w:p>
        </w:tc>
        <w:tc>
          <w:tcPr>
            <w:tcW w:w="1701" w:type="dxa"/>
          </w:tcPr>
          <w:p w14:paraId="47FEA008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1,06 (0,96-1,17)</w:t>
            </w:r>
          </w:p>
        </w:tc>
      </w:tr>
      <w:tr w:rsidR="00CD32A5" w14:paraId="75119F00" w14:textId="77777777" w:rsidTr="00CD32A5">
        <w:trPr>
          <w:trHeight w:val="269"/>
        </w:trPr>
        <w:tc>
          <w:tcPr>
            <w:tcW w:w="3402" w:type="dxa"/>
          </w:tcPr>
          <w:p w14:paraId="6A001712" w14:textId="77777777" w:rsidR="00CD32A5" w:rsidRPr="00D9109C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Gelderland-Midden</w:t>
            </w:r>
          </w:p>
        </w:tc>
        <w:tc>
          <w:tcPr>
            <w:tcW w:w="1701" w:type="dxa"/>
            <w:vAlign w:val="bottom"/>
          </w:tcPr>
          <w:p w14:paraId="20820341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 (0,89-1,04)</w:t>
            </w:r>
          </w:p>
        </w:tc>
        <w:tc>
          <w:tcPr>
            <w:tcW w:w="1843" w:type="dxa"/>
            <w:vAlign w:val="bottom"/>
          </w:tcPr>
          <w:p w14:paraId="36C395CD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 (0,91-1,06)</w:t>
            </w:r>
          </w:p>
        </w:tc>
        <w:tc>
          <w:tcPr>
            <w:tcW w:w="1701" w:type="dxa"/>
            <w:vAlign w:val="bottom"/>
          </w:tcPr>
          <w:p w14:paraId="0856B45D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 (0,89-1,03)</w:t>
            </w:r>
          </w:p>
        </w:tc>
        <w:tc>
          <w:tcPr>
            <w:tcW w:w="1843" w:type="dxa"/>
            <w:vAlign w:val="bottom"/>
          </w:tcPr>
          <w:p w14:paraId="015213EE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 (0,89-1,04)</w:t>
            </w:r>
          </w:p>
        </w:tc>
        <w:tc>
          <w:tcPr>
            <w:tcW w:w="1701" w:type="dxa"/>
          </w:tcPr>
          <w:p w14:paraId="44D33128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0,97 (0,90-1,05)</w:t>
            </w:r>
          </w:p>
        </w:tc>
      </w:tr>
      <w:tr w:rsidR="00CD32A5" w14:paraId="6F306C11" w14:textId="77777777" w:rsidTr="00CD32A5">
        <w:trPr>
          <w:trHeight w:val="269"/>
        </w:trPr>
        <w:tc>
          <w:tcPr>
            <w:tcW w:w="3402" w:type="dxa"/>
          </w:tcPr>
          <w:p w14:paraId="400DB5A4" w14:textId="77777777" w:rsidR="00CD32A5" w:rsidRPr="00D9109C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Friesland</w:t>
            </w:r>
          </w:p>
        </w:tc>
        <w:tc>
          <w:tcPr>
            <w:tcW w:w="1701" w:type="dxa"/>
            <w:vAlign w:val="bottom"/>
          </w:tcPr>
          <w:p w14:paraId="68FE2B1E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0,99 (0,91-1,06) </w:t>
            </w:r>
          </w:p>
        </w:tc>
        <w:tc>
          <w:tcPr>
            <w:tcW w:w="1843" w:type="dxa"/>
            <w:vAlign w:val="bottom"/>
          </w:tcPr>
          <w:p w14:paraId="79C9163B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 (0,93-1,08)</w:t>
            </w:r>
          </w:p>
        </w:tc>
        <w:tc>
          <w:tcPr>
            <w:tcW w:w="1701" w:type="dxa"/>
            <w:vAlign w:val="bottom"/>
          </w:tcPr>
          <w:p w14:paraId="3266CAB3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 (0,91-1,06)</w:t>
            </w:r>
          </w:p>
        </w:tc>
        <w:tc>
          <w:tcPr>
            <w:tcW w:w="1843" w:type="dxa"/>
            <w:vAlign w:val="bottom"/>
          </w:tcPr>
          <w:p w14:paraId="2C7AF2D8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 (0,92-1,06)</w:t>
            </w:r>
          </w:p>
        </w:tc>
        <w:tc>
          <w:tcPr>
            <w:tcW w:w="1701" w:type="dxa"/>
          </w:tcPr>
          <w:p w14:paraId="03C31CB1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1,00 (0,93-1,07)</w:t>
            </w:r>
          </w:p>
        </w:tc>
      </w:tr>
      <w:tr w:rsidR="00CD32A5" w14:paraId="5CC23315" w14:textId="77777777" w:rsidTr="00CD32A5">
        <w:trPr>
          <w:trHeight w:val="269"/>
        </w:trPr>
        <w:tc>
          <w:tcPr>
            <w:tcW w:w="3402" w:type="dxa"/>
          </w:tcPr>
          <w:p w14:paraId="2FAECA1A" w14:textId="77777777" w:rsidR="00CD32A5" w:rsidRPr="00D9109C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Flevoland</w:t>
            </w:r>
          </w:p>
        </w:tc>
        <w:tc>
          <w:tcPr>
            <w:tcW w:w="1701" w:type="dxa"/>
            <w:vAlign w:val="bottom"/>
          </w:tcPr>
          <w:p w14:paraId="5F8C2015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 (0,85-1,05)</w:t>
            </w:r>
          </w:p>
        </w:tc>
        <w:tc>
          <w:tcPr>
            <w:tcW w:w="1843" w:type="dxa"/>
            <w:vAlign w:val="bottom"/>
          </w:tcPr>
          <w:p w14:paraId="1DB7C143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 (0,85-1,05)</w:t>
            </w:r>
          </w:p>
        </w:tc>
        <w:tc>
          <w:tcPr>
            <w:tcW w:w="1701" w:type="dxa"/>
            <w:vAlign w:val="bottom"/>
          </w:tcPr>
          <w:p w14:paraId="2D7DF5F1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 (0,85-1,04)</w:t>
            </w:r>
          </w:p>
        </w:tc>
        <w:tc>
          <w:tcPr>
            <w:tcW w:w="1843" w:type="dxa"/>
            <w:vAlign w:val="bottom"/>
          </w:tcPr>
          <w:p w14:paraId="5450E6C8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 (0,85-1,06)</w:t>
            </w:r>
          </w:p>
        </w:tc>
        <w:tc>
          <w:tcPr>
            <w:tcW w:w="1701" w:type="dxa"/>
          </w:tcPr>
          <w:p w14:paraId="3EB26464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0,96 (0,86-1,06)</w:t>
            </w:r>
          </w:p>
        </w:tc>
      </w:tr>
      <w:tr w:rsidR="00CD32A5" w14:paraId="3DAD29A7" w14:textId="77777777" w:rsidTr="00CD32A5">
        <w:trPr>
          <w:trHeight w:val="255"/>
        </w:trPr>
        <w:tc>
          <w:tcPr>
            <w:tcW w:w="3402" w:type="dxa"/>
          </w:tcPr>
          <w:p w14:paraId="212E95E8" w14:textId="77777777" w:rsidR="00CD32A5" w:rsidRPr="00D9109C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Drenthe</w:t>
            </w:r>
          </w:p>
        </w:tc>
        <w:tc>
          <w:tcPr>
            <w:tcW w:w="1701" w:type="dxa"/>
            <w:vAlign w:val="bottom"/>
          </w:tcPr>
          <w:p w14:paraId="1339A0A1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 (0,89-1,08)</w:t>
            </w:r>
          </w:p>
        </w:tc>
        <w:tc>
          <w:tcPr>
            <w:tcW w:w="1843" w:type="dxa"/>
            <w:vAlign w:val="bottom"/>
          </w:tcPr>
          <w:p w14:paraId="24D3EE92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 (0,89-1,09)</w:t>
            </w:r>
          </w:p>
        </w:tc>
        <w:tc>
          <w:tcPr>
            <w:tcW w:w="1701" w:type="dxa"/>
            <w:vAlign w:val="bottom"/>
          </w:tcPr>
          <w:p w14:paraId="717425B6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 (0,88-1,08)</w:t>
            </w:r>
          </w:p>
        </w:tc>
        <w:tc>
          <w:tcPr>
            <w:tcW w:w="1843" w:type="dxa"/>
            <w:vAlign w:val="bottom"/>
          </w:tcPr>
          <w:p w14:paraId="0FD7ACAF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 (0,89-1,09)</w:t>
            </w:r>
          </w:p>
        </w:tc>
        <w:tc>
          <w:tcPr>
            <w:tcW w:w="1701" w:type="dxa"/>
          </w:tcPr>
          <w:p w14:paraId="600868E6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0,99 (0,89-1,09)</w:t>
            </w:r>
          </w:p>
        </w:tc>
      </w:tr>
      <w:tr w:rsidR="00CD32A5" w14:paraId="570F5235" w14:textId="77777777" w:rsidTr="00CD32A5">
        <w:trPr>
          <w:trHeight w:val="144"/>
        </w:trPr>
        <w:tc>
          <w:tcPr>
            <w:tcW w:w="3402" w:type="dxa"/>
          </w:tcPr>
          <w:p w14:paraId="3723CD4D" w14:textId="77777777" w:rsidR="00CD32A5" w:rsidRPr="00D9109C" w:rsidRDefault="00CD32A5" w:rsidP="00CD32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Brabant-Zuidoost</w:t>
            </w:r>
          </w:p>
        </w:tc>
        <w:tc>
          <w:tcPr>
            <w:tcW w:w="1701" w:type="dxa"/>
            <w:vAlign w:val="bottom"/>
          </w:tcPr>
          <w:p w14:paraId="7387D072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 (0,95-1,17)</w:t>
            </w:r>
          </w:p>
        </w:tc>
        <w:tc>
          <w:tcPr>
            <w:tcW w:w="1843" w:type="dxa"/>
            <w:vAlign w:val="bottom"/>
          </w:tcPr>
          <w:p w14:paraId="3C549E93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1,03 (0,97-1,10) </w:t>
            </w:r>
          </w:p>
        </w:tc>
        <w:tc>
          <w:tcPr>
            <w:tcW w:w="1701" w:type="dxa"/>
            <w:vAlign w:val="bottom"/>
          </w:tcPr>
          <w:p w14:paraId="15543C4E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 (0,94-1,07)</w:t>
            </w:r>
          </w:p>
        </w:tc>
        <w:tc>
          <w:tcPr>
            <w:tcW w:w="1843" w:type="dxa"/>
            <w:vAlign w:val="bottom"/>
          </w:tcPr>
          <w:p w14:paraId="5B9A3A13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 (0,94-1,07)</w:t>
            </w:r>
          </w:p>
        </w:tc>
        <w:tc>
          <w:tcPr>
            <w:tcW w:w="1701" w:type="dxa"/>
            <w:vAlign w:val="bottom"/>
          </w:tcPr>
          <w:p w14:paraId="46B2DE84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 (0,96-1,09)</w:t>
            </w:r>
          </w:p>
        </w:tc>
      </w:tr>
      <w:tr w:rsidR="00CD32A5" w14:paraId="42263282" w14:textId="77777777" w:rsidTr="00CD32A5">
        <w:trPr>
          <w:trHeight w:val="163"/>
        </w:trPr>
        <w:tc>
          <w:tcPr>
            <w:tcW w:w="3402" w:type="dxa"/>
            <w:tcBorders>
              <w:bottom w:val="single" w:sz="4" w:space="0" w:color="auto"/>
            </w:tcBorders>
          </w:tcPr>
          <w:p w14:paraId="01D19672" w14:textId="77777777" w:rsidR="00CD32A5" w:rsidRPr="00D9109C" w:rsidRDefault="00CD32A5" w:rsidP="00CD32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Amsterdam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0854910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 (1,03-1,22)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50C6C0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 (1,04-1,25)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9E59FB8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 (1,02-1,22)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92D4C4E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 (1,04-1,24)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9D52CD8" w14:textId="77777777" w:rsidR="00CD32A5" w:rsidRPr="00BF48C9" w:rsidRDefault="00CD32A5" w:rsidP="00CD32A5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F4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1,14 (1,04-1,25)</w:t>
            </w:r>
          </w:p>
        </w:tc>
      </w:tr>
    </w:tbl>
    <w:p w14:paraId="7756A589" w14:textId="5F40E391" w:rsidR="00CD32A5" w:rsidRDefault="00CD32A5" w:rsidP="00CF6D87">
      <w:pPr>
        <w:rPr>
          <w:rFonts w:ascii="Times New Roman" w:hAnsi="Times New Roman" w:cs="Times New Roman"/>
          <w:lang w:val="nl-NL"/>
        </w:rPr>
      </w:pPr>
    </w:p>
    <w:p w14:paraId="576726CA" w14:textId="7E9270AB" w:rsidR="00CD32A5" w:rsidRDefault="00CD32A5" w:rsidP="00CF6D87">
      <w:pPr>
        <w:rPr>
          <w:rFonts w:ascii="Times New Roman" w:hAnsi="Times New Roman" w:cs="Times New Roman"/>
          <w:lang w:val="nl-NL"/>
        </w:rPr>
      </w:pPr>
    </w:p>
    <w:p w14:paraId="52F954E5" w14:textId="3B9461EF" w:rsidR="00CD32A5" w:rsidRDefault="00CD32A5" w:rsidP="00CF6D87">
      <w:pPr>
        <w:rPr>
          <w:rFonts w:ascii="Times New Roman" w:hAnsi="Times New Roman" w:cs="Times New Roman"/>
          <w:lang w:val="nl-NL"/>
        </w:rPr>
      </w:pPr>
    </w:p>
    <w:p w14:paraId="467DDB60" w14:textId="5C397D7C" w:rsidR="00CD32A5" w:rsidRDefault="00CD32A5" w:rsidP="00CF6D87">
      <w:pPr>
        <w:rPr>
          <w:rFonts w:ascii="Times New Roman" w:hAnsi="Times New Roman" w:cs="Times New Roman"/>
          <w:lang w:val="nl-NL"/>
        </w:rPr>
      </w:pPr>
    </w:p>
    <w:p w14:paraId="248FE3CD" w14:textId="3C106466" w:rsidR="00CD32A5" w:rsidRDefault="00CD32A5" w:rsidP="00CF6D87">
      <w:pPr>
        <w:rPr>
          <w:rFonts w:ascii="Times New Roman" w:hAnsi="Times New Roman" w:cs="Times New Roman"/>
          <w:lang w:val="nl-NL"/>
        </w:rPr>
      </w:pPr>
    </w:p>
    <w:p w14:paraId="5BE87625" w14:textId="136A74CC" w:rsidR="00CD32A5" w:rsidRDefault="00CD32A5" w:rsidP="00CF6D87">
      <w:pPr>
        <w:rPr>
          <w:rFonts w:ascii="Times New Roman" w:hAnsi="Times New Roman" w:cs="Times New Roman"/>
          <w:lang w:val="nl-NL"/>
        </w:rPr>
      </w:pPr>
    </w:p>
    <w:p w14:paraId="760F6982" w14:textId="04EDA47F" w:rsidR="00CD32A5" w:rsidRDefault="00CD32A5" w:rsidP="00CF6D87">
      <w:pPr>
        <w:rPr>
          <w:rFonts w:ascii="Times New Roman" w:hAnsi="Times New Roman" w:cs="Times New Roman"/>
          <w:lang w:val="nl-NL"/>
        </w:rPr>
      </w:pPr>
    </w:p>
    <w:p w14:paraId="2BCC5FA7" w14:textId="6FAB9D39" w:rsidR="00CD32A5" w:rsidRDefault="00CD32A5" w:rsidP="00CF6D87">
      <w:pPr>
        <w:rPr>
          <w:rFonts w:ascii="Times New Roman" w:hAnsi="Times New Roman" w:cs="Times New Roman"/>
          <w:lang w:val="nl-NL"/>
        </w:rPr>
      </w:pPr>
    </w:p>
    <w:p w14:paraId="25BB9243" w14:textId="4BE36835" w:rsidR="00CD32A5" w:rsidRDefault="00CD32A5" w:rsidP="00CF6D87">
      <w:pPr>
        <w:rPr>
          <w:rFonts w:ascii="Times New Roman" w:hAnsi="Times New Roman" w:cs="Times New Roman"/>
          <w:lang w:val="nl-NL"/>
        </w:rPr>
      </w:pPr>
    </w:p>
    <w:p w14:paraId="6E218F58" w14:textId="79A533E4" w:rsidR="00CD32A5" w:rsidRDefault="00CD32A5" w:rsidP="00CF6D87">
      <w:pPr>
        <w:rPr>
          <w:rFonts w:ascii="Times New Roman" w:hAnsi="Times New Roman" w:cs="Times New Roman"/>
          <w:lang w:val="nl-NL"/>
        </w:rPr>
      </w:pPr>
    </w:p>
    <w:p w14:paraId="51C49FEF" w14:textId="4CF6A5C3" w:rsidR="00CD32A5" w:rsidRDefault="00CD32A5" w:rsidP="00CF6D87">
      <w:pPr>
        <w:rPr>
          <w:rFonts w:ascii="Times New Roman" w:hAnsi="Times New Roman" w:cs="Times New Roman"/>
          <w:lang w:val="nl-NL"/>
        </w:rPr>
      </w:pPr>
    </w:p>
    <w:p w14:paraId="2D41FBAA" w14:textId="04FB7E69" w:rsidR="00CD32A5" w:rsidRDefault="00CD32A5" w:rsidP="00CF6D87">
      <w:pPr>
        <w:rPr>
          <w:rFonts w:ascii="Times New Roman" w:hAnsi="Times New Roman" w:cs="Times New Roman"/>
          <w:lang w:val="nl-NL"/>
        </w:rPr>
      </w:pPr>
    </w:p>
    <w:p w14:paraId="3F2D3D90" w14:textId="55DA8570" w:rsidR="00CD32A5" w:rsidRDefault="00CD32A5" w:rsidP="00CF6D87">
      <w:pPr>
        <w:rPr>
          <w:rFonts w:ascii="Times New Roman" w:hAnsi="Times New Roman" w:cs="Times New Roman"/>
          <w:lang w:val="nl-NL"/>
        </w:rPr>
      </w:pPr>
    </w:p>
    <w:p w14:paraId="3B3E0C1B" w14:textId="111E1401" w:rsidR="00CD32A5" w:rsidRDefault="00CD32A5" w:rsidP="00CF6D87">
      <w:pPr>
        <w:rPr>
          <w:rFonts w:ascii="Times New Roman" w:hAnsi="Times New Roman" w:cs="Times New Roman"/>
          <w:lang w:val="nl-NL"/>
        </w:rPr>
      </w:pPr>
    </w:p>
    <w:p w14:paraId="49F230CC" w14:textId="5D54A074" w:rsidR="00CD32A5" w:rsidRDefault="00CD32A5" w:rsidP="00CF6D87">
      <w:pPr>
        <w:rPr>
          <w:rFonts w:ascii="Times New Roman" w:hAnsi="Times New Roman" w:cs="Times New Roman"/>
          <w:lang w:val="nl-NL"/>
        </w:rPr>
      </w:pPr>
    </w:p>
    <w:p w14:paraId="129C619A" w14:textId="4602B636" w:rsidR="00CD32A5" w:rsidRDefault="00CD32A5" w:rsidP="00CF6D87">
      <w:pPr>
        <w:rPr>
          <w:rFonts w:ascii="Times New Roman" w:hAnsi="Times New Roman" w:cs="Times New Roman"/>
          <w:lang w:val="nl-NL"/>
        </w:rPr>
      </w:pPr>
    </w:p>
    <w:p w14:paraId="71150D95" w14:textId="47F16CB2" w:rsidR="00CD32A5" w:rsidRDefault="00CD32A5" w:rsidP="00CF6D87">
      <w:pPr>
        <w:rPr>
          <w:rFonts w:ascii="Times New Roman" w:hAnsi="Times New Roman" w:cs="Times New Roman"/>
          <w:lang w:val="nl-NL"/>
        </w:rPr>
      </w:pPr>
    </w:p>
    <w:p w14:paraId="32F5B635" w14:textId="25F84CA3" w:rsidR="00CF6D87" w:rsidRPr="00E82F15" w:rsidRDefault="002B53D0" w:rsidP="00CF6D87">
      <w:pPr>
        <w:rPr>
          <w:rFonts w:ascii="Times New Roman" w:hAnsi="Times New Roman" w:cs="Times New Roman"/>
          <w:lang w:val="nl-NL"/>
        </w:rPr>
      </w:pPr>
      <w:r w:rsidRPr="00E82F15">
        <w:rPr>
          <w:rFonts w:ascii="Times New Roman" w:hAnsi="Times New Roman" w:cs="Times New Roman"/>
          <w:sz w:val="20"/>
        </w:rPr>
        <w:t>IRR: Incidence Rate Ratio.</w:t>
      </w:r>
      <w:r w:rsidR="009C6BAB" w:rsidRPr="00E82F15">
        <w:rPr>
          <w:rFonts w:ascii="Times New Roman" w:hAnsi="Times New Roman" w:cs="Times New Roman"/>
          <w:sz w:val="20"/>
        </w:rPr>
        <w:t xml:space="preserve"> CI: confidence interval.</w:t>
      </w:r>
      <w:r w:rsidRPr="00E82F15">
        <w:rPr>
          <w:rFonts w:ascii="Times New Roman" w:hAnsi="Times New Roman" w:cs="Times New Roman"/>
          <w:sz w:val="20"/>
        </w:rPr>
        <w:t xml:space="preserve"> </w:t>
      </w:r>
      <w:r w:rsidRPr="00E82F15">
        <w:rPr>
          <w:rFonts w:ascii="Times New Roman" w:hAnsi="Times New Roman" w:cs="Times New Roman"/>
          <w:sz w:val="20"/>
          <w:lang w:val="nl-NL"/>
        </w:rPr>
        <w:t xml:space="preserve">Model 1: regio. Model 2: regio, demografie, en SES. </w:t>
      </w:r>
      <w:r w:rsidR="005D515D" w:rsidRPr="00E82F15">
        <w:rPr>
          <w:rFonts w:ascii="Times New Roman" w:hAnsi="Times New Roman" w:cs="Times New Roman"/>
          <w:sz w:val="20"/>
          <w:lang w:val="nl-NL"/>
        </w:rPr>
        <w:t xml:space="preserve">Model 3a: regio, demografie, SES, leefstijl, eenzaamheid, </w:t>
      </w:r>
      <w:r w:rsidR="005D515D" w:rsidRPr="00E82F15">
        <w:rPr>
          <w:rFonts w:ascii="Times New Roman" w:hAnsi="Times New Roman" w:cs="Times New Roman"/>
          <w:sz w:val="20"/>
          <w:szCs w:val="20"/>
          <w:lang w:val="nl-NL"/>
        </w:rPr>
        <w:t>zelf</w:t>
      </w:r>
      <w:r w:rsidR="005D515D" w:rsidRPr="00E82F15">
        <w:rPr>
          <w:rFonts w:ascii="Times New Roman" w:hAnsi="Times New Roman" w:cs="Times New Roman"/>
          <w:sz w:val="20"/>
          <w:lang w:val="nl-NL"/>
        </w:rPr>
        <w:t xml:space="preserve">regie, en zelf-ervaren gezondheid. Model 3b: regio, demografie, SES en chronische ziekte. Model 3c: </w:t>
      </w:r>
      <w:r w:rsidR="006C022F" w:rsidRPr="00E82F15">
        <w:rPr>
          <w:rFonts w:ascii="Times New Roman" w:hAnsi="Times New Roman" w:cs="Times New Roman"/>
          <w:sz w:val="20"/>
          <w:lang w:val="nl-NL"/>
        </w:rPr>
        <w:t xml:space="preserve">regio, demografie, SES en </w:t>
      </w:r>
      <w:r w:rsidR="005D515D" w:rsidRPr="00E82F15">
        <w:rPr>
          <w:rFonts w:ascii="Times New Roman" w:hAnsi="Times New Roman" w:cs="Times New Roman"/>
          <w:sz w:val="20"/>
          <w:lang w:val="nl-NL"/>
        </w:rPr>
        <w:t>risico op angststoornis of depressie.</w:t>
      </w:r>
      <w:r w:rsidR="006C022F" w:rsidRPr="00E82F15">
        <w:rPr>
          <w:rFonts w:ascii="Times New Roman" w:hAnsi="Times New Roman" w:cs="Times New Roman"/>
          <w:sz w:val="20"/>
          <w:lang w:val="nl-NL"/>
        </w:rPr>
        <w:t xml:space="preserve"> Model 4: regio, demografie, SES, zelf-ervaren gezondheid, chronische ziekte en risico op angststoornis of depressie. Model 5</w:t>
      </w:r>
      <w:r w:rsidRPr="00E82F15">
        <w:rPr>
          <w:rFonts w:ascii="Times New Roman" w:hAnsi="Times New Roman" w:cs="Times New Roman"/>
          <w:sz w:val="20"/>
          <w:lang w:val="nl-NL"/>
        </w:rPr>
        <w:t xml:space="preserve">a: regio, demografie, SES, </w:t>
      </w:r>
      <w:r w:rsidR="006C022F" w:rsidRPr="00E82F15">
        <w:rPr>
          <w:rFonts w:ascii="Times New Roman" w:hAnsi="Times New Roman" w:cs="Times New Roman"/>
          <w:sz w:val="20"/>
          <w:lang w:val="nl-NL"/>
        </w:rPr>
        <w:t xml:space="preserve">zelf-ervaren gezondheid, chronische ziekte, risico op angststoornis of depressie, </w:t>
      </w:r>
      <w:r w:rsidRPr="00E82F15">
        <w:rPr>
          <w:rFonts w:ascii="Times New Roman" w:hAnsi="Times New Roman" w:cs="Times New Roman"/>
          <w:sz w:val="20"/>
          <w:lang w:val="nl-NL"/>
        </w:rPr>
        <w:t>en leefstijl</w:t>
      </w:r>
      <w:r w:rsidR="006C022F" w:rsidRPr="00E82F15">
        <w:rPr>
          <w:rFonts w:ascii="Times New Roman" w:hAnsi="Times New Roman" w:cs="Times New Roman"/>
          <w:sz w:val="20"/>
          <w:lang w:val="nl-NL"/>
        </w:rPr>
        <w:t>. Model 5b</w:t>
      </w:r>
      <w:r w:rsidRPr="00E82F15">
        <w:rPr>
          <w:rFonts w:ascii="Times New Roman" w:hAnsi="Times New Roman" w:cs="Times New Roman"/>
          <w:sz w:val="20"/>
          <w:lang w:val="nl-NL"/>
        </w:rPr>
        <w:t>: regio, demografie, SES,</w:t>
      </w:r>
      <w:r w:rsidR="006C022F" w:rsidRPr="00E82F15">
        <w:rPr>
          <w:rFonts w:ascii="Times New Roman" w:hAnsi="Times New Roman" w:cs="Times New Roman"/>
          <w:sz w:val="20"/>
          <w:lang w:val="nl-NL"/>
        </w:rPr>
        <w:t xml:space="preserve"> zelf-ervaren gezondheid, chronische ziekte, risico op angststoornis of depressie</w:t>
      </w:r>
      <w:r w:rsidRPr="00E82F15">
        <w:rPr>
          <w:rFonts w:ascii="Times New Roman" w:hAnsi="Times New Roman" w:cs="Times New Roman"/>
          <w:sz w:val="20"/>
          <w:lang w:val="nl-NL"/>
        </w:rPr>
        <w:t xml:space="preserve"> en eenzaamheid</w:t>
      </w:r>
      <w:r w:rsidR="006C022F" w:rsidRPr="00E82F15">
        <w:rPr>
          <w:rFonts w:ascii="Times New Roman" w:hAnsi="Times New Roman" w:cs="Times New Roman"/>
          <w:sz w:val="20"/>
          <w:lang w:val="nl-NL"/>
        </w:rPr>
        <w:t>. Model 5</w:t>
      </w:r>
      <w:r w:rsidRPr="00E82F15">
        <w:rPr>
          <w:rFonts w:ascii="Times New Roman" w:hAnsi="Times New Roman" w:cs="Times New Roman"/>
          <w:sz w:val="20"/>
          <w:lang w:val="nl-NL"/>
        </w:rPr>
        <w:t>c: regio, demografie, SES,</w:t>
      </w:r>
      <w:r w:rsidR="006C022F" w:rsidRPr="00E82F15">
        <w:rPr>
          <w:rFonts w:ascii="Times New Roman" w:hAnsi="Times New Roman" w:cs="Times New Roman"/>
          <w:sz w:val="20"/>
          <w:lang w:val="nl-NL"/>
        </w:rPr>
        <w:t xml:space="preserve"> zelf-ervaren gezondheid, chronische ziekte, risico op angststoornis of depressie</w:t>
      </w:r>
      <w:r w:rsidRPr="00E82F15">
        <w:rPr>
          <w:rFonts w:ascii="Times New Roman" w:hAnsi="Times New Roman" w:cs="Times New Roman"/>
          <w:sz w:val="20"/>
          <w:lang w:val="nl-NL"/>
        </w:rPr>
        <w:t xml:space="preserve"> en </w:t>
      </w:r>
      <w:r w:rsidR="001F34C4" w:rsidRPr="00E82F15">
        <w:rPr>
          <w:rFonts w:ascii="Times New Roman" w:hAnsi="Times New Roman" w:cs="Times New Roman"/>
          <w:sz w:val="20"/>
          <w:szCs w:val="20"/>
          <w:lang w:val="nl-NL"/>
        </w:rPr>
        <w:t>zelf</w:t>
      </w:r>
      <w:r w:rsidRPr="00E82F15">
        <w:rPr>
          <w:rFonts w:ascii="Times New Roman" w:hAnsi="Times New Roman" w:cs="Times New Roman"/>
          <w:sz w:val="20"/>
          <w:lang w:val="nl-NL"/>
        </w:rPr>
        <w:t>regie.  Model 6 regio, demografie, SES, zelf-ervaren gezondheid, chronische ziekte, risico op angststoornis of depressie</w:t>
      </w:r>
      <w:r w:rsidR="00AB284D" w:rsidRPr="00E82F15">
        <w:rPr>
          <w:rFonts w:ascii="Times New Roman" w:hAnsi="Times New Roman" w:cs="Times New Roman"/>
          <w:sz w:val="20"/>
          <w:lang w:val="nl-NL"/>
        </w:rPr>
        <w:t xml:space="preserve">, leefstijl, eenzaamheid, en </w:t>
      </w:r>
      <w:r w:rsidR="00AB284D" w:rsidRPr="00E82F15">
        <w:rPr>
          <w:rFonts w:ascii="Times New Roman" w:hAnsi="Times New Roman" w:cs="Times New Roman"/>
          <w:sz w:val="20"/>
          <w:szCs w:val="20"/>
          <w:lang w:val="nl-NL"/>
        </w:rPr>
        <w:t>zelf</w:t>
      </w:r>
      <w:r w:rsidR="00AB284D" w:rsidRPr="00E82F15">
        <w:rPr>
          <w:rFonts w:ascii="Times New Roman" w:hAnsi="Times New Roman" w:cs="Times New Roman"/>
          <w:sz w:val="20"/>
          <w:lang w:val="nl-NL"/>
        </w:rPr>
        <w:t>regie</w:t>
      </w:r>
      <w:r w:rsidRPr="00E82F15">
        <w:rPr>
          <w:rFonts w:ascii="Times New Roman" w:hAnsi="Times New Roman" w:cs="Times New Roman"/>
          <w:sz w:val="20"/>
          <w:lang w:val="nl-NL"/>
        </w:rPr>
        <w:t>.</w:t>
      </w:r>
      <w:r w:rsidR="009C6BAB" w:rsidRPr="00E82F15">
        <w:rPr>
          <w:rFonts w:ascii="Times New Roman" w:hAnsi="Times New Roman" w:cs="Times New Roman"/>
          <w:sz w:val="18"/>
          <w:szCs w:val="24"/>
          <w:lang w:val="nl-NL"/>
        </w:rPr>
        <w:t xml:space="preserve"> </w:t>
      </w:r>
      <w:r w:rsidR="009C6BAB" w:rsidRPr="00E82F15">
        <w:rPr>
          <w:rFonts w:ascii="Times New Roman" w:hAnsi="Times New Roman" w:cs="Times New Roman"/>
          <w:sz w:val="20"/>
          <w:szCs w:val="24"/>
          <w:lang w:val="nl-NL"/>
        </w:rPr>
        <w:t xml:space="preserve">Register data: leeftijd, geslacht, migratie achtergrond en huishoudinkomen. Zelf-gerapporteerde data: burgerlijke staat, opleidingsniveau, moeite met rondkomen, </w:t>
      </w:r>
      <w:r w:rsidR="00031C89" w:rsidRPr="00E82F15">
        <w:rPr>
          <w:rFonts w:ascii="Times New Roman" w:hAnsi="Times New Roman" w:cs="Times New Roman"/>
          <w:sz w:val="20"/>
          <w:szCs w:val="24"/>
          <w:lang w:val="nl-NL"/>
        </w:rPr>
        <w:t>zelf-ervaren gezondheid, chronische ziekte, risico op een angststoornis of depressie</w:t>
      </w:r>
      <w:r w:rsidR="009C6BAB" w:rsidRPr="00E82F15">
        <w:rPr>
          <w:rFonts w:ascii="Times New Roman" w:hAnsi="Times New Roman" w:cs="Times New Roman"/>
          <w:sz w:val="20"/>
          <w:szCs w:val="24"/>
          <w:lang w:val="nl-NL"/>
        </w:rPr>
        <w:t>, leefstijl, eenzaamheid en zelfregie.</w:t>
      </w:r>
    </w:p>
    <w:p w14:paraId="732FF78F" w14:textId="1239227C" w:rsidR="009C6BAB" w:rsidRDefault="009C6BAB" w:rsidP="00CF6D87">
      <w:pPr>
        <w:rPr>
          <w:rFonts w:ascii="Times New Roman" w:hAnsi="Times New Roman" w:cs="Times New Roman"/>
          <w:lang w:val="nl-NL"/>
        </w:rPr>
      </w:pPr>
    </w:p>
    <w:p w14:paraId="34ECBA80" w14:textId="78BB96F7" w:rsidR="009C6BAB" w:rsidRDefault="009C6BAB" w:rsidP="00CF6D87">
      <w:pPr>
        <w:rPr>
          <w:rFonts w:ascii="Times New Roman" w:hAnsi="Times New Roman" w:cs="Times New Roman"/>
          <w:lang w:val="nl-NL"/>
        </w:rPr>
      </w:pPr>
    </w:p>
    <w:p w14:paraId="4F9B7319" w14:textId="199B592E" w:rsidR="009C6BAB" w:rsidRDefault="009C6BAB" w:rsidP="00CF6D87">
      <w:pPr>
        <w:rPr>
          <w:rFonts w:ascii="Times New Roman" w:hAnsi="Times New Roman" w:cs="Times New Roman"/>
          <w:lang w:val="nl-NL"/>
        </w:rPr>
      </w:pPr>
    </w:p>
    <w:p w14:paraId="77B8FE0B" w14:textId="77777777" w:rsidR="009C6BAB" w:rsidRDefault="009C6BAB" w:rsidP="00CF6D87">
      <w:pPr>
        <w:rPr>
          <w:rFonts w:ascii="Times New Roman" w:hAnsi="Times New Roman" w:cs="Times New Roman"/>
          <w:lang w:val="nl-NL"/>
        </w:rPr>
      </w:pPr>
    </w:p>
    <w:p w14:paraId="175BD58A" w14:textId="77777777" w:rsidR="00CF6D87" w:rsidRDefault="00CF6D87" w:rsidP="00CF6D87">
      <w:pPr>
        <w:rPr>
          <w:rFonts w:ascii="Times New Roman" w:hAnsi="Times New Roman" w:cs="Times New Roman"/>
          <w:lang w:val="nl-NL"/>
        </w:rPr>
      </w:pPr>
    </w:p>
    <w:tbl>
      <w:tblPr>
        <w:tblStyle w:val="Onopgemaaktetabel2"/>
        <w:tblpPr w:leftFromText="180" w:rightFromText="180" w:vertAnchor="page" w:horzAnchor="margin" w:tblpY="2752"/>
        <w:tblW w:w="14517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2127"/>
        <w:gridCol w:w="567"/>
        <w:gridCol w:w="560"/>
        <w:gridCol w:w="531"/>
        <w:gridCol w:w="662"/>
        <w:gridCol w:w="599"/>
        <w:gridCol w:w="599"/>
        <w:gridCol w:w="685"/>
        <w:gridCol w:w="662"/>
        <w:gridCol w:w="747"/>
        <w:gridCol w:w="746"/>
        <w:gridCol w:w="685"/>
        <w:gridCol w:w="665"/>
        <w:gridCol w:w="579"/>
        <w:gridCol w:w="598"/>
        <w:gridCol w:w="600"/>
        <w:gridCol w:w="600"/>
        <w:gridCol w:w="571"/>
        <w:gridCol w:w="566"/>
        <w:gridCol w:w="584"/>
        <w:gridCol w:w="578"/>
        <w:gridCol w:w="6"/>
      </w:tblGrid>
      <w:tr w:rsidR="00EC6767" w:rsidRPr="00D30428" w14:paraId="7B335340" w14:textId="77777777" w:rsidTr="00E83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2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391BD125" w14:textId="335B121E" w:rsidR="00EC6767" w:rsidRDefault="00EC6767" w:rsidP="006C64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</w:pPr>
          </w:p>
        </w:tc>
      </w:tr>
      <w:tr w:rsidR="00371F7E" w:rsidRPr="00D30428" w14:paraId="7330FFB5" w14:textId="77777777" w:rsidTr="00E830AF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7B0DC425" w14:textId="47D2DD91" w:rsidR="002B53D0" w:rsidRPr="00BD79A7" w:rsidRDefault="002B53D0" w:rsidP="009C6B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AB00F" w14:textId="7F8AE740" w:rsidR="002B53D0" w:rsidRPr="00FE5F6D" w:rsidRDefault="002B53D0" w:rsidP="009C6BAB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10997" w14:textId="0ED691D1" w:rsidR="002B53D0" w:rsidRPr="00BD79A7" w:rsidRDefault="002B53D0" w:rsidP="009C6B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9AD09" w14:textId="58A4B34D" w:rsidR="002B53D0" w:rsidRPr="00FE5F6D" w:rsidRDefault="002B53D0" w:rsidP="009C6BAB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02189" w14:textId="417F698A" w:rsidR="002B53D0" w:rsidRPr="00BD79A7" w:rsidRDefault="002B53D0" w:rsidP="009C6B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37ADB" w14:textId="5000A16F" w:rsidR="002B53D0" w:rsidRPr="00FE5F6D" w:rsidRDefault="002B53D0" w:rsidP="009C6BAB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D0797" w14:textId="433DF20C" w:rsidR="002B53D0" w:rsidRPr="00BD79A7" w:rsidRDefault="002B53D0" w:rsidP="009C6B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8F224" w14:textId="3A7B7E37" w:rsidR="002B53D0" w:rsidRPr="00BD79A7" w:rsidRDefault="002B53D0" w:rsidP="009C6B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E1117" w14:textId="2EA5E53D" w:rsidR="002B53D0" w:rsidRPr="00BD79A7" w:rsidRDefault="002B53D0" w:rsidP="009C6B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27A2B" w14:textId="2D582629" w:rsidR="002B53D0" w:rsidRPr="00BD79A7" w:rsidRDefault="002B53D0" w:rsidP="009C6B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5A328" w14:textId="29BCB3EF" w:rsidR="002B53D0" w:rsidRPr="00BD79A7" w:rsidRDefault="002B53D0" w:rsidP="009C6B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</w:tr>
      <w:tr w:rsidR="003F3A19" w:rsidRPr="00FE5F6D" w14:paraId="3EABBB4C" w14:textId="77777777" w:rsidTr="009C6BAB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9CEBC37" w14:textId="77777777" w:rsidR="002B53D0" w:rsidRPr="00BD79A7" w:rsidRDefault="002B53D0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74E64" w14:textId="77777777" w:rsidR="002B53D0" w:rsidRPr="00FE5F6D" w:rsidRDefault="002B53D0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725F2" w14:textId="474FA4C7" w:rsidR="002B53D0" w:rsidRPr="00FE5F6D" w:rsidRDefault="002B53D0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7AA06" w14:textId="77777777" w:rsidR="002B53D0" w:rsidRPr="00FE5F6D" w:rsidRDefault="002B53D0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2A4B7" w14:textId="55712EAC" w:rsidR="002B53D0" w:rsidRPr="00FE5F6D" w:rsidRDefault="002B53D0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5AFC4" w14:textId="77777777" w:rsidR="002B53D0" w:rsidRPr="00FE5F6D" w:rsidRDefault="002B53D0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96EB" w14:textId="72186827" w:rsidR="002B53D0" w:rsidRPr="00FE5F6D" w:rsidRDefault="002B53D0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EA65D" w14:textId="77777777" w:rsidR="002B53D0" w:rsidRPr="00FE5F6D" w:rsidRDefault="002B53D0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0E652" w14:textId="2D60A10C" w:rsidR="002B53D0" w:rsidRPr="00FE5F6D" w:rsidRDefault="002B53D0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BBE5" w14:textId="77777777" w:rsidR="002B53D0" w:rsidRPr="00FE5F6D" w:rsidRDefault="002B53D0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50D72" w14:textId="6F0F0D04" w:rsidR="002B53D0" w:rsidRPr="00FE5F6D" w:rsidRDefault="002B53D0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18C4D" w14:textId="77777777" w:rsidR="002B53D0" w:rsidRPr="00FE5F6D" w:rsidRDefault="002B53D0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06785" w14:textId="2F73537B" w:rsidR="002B53D0" w:rsidRPr="00FE5F6D" w:rsidRDefault="002B53D0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05BC5" w14:textId="77777777" w:rsidR="002B53D0" w:rsidRPr="00FE5F6D" w:rsidRDefault="002B53D0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D512F" w14:textId="7656676D" w:rsidR="002B53D0" w:rsidRPr="00FE5F6D" w:rsidRDefault="002B53D0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04FE3" w14:textId="77777777" w:rsidR="002B53D0" w:rsidRPr="00FE5F6D" w:rsidRDefault="002B53D0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5B32C" w14:textId="6BCAC751" w:rsidR="002B53D0" w:rsidRPr="00FE5F6D" w:rsidRDefault="002B53D0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AF774A1" w14:textId="77777777" w:rsidR="002B53D0" w:rsidRPr="00FE5F6D" w:rsidRDefault="002B53D0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2420F92" w14:textId="5D4D5F0B" w:rsidR="002B53D0" w:rsidRPr="00FE5F6D" w:rsidRDefault="002B53D0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C07AB" w14:textId="77777777" w:rsidR="002B53D0" w:rsidRPr="00FE5F6D" w:rsidRDefault="002B53D0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EE45D" w14:textId="7C440322" w:rsidR="002B53D0" w:rsidRPr="00FE5F6D" w:rsidRDefault="002B53D0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FE5F6D" w:rsidRPr="00FE5F6D" w14:paraId="478A446E" w14:textId="77777777" w:rsidTr="00FE5F6D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D3D2195" w14:textId="58391CE5" w:rsidR="00836986" w:rsidRPr="00FE5F6D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E3C34" w14:textId="22166C9D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86006" w14:textId="51517A55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88473" w14:textId="3DCEEAAB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DE115" w14:textId="460D6927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0AA0A" w14:textId="0B87DE81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7F914" w14:textId="766FAC76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B5DFF" w14:textId="35383483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1AF11" w14:textId="484352FE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5F832" w14:textId="59D3A61A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F4D03" w14:textId="27980665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3F3A19" w:rsidRPr="00FE5F6D" w14:paraId="6FAEED3B" w14:textId="77777777" w:rsidTr="009C6BAB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E700FB9" w14:textId="0E3A0718" w:rsidR="00836986" w:rsidRPr="00FE5F6D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7E4ED" w14:textId="632ED23F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64531" w14:textId="1644B36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954A0" w14:textId="64A2205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04036" w14:textId="3ABFD232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C3966" w14:textId="6BEF9629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2D98B" w14:textId="6160A678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07B04" w14:textId="53DF21EF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C3A45" w14:textId="3225AD95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43F89" w14:textId="6A810C36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635C6" w14:textId="73BE60B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9BFF4" w14:textId="699111F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5B101" w14:textId="7D6A0CB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46A7F" w14:textId="68768AD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68300" w14:textId="26BA3E17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C4A07" w14:textId="51ECD138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0BCC6" w14:textId="05233B85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69D52" w14:textId="33AF1F8E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E1EC5" w14:textId="605A53F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F2616" w14:textId="045317B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4EE84" w14:textId="02C1DF8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3F3A19" w:rsidRPr="00FE5F6D" w14:paraId="3C405AEA" w14:textId="77777777" w:rsidTr="009C6BAB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4CFE1E1" w14:textId="62A86D1E" w:rsidR="00836986" w:rsidRPr="00FE5F6D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92883" w14:textId="726F1182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41723" w14:textId="29FF9181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8629F" w14:textId="4C7DBD48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C3D7C" w14:textId="0ED34E92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FA213" w14:textId="5B7A0197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99F9F" w14:textId="729BF3C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D862F" w14:textId="63E488D6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17073" w14:textId="51626EB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3A82B" w14:textId="483DDDFC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762E5" w14:textId="0879EA4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9CCE6" w14:textId="481DAEE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667FF" w14:textId="35CC09EB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096AD" w14:textId="6FA55E13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13A0D" w14:textId="3616F9B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CB7FA" w14:textId="2A7689DE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AAE98" w14:textId="2093DFD1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8AD3F" w14:textId="63FE2A6B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B3448" w14:textId="28AE2E61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1ABA9" w14:textId="3D35FB1B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355D4" w14:textId="5AEF19AB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3F3A19" w:rsidRPr="00FE5F6D" w14:paraId="060F399C" w14:textId="77777777" w:rsidTr="009C6BAB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BECA5FE" w14:textId="21B88D50" w:rsidR="00836986" w:rsidRPr="00FE5F6D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8B2BB" w14:textId="401207E2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D5EEA" w14:textId="0EC5506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F0C93" w14:textId="42AB51F2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24DE1" w14:textId="41737D6B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2688F" w14:textId="069F36CF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21C27" w14:textId="25065ADF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ED4B7" w14:textId="7FD8F546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35470" w14:textId="41467D95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B0C00" w14:textId="484CA069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84880" w14:textId="3EB2A97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218F6" w14:textId="671C4BD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473A1" w14:textId="439567F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4AE4B" w14:textId="55C357A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F660A" w14:textId="4206C6CF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A4B9A" w14:textId="1905D9EE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30EBD" w14:textId="1086341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9408E" w14:textId="078810EC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E3D88" w14:textId="09FDEFA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B8238" w14:textId="6DE06D5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F62D4" w14:textId="55CF132B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3F3A19" w:rsidRPr="00FE5F6D" w14:paraId="02C81105" w14:textId="77777777" w:rsidTr="009C6BAB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121B9F1" w14:textId="041F48F1" w:rsidR="00836986" w:rsidRPr="00FE5F6D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702BB" w14:textId="3F3E03B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091E8" w14:textId="492260B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A402F" w14:textId="46E564BC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D08D1" w14:textId="69565DBB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8072C" w14:textId="3156BC2E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82D99" w14:textId="677E041B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A4848" w14:textId="68706004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3DC2D" w14:textId="3A205BFC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2AB5F" w14:textId="0675A6EC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5539F" w14:textId="6A914D13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5DB32" w14:textId="6346CB9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6DE50" w14:textId="2DFD12BC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B7209" w14:textId="60C47695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2AE57" w14:textId="6C062C7C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72F1A" w14:textId="43E582A3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6B6B7" w14:textId="56D18F2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C3BC9" w14:textId="406D2F72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E556E" w14:textId="37C1FA5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01468" w14:textId="27AC96FF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BC382" w14:textId="2329768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3F3A19" w:rsidRPr="00FE5F6D" w14:paraId="53F6C9E2" w14:textId="77777777" w:rsidTr="009C6BAB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041A889" w14:textId="08B3D961" w:rsidR="00836986" w:rsidRPr="00FE5F6D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B60B3" w14:textId="76A71FA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95DBD" w14:textId="0476131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DE3AB" w14:textId="40C7803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3F6F4" w14:textId="408ED1E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5D4B1" w14:textId="4216E0BC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D7346" w14:textId="02B85C0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C30B3" w14:textId="75AF0FD8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52F00" w14:textId="57FFBE1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8E306" w14:textId="092D5DFE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A36B7" w14:textId="2C7B8BA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20D02" w14:textId="1AA8555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9C962" w14:textId="46DF9B4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FB5A1" w14:textId="0B54485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7B33D" w14:textId="3B66D8E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3E528" w14:textId="739C5728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AF9A4" w14:textId="4FC884A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7C558" w14:textId="5A96D775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AA6B8" w14:textId="67D491F2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AD450" w14:textId="60EFE713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FB105" w14:textId="6E80AEE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3F3A19" w:rsidRPr="00FE5F6D" w14:paraId="66074849" w14:textId="77777777" w:rsidTr="009C6BAB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DABD55C" w14:textId="59C29614" w:rsidR="00836986" w:rsidRPr="00FE5F6D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4F50E" w14:textId="19046618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9CA44" w14:textId="58CD5E9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164AC" w14:textId="59B39A3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00FBF" w14:textId="5A2FAFA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8F692" w14:textId="72738A8A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7ECE5" w14:textId="5596B24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7ED54" w14:textId="114298ED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864B6" w14:textId="42F17FFC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C98F9" w14:textId="45C7AFC0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54FDD" w14:textId="18AE445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5AF19" w14:textId="7080DDE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B1571" w14:textId="1ACCC88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27535" w14:textId="3D3570C1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72DF9" w14:textId="46337F2B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B7A61" w14:textId="40A27368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2BBAC" w14:textId="33322E01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6868F" w14:textId="271BB24F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4E3F5" w14:textId="6C94414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9F6D6" w14:textId="0E997D6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F387F" w14:textId="316C202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3F3A19" w:rsidRPr="00FE5F6D" w14:paraId="3196CB31" w14:textId="77777777" w:rsidTr="009C6BAB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06D04CB" w14:textId="1C1A1BD6" w:rsidR="00836986" w:rsidRPr="00FE5F6D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DA548" w14:textId="30AAA5E7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A8435" w14:textId="1DAB5B7F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EE946" w14:textId="51E1E30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824BC" w14:textId="61CFD08C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5EEFB" w14:textId="7C80637F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DCCE1" w14:textId="6475FAC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A855" w14:textId="1D222652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BA17E" w14:textId="4224C798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F25BC" w14:textId="1809E7B7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7514C" w14:textId="4F0B149F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6ACB3" w14:textId="7722F9F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C0B92" w14:textId="13DD6423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4B0E2" w14:textId="2F5744B2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2CDEE" w14:textId="41F31A0F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2F8A7" w14:textId="263B9089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A0CAA" w14:textId="56249E8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4A21C" w14:textId="55E18052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BE989" w14:textId="4704B23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AECAF" w14:textId="1A36AFF2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6CD16" w14:textId="3F088BF7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3F3A19" w:rsidRPr="00FE5F6D" w14:paraId="2C493879" w14:textId="77777777" w:rsidTr="009C6BAB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0FDD692" w14:textId="45EE4D49" w:rsidR="00836986" w:rsidRPr="00FE5F6D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D4242" w14:textId="6217B917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39FB0" w14:textId="4324A3D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213BE" w14:textId="6FAD311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C385D" w14:textId="6241009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B278C" w14:textId="72C18F54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8DE94" w14:textId="06A472D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FC0DD" w14:textId="6DD7711B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6A3BF" w14:textId="7D1B1D6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49878" w14:textId="1444F249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A3BBE" w14:textId="340F8E9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29D27" w14:textId="53DE404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38C54" w14:textId="10549C38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B3DF9" w14:textId="18F9BB35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52990" w14:textId="3F8F8FD5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84451" w14:textId="018DC556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1AA73" w14:textId="36D81762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4BB25" w14:textId="1B05EBB6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C4B37" w14:textId="4D3073A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E4F7A" w14:textId="56D1423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BD4A4" w14:textId="34E5A6BF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3F3A19" w:rsidRPr="00FE5F6D" w14:paraId="268CCC42" w14:textId="77777777" w:rsidTr="009C6BAB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00849D6" w14:textId="693ACFC4" w:rsidR="00836986" w:rsidRPr="00FE5F6D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552FC" w14:textId="10417F01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D68E2" w14:textId="3BB1F2F3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D900D" w14:textId="34C226D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C166C" w14:textId="1759331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4DC96" w14:textId="540AC909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F5EE6" w14:textId="3CCF2E85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899C9" w14:textId="73386C65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09427" w14:textId="56A354D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077BA" w14:textId="52FB1A44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E196C" w14:textId="062B9233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231EE" w14:textId="50946CCB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24E4D" w14:textId="691E7F6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2CDD2" w14:textId="520ACCE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EAFB4" w14:textId="03640AD2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771FE" w14:textId="2FFFDDA7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D02CD" w14:textId="05E70E7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15108" w14:textId="0C228097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E8296" w14:textId="22ABCB6B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496CD" w14:textId="33A781F1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9F5F0" w14:textId="3C30CBA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3F3A19" w:rsidRPr="00FE5F6D" w14:paraId="09B68EB1" w14:textId="77777777" w:rsidTr="009C6BAB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284D22D" w14:textId="37008122" w:rsidR="00836986" w:rsidRPr="00FE5F6D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C5CA" w14:textId="2966BE2F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3AE21" w14:textId="659AD9D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BE701" w14:textId="00A3822C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9E1FD" w14:textId="1BC57188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F6B78" w14:textId="00A133F2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ABC26" w14:textId="4352791C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0EAAC" w14:textId="4DFCED1E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7C5D7" w14:textId="7B217F9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D9E99" w14:textId="4F28F968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A3717" w14:textId="71F4E91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2939" w14:textId="5B9FF1AC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A4E91" w14:textId="2207424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4E8DE" w14:textId="0B87769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65E78" w14:textId="66DE3B6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308EB" w14:textId="769AAEFE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A0BCC" w14:textId="273843C8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33E37" w14:textId="348D0CB9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6AB28" w14:textId="222DF07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0FC05" w14:textId="576F0E93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1012B" w14:textId="5A8EF538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3F3A19" w:rsidRPr="00FE5F6D" w14:paraId="54EB2135" w14:textId="77777777" w:rsidTr="009C6BAB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B8CC2AA" w14:textId="39623AB0" w:rsidR="00836986" w:rsidRPr="00FE5F6D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4CD99" w14:textId="08724782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03842" w14:textId="232E0A57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AEF00" w14:textId="384F635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FC796" w14:textId="58A352E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8B79C" w14:textId="0CB14922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8A7A6" w14:textId="084F5A92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46C30" w14:textId="675255DF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741F4" w14:textId="5CB54D1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A29A5" w14:textId="325C2A1A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C9062" w14:textId="14C7F5C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BD9BE" w14:textId="562B731B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D1535" w14:textId="5BEBC107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35B29" w14:textId="7E590ACC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D039E" w14:textId="39002B7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0A86E" w14:textId="56908212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A4A3E" w14:textId="00DAC077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F14E7" w14:textId="63163320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1965F" w14:textId="65B43EAC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273AF" w14:textId="4ED52EF1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CCAC1" w14:textId="6376A0F3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3F3A19" w:rsidRPr="00FE5F6D" w14:paraId="5DA575E8" w14:textId="77777777" w:rsidTr="009C6BAB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B65D8F3" w14:textId="59097C78" w:rsidR="00836986" w:rsidRPr="00FE5F6D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0D54A" w14:textId="5BF8DA8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3711D" w14:textId="74E4BCE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761D8" w14:textId="062F7217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15C22" w14:textId="6538883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854D3" w14:textId="44CD7D3E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AFFA4" w14:textId="1A4A8B4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DFA04" w14:textId="38CD7E14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D3137" w14:textId="3E6A9EF5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5D996" w14:textId="1B60E0BE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8F15B" w14:textId="6E9A944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03428" w14:textId="3B37CEB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DC55E" w14:textId="67026227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94ABE" w14:textId="617C4EE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51937" w14:textId="78ECD55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23AD" w14:textId="30C1D62E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695BD" w14:textId="17427F8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B5119" w14:textId="6D23F9B8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2F2F7" w14:textId="182FFC3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FC120" w14:textId="03EB5A8B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0C8D5" w14:textId="76FD3F7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3F3A19" w:rsidRPr="00FE5F6D" w14:paraId="6BAA4FDD" w14:textId="77777777" w:rsidTr="009C6BAB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FA94017" w14:textId="6C77ADB0" w:rsidR="00836986" w:rsidRPr="00FE5F6D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C8109" w14:textId="464F187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EDF1A" w14:textId="636AA43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1E86D" w14:textId="0D2A85AF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E5A5D" w14:textId="33574AC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D878A" w14:textId="36DCF469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5863C" w14:textId="55992F7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B821C" w14:textId="70BFDC52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B75F8" w14:textId="0B74370B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96012" w14:textId="04706137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7561F" w14:textId="664E21A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FDD51" w14:textId="5E6D864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A6896" w14:textId="2AC5AC6F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AF524" w14:textId="7C74F935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B5E30" w14:textId="2E89731F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937DE" w14:textId="6A123251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13715" w14:textId="57214742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B0EFF" w14:textId="32B79627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B3BE9" w14:textId="4808349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60315" w14:textId="7DD5E682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10144" w14:textId="11F8F3C7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3F3A19" w:rsidRPr="00FE5F6D" w14:paraId="01778DE3" w14:textId="77777777" w:rsidTr="009C6BAB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FC6BA08" w14:textId="16ACD829" w:rsidR="00836986" w:rsidRPr="00FE5F6D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BC2B7" w14:textId="7FED5F9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9990E" w14:textId="5078A3E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19F3B" w14:textId="3F35C258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6588C" w14:textId="0C6D7E7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FE2F4" w14:textId="5F9A570D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2915E" w14:textId="3F0A7F2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F9E1C" w14:textId="10BD4840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185A4" w14:textId="4889787F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0CCF4" w14:textId="5CE07148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38788" w14:textId="2966CC7F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32C8C" w14:textId="67BFE8D8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0BCEB" w14:textId="485495F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C56D8" w14:textId="7009E2F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C5D48" w14:textId="4656284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37190" w14:textId="7254FFE4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89C6B" w14:textId="41E9B993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59F7F" w14:textId="3E811E09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490E4" w14:textId="7A6A0CB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77F27" w14:textId="5177CE2F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5CC9D" w14:textId="7C2DAFF8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3F3A19" w:rsidRPr="00FE5F6D" w14:paraId="6E6D7CB2" w14:textId="77777777" w:rsidTr="009C6BAB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28AF1B0" w14:textId="7FC4C78F" w:rsidR="00836986" w:rsidRPr="00FE5F6D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6DDEF" w14:textId="3B28AC9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CD578" w14:textId="2270F4A5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6268C" w14:textId="626619BB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1AD6A" w14:textId="01F61931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68C34" w14:textId="593122BF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D98C8" w14:textId="4D0EF133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B0E18" w14:textId="51480D04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8759B" w14:textId="542823F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46857" w14:textId="22F8F946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3B1D1" w14:textId="447FC8E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95B17" w14:textId="754AEA8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87C16" w14:textId="561542F8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D4636" w14:textId="08B707D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B66E0" w14:textId="70B3FA6C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67085" w14:textId="439AFA18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793A7" w14:textId="2B79441C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858BD" w14:textId="6636B465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13A28" w14:textId="5BB378C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0CECC" w14:textId="0F2E692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A3FC6" w14:textId="0285C43C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3F3A19" w:rsidRPr="00FE5F6D" w14:paraId="4EF5BFE2" w14:textId="77777777" w:rsidTr="009C6BAB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955BCE9" w14:textId="60C5DFF3" w:rsidR="00836986" w:rsidRPr="00836986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D2769" w14:textId="222D694A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DCF38" w14:textId="432CF79A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37CA6" w14:textId="2F239FDF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1B5F5" w14:textId="04B8E816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E670B" w14:textId="44AC3EB4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4188A" w14:textId="1EEE476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E5699" w14:textId="3635DCE3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D1E13" w14:textId="4B67B938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7875C" w14:textId="6539817E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0A0B2" w14:textId="6A29AB0B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1C96B" w14:textId="5B93B0E4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8F858" w14:textId="4BF60A3F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C2628" w14:textId="38F3F08C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08C60" w14:textId="016006A7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5E90F" w14:textId="5BEBD556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AC868" w14:textId="01642594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6FD19" w14:textId="7A025BD4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86E38" w14:textId="4789D5A5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90E6B" w14:textId="0DD5E31A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B01EE" w14:textId="61760CD9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D30428" w:rsidRPr="00FE5F6D" w14:paraId="49422C76" w14:textId="77777777" w:rsidTr="000A13DC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4CF1253" w14:textId="08D7C7B6" w:rsidR="00836986" w:rsidRPr="00FE5F6D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ED018" w14:textId="591553A7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20FAD" w14:textId="223712E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002FE" w14:textId="35DCC43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F8505" w14:textId="71614B52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D3E1" w14:textId="3C938FF6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33384" w14:textId="04069DEC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C502B" w14:textId="0CE51A23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C5192" w14:textId="4C287B6B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2209C" w14:textId="48139562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9E0F4" w14:textId="32569E7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7DA24" w14:textId="4009976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86754" w14:textId="4B029E17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0C999" w14:textId="3E77B75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2C262" w14:textId="11C250E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7EE3D" w14:textId="66A6EA96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B5C52" w14:textId="2C826492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19E89" w14:textId="2158F3FB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BEB6C" w14:textId="6C94ADD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37F9A" w14:textId="1EDDD9C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309F7" w14:textId="3FF8D55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3F3A19" w:rsidRPr="00FE5F6D" w14:paraId="035782B9" w14:textId="77777777" w:rsidTr="009C6BAB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AB07BA5" w14:textId="481DB5A9" w:rsidR="00836986" w:rsidRPr="00FE5F6D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1513" w14:textId="36CEF7A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95337" w14:textId="3D00752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A529A" w14:textId="559C0435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FADE5" w14:textId="5D5A3C52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EFCC3" w14:textId="69C8F22C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3A520" w14:textId="5CFF80C3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27FC4" w14:textId="50FB9F91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C2C17" w14:textId="602558A3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43671" w14:textId="13C652B0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9367C" w14:textId="3A5EEBE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C1E0B" w14:textId="668BC438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97485" w14:textId="1AF37C0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7FB12" w14:textId="09E8D5CF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79277" w14:textId="445F167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AD085" w14:textId="0EED3915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E70BC" w14:textId="3DB3A568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79DDC" w14:textId="2FDD6B43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FD84A" w14:textId="5C68B311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960C7" w14:textId="37AA893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2A096" w14:textId="245DD38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3F3A19" w:rsidRPr="00FE5F6D" w14:paraId="5D9FDBDD" w14:textId="77777777" w:rsidTr="009C6BAB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F3E99B8" w14:textId="3E879FE7" w:rsidR="00836986" w:rsidRPr="00FE5F6D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C0F9F" w14:textId="740E48E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01032" w14:textId="63103DB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A01F1" w14:textId="011C169C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941BC" w14:textId="2D9C079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B9235" w14:textId="55DBBFB6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4A49E" w14:textId="6A5693A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BFF10" w14:textId="166A55DE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4F575" w14:textId="086CD8F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971E0" w14:textId="52CCB28E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29F8D" w14:textId="11EAD338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FC3C2" w14:textId="78B5D8D1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5B3A9" w14:textId="734BC315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A0721" w14:textId="3C87F1E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04153" w14:textId="46579C02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6D9CE" w14:textId="2A08CCF3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E86B6" w14:textId="2EAB400C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2A38C" w14:textId="7AC4E7EB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90AE0" w14:textId="6F02213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3051F" w14:textId="3FC1757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856A0" w14:textId="7BC4A73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3F3A19" w:rsidRPr="00FE5F6D" w14:paraId="452A0423" w14:textId="77777777" w:rsidTr="009C6BAB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8C29FC7" w14:textId="424F6695" w:rsidR="00836986" w:rsidRPr="00836986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874C1" w14:textId="7B1F4328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3D353" w14:textId="79605E5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EEE5E" w14:textId="0110704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B7679" w14:textId="6EAEFAB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CD021" w14:textId="49D5833E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96978" w14:textId="1F18C67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FCE26" w14:textId="14821D52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4726E" w14:textId="5EAB89B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6ABA6" w14:textId="75CEEA6C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3AFEE" w14:textId="1E04333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1393E" w14:textId="222E6455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DDC0F" w14:textId="68CBDB0E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011CC" w14:textId="6F9FA18B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7C3F5" w14:textId="5A053C31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569CB" w14:textId="15E316D2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857C7" w14:textId="43EF22CC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C4E9F" w14:textId="4816C1E7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12817" w14:textId="2C1993EF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BDDC9" w14:textId="6C4D0992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84349" w14:textId="62750665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3F3A19" w:rsidRPr="00FE5F6D" w14:paraId="1ACB3558" w14:textId="77777777" w:rsidTr="009C6BAB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7ED8A87" w14:textId="3E83414F" w:rsidR="00836986" w:rsidRPr="00FE5F6D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858BF" w14:textId="4C6D4DC3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19364" w14:textId="184D186B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054D8" w14:textId="60AE8DE5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3C36E" w14:textId="23867FE8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D083C" w14:textId="79E5A877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1C542" w14:textId="7A7CDE7B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943A7" w14:textId="236FFB43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52CDF" w14:textId="1A070672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71A43" w14:textId="1A8EF35F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75F78" w14:textId="791B4093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66459" w14:textId="25894908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47770" w14:textId="1EC374A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6B3A4" w14:textId="4B5FD03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67E02" w14:textId="35C48143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CEDFE" w14:textId="4E9FBDA8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2E5E3" w14:textId="613BB97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A33A5" w14:textId="4B46BF21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C1649" w14:textId="741F37F7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FC417" w14:textId="6CB2FCE8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26A77" w14:textId="299D4BF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3F3A19" w:rsidRPr="00FE5F6D" w14:paraId="5E975D46" w14:textId="77777777" w:rsidTr="009C6BAB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0CA29D8" w14:textId="1278FE8E" w:rsidR="00836986" w:rsidRPr="00836986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3F1C6" w14:textId="46CA58A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F1C83" w14:textId="5BB84BBF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59BE5" w14:textId="483EBDFF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A4C8C" w14:textId="2A0BB0C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78515" w14:textId="1D89DDFF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93199" w14:textId="4D164458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0928C" w14:textId="6A48D376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2E825" w14:textId="06E53A8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07A68" w14:textId="2301F1CE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4ACA5" w14:textId="1CA6333F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FFDA4" w14:textId="2F08AF5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240A6" w14:textId="7B3B399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70E1D" w14:textId="2A1DAE1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53CAF" w14:textId="4FACD75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5F0B9" w14:textId="34CCF6EC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0B94F" w14:textId="362993E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1C5D8" w14:textId="741CBCEB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FC782" w14:textId="0D886AB3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5B07A" w14:textId="45721B1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00186" w14:textId="4585EE7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D30428" w:rsidRPr="00FE5F6D" w14:paraId="055ABD98" w14:textId="77777777" w:rsidTr="000A13DC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FE24056" w14:textId="3E1A0C0B" w:rsidR="00836986" w:rsidRPr="00FE5F6D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B1163" w14:textId="084CE06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6DD67" w14:textId="0849CA87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89B7A" w14:textId="11EB613B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14FBF" w14:textId="0DFDD327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CFD40" w14:textId="5D9A33EA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C2FD4" w14:textId="7FC6936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3BEF8" w14:textId="00122992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1F999" w14:textId="53D1746B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143B1" w14:textId="256C176C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EA05D" w14:textId="3ECB5696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AD911" w14:textId="19C595DB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62D61" w14:textId="4C12B279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7B1AA" w14:textId="0455A37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78EEB" w14:textId="646D38C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27DC6" w14:textId="4D28836F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FFBCE" w14:textId="2647224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C0DBD" w14:textId="11FBA9CF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7E7E6" w14:textId="7EAE28C3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82D09" w14:textId="7A5EB46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47ADF" w14:textId="1E3ACAA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3F3A19" w:rsidRPr="00FE5F6D" w14:paraId="21282B74" w14:textId="77777777" w:rsidTr="009C6BAB">
        <w:trPr>
          <w:gridAfter w:val="1"/>
          <w:wAfter w:w="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81802" w14:textId="507E15CE" w:rsidR="00836986" w:rsidRPr="00FE5F6D" w:rsidRDefault="00836986" w:rsidP="009C6BAB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DC982" w14:textId="10175A34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9876B0" w14:textId="6AEC329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E1E86" w14:textId="025E93F2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B5B366" w14:textId="015E5567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B03D26" w14:textId="1AFF0386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26C6A1" w14:textId="4436F182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9ED093" w14:textId="0ADBDA04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4792E" w14:textId="2F4775B7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99DB7C" w14:textId="637BB20A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8614F6" w14:textId="1B6A0B31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DF174E" w14:textId="4E3C1D4F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8DE16E" w14:textId="733D369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0E077C" w14:textId="0E6519DA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4207AD" w14:textId="579D7A90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2D3356" w14:textId="4F73D342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1772FC" w14:textId="297C68DD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A31A6B" w14:textId="24CFB09E" w:rsidR="00836986" w:rsidRPr="00FE5F6D" w:rsidRDefault="00836986" w:rsidP="009C6BA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3951DE" w14:textId="4EB75811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0660B4" w14:textId="6ABA66A1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B8B5EE" w14:textId="0C002242" w:rsidR="00836986" w:rsidRPr="00FE5F6D" w:rsidRDefault="00836986" w:rsidP="009C6B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nl-NL"/>
              </w:rPr>
            </w:pPr>
          </w:p>
        </w:tc>
      </w:tr>
    </w:tbl>
    <w:tbl>
      <w:tblPr>
        <w:tblStyle w:val="Onopgemaaktetabel2"/>
        <w:tblpPr w:leftFromText="180" w:rightFromText="180" w:vertAnchor="page" w:horzAnchor="margin" w:tblpXSpec="center" w:tblpY="641"/>
        <w:tblW w:w="14317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777"/>
        <w:gridCol w:w="1367"/>
        <w:gridCol w:w="1369"/>
        <w:gridCol w:w="1308"/>
        <w:gridCol w:w="64"/>
        <w:gridCol w:w="1164"/>
        <w:gridCol w:w="1226"/>
        <w:gridCol w:w="77"/>
        <w:gridCol w:w="1152"/>
        <w:gridCol w:w="1226"/>
        <w:gridCol w:w="1229"/>
        <w:gridCol w:w="1192"/>
        <w:gridCol w:w="91"/>
        <w:gridCol w:w="1075"/>
      </w:tblGrid>
      <w:tr w:rsidR="00D30428" w:rsidRPr="00FE5F6D" w14:paraId="06A5DECF" w14:textId="77777777" w:rsidTr="00E82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7" w:type="dxa"/>
            <w:gridSpan w:val="14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004C3550" w14:textId="77777777" w:rsidR="00D30428" w:rsidRPr="00FE5F6D" w:rsidRDefault="00D30428" w:rsidP="00E82F1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E5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Tabel A4. Incidence Rate Ratios per GGD-regio voor huisarts consult kosten t.o.v. Zuid-Limburg. Resultaten van Zero-inflated negative binomial regressie modellen (n= 334,721). </w:t>
            </w:r>
          </w:p>
        </w:tc>
      </w:tr>
      <w:tr w:rsidR="00D30428" w:rsidRPr="005A0844" w14:paraId="69AFA4DD" w14:textId="77777777" w:rsidTr="00E82F15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16D24" w14:textId="77777777" w:rsidR="00D30428" w:rsidRPr="005A0844" w:rsidRDefault="00D30428" w:rsidP="00E82F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18"/>
                <w:lang w:val="nl-NL"/>
              </w:rPr>
            </w:pPr>
            <w:r w:rsidRPr="005A0844">
              <w:rPr>
                <w:rFonts w:ascii="Times New Roman" w:eastAsia="Times New Roman" w:hAnsi="Times New Roman" w:cs="Times New Roman"/>
                <w:b w:val="0"/>
                <w:sz w:val="20"/>
                <w:szCs w:val="18"/>
                <w:lang w:val="nl-NL"/>
              </w:rPr>
              <w:t xml:space="preserve">IRR (95%CI) 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A4B9EE" w14:textId="77777777" w:rsidR="00D30428" w:rsidRPr="005A0844" w:rsidRDefault="00D30428" w:rsidP="00E82F15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</w:rPr>
            </w:pPr>
            <w:r w:rsidRPr="005A0844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</w:rPr>
              <w:t>Model 1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27DCDCA" w14:textId="77777777" w:rsidR="00D30428" w:rsidRPr="005A0844" w:rsidRDefault="00D30428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val="nl-NL"/>
              </w:rPr>
            </w:pPr>
            <w:r w:rsidRPr="005A0844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val="nl-NL"/>
              </w:rPr>
              <w:t>Model 2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F4CBD4F" w14:textId="77777777" w:rsidR="00D30428" w:rsidRPr="005A0844" w:rsidRDefault="00D30428" w:rsidP="00E82F15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</w:rPr>
            </w:pPr>
            <w:r w:rsidRPr="005A0844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</w:rPr>
              <w:t>Model 3a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077484" w14:textId="77777777" w:rsidR="00D30428" w:rsidRPr="005A0844" w:rsidRDefault="00D30428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val="nl-NL"/>
              </w:rPr>
            </w:pPr>
            <w:r w:rsidRPr="005A0844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val="nl-NL"/>
              </w:rPr>
              <w:t>Model 3b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F0DA640" w14:textId="77777777" w:rsidR="00D30428" w:rsidRPr="005A0844" w:rsidRDefault="00D30428" w:rsidP="00E82F15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</w:rPr>
            </w:pPr>
            <w:r w:rsidRPr="005A0844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</w:rPr>
              <w:t>Model 3c</w:t>
            </w:r>
          </w:p>
        </w:tc>
      </w:tr>
      <w:tr w:rsidR="00D30428" w:rsidRPr="005A0844" w14:paraId="4ED099D7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254944B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18"/>
                <w:lang w:val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9CB33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54815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sz w:val="20"/>
                <w:szCs w:val="18"/>
              </w:rPr>
              <w:t>Infl.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B1E54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7480C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sz w:val="20"/>
                <w:szCs w:val="18"/>
              </w:rPr>
              <w:t>Infl.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3AB6F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48835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sz w:val="20"/>
                <w:szCs w:val="18"/>
              </w:rPr>
              <w:t>Infl.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A43A8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234CF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sz w:val="20"/>
                <w:szCs w:val="18"/>
              </w:rPr>
              <w:t>Infl.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0CC8F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437E1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sz w:val="20"/>
                <w:szCs w:val="18"/>
              </w:rPr>
              <w:t>Infl.</w:t>
            </w:r>
          </w:p>
        </w:tc>
      </w:tr>
      <w:tr w:rsidR="00D30428" w:rsidRPr="005A0844" w14:paraId="5BABA02C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3AAA48C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</w:rPr>
              <w:t>Zuid-Limburg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7767BA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A0844">
              <w:rPr>
                <w:rFonts w:ascii="Times New Roman" w:eastAsia="Times New Roman" w:hAnsi="Times New Roman" w:cs="Times New Roman"/>
                <w:sz w:val="20"/>
                <w:szCs w:val="18"/>
              </w:rPr>
              <w:t>1,00 (ref)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30E61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A0844">
              <w:rPr>
                <w:rFonts w:ascii="Times New Roman" w:eastAsia="Times New Roman" w:hAnsi="Times New Roman" w:cs="Times New Roman"/>
                <w:sz w:val="20"/>
                <w:szCs w:val="18"/>
              </w:rPr>
              <w:t>1,00 (ref)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DB87D7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A0844">
              <w:rPr>
                <w:rFonts w:ascii="Times New Roman" w:eastAsia="Times New Roman" w:hAnsi="Times New Roman" w:cs="Times New Roman"/>
                <w:sz w:val="20"/>
                <w:szCs w:val="18"/>
              </w:rPr>
              <w:t>1,00 (ref)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70C76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A0844">
              <w:rPr>
                <w:rFonts w:ascii="Times New Roman" w:eastAsia="Times New Roman" w:hAnsi="Times New Roman" w:cs="Times New Roman"/>
                <w:sz w:val="20"/>
                <w:szCs w:val="18"/>
              </w:rPr>
              <w:t>1,00 (ref)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5DE09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A0844">
              <w:rPr>
                <w:rFonts w:ascii="Times New Roman" w:eastAsia="Times New Roman" w:hAnsi="Times New Roman" w:cs="Times New Roman"/>
                <w:sz w:val="20"/>
                <w:szCs w:val="18"/>
              </w:rPr>
              <w:t>1,00 (ref)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3F0F0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A0844">
              <w:rPr>
                <w:rFonts w:ascii="Times New Roman" w:eastAsia="Times New Roman" w:hAnsi="Times New Roman" w:cs="Times New Roman"/>
                <w:sz w:val="20"/>
                <w:szCs w:val="18"/>
              </w:rPr>
              <w:t>1,00 (ref)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EEFB9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A0844">
              <w:rPr>
                <w:rFonts w:ascii="Times New Roman" w:eastAsia="Times New Roman" w:hAnsi="Times New Roman" w:cs="Times New Roman"/>
                <w:sz w:val="20"/>
                <w:szCs w:val="18"/>
              </w:rPr>
              <w:t>1,00 (ref)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F3917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A0844">
              <w:rPr>
                <w:rFonts w:ascii="Times New Roman" w:eastAsia="Times New Roman" w:hAnsi="Times New Roman" w:cs="Times New Roman"/>
                <w:sz w:val="20"/>
                <w:szCs w:val="18"/>
              </w:rPr>
              <w:t>1,00 (ref)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FDF9A1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A0844">
              <w:rPr>
                <w:rFonts w:ascii="Times New Roman" w:eastAsia="Times New Roman" w:hAnsi="Times New Roman" w:cs="Times New Roman"/>
                <w:sz w:val="20"/>
                <w:szCs w:val="18"/>
              </w:rPr>
              <w:t>1,00 (ref)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E59E6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A0844">
              <w:rPr>
                <w:rFonts w:ascii="Times New Roman" w:eastAsia="Times New Roman" w:hAnsi="Times New Roman" w:cs="Times New Roman"/>
                <w:sz w:val="20"/>
                <w:szCs w:val="18"/>
              </w:rPr>
              <w:t>1,00 (ref)</w:t>
            </w:r>
          </w:p>
        </w:tc>
      </w:tr>
      <w:tr w:rsidR="00D30428" w:rsidRPr="005A0844" w14:paraId="020B9EC9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22CAD18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</w:rPr>
              <w:t>Zuid-Holland-Zuid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96E3F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0,82 </w:t>
            </w:r>
          </w:p>
          <w:p w14:paraId="0A0762BF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(0,79-0,86)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3F687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1,14 </w:t>
            </w:r>
          </w:p>
          <w:p w14:paraId="0DF57B47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1</w:t>
            </w: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,0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2-1,28</w:t>
            </w: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70B4B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0,85 </w:t>
            </w:r>
          </w:p>
          <w:p w14:paraId="60C8EE12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(0,82-0,89)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220BA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1,13 </w:t>
            </w:r>
          </w:p>
          <w:p w14:paraId="2A8E4089" w14:textId="77777777" w:rsidR="00D30428" w:rsidRPr="00370DB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(1,01-1,27)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E8DC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0,89 </w:t>
            </w:r>
          </w:p>
          <w:p w14:paraId="16A0F19E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(0,85-0,92)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1FF55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1,10</w:t>
            </w:r>
          </w:p>
          <w:p w14:paraId="458D3DEA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(0,98-1,23)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D1246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0,87 </w:t>
            </w:r>
          </w:p>
          <w:p w14:paraId="7D02E037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(0,84-0,91)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0A78C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1,1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</w:p>
          <w:p w14:paraId="01089296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(0,98-1,23)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C272F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0,87 </w:t>
            </w:r>
          </w:p>
          <w:p w14:paraId="3EA813BC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(0,83-0,91)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9FA8C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1,12 </w:t>
            </w:r>
          </w:p>
          <w:p w14:paraId="06DDB23E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,00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-1,25)</w:t>
            </w:r>
          </w:p>
        </w:tc>
      </w:tr>
      <w:tr w:rsidR="00D30428" w:rsidRPr="005A0844" w14:paraId="0C324C1F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2D74995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</w:rPr>
              <w:t>Zeeland</w:t>
            </w:r>
          </w:p>
          <w:p w14:paraId="682E9453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D11A9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0,81 </w:t>
            </w:r>
          </w:p>
          <w:p w14:paraId="509B749C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(0,77-0,84)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553F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1,18</w:t>
            </w:r>
          </w:p>
          <w:p w14:paraId="71024B7E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(1,07-1,31)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7263A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0,81 </w:t>
            </w:r>
          </w:p>
          <w:p w14:paraId="13221F84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(0,78-0,84)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FD762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1,22 </w:t>
            </w:r>
          </w:p>
          <w:p w14:paraId="2396963A" w14:textId="77777777" w:rsidR="00D30428" w:rsidRPr="00370DB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(1,1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-1,35)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DE53E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0,83 </w:t>
            </w:r>
          </w:p>
          <w:p w14:paraId="272061E1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-0,86)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7ACDD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1,21</w:t>
            </w:r>
          </w:p>
          <w:p w14:paraId="5E8F4FA2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(1,09-1,35)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EE047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0,83 </w:t>
            </w:r>
          </w:p>
          <w:p w14:paraId="791EE93E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8-0,86)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6ED7B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1,19 </w:t>
            </w:r>
          </w:p>
          <w:p w14:paraId="03314833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(1,07-1,32)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B8F1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0,82 </w:t>
            </w:r>
          </w:p>
          <w:p w14:paraId="149C3E0C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(0,79-0,85)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505AF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1,22 </w:t>
            </w:r>
          </w:p>
          <w:p w14:paraId="60B7F4AC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(1,1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-1,35)</w:t>
            </w:r>
          </w:p>
        </w:tc>
      </w:tr>
      <w:tr w:rsidR="00D30428" w:rsidRPr="005A0844" w14:paraId="3CCA2D1D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09EE861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</w:rPr>
              <w:t>Zaanstreek-Waterland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57DAB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0,84</w:t>
            </w:r>
          </w:p>
          <w:p w14:paraId="63F2FE4F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(0,81-0,87)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3055F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sz w:val="20"/>
                <w:szCs w:val="18"/>
              </w:rPr>
              <w:t>1,08</w:t>
            </w:r>
          </w:p>
          <w:p w14:paraId="00C20434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(0,99-1,19)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7E794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0,86 </w:t>
            </w:r>
          </w:p>
          <w:p w14:paraId="4BEBE472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(0,83-0,89)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7B9ED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1,1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</w:p>
          <w:p w14:paraId="4494866C" w14:textId="77777777" w:rsidR="00D30428" w:rsidRPr="00370DB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(1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,00</w:t>
            </w: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-1,21)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5C876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0,89 </w:t>
            </w:r>
          </w:p>
          <w:p w14:paraId="40180792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(0,86-0,92)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7486C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1,08 </w:t>
            </w:r>
          </w:p>
          <w:p w14:paraId="67D25603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(0,98-1,18)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A97D2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0,87 </w:t>
            </w:r>
          </w:p>
          <w:p w14:paraId="61DF07E3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(0,84-0,9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E7CEF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1,1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</w:p>
          <w:p w14:paraId="2C4BC520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,00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-1,2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63078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0,87 </w:t>
            </w:r>
          </w:p>
          <w:p w14:paraId="410E4F40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(0,84-0,9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31434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1,1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</w:p>
          <w:p w14:paraId="5A2AF371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,00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-1,21)</w:t>
            </w:r>
          </w:p>
        </w:tc>
      </w:tr>
      <w:tr w:rsidR="00D30428" w:rsidRPr="005A0844" w14:paraId="16421F9F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3317D10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</w:rPr>
              <w:t>West-Brabant</w:t>
            </w:r>
          </w:p>
          <w:p w14:paraId="0C97AC40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7DA22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0,76</w:t>
            </w:r>
          </w:p>
          <w:p w14:paraId="75381DBE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(0,74-0,79)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A0899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1,13</w:t>
            </w:r>
          </w:p>
          <w:p w14:paraId="3B8891C0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(1,02-1,24)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C4720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0,80</w:t>
            </w:r>
          </w:p>
          <w:p w14:paraId="665137F7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(0,83-0,89)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CF86A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1,13 </w:t>
            </w:r>
          </w:p>
          <w:p w14:paraId="3C32DF36" w14:textId="77777777" w:rsidR="00D30428" w:rsidRPr="00370DB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(1,02-1,24)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9F94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0,81 </w:t>
            </w:r>
          </w:p>
          <w:p w14:paraId="41CBF5E6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(0,78-0,84)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556BD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1,12 </w:t>
            </w:r>
          </w:p>
          <w:p w14:paraId="09FD76DE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(1,02-1,24)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5CCD5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0,82 </w:t>
            </w:r>
          </w:p>
          <w:p w14:paraId="4E4FEB55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(0,79-0,84)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4018E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1,09 </w:t>
            </w:r>
          </w:p>
          <w:p w14:paraId="13BC9116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(0,99-1,2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6AD1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0,8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</w:p>
          <w:p w14:paraId="34FA483B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(0,78-0,83)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1DE39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1,13 </w:t>
            </w:r>
          </w:p>
          <w:p w14:paraId="42A6DB91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(1,02-1,24)</w:t>
            </w:r>
          </w:p>
        </w:tc>
      </w:tr>
      <w:tr w:rsidR="00D30428" w:rsidRPr="005A0844" w14:paraId="188BC304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1C3E2D1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</w:rPr>
              <w:t>Utrecht</w:t>
            </w:r>
          </w:p>
          <w:p w14:paraId="52E12D6A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80BE9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0,79</w:t>
            </w:r>
          </w:p>
          <w:p w14:paraId="1B0DB04E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(0,77-0,81)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15ED3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1,29</w:t>
            </w:r>
          </w:p>
          <w:p w14:paraId="3C0FB139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(1,20-1,39)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EB930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0,85</w:t>
            </w:r>
          </w:p>
          <w:p w14:paraId="6CE34C56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(0,83-0,88)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480A4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1,21 </w:t>
            </w:r>
          </w:p>
          <w:p w14:paraId="4CF80817" w14:textId="77777777" w:rsidR="00D30428" w:rsidRPr="00370DB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(1,12-1,3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B4580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0,87 </w:t>
            </w:r>
          </w:p>
          <w:p w14:paraId="628635F6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(0,85-0,9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0FEE0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1,18 </w:t>
            </w:r>
          </w:p>
          <w:p w14:paraId="59CEAF6A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(1,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1-1,28)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C5FC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0,86 </w:t>
            </w:r>
          </w:p>
          <w:p w14:paraId="66625EAE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(0,84-0,89)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724CE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1,19 </w:t>
            </w:r>
          </w:p>
          <w:p w14:paraId="66ABECBE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(1,1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-1,28)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6232A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0,86</w:t>
            </w:r>
          </w:p>
          <w:p w14:paraId="3CA002E9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(0,84-0,88)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C79D6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1,2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</w:p>
          <w:p w14:paraId="4AFAF4BD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(1,12-1,3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)</w:t>
            </w:r>
          </w:p>
        </w:tc>
      </w:tr>
      <w:tr w:rsidR="00D30428" w:rsidRPr="005A0844" w14:paraId="7FA5A821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4C52773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</w:rPr>
              <w:t>Twente</w:t>
            </w:r>
          </w:p>
          <w:p w14:paraId="5A874D0E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3E99B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0,74</w:t>
            </w:r>
          </w:p>
          <w:p w14:paraId="124598C8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(0,71-0,77)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2F059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1,50</w:t>
            </w:r>
          </w:p>
          <w:p w14:paraId="72CB48F1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(1,37-1,65)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A31BE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0,78</w:t>
            </w:r>
          </w:p>
          <w:p w14:paraId="31135151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(0,75-0,81)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35DAD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1,46 </w:t>
            </w:r>
          </w:p>
          <w:p w14:paraId="60CD9A1A" w14:textId="77777777" w:rsidR="00D30428" w:rsidRPr="00370DB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(1,33-1,61)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DB2A2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0,81 </w:t>
            </w:r>
          </w:p>
          <w:p w14:paraId="1EDACCDE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(0,78-0,84)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21639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1,42 </w:t>
            </w:r>
          </w:p>
          <w:p w14:paraId="444B5DAD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(1,3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-1,57)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58EF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0,79 </w:t>
            </w:r>
          </w:p>
          <w:p w14:paraId="5F5965E7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(0,76-0,82)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72B29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1,45 </w:t>
            </w:r>
          </w:p>
          <w:p w14:paraId="3F2F6803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(1,32-1,6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603B3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0,79 </w:t>
            </w:r>
          </w:p>
          <w:p w14:paraId="19B89DE1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(0,76-0,82)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D8EE3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1,47 </w:t>
            </w:r>
          </w:p>
          <w:p w14:paraId="03AF859E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(1,34-1,62)</w:t>
            </w:r>
          </w:p>
        </w:tc>
      </w:tr>
      <w:tr w:rsidR="00D30428" w:rsidRPr="005A0844" w14:paraId="2DC28EDF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13000DD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</w:rPr>
              <w:t>Rotterdam-Rijnmond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DCFF6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0,87</w:t>
            </w:r>
          </w:p>
          <w:p w14:paraId="363FFA9E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(0,84-0,90)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E48C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2,11</w:t>
            </w:r>
          </w:p>
          <w:p w14:paraId="3AB9E749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(1,97-2,27)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AA6D3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0,87</w:t>
            </w:r>
          </w:p>
          <w:p w14:paraId="2D0EB52F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(0,85-0,90)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99F52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2,21 </w:t>
            </w:r>
          </w:p>
          <w:p w14:paraId="2B71DF10" w14:textId="77777777" w:rsidR="00D30428" w:rsidRPr="00370DB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(2,05-2,38)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72D39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0,9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</w:p>
          <w:p w14:paraId="3EDEB754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(0,87-0,92)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BE045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2,18 </w:t>
            </w:r>
          </w:p>
          <w:p w14:paraId="0B4766E0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(2,03-2,35)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24E8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0,88 </w:t>
            </w:r>
          </w:p>
          <w:p w14:paraId="03CA99E0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(0,86-0,91)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DCA7E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2,22 </w:t>
            </w:r>
          </w:p>
          <w:p w14:paraId="0ACE0C62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(2,06-2,4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DBF74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0,88 </w:t>
            </w:r>
          </w:p>
          <w:p w14:paraId="1366934B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(0,86-0,91)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D6907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2,2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</w:p>
          <w:p w14:paraId="26232802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(2,05-2,37)</w:t>
            </w:r>
          </w:p>
        </w:tc>
      </w:tr>
      <w:tr w:rsidR="00D30428" w:rsidRPr="005A0844" w14:paraId="7F7F57FD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BEFD90E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</w:rPr>
              <w:t>Noord- Oost- Gelderland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6B1F8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0,76</w:t>
            </w:r>
          </w:p>
          <w:p w14:paraId="0DC666AA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(0,74-0,79)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D4CFF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1,25</w:t>
            </w:r>
          </w:p>
          <w:p w14:paraId="095F7FD2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(1,14-1,36)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76312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0,80 </w:t>
            </w:r>
          </w:p>
          <w:p w14:paraId="296083D4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(0,77-0,82)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E3122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1,24 </w:t>
            </w:r>
          </w:p>
          <w:p w14:paraId="139FCC62" w14:textId="77777777" w:rsidR="00D30428" w:rsidRPr="00370DB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(1,14-1,35)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075C9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0,82 </w:t>
            </w:r>
          </w:p>
          <w:p w14:paraId="196383FA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-0,85)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ACD4A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1,21 </w:t>
            </w:r>
          </w:p>
          <w:p w14:paraId="14323D98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(1,11-1,31)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9C0D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0,8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</w:p>
          <w:p w14:paraId="2F7C8287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(0,77-0,82)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84CC8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1,24 </w:t>
            </w:r>
          </w:p>
          <w:p w14:paraId="11968966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(1,14-1,36)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1C16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0,8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</w:p>
          <w:p w14:paraId="45049056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(0,77-0,82)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214DF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1,24 </w:t>
            </w:r>
          </w:p>
          <w:p w14:paraId="4587A2DA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(1,14-1,35)</w:t>
            </w:r>
          </w:p>
        </w:tc>
      </w:tr>
      <w:tr w:rsidR="00D30428" w:rsidRPr="005A0844" w14:paraId="6807395B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35F7A19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</w:rPr>
              <w:t>Limburg-Noord</w:t>
            </w:r>
          </w:p>
          <w:p w14:paraId="10DBEE39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EABB7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0,88</w:t>
            </w:r>
          </w:p>
          <w:p w14:paraId="451E6F5C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(0,85-0,91)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2FB22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sz w:val="20"/>
                <w:szCs w:val="18"/>
              </w:rPr>
              <w:t>1,04</w:t>
            </w:r>
          </w:p>
          <w:p w14:paraId="7689119A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(0,96-1,14)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54160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0,89</w:t>
            </w:r>
          </w:p>
          <w:p w14:paraId="4459C03D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(0,87-0,92)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0BF20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1,05 </w:t>
            </w:r>
          </w:p>
          <w:p w14:paraId="6320F5BB" w14:textId="77777777" w:rsidR="00D30428" w:rsidRPr="00370DB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(0,96-1,15)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FEF3D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0,92 </w:t>
            </w:r>
          </w:p>
          <w:p w14:paraId="0109A4A5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(0,89-0,94)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E0B3C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1,04 </w:t>
            </w:r>
          </w:p>
          <w:p w14:paraId="5201DD99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(0,95-1,13)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F1764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0,91 </w:t>
            </w:r>
          </w:p>
          <w:p w14:paraId="6E5124E0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(0,88-0,93)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0A58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1,04 </w:t>
            </w:r>
          </w:p>
          <w:p w14:paraId="45DA10B7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(0,95-1,14)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027ED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0,9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</w:p>
          <w:p w14:paraId="3BC89B12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(0,88-0,93)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1D19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1,05 </w:t>
            </w:r>
          </w:p>
          <w:p w14:paraId="6D015AD9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(0,96-1,15)</w:t>
            </w:r>
          </w:p>
        </w:tc>
      </w:tr>
      <w:tr w:rsidR="00D30428" w:rsidRPr="005A0844" w14:paraId="429F20C7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8304214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</w:rPr>
              <w:t>Kennemerland</w:t>
            </w:r>
          </w:p>
          <w:p w14:paraId="6E63FA4A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5E0FF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0,79</w:t>
            </w:r>
          </w:p>
          <w:p w14:paraId="071550B6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(0,76-0,82)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600D3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sz w:val="20"/>
                <w:szCs w:val="18"/>
              </w:rPr>
              <w:t>1,08</w:t>
            </w:r>
          </w:p>
          <w:p w14:paraId="621A8D05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(0,99-1,18)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0E803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0,83</w:t>
            </w:r>
          </w:p>
          <w:p w14:paraId="4AF183D8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(0,81-0,86)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BDD9F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1,07 </w:t>
            </w:r>
          </w:p>
          <w:p w14:paraId="1551E2AC" w14:textId="77777777" w:rsidR="00D30428" w:rsidRPr="00370DB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(0,98-1,17)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1A606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0,87 </w:t>
            </w:r>
          </w:p>
          <w:p w14:paraId="7FFAD6DE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(0,84-0,9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206AC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1,04 </w:t>
            </w:r>
          </w:p>
          <w:p w14:paraId="2F96DBD0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(0,95-1,14)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B808C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0,85 </w:t>
            </w:r>
          </w:p>
          <w:p w14:paraId="21FF475D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(0,82-0,88)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17FB8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1,05 </w:t>
            </w:r>
          </w:p>
          <w:p w14:paraId="0C6D93E2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(0,96-1,15)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EF70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0,84 </w:t>
            </w:r>
          </w:p>
          <w:p w14:paraId="38E6BA27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(0,81-0,87)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04D60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1,07 </w:t>
            </w:r>
          </w:p>
          <w:p w14:paraId="0325223D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(0,97-1,17)</w:t>
            </w:r>
          </w:p>
        </w:tc>
      </w:tr>
      <w:tr w:rsidR="00D30428" w:rsidRPr="005A0844" w14:paraId="1CFDE871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DB948FC" w14:textId="626A1A20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</w:rPr>
              <w:t>IJs</w:t>
            </w:r>
            <w:r w:rsidR="00D9109C">
              <w:rPr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</w:rPr>
              <w:t>elland</w:t>
            </w:r>
          </w:p>
          <w:p w14:paraId="7831E274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98689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0,74</w:t>
            </w:r>
          </w:p>
          <w:p w14:paraId="4A3AFC20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(0,71-0,78)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746F8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1,28</w:t>
            </w:r>
          </w:p>
          <w:p w14:paraId="6A9A6EC9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(1,15-1,43)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8F4EE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0,82</w:t>
            </w:r>
          </w:p>
          <w:p w14:paraId="23F9151F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(0,78-0,85)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C04C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1,20</w:t>
            </w:r>
          </w:p>
          <w:p w14:paraId="533F2652" w14:textId="77777777" w:rsidR="00D30428" w:rsidRPr="00370DB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(1,08-1,34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DF932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0,84 </w:t>
            </w:r>
          </w:p>
          <w:p w14:paraId="053DD21A" w14:textId="77777777" w:rsidR="00D30428" w:rsidRPr="0035040F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>(0,81-0,88)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1E83E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1,18 </w:t>
            </w:r>
          </w:p>
          <w:p w14:paraId="57276039" w14:textId="77777777" w:rsidR="00D30428" w:rsidRPr="0035040F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>(1,06-1,32)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35269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0,82 </w:t>
            </w:r>
          </w:p>
          <w:p w14:paraId="409D489B" w14:textId="77777777" w:rsidR="00D30428" w:rsidRPr="0035040F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>(0,78-0,85)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7409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1,21 </w:t>
            </w:r>
          </w:p>
          <w:p w14:paraId="6474E7D8" w14:textId="77777777" w:rsidR="00D30428" w:rsidRPr="0035040F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>(1,09-1,35)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F3C55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0,82 </w:t>
            </w:r>
          </w:p>
          <w:p w14:paraId="3BEA742D" w14:textId="77777777" w:rsidR="00D30428" w:rsidRPr="0035040F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>(0,79-0,86)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7C062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1,20 </w:t>
            </w:r>
          </w:p>
          <w:p w14:paraId="091C47DF" w14:textId="77777777" w:rsidR="00D30428" w:rsidRPr="0035040F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>(1,08-1,34)</w:t>
            </w:r>
          </w:p>
        </w:tc>
      </w:tr>
      <w:tr w:rsidR="00D30428" w:rsidRPr="005A0844" w14:paraId="504050FB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3CAF3E4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</w:rPr>
              <w:t>Hollands Noorden</w:t>
            </w:r>
          </w:p>
          <w:p w14:paraId="2BFB5E8D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71033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0,78</w:t>
            </w:r>
          </w:p>
          <w:p w14:paraId="3DE57195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(0,75-0,81)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3410A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1,25</w:t>
            </w:r>
          </w:p>
          <w:p w14:paraId="7D22E349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(1,14-1,36)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672BD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0,80</w:t>
            </w:r>
          </w:p>
          <w:p w14:paraId="611C8304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(0,77-0,83)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B1FCD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1,25 </w:t>
            </w:r>
          </w:p>
          <w:p w14:paraId="7A5FABCC" w14:textId="77777777" w:rsidR="00D30428" w:rsidRPr="00370DB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(1,15-1,36)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EB762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>0,83</w:t>
            </w:r>
          </w:p>
          <w:p w14:paraId="3DDDF142" w14:textId="77777777" w:rsidR="00D30428" w:rsidRPr="0035040F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(0,8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>-0,85)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D55D5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1,22 </w:t>
            </w:r>
          </w:p>
          <w:p w14:paraId="11529297" w14:textId="77777777" w:rsidR="00D30428" w:rsidRPr="0035040F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>(1,12-1,33)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E65E7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0,81 </w:t>
            </w:r>
          </w:p>
          <w:p w14:paraId="3428077D" w14:textId="77777777" w:rsidR="00D30428" w:rsidRPr="0035040F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>(0,79-0,84)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4259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1,22 </w:t>
            </w:r>
          </w:p>
          <w:p w14:paraId="60121FBD" w14:textId="77777777" w:rsidR="00D30428" w:rsidRPr="0035040F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>(1,12-1,34)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87D70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0,81 </w:t>
            </w:r>
          </w:p>
          <w:p w14:paraId="07D0FB1F" w14:textId="77777777" w:rsidR="00D30428" w:rsidRPr="0035040F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>(0,78-0,84)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E8809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1,25 </w:t>
            </w:r>
          </w:p>
          <w:p w14:paraId="34F5AED1" w14:textId="77777777" w:rsidR="00D30428" w:rsidRPr="0035040F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5040F">
              <w:rPr>
                <w:rFonts w:ascii="Times New Roman" w:hAnsi="Times New Roman" w:cs="Times New Roman"/>
                <w:bCs/>
                <w:sz w:val="20"/>
                <w:szCs w:val="18"/>
              </w:rPr>
              <w:t>(1,14-1,36)</w:t>
            </w:r>
          </w:p>
        </w:tc>
      </w:tr>
      <w:tr w:rsidR="00D30428" w:rsidRPr="005A0844" w14:paraId="39B33D03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E6F8AD8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</w:rPr>
              <w:t>Hollands Midden</w:t>
            </w:r>
          </w:p>
          <w:p w14:paraId="282E5C42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61703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0,79</w:t>
            </w:r>
          </w:p>
          <w:p w14:paraId="39FD890F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(0,77-0,82)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FDC6A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1,22</w:t>
            </w:r>
          </w:p>
          <w:p w14:paraId="1A37B1CA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(1,12-1,32)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C5FB5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0,83</w:t>
            </w:r>
          </w:p>
          <w:p w14:paraId="20E08DFA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(0,81-0,86)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386E3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1,17 </w:t>
            </w:r>
          </w:p>
          <w:p w14:paraId="3F4A8EDA" w14:textId="77777777" w:rsidR="00D30428" w:rsidRPr="00370DB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(1,08-1,27)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7199D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0,91 </w:t>
            </w:r>
          </w:p>
          <w:p w14:paraId="6A7E5C65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(0,88-0,94)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B9005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1,14 </w:t>
            </w:r>
          </w:p>
          <w:p w14:paraId="2CC0D6ED" w14:textId="77777777" w:rsidR="00D30428" w:rsidRPr="00CF20B7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(1,05-1,23)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20408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0,83 </w:t>
            </w:r>
          </w:p>
          <w:p w14:paraId="5161A11D" w14:textId="77777777" w:rsidR="00D30428" w:rsidRPr="00CF20B7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(0,81-0,86)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EB944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1,18 </w:t>
            </w:r>
          </w:p>
          <w:p w14:paraId="17C6367B" w14:textId="77777777" w:rsidR="00D30428" w:rsidRPr="00CF20B7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(1,09-1,28)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4B8D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0,84</w:t>
            </w:r>
          </w:p>
          <w:p w14:paraId="5DD3033D" w14:textId="77777777" w:rsidR="00D30428" w:rsidRPr="00CF20B7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(0,81-0,86)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028C9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1,17 </w:t>
            </w:r>
          </w:p>
          <w:p w14:paraId="69995087" w14:textId="77777777" w:rsidR="00D30428" w:rsidRPr="00CF20B7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(1,08-1,27)</w:t>
            </w:r>
          </w:p>
        </w:tc>
      </w:tr>
      <w:tr w:rsidR="00D30428" w:rsidRPr="005A0844" w14:paraId="5E6C32AF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C387123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</w:rPr>
              <w:t>Hart voor Brabant</w:t>
            </w:r>
          </w:p>
          <w:p w14:paraId="0C59056A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161BD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0,85</w:t>
            </w:r>
          </w:p>
          <w:p w14:paraId="577F6C45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(0,82-0,88)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98063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1,10</w:t>
            </w:r>
          </w:p>
          <w:p w14:paraId="406F3054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(1,01-1,19)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DE29B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0,89</w:t>
            </w:r>
          </w:p>
          <w:p w14:paraId="380B10DA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(0,86-0,91)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24C0C" w14:textId="77777777" w:rsidR="00D30428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1,07 </w:t>
            </w:r>
          </w:p>
          <w:p w14:paraId="567C1B76" w14:textId="77777777" w:rsidR="00D30428" w:rsidRPr="00370DB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(0,98-1,16)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6530F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0,88 </w:t>
            </w:r>
          </w:p>
          <w:p w14:paraId="291D5472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(0,85-0,91)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D65C4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1,06 </w:t>
            </w:r>
          </w:p>
          <w:p w14:paraId="7F75ED8F" w14:textId="77777777" w:rsidR="00D30428" w:rsidRPr="00CF20B7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(0,97-1,15)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79396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0,91 </w:t>
            </w:r>
          </w:p>
          <w:p w14:paraId="0B55DF73" w14:textId="77777777" w:rsidR="00D30428" w:rsidRPr="00CF20B7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(0,88-0,94)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9FF36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1,04</w:t>
            </w:r>
          </w:p>
          <w:p w14:paraId="1570C2EA" w14:textId="77777777" w:rsidR="00D30428" w:rsidRPr="00CF20B7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(0,96-1,13)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24E12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0,89</w:t>
            </w:r>
          </w:p>
          <w:p w14:paraId="67A9D1D1" w14:textId="77777777" w:rsidR="00D30428" w:rsidRPr="00CF20B7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(0,87-0,92)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3317D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1,07 </w:t>
            </w:r>
          </w:p>
          <w:p w14:paraId="3EEE7E33" w14:textId="77777777" w:rsidR="00D30428" w:rsidRPr="00CF20B7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(0,98-1,16)</w:t>
            </w:r>
          </w:p>
        </w:tc>
      </w:tr>
      <w:tr w:rsidR="00D30428" w:rsidRPr="005A0844" w14:paraId="08EBFC6F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7E13A57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</w:rPr>
              <w:t>Haaglanden</w:t>
            </w:r>
          </w:p>
          <w:p w14:paraId="1688027C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411A8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0,87</w:t>
            </w:r>
          </w:p>
          <w:p w14:paraId="34B6463B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(0,83-0,90)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10400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1,11</w:t>
            </w:r>
          </w:p>
          <w:p w14:paraId="54F3412D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(1,11-1,13)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838A3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0,85</w:t>
            </w:r>
          </w:p>
          <w:p w14:paraId="23417E2A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(0,82-0,89)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1C689" w14:textId="77777777" w:rsidR="00D30428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1,12</w:t>
            </w:r>
          </w:p>
          <w:p w14:paraId="4D7A2EDD" w14:textId="77777777" w:rsidR="00D30428" w:rsidRPr="00370DB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(1,11-1,13)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4BDDB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0,9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</w:p>
          <w:p w14:paraId="2AD47824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(0,87-0,93)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1C10A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1,12 </w:t>
            </w:r>
          </w:p>
          <w:p w14:paraId="28276CCF" w14:textId="77777777" w:rsidR="00D30428" w:rsidRPr="00CF20B7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(1,11-1,13)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6025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0,86 </w:t>
            </w:r>
          </w:p>
          <w:p w14:paraId="2F138AFC" w14:textId="77777777" w:rsidR="00D30428" w:rsidRPr="00CF20B7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(0,83-0,89)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7A9CF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1,12</w:t>
            </w:r>
          </w:p>
          <w:p w14:paraId="55CA2FE2" w14:textId="77777777" w:rsidR="00D30428" w:rsidRPr="00CF20B7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(1,12-1,13)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BC818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0,85</w:t>
            </w:r>
          </w:p>
          <w:p w14:paraId="1B581624" w14:textId="77777777" w:rsidR="00D30428" w:rsidRPr="00CF20B7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(0,82-0,88)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6194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1,12 </w:t>
            </w:r>
          </w:p>
          <w:p w14:paraId="0B13929B" w14:textId="77777777" w:rsidR="00D30428" w:rsidRPr="00CF20B7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(1,11-1,13)</w:t>
            </w:r>
          </w:p>
        </w:tc>
      </w:tr>
      <w:tr w:rsidR="00D30428" w:rsidRPr="005A0844" w14:paraId="0F1AFF0E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03FE3AC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  <w:t>Groningen</w:t>
            </w:r>
          </w:p>
          <w:p w14:paraId="0E0E23EA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48719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0,85</w:t>
            </w:r>
          </w:p>
          <w:p w14:paraId="2A3FA1AD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(0,82-0,88)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A2A49" w14:textId="77777777" w:rsidR="00D30428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1,38</w:t>
            </w:r>
          </w:p>
          <w:p w14:paraId="7AA51473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(1,26-1,52)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E6921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0,88</w:t>
            </w:r>
          </w:p>
          <w:p w14:paraId="05E3D974" w14:textId="77777777" w:rsidR="00D30428" w:rsidRPr="005A0844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(0,85-0,92)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9EF0A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1,31 </w:t>
            </w:r>
          </w:p>
          <w:p w14:paraId="2AF41971" w14:textId="77777777" w:rsidR="00D30428" w:rsidRPr="00370DB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(1,19-1,43)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0D07A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0,9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</w:p>
          <w:p w14:paraId="75CABCA5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(0,86-0,94)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40E88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1,28 </w:t>
            </w:r>
          </w:p>
          <w:p w14:paraId="7F9E7CB3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(1,17-1,4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2E49F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0,88 </w:t>
            </w:r>
          </w:p>
          <w:p w14:paraId="1BA9A2DF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(0,85-0,92)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A0945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1,32</w:t>
            </w:r>
          </w:p>
          <w:p w14:paraId="28A2881D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(1,2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-1,45)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C9786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0,9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</w:p>
          <w:p w14:paraId="5B5DEB76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(0,86-0,93)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EEA67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1,29 </w:t>
            </w:r>
          </w:p>
          <w:p w14:paraId="661357C5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(1,18-1,42)</w:t>
            </w:r>
          </w:p>
        </w:tc>
      </w:tr>
      <w:tr w:rsidR="00D30428" w:rsidRPr="005A0844" w14:paraId="28C27D92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77170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</w:rPr>
              <w:t>Gooi en Vechtstreek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795C1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0,84</w:t>
            </w:r>
          </w:p>
          <w:p w14:paraId="4588CC34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(0,81-0,88)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EBE7C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sz w:val="20"/>
                <w:szCs w:val="18"/>
              </w:rPr>
              <w:t>1,10</w:t>
            </w:r>
          </w:p>
          <w:p w14:paraId="4CAE5B7C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(0,97-1,25)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885FA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0,88</w:t>
            </w:r>
          </w:p>
          <w:p w14:paraId="7438B12B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0,84-0,92)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1A74C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1,1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</w:p>
          <w:p w14:paraId="7AABDF01" w14:textId="77777777" w:rsidR="00D30428" w:rsidRPr="00370DB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(0,97-1,25)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725BF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0,84 </w:t>
            </w:r>
          </w:p>
          <w:p w14:paraId="778FD7F1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(0,81-0,88)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C244C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1,07 </w:t>
            </w:r>
          </w:p>
          <w:p w14:paraId="3DE9593E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(0,95-1,21)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16D00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0,9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</w:p>
          <w:p w14:paraId="038F6BCD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(0,86-0,94)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73FEF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1,07 </w:t>
            </w:r>
          </w:p>
          <w:p w14:paraId="6CCC90F5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(0,95-1,21)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1FEBC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0,88 </w:t>
            </w:r>
          </w:p>
          <w:p w14:paraId="3EF67CB1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(0,84-0,92)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A58A9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1,10</w:t>
            </w:r>
          </w:p>
          <w:p w14:paraId="3AC81460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(0,97-1,24)</w:t>
            </w:r>
          </w:p>
        </w:tc>
      </w:tr>
      <w:tr w:rsidR="00D30428" w:rsidRPr="005A0844" w14:paraId="1F2387F0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8580395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</w:rPr>
              <w:t>Gelderland-Zuid</w:t>
            </w:r>
          </w:p>
          <w:p w14:paraId="738E5826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88EA9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0,85</w:t>
            </w:r>
          </w:p>
          <w:p w14:paraId="2CE5AFC1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(0,82-0,88)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44819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1,25</w:t>
            </w:r>
          </w:p>
          <w:p w14:paraId="0D9E976A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(1,14-1,37)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3770F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0,89</w:t>
            </w:r>
          </w:p>
          <w:p w14:paraId="239B31C0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(0,86-0,92)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0482D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1,19 </w:t>
            </w:r>
          </w:p>
          <w:p w14:paraId="386DAD61" w14:textId="77777777" w:rsidR="00D30428" w:rsidRPr="00370DB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(1,08-1,3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1439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0,91 </w:t>
            </w:r>
          </w:p>
          <w:p w14:paraId="5FAA1001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(0,88-0,94)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4D9A5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1,16 </w:t>
            </w:r>
          </w:p>
          <w:p w14:paraId="788E5C44" w14:textId="77777777" w:rsidR="00D30428" w:rsidRPr="00CF20B7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(1,06-1,27)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687EE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0,9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</w:p>
          <w:p w14:paraId="4649663D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(0,87-0,93)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41585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1,17</w:t>
            </w:r>
          </w:p>
          <w:p w14:paraId="311A3D40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(1,07-1,28)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C80FD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0,89 </w:t>
            </w:r>
          </w:p>
          <w:p w14:paraId="32DD415A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(0,86-0,92)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0F28F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1,19</w:t>
            </w:r>
          </w:p>
          <w:p w14:paraId="24064220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(1,09-1,3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)</w:t>
            </w:r>
          </w:p>
        </w:tc>
      </w:tr>
      <w:tr w:rsidR="00D30428" w:rsidRPr="005A0844" w14:paraId="7330F53B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122D283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</w:rPr>
              <w:t>Gelderland-Midden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2BAA4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0,83</w:t>
            </w:r>
          </w:p>
          <w:p w14:paraId="3DEEF142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(0,79-0,87)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A35FD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1,33</w:t>
            </w:r>
          </w:p>
          <w:p w14:paraId="26E5E98D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(1,191-,48)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D9A5E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0,86</w:t>
            </w:r>
          </w:p>
          <w:p w14:paraId="1F57E151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(0,83-0,90)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B99C0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1,29 </w:t>
            </w:r>
          </w:p>
          <w:p w14:paraId="7FF60C80" w14:textId="77777777" w:rsidR="00D30428" w:rsidRPr="00370DB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(1,16-1,44)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A7BB8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0,88 </w:t>
            </w:r>
          </w:p>
          <w:p w14:paraId="4D790701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(0,85-0,92)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E7DF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1,26 </w:t>
            </w:r>
          </w:p>
          <w:p w14:paraId="42025274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(1,13-1,4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2060D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0,86 </w:t>
            </w:r>
          </w:p>
          <w:p w14:paraId="2A4F1FBA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(0,83-0,9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0F7EA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1,29 </w:t>
            </w:r>
          </w:p>
          <w:p w14:paraId="46B3A193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(1,16-1,44)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A6EDF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0,86 </w:t>
            </w:r>
          </w:p>
          <w:p w14:paraId="668C657C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(0,83-0,9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E2548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1,29 </w:t>
            </w:r>
          </w:p>
          <w:p w14:paraId="26890FD4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(1,16-1,44)</w:t>
            </w:r>
          </w:p>
        </w:tc>
      </w:tr>
      <w:tr w:rsidR="00D30428" w:rsidRPr="005A0844" w14:paraId="1D956BE6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83CC1A2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  <w:t>Friesland</w:t>
            </w:r>
          </w:p>
          <w:p w14:paraId="0DDD3E98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6FF6B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0,80 </w:t>
            </w:r>
          </w:p>
          <w:p w14:paraId="3671A089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(0,77-0,83)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87A9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1,31</w:t>
            </w:r>
          </w:p>
          <w:p w14:paraId="6BF2DB7F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(1,20-1,44)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B9AA2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0,81</w:t>
            </w:r>
          </w:p>
          <w:p w14:paraId="29C830AA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(0,79-0,84)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FAE3D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1,32 </w:t>
            </w:r>
          </w:p>
          <w:p w14:paraId="0ECC5B1D" w14:textId="77777777" w:rsidR="00D30428" w:rsidRPr="00370DB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(1,21-1,44)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0323D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0,84 </w:t>
            </w:r>
          </w:p>
          <w:p w14:paraId="5E242BAB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(0,82-0,87)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C3356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1,28 </w:t>
            </w:r>
          </w:p>
          <w:p w14:paraId="653A3984" w14:textId="77777777" w:rsidR="00D30428" w:rsidRPr="00CF20B7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(1,17-1,4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D5D8A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0,82 </w:t>
            </w:r>
          </w:p>
          <w:p w14:paraId="4CBA2FC7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(0,8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-0,85)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7CB6C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1,30</w:t>
            </w:r>
          </w:p>
          <w:p w14:paraId="14D3B7D1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(1,19-1,42)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F8EA4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0,82 </w:t>
            </w:r>
          </w:p>
          <w:p w14:paraId="364FE885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(0,79-0,85)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7FFF9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1,31 </w:t>
            </w:r>
          </w:p>
          <w:p w14:paraId="0C43BC24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(1,2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F20B7">
              <w:rPr>
                <w:rFonts w:ascii="Times New Roman" w:hAnsi="Times New Roman" w:cs="Times New Roman"/>
                <w:bCs/>
                <w:sz w:val="20"/>
                <w:szCs w:val="18"/>
              </w:rPr>
              <w:t>-1,43)</w:t>
            </w:r>
          </w:p>
        </w:tc>
      </w:tr>
      <w:tr w:rsidR="00D30428" w:rsidRPr="005A0844" w14:paraId="0C456759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8592096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</w:rPr>
              <w:t>Flevoland</w:t>
            </w:r>
          </w:p>
          <w:p w14:paraId="5E43DFA6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7D63E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0,84</w:t>
            </w:r>
          </w:p>
          <w:p w14:paraId="1512FACB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(0,78-0,91)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BF160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sz w:val="20"/>
                <w:szCs w:val="18"/>
              </w:rPr>
              <w:t>0,98</w:t>
            </w:r>
          </w:p>
          <w:p w14:paraId="74D7A91E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(0,80-1,19)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FDB6A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0,92</w:t>
            </w:r>
          </w:p>
          <w:p w14:paraId="14111A32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(0,86-0,99)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6BBD7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0,93 </w:t>
            </w:r>
          </w:p>
          <w:p w14:paraId="3C01127A" w14:textId="77777777" w:rsidR="00D30428" w:rsidRPr="00370DB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(0,76-1,15)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EB767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0,95 </w:t>
            </w:r>
          </w:p>
          <w:p w14:paraId="6B3E9F2A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(0,89-1,02)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D09AA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0,91 </w:t>
            </w:r>
          </w:p>
          <w:p w14:paraId="5E189EE4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(0,75-1,12)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46C63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0,92 </w:t>
            </w:r>
          </w:p>
          <w:p w14:paraId="660F10D1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(0,86-0,99)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50FB2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0,93 </w:t>
            </w:r>
          </w:p>
          <w:p w14:paraId="3C37FD7A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(0,76-1,15)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F4AE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0,93 </w:t>
            </w:r>
          </w:p>
          <w:p w14:paraId="71CE9C5D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(0,86-0,99)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17DDE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0,93</w:t>
            </w:r>
          </w:p>
          <w:p w14:paraId="37567EA6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(0,76-1,15)</w:t>
            </w:r>
          </w:p>
        </w:tc>
      </w:tr>
      <w:tr w:rsidR="00D30428" w:rsidRPr="005A0844" w14:paraId="7BE66C94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D9A67EB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  <w:t>Drenthe</w:t>
            </w:r>
          </w:p>
          <w:p w14:paraId="0791911E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8F134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0,83</w:t>
            </w:r>
          </w:p>
          <w:p w14:paraId="18CA58C5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(0,79-0,87)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C413B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sz w:val="20"/>
                <w:szCs w:val="18"/>
              </w:rPr>
              <w:t>1,11</w:t>
            </w:r>
          </w:p>
          <w:p w14:paraId="421F28BC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(0,98-1,25)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A85E5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0,85</w:t>
            </w:r>
          </w:p>
          <w:p w14:paraId="519F749D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(0,81-0,89)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97D6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1,14 </w:t>
            </w:r>
          </w:p>
          <w:p w14:paraId="375BE3FB" w14:textId="77777777" w:rsidR="00D30428" w:rsidRPr="00370DB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(1,00-1,29)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5E3D5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0,88 </w:t>
            </w:r>
          </w:p>
          <w:p w14:paraId="23423F71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(0,85-0,93)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89C74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1,1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</w:p>
          <w:p w14:paraId="76E6F623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(0,97-1,25)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DA16A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0,87 </w:t>
            </w:r>
          </w:p>
          <w:p w14:paraId="0FA62D5D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(0,83-0,91)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6F1B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1,12 </w:t>
            </w:r>
          </w:p>
          <w:p w14:paraId="72131A3E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(0,99-1,26)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2C1F8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0,86 </w:t>
            </w:r>
          </w:p>
          <w:p w14:paraId="53383443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(0,82-0,9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9E122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1,13 </w:t>
            </w:r>
          </w:p>
          <w:p w14:paraId="7D7E9350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,00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-1,28)</w:t>
            </w:r>
          </w:p>
        </w:tc>
      </w:tr>
      <w:tr w:rsidR="00D30428" w:rsidRPr="005A0844" w14:paraId="60D133DC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E0682B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</w:rPr>
              <w:t>Brabant-Zuidoost</w:t>
            </w:r>
          </w:p>
          <w:p w14:paraId="290923F2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4CB16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0,79</w:t>
            </w:r>
          </w:p>
          <w:p w14:paraId="58DFF278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(0,77-0,82)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5B984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1,21</w:t>
            </w:r>
          </w:p>
          <w:p w14:paraId="338AC137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(1,11-1,32)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320A9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0,82</w:t>
            </w:r>
          </w:p>
          <w:p w14:paraId="77A8F0BF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(0,80-0,85)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8CB3F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1,18 </w:t>
            </w:r>
          </w:p>
          <w:p w14:paraId="6309ED1A" w14:textId="77777777" w:rsidR="00D30428" w:rsidRPr="00370DB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(1,08-1,28)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9E7A6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0,84 </w:t>
            </w:r>
          </w:p>
          <w:p w14:paraId="58987FAE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(0,82-0,87)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70EC6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1,18 </w:t>
            </w:r>
          </w:p>
          <w:p w14:paraId="25AEB698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(1,09-1,29)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FB804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0,84 </w:t>
            </w:r>
          </w:p>
          <w:p w14:paraId="1C634048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(0,82-0,87)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5C0EE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1,15 </w:t>
            </w:r>
          </w:p>
          <w:p w14:paraId="3FE73BD5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(1,06-1,25)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F3E43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0,83 </w:t>
            </w:r>
          </w:p>
          <w:p w14:paraId="093448B1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(0,81-0,86)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5523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1,18</w:t>
            </w:r>
          </w:p>
          <w:p w14:paraId="53BEFBDD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(1,09-1,29)</w:t>
            </w:r>
          </w:p>
        </w:tc>
      </w:tr>
      <w:tr w:rsidR="00D30428" w:rsidRPr="005A0844" w14:paraId="16B183BB" w14:textId="77777777" w:rsidTr="00E82F1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F724F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0844">
              <w:rPr>
                <w:rFonts w:ascii="Times New Roman" w:hAnsi="Times New Roman" w:cs="Times New Roman"/>
                <w:b w:val="0"/>
                <w:sz w:val="20"/>
                <w:szCs w:val="20"/>
              </w:rPr>
              <w:t>Amsterdam</w:t>
            </w:r>
          </w:p>
          <w:p w14:paraId="4F913669" w14:textId="77777777" w:rsidR="00D30428" w:rsidRPr="005A0844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E141B3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0,79</w:t>
            </w:r>
          </w:p>
          <w:p w14:paraId="2CA2248E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(0,76-0,82)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611BB9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1,30</w:t>
            </w:r>
          </w:p>
          <w:p w14:paraId="1F7174A1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(1,18-1,43)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417F5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0,83</w:t>
            </w:r>
          </w:p>
          <w:p w14:paraId="7267F92D" w14:textId="77777777" w:rsidR="00D30428" w:rsidRPr="005A0844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5A0844">
              <w:rPr>
                <w:rFonts w:ascii="Times New Roman" w:hAnsi="Times New Roman" w:cs="Times New Roman"/>
                <w:bCs/>
                <w:sz w:val="20"/>
                <w:szCs w:val="18"/>
              </w:rPr>
              <w:t>(0,80-0,86)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CF3820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1,24 </w:t>
            </w:r>
          </w:p>
          <w:p w14:paraId="3DA8D202" w14:textId="77777777" w:rsidR="00D30428" w:rsidRPr="00370DB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70DB3">
              <w:rPr>
                <w:rFonts w:ascii="Times New Roman" w:hAnsi="Times New Roman" w:cs="Times New Roman"/>
                <w:bCs/>
                <w:sz w:val="20"/>
                <w:szCs w:val="18"/>
              </w:rPr>
              <w:t>(1,12-1,36)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8D5AEA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0,87 </w:t>
            </w:r>
          </w:p>
          <w:p w14:paraId="19E581BA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(0,84-0,9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AE7153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1,19 </w:t>
            </w:r>
          </w:p>
          <w:p w14:paraId="033E2BD6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(1,08-1,32)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246A71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0,86 </w:t>
            </w:r>
          </w:p>
          <w:p w14:paraId="27141F49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(0,82-0,89)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0100C4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1,21 </w:t>
            </w:r>
          </w:p>
          <w:p w14:paraId="23873BD1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(1,1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0</w:t>
            </w: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-1,33)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E87E3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0,85 </w:t>
            </w:r>
          </w:p>
          <w:p w14:paraId="467FC377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(0,82-0,88)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7A8852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>1,22</w:t>
            </w:r>
          </w:p>
          <w:p w14:paraId="2DCC6E55" w14:textId="77777777" w:rsidR="00D30428" w:rsidRPr="00CD21A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D21A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(1,11-1,35)</w:t>
            </w:r>
          </w:p>
        </w:tc>
      </w:tr>
    </w:tbl>
    <w:p w14:paraId="740AB419" w14:textId="77777777" w:rsidR="00FD479F" w:rsidRDefault="00FD479F" w:rsidP="00AB284D">
      <w:pPr>
        <w:rPr>
          <w:rFonts w:ascii="Times New Roman" w:hAnsi="Times New Roman" w:cs="Times New Roman"/>
          <w:sz w:val="20"/>
          <w:lang w:val="nl-NL"/>
        </w:rPr>
      </w:pPr>
    </w:p>
    <w:tbl>
      <w:tblPr>
        <w:tblStyle w:val="Onopgemaaktetabel2"/>
        <w:tblpPr w:leftFromText="180" w:rightFromText="180" w:vertAnchor="page" w:horzAnchor="margin" w:tblpY="765"/>
        <w:tblW w:w="14057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723"/>
        <w:gridCol w:w="1327"/>
        <w:gridCol w:w="1327"/>
        <w:gridCol w:w="1284"/>
        <w:gridCol w:w="43"/>
        <w:gridCol w:w="1242"/>
        <w:gridCol w:w="1134"/>
        <w:gridCol w:w="11"/>
        <w:gridCol w:w="1123"/>
        <w:gridCol w:w="1134"/>
        <w:gridCol w:w="1276"/>
        <w:gridCol w:w="1134"/>
        <w:gridCol w:w="1299"/>
      </w:tblGrid>
      <w:tr w:rsidR="00D30428" w:rsidRPr="005A0844" w14:paraId="363B9150" w14:textId="77777777" w:rsidTr="00E82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7" w:type="dxa"/>
            <w:gridSpan w:val="13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70BDA3A3" w14:textId="77777777" w:rsidR="00D30428" w:rsidRPr="005A0844" w:rsidRDefault="00D30428" w:rsidP="00E82F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l-NL"/>
              </w:rPr>
            </w:pPr>
            <w:r w:rsidRPr="005A0844">
              <w:rPr>
                <w:rFonts w:ascii="Times New Roman" w:eastAsia="Times New Roman" w:hAnsi="Times New Roman" w:cs="Times New Roman"/>
                <w:sz w:val="24"/>
                <w:szCs w:val="20"/>
                <w:lang w:val="nl-NL"/>
              </w:rPr>
              <w:t xml:space="preserve">Vervolg Tabel A4. </w:t>
            </w:r>
          </w:p>
        </w:tc>
      </w:tr>
      <w:tr w:rsidR="00D30428" w:rsidRPr="00A46C63" w14:paraId="48746FCB" w14:textId="77777777" w:rsidTr="00E82F1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426F86" w14:textId="77777777" w:rsidR="00D30428" w:rsidRPr="00A46C63" w:rsidRDefault="00D30428" w:rsidP="00E82F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nl-NL"/>
              </w:rPr>
            </w:pPr>
            <w:r w:rsidRPr="00A46C6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nl-NL"/>
              </w:rPr>
              <w:t xml:space="preserve">IRR 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D29C4" w14:textId="77777777" w:rsidR="00D30428" w:rsidRPr="00A46C63" w:rsidRDefault="00D30428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</w:pPr>
            <w:r w:rsidRPr="00A46C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  <w:t>Model 4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825FC" w14:textId="77777777" w:rsidR="00D30428" w:rsidRPr="00A46C63" w:rsidRDefault="00D30428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</w:pPr>
            <w:r w:rsidRPr="00A46C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  <w:t>Model 5a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60FF6" w14:textId="77777777" w:rsidR="00D30428" w:rsidRPr="00A46C63" w:rsidRDefault="00D30428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</w:pPr>
            <w:r w:rsidRPr="00A46C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  <w:t>Model 5b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F1AEC" w14:textId="77777777" w:rsidR="00D30428" w:rsidRPr="00A46C63" w:rsidRDefault="00D30428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</w:pPr>
            <w:r w:rsidRPr="00A46C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  <w:t>Model 5c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89F50" w14:textId="77777777" w:rsidR="00D30428" w:rsidRPr="00A46C63" w:rsidRDefault="00D30428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</w:pPr>
            <w:r w:rsidRPr="00A46C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  <w:t>Model 6</w:t>
            </w:r>
          </w:p>
        </w:tc>
      </w:tr>
      <w:tr w:rsidR="00D30428" w:rsidRPr="00A46C63" w14:paraId="26A5130D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35F18D46" w14:textId="77777777" w:rsidR="00D30428" w:rsidRPr="00A46C63" w:rsidRDefault="00D30428" w:rsidP="00E82F15">
            <w:pPr>
              <w:spacing w:line="240" w:lineRule="au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  <w:r w:rsidRPr="00A46C6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nl-NL"/>
              </w:rPr>
              <w:t>IRR (95%CI)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58EB3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01B74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Infl.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A1459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B60B0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Infl.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2F48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7B3D9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Infl.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B6BBD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11EAF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Infl.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2DE23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0D842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Infl.</w:t>
            </w:r>
          </w:p>
        </w:tc>
      </w:tr>
      <w:tr w:rsidR="00D30428" w:rsidRPr="00A46C63" w14:paraId="6721A32D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25D8A09B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</w:rPr>
              <w:t>Zuid-Limburg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62DB5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43299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5FA1D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915E8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A4A49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0A6AB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6A0EB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85D6B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4AA10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CF9A1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</w:tr>
      <w:tr w:rsidR="00D30428" w:rsidRPr="00A46C63" w14:paraId="78E7F7F2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107DE1C6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</w:rPr>
              <w:t>Zuid-Holland-Zuid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B1609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  <w:p w14:paraId="03993E73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(0,86-0,93)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D79D3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1,08 </w:t>
            </w:r>
          </w:p>
          <w:p w14:paraId="1F376866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(0,97-1,21)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CD53E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  <w:p w14:paraId="207D6A3E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(0,86-0,93)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18147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1,08 </w:t>
            </w:r>
          </w:p>
          <w:p w14:paraId="65A92F79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(0,97-1,21)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F1504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  <w:p w14:paraId="5A260F0C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(0,86-0,94)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C1BFA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  <w:p w14:paraId="2E69E66A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(0,97-1,21)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94AE0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  <w:p w14:paraId="727A3499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(0,86-0,93)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0C323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1,08 </w:t>
            </w:r>
          </w:p>
          <w:p w14:paraId="308AE703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(0,97-1,21)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D3B0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0,90 </w:t>
            </w:r>
          </w:p>
          <w:p w14:paraId="6B5D51D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(0,86-0,93)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9224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1,09 </w:t>
            </w:r>
          </w:p>
          <w:p w14:paraId="3D441BB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(0,97-1,22)</w:t>
            </w:r>
          </w:p>
        </w:tc>
      </w:tr>
      <w:tr w:rsidR="00D30428" w:rsidRPr="00A46C63" w14:paraId="2B87122F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61FEF27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</w:rPr>
              <w:t>Zeeland</w:t>
            </w:r>
          </w:p>
          <w:p w14:paraId="4226AF44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EA68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0,84 </w:t>
            </w:r>
          </w:p>
          <w:p w14:paraId="6FE79FA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(0,81-0,87)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480E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  <w:p w14:paraId="10317FB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(1,07-1,32)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DAE5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0,84 </w:t>
            </w:r>
          </w:p>
          <w:p w14:paraId="0015A95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(0,81-0,87)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EBD8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1,19 </w:t>
            </w:r>
          </w:p>
          <w:p w14:paraId="028AE4F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(1,08-1,33)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E292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  <w:p w14:paraId="73FC8B3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(0,81-0,87)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59E9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1,19 </w:t>
            </w:r>
          </w:p>
          <w:p w14:paraId="4D52BA9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(1,07-1,32)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CE64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0,83 </w:t>
            </w:r>
          </w:p>
          <w:p w14:paraId="44AA3CA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(0,80-0,86)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6BCC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  <w:p w14:paraId="1BE5B2E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(1,08-1,33)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E1F9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0,84 </w:t>
            </w:r>
          </w:p>
          <w:p w14:paraId="76DFAAF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-0,87)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FADC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1,20 </w:t>
            </w:r>
          </w:p>
          <w:p w14:paraId="57A9E37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(1,08-1,33)</w:t>
            </w:r>
          </w:p>
        </w:tc>
      </w:tr>
      <w:tr w:rsidR="00D30428" w:rsidRPr="00A46C63" w14:paraId="0A703CD8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7D16E63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</w:rPr>
              <w:t>Zaanstreek-Waterland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4B99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0,89 </w:t>
            </w:r>
          </w:p>
          <w:p w14:paraId="56D07F7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(0,86-0,92)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5E4A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  <w:p w14:paraId="3810880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(0,99-1,19)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FF77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  <w:p w14:paraId="4A06936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(0,87-0,92)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1051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  <w:p w14:paraId="343E4D0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(0,99-1,19)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DEC9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  <w:p w14:paraId="78096D8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(0,87-0,93)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B179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1,08 </w:t>
            </w:r>
          </w:p>
          <w:p w14:paraId="50844C4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(0,99-1,19)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F0C8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0,89 </w:t>
            </w:r>
          </w:p>
          <w:p w14:paraId="0540242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(0,87-0,92)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7E44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1,08 </w:t>
            </w:r>
          </w:p>
          <w:p w14:paraId="11BD582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(0,99-1,19)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B9A4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0,90 </w:t>
            </w:r>
          </w:p>
          <w:p w14:paraId="148A3B8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(0,87-0,93)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BA56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1,09 </w:t>
            </w:r>
          </w:p>
          <w:p w14:paraId="3DA5530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(0,99-1,19)</w:t>
            </w:r>
          </w:p>
        </w:tc>
      </w:tr>
      <w:tr w:rsidR="00D30428" w:rsidRPr="00A46C63" w14:paraId="7E2E29BE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0EDAEE82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</w:rPr>
              <w:t>West-Brabant</w:t>
            </w:r>
          </w:p>
          <w:p w14:paraId="7FFCA200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FE3B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0,82 </w:t>
            </w:r>
          </w:p>
          <w:p w14:paraId="3D2FDE4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(0,79-0,85)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F8B8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  <w:p w14:paraId="0249BC2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(0,99-1,21)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3D77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0,82 </w:t>
            </w:r>
          </w:p>
          <w:p w14:paraId="312EE6E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(0,79-0,85)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BF1A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  <w:p w14:paraId="355231B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-1,21)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A0D2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0,82 </w:t>
            </w:r>
          </w:p>
          <w:p w14:paraId="0CE84D1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(0,79-0,85)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1573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1,10 </w:t>
            </w:r>
          </w:p>
          <w:p w14:paraId="4DDBFB9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(0,99-1,21)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F166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0,82 </w:t>
            </w:r>
          </w:p>
          <w:p w14:paraId="741AA19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(0,79-0,85)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5FE9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  <w:p w14:paraId="2CF4AD8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15F7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0,82 </w:t>
            </w:r>
          </w:p>
          <w:p w14:paraId="4CA75E9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(0,79-0,85)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5DB2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1,10 </w:t>
            </w:r>
          </w:p>
          <w:p w14:paraId="4C15DF8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(1,00-1,21)</w:t>
            </w:r>
          </w:p>
        </w:tc>
      </w:tr>
      <w:tr w:rsidR="00D30428" w:rsidRPr="00A46C63" w14:paraId="4557D11B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C045216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</w:rPr>
              <w:t>Utrecht</w:t>
            </w:r>
          </w:p>
          <w:p w14:paraId="5CCDFDC4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D37F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0,88 </w:t>
            </w:r>
          </w:p>
          <w:p w14:paraId="75AA0BC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(0,85-0,9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2987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  <w:p w14:paraId="6DF0495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(1,09-1,27)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BC58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0,88 </w:t>
            </w:r>
          </w:p>
          <w:p w14:paraId="2E15F4B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(0,86-0,90)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998B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1,18 </w:t>
            </w:r>
          </w:p>
          <w:p w14:paraId="5744CA4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(1,10-1,27)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19E5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0,88 </w:t>
            </w:r>
          </w:p>
          <w:p w14:paraId="0FF3B26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(0,86-0,90)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F70C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1,18 </w:t>
            </w:r>
          </w:p>
          <w:p w14:paraId="52677DC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(1,09-1,27)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2220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0,88 </w:t>
            </w:r>
          </w:p>
          <w:p w14:paraId="54F11AD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(0,86-0,90)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0C82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1,18 </w:t>
            </w:r>
          </w:p>
          <w:p w14:paraId="732B9CF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(1,09-1,27)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29CC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0,88 </w:t>
            </w:r>
          </w:p>
          <w:p w14:paraId="0FB57CB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(0,86-0,91)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DA2F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1,18 </w:t>
            </w:r>
          </w:p>
          <w:p w14:paraId="2EE2941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-1,27)</w:t>
            </w:r>
          </w:p>
        </w:tc>
      </w:tr>
      <w:tr w:rsidR="00D30428" w:rsidRPr="00A46C63" w14:paraId="33C297A8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54FDCCBA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</w:rPr>
              <w:t>Twente</w:t>
            </w:r>
          </w:p>
          <w:p w14:paraId="27A3E632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2D1D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0,81 </w:t>
            </w:r>
          </w:p>
          <w:p w14:paraId="2DF948D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(0,78-0,84)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B9C1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  <w:p w14:paraId="6E4F3B1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(1,31-1,59)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A2E4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0,81 </w:t>
            </w:r>
          </w:p>
          <w:p w14:paraId="65ED523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(0,79-0,84)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9249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1,45 </w:t>
            </w:r>
          </w:p>
          <w:p w14:paraId="2E7E59D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(1,32-1,6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8D5B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0,81 </w:t>
            </w:r>
          </w:p>
          <w:p w14:paraId="453C5E3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(0,78-0,84)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76AC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1,44 </w:t>
            </w:r>
          </w:p>
          <w:p w14:paraId="29C8255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(1,31-1,59)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E4F2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0,81 </w:t>
            </w:r>
          </w:p>
          <w:p w14:paraId="1D3F7A5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(0,78-0,84)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60A8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1,44 </w:t>
            </w:r>
          </w:p>
          <w:p w14:paraId="450F384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(1,31-1,59)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F0E6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0,81 </w:t>
            </w:r>
          </w:p>
          <w:p w14:paraId="3509577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(0,79-0,84)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E6C3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1,46 </w:t>
            </w:r>
          </w:p>
          <w:p w14:paraId="2139717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(1,32-1,60)</w:t>
            </w:r>
          </w:p>
        </w:tc>
      </w:tr>
      <w:tr w:rsidR="00D30428" w:rsidRPr="00A46C63" w14:paraId="1E7715E0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B40CF10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</w:rPr>
              <w:t>Rotterdam-Rijnmond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47A2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  <w:p w14:paraId="13DEB56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(0,88-0,93)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23A0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  <w:p w14:paraId="3EDA452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(2,04-2,37)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B3AF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  <w:p w14:paraId="1C30E04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(0,88-0,93)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7FA0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2,21</w:t>
            </w:r>
          </w:p>
          <w:p w14:paraId="24DEAA6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(2,05-2,38)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C8B3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0,90 </w:t>
            </w:r>
          </w:p>
          <w:p w14:paraId="66B657C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(0,88-0,93)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19AF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2,20 </w:t>
            </w:r>
          </w:p>
          <w:p w14:paraId="61B21E3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(2,04-2,37)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DF7D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  <w:p w14:paraId="29593D4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(0,88-0,93)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1C98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  <w:p w14:paraId="76EC307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(2,04-2,37)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CB79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  <w:p w14:paraId="28ED3FF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(0,88-0,93)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C454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2,21 </w:t>
            </w:r>
          </w:p>
          <w:p w14:paraId="41BA2DA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(2,05-2,39)</w:t>
            </w:r>
          </w:p>
        </w:tc>
      </w:tr>
      <w:tr w:rsidR="00D30428" w:rsidRPr="00A46C63" w14:paraId="2730A7D5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598EE58D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</w:rPr>
              <w:t>Noord- Oost- Gelderland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2E6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0,81 </w:t>
            </w:r>
          </w:p>
          <w:p w14:paraId="2D454F7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(0,79-0,84)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6C80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  <w:p w14:paraId="3A354E3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(1,13-1,34)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5CC3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0,82 </w:t>
            </w:r>
          </w:p>
          <w:p w14:paraId="3B7799E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(0,79-0,84)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89A9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1,24 </w:t>
            </w:r>
          </w:p>
          <w:p w14:paraId="402FAB5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(1,14-1,35)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CCE4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0,82 </w:t>
            </w:r>
          </w:p>
          <w:p w14:paraId="6F12FB1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(0,79-0,84)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7BEA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1,23 </w:t>
            </w:r>
          </w:p>
          <w:p w14:paraId="63990A8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(1,13-1,34)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5569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0,81 </w:t>
            </w:r>
          </w:p>
          <w:p w14:paraId="764813F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(0,79-0,83)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278D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1,23 </w:t>
            </w:r>
          </w:p>
          <w:p w14:paraId="1951D50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(1,13-1,34)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52A2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0,81 </w:t>
            </w:r>
          </w:p>
          <w:p w14:paraId="0B0E189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(0,79-0,84)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33D2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1,24 </w:t>
            </w:r>
          </w:p>
          <w:p w14:paraId="60DD5C7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(1,14-1,35)</w:t>
            </w:r>
          </w:p>
        </w:tc>
      </w:tr>
      <w:tr w:rsidR="00D30428" w:rsidRPr="00A46C63" w14:paraId="572A7A88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10A35A1E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</w:rPr>
              <w:t>Limburg-Noord</w:t>
            </w:r>
          </w:p>
          <w:p w14:paraId="65C4EC2A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4FB1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0,92 </w:t>
            </w:r>
          </w:p>
          <w:p w14:paraId="2A41C0E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(0,90-0,95)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1469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1,03 </w:t>
            </w:r>
          </w:p>
          <w:p w14:paraId="5B4CDF7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(0,95-1,13)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5102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  <w:p w14:paraId="3BE965A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(0,90-0,95)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EC94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  <w:p w14:paraId="7AACBFC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(0,95-1,13)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5E8F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0,92 </w:t>
            </w:r>
          </w:p>
          <w:p w14:paraId="25083F0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(0,90-0,95)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5BDF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1,03 </w:t>
            </w:r>
          </w:p>
          <w:p w14:paraId="023573D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(0,95-1,13)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9C10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0,92 </w:t>
            </w:r>
          </w:p>
          <w:p w14:paraId="265F96D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(0,90-0,95)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AB0C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1,03 </w:t>
            </w:r>
          </w:p>
          <w:p w14:paraId="4CCC0FF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(0,95-1,13)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C67F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0,92 </w:t>
            </w:r>
          </w:p>
          <w:p w14:paraId="647E542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-0,95)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EACE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1,04 </w:t>
            </w:r>
          </w:p>
          <w:p w14:paraId="79EB691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(0,95-1,14)</w:t>
            </w:r>
          </w:p>
        </w:tc>
      </w:tr>
      <w:tr w:rsidR="00D30428" w:rsidRPr="00A46C63" w14:paraId="0446EF2C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13AB86A8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</w:rPr>
              <w:t>Kennemerland</w:t>
            </w:r>
          </w:p>
          <w:p w14:paraId="365986F1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A8FF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0,87 </w:t>
            </w:r>
          </w:p>
          <w:p w14:paraId="7B91A3F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(0,84-0,9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CEFA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  <w:p w14:paraId="2B92FCA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(0,95-1,13)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2D5A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0,87 </w:t>
            </w:r>
          </w:p>
          <w:p w14:paraId="3EFC2D3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(0,84-0,90)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0130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  <w:p w14:paraId="5FC741F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(0,95-1,14)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AB11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0,87 </w:t>
            </w:r>
          </w:p>
          <w:p w14:paraId="38A9A69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(0,85-0,90)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7B40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1,04 </w:t>
            </w:r>
          </w:p>
          <w:p w14:paraId="287383C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(0,95-1,13)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4664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0,87 </w:t>
            </w:r>
          </w:p>
          <w:p w14:paraId="42258A7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(0,85-0,9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DBFB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1,03 </w:t>
            </w:r>
          </w:p>
          <w:p w14:paraId="1CEF8F3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(0,95-1,13)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6076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0,88 </w:t>
            </w:r>
          </w:p>
          <w:p w14:paraId="5865B1E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(0,85-0,90)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70EC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1,04 </w:t>
            </w:r>
          </w:p>
          <w:p w14:paraId="1CAF186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(0,95-1,14)</w:t>
            </w:r>
          </w:p>
        </w:tc>
      </w:tr>
      <w:tr w:rsidR="00D30428" w:rsidRPr="00A46C63" w14:paraId="4D8AAE62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30522BB9" w14:textId="10CEA2BC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</w:rPr>
              <w:t>IJs</w:t>
            </w:r>
            <w:r w:rsidR="00CC144A">
              <w:rPr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</w:rPr>
              <w:t>elland</w:t>
            </w:r>
          </w:p>
          <w:p w14:paraId="5B642FA6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4CC2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0,83 </w:t>
            </w:r>
          </w:p>
          <w:p w14:paraId="5A9977C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-0,87)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58F5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  <w:p w14:paraId="20A912B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(1,08-1,34)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EBD1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0,84 </w:t>
            </w:r>
          </w:p>
          <w:p w14:paraId="2EE9A67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(0,80-0,87)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45ED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1,21 </w:t>
            </w:r>
          </w:p>
          <w:p w14:paraId="40D7A47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(1,09-1,35)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C555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0,84 </w:t>
            </w:r>
          </w:p>
          <w:p w14:paraId="58F2159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(0,80-0,87)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208E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  <w:p w14:paraId="4C8D879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(1,08-1,34)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6E89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0,83 </w:t>
            </w:r>
          </w:p>
          <w:p w14:paraId="7464FE8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(0,80-0,87)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58AF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  <w:p w14:paraId="5B31CED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(1,08-1,34)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82FF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0,84 </w:t>
            </w:r>
          </w:p>
          <w:p w14:paraId="20B61E1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(0,80-0,87)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CDA4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1,22 </w:t>
            </w:r>
          </w:p>
          <w:p w14:paraId="533FB18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(1,09-1,36)</w:t>
            </w:r>
          </w:p>
        </w:tc>
      </w:tr>
      <w:tr w:rsidR="00D30428" w:rsidRPr="00A46C63" w14:paraId="23C091C9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5C50C8BB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</w:rPr>
              <w:t>Hollands Noorden</w:t>
            </w:r>
          </w:p>
          <w:p w14:paraId="223193B0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B940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  <w:p w14:paraId="686B19F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(0,81-0,86)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F62B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  <w:p w14:paraId="020A950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(1,11-1,33)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39D9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0,83 </w:t>
            </w:r>
          </w:p>
          <w:p w14:paraId="04C142E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(0,81-0,86)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FBC4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1,22 </w:t>
            </w:r>
          </w:p>
          <w:p w14:paraId="1356EA6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(1,12-1,33)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A450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0,83 </w:t>
            </w:r>
          </w:p>
          <w:p w14:paraId="6FE6394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(0,81-0,86)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0A45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1,21 </w:t>
            </w:r>
          </w:p>
          <w:p w14:paraId="5B1EBE4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(1,11-1,33)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6AE0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0,84 </w:t>
            </w:r>
          </w:p>
          <w:p w14:paraId="74FFA65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(0,81-0,86)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C9F3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  <w:p w14:paraId="2993B09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(1,11-1,32)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AFEA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0,84 </w:t>
            </w:r>
          </w:p>
          <w:p w14:paraId="4F3920E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(0,81-0,87)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0AAB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1,22 </w:t>
            </w:r>
          </w:p>
          <w:p w14:paraId="5D91218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(1,12-1,33)</w:t>
            </w:r>
          </w:p>
        </w:tc>
      </w:tr>
      <w:tr w:rsidR="00D30428" w:rsidRPr="00A46C63" w14:paraId="755E4824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2DA5A004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</w:rPr>
              <w:t>Hollands Midden</w:t>
            </w:r>
          </w:p>
          <w:p w14:paraId="45F884AE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6EF2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0,85 </w:t>
            </w:r>
          </w:p>
          <w:p w14:paraId="2710E91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(0,83-0,88)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A9C8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1,16 </w:t>
            </w:r>
          </w:p>
          <w:p w14:paraId="4DE3AEF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(1,07-1,26)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C6EA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0,86 </w:t>
            </w:r>
          </w:p>
          <w:p w14:paraId="01EEFC7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(0,83-0,88)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7AF8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1,17 </w:t>
            </w:r>
          </w:p>
          <w:p w14:paraId="66F6A40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(1,08-1,26)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F1E9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0,85 </w:t>
            </w:r>
          </w:p>
          <w:p w14:paraId="3C4591B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(0,83-0,88)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349C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1,16 </w:t>
            </w:r>
          </w:p>
          <w:p w14:paraId="3761672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(1,07-1,26)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E13B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  <w:p w14:paraId="4D06115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(0,82-0,87)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41E9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1,16 </w:t>
            </w:r>
          </w:p>
          <w:p w14:paraId="70A6FEA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(1,07-1,26)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3CDC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0,85 </w:t>
            </w:r>
          </w:p>
          <w:p w14:paraId="487AB41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(0,83-0,87)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BE44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1,17 </w:t>
            </w:r>
          </w:p>
          <w:p w14:paraId="2E5105F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(1,08-1,27)</w:t>
            </w:r>
          </w:p>
        </w:tc>
      </w:tr>
      <w:tr w:rsidR="00D30428" w:rsidRPr="00A46C63" w14:paraId="5D6BBA9E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3D027980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</w:rPr>
              <w:t>Hart voor Brabant</w:t>
            </w:r>
          </w:p>
          <w:p w14:paraId="22FBF70C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14F2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0,92 </w:t>
            </w:r>
          </w:p>
          <w:p w14:paraId="5F85F25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(0,89-0,94)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FD54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  <w:p w14:paraId="649578B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(0,96-1,13)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56E6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0,92 </w:t>
            </w:r>
          </w:p>
          <w:p w14:paraId="63A968C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(0,89-0,95)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5110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  <w:p w14:paraId="2A0A192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(0,96-1,14)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2984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0,92 </w:t>
            </w:r>
          </w:p>
          <w:p w14:paraId="274973E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(0,89-0,95)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F312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1,04 </w:t>
            </w:r>
          </w:p>
          <w:p w14:paraId="3E3DFB7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(0,96-1,13)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4CA9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0,92 </w:t>
            </w:r>
          </w:p>
          <w:p w14:paraId="663CCBD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(0,89-0,94)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4A79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1,04 </w:t>
            </w:r>
          </w:p>
          <w:p w14:paraId="417DECF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(0,96-1,13)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8F13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0,92 </w:t>
            </w:r>
          </w:p>
          <w:p w14:paraId="674B706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(0,90-0,95)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3DE9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1,05 </w:t>
            </w:r>
          </w:p>
          <w:p w14:paraId="7F1ED8A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(0,97-1,14)</w:t>
            </w:r>
          </w:p>
        </w:tc>
      </w:tr>
      <w:tr w:rsidR="00D30428" w:rsidRPr="00A46C63" w14:paraId="2DB97EC3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08E321C8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</w:rPr>
              <w:t>Haaglanden</w:t>
            </w:r>
          </w:p>
          <w:p w14:paraId="0C93BC18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38E4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0,87 </w:t>
            </w:r>
          </w:p>
          <w:p w14:paraId="0F9718E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(0,84-0,90)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35C9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  <w:p w14:paraId="4022E9D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(0,84-0,90)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0A0D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  <w:p w14:paraId="79D613A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(0,84-0,90)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C70B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  <w:p w14:paraId="6C3DEDB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(1,12-1,13)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60E6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0,87 </w:t>
            </w:r>
          </w:p>
          <w:p w14:paraId="14F4503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(0,84-0,91)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698B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1,12 </w:t>
            </w:r>
          </w:p>
          <w:p w14:paraId="270E521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(1,12-1,13)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F340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0,87 </w:t>
            </w:r>
          </w:p>
          <w:p w14:paraId="242D142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(0,84-0,90)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A8A1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1,12 </w:t>
            </w:r>
          </w:p>
          <w:p w14:paraId="424136A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(1,11-1,13)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98C0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0,87 </w:t>
            </w:r>
          </w:p>
          <w:p w14:paraId="66DE356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(0,84-0,90)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354C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1,12 </w:t>
            </w:r>
          </w:p>
          <w:p w14:paraId="7BC773F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(1,12-1,13)</w:t>
            </w:r>
          </w:p>
        </w:tc>
      </w:tr>
      <w:tr w:rsidR="00D30428" w:rsidRPr="00A46C63" w14:paraId="1A8485DB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040CE30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  <w:t>Groningen</w:t>
            </w:r>
          </w:p>
          <w:p w14:paraId="1132EEFE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73AC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  <w:p w14:paraId="32678A9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(0,87-0,94)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D6F1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  <w:p w14:paraId="54DBBF3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(1,18-1,42)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27B9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  <w:p w14:paraId="4A8D147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(0,87-0,94)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62E2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1,31 </w:t>
            </w:r>
          </w:p>
          <w:p w14:paraId="02359F1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(1,19-1,44)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4A75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0,91 </w:t>
            </w:r>
          </w:p>
          <w:p w14:paraId="3F34B61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(0,87-0,94)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A2FA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743D6D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(1,18-1,42)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5CB8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0,91 </w:t>
            </w:r>
          </w:p>
          <w:p w14:paraId="3DADB03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(0,87-0,94)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E146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D71BF3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(1,18-1,42)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2386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0,91 </w:t>
            </w:r>
          </w:p>
          <w:p w14:paraId="38FA14C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(0,87-0,94)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B852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1,31 </w:t>
            </w:r>
          </w:p>
          <w:p w14:paraId="082F52B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(1,19-1,44)</w:t>
            </w:r>
          </w:p>
        </w:tc>
      </w:tr>
      <w:tr w:rsidR="00D30428" w:rsidRPr="00A46C63" w14:paraId="766AB173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FDA74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</w:rPr>
              <w:t>Gooi en Vechtstreek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C815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  <w:p w14:paraId="4C39A67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(0,87-0,95)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4EDB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  <w:p w14:paraId="6A114DD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(0,94-1,20)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322D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0,91 </w:t>
            </w:r>
          </w:p>
          <w:p w14:paraId="08BB883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(0,87-0,95)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65D9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  <w:p w14:paraId="7B21EE2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(0,94-1,2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A4F1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0,91 </w:t>
            </w:r>
          </w:p>
          <w:p w14:paraId="097A22F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(0,87-0,95)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C3B3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1,06 </w:t>
            </w:r>
          </w:p>
          <w:p w14:paraId="5D99875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(0,94-1,2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B3D2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0,91 </w:t>
            </w:r>
          </w:p>
          <w:p w14:paraId="0C95BB6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(0,87-0,95)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2A3F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1,06 </w:t>
            </w:r>
          </w:p>
          <w:p w14:paraId="02996D9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(0,93-1,20)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DDD1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0,92 </w:t>
            </w:r>
          </w:p>
          <w:p w14:paraId="55E6E39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(0,88-0,96)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6FA5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1,06 </w:t>
            </w:r>
          </w:p>
          <w:p w14:paraId="27AEC28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(0,94-1,20)</w:t>
            </w:r>
          </w:p>
        </w:tc>
      </w:tr>
      <w:tr w:rsidR="00D30428" w:rsidRPr="00A46C63" w14:paraId="08A8EEE3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626903F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</w:rPr>
              <w:t>Gelderland-Zuid</w:t>
            </w:r>
          </w:p>
          <w:p w14:paraId="4078AA50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A886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  <w:p w14:paraId="2AC0440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(0,88-0,94)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F257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1,16 </w:t>
            </w:r>
          </w:p>
          <w:p w14:paraId="534C833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(1,06-1,27)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3D2E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0,91 </w:t>
            </w:r>
          </w:p>
          <w:p w14:paraId="5FCE47D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(0,88-0,94)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7339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  <w:p w14:paraId="3471EC1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(1,06-1,27)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ADA7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0,91 </w:t>
            </w:r>
          </w:p>
          <w:p w14:paraId="311CC6B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(0,88-0,94)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094D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  <w:p w14:paraId="095A58E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(1,06-1,27)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0EE6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0,91 </w:t>
            </w:r>
          </w:p>
          <w:p w14:paraId="2697D65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(0,88-0,94)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796E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1,16 </w:t>
            </w:r>
          </w:p>
          <w:p w14:paraId="00353C6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(1,06-1,27)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B8B3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0,91 </w:t>
            </w:r>
          </w:p>
          <w:p w14:paraId="73F7CB1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(0,88-0,94)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715F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1,17 </w:t>
            </w:r>
          </w:p>
          <w:p w14:paraId="5052844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(1,07-1,27)</w:t>
            </w:r>
          </w:p>
        </w:tc>
      </w:tr>
      <w:tr w:rsidR="00D30428" w:rsidRPr="00A46C63" w14:paraId="25201D23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53E12732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</w:rPr>
              <w:t>Gelderland-Midden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993D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  <w:p w14:paraId="279A51F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(0,84-0,91)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6372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1,28 </w:t>
            </w:r>
          </w:p>
          <w:p w14:paraId="2EBDF01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(1,15-1,43)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15D6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0,88 </w:t>
            </w:r>
          </w:p>
          <w:p w14:paraId="7A5A171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(0,85-0,91)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45D7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1,29</w:t>
            </w:r>
          </w:p>
          <w:p w14:paraId="0CF27A2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(1,15-1,44)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598A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0,88 </w:t>
            </w:r>
          </w:p>
          <w:p w14:paraId="01FE91D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(0,84-0,91)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CD38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1,28 </w:t>
            </w:r>
          </w:p>
          <w:p w14:paraId="38BB71E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(1,15-1,43)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E956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0,87 </w:t>
            </w:r>
          </w:p>
          <w:p w14:paraId="6C87218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(0,84-0,91)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E3B5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1,28 </w:t>
            </w:r>
          </w:p>
          <w:p w14:paraId="7DD6754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(1,15-1,43)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D2ED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0,88 </w:t>
            </w:r>
          </w:p>
          <w:p w14:paraId="3CDB654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(0,84-0,91)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9D10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1,29 </w:t>
            </w:r>
          </w:p>
          <w:p w14:paraId="2463D64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(1,16-1,44)</w:t>
            </w:r>
          </w:p>
        </w:tc>
      </w:tr>
      <w:tr w:rsidR="00D30428" w:rsidRPr="00A46C63" w14:paraId="06B1F72E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5C0A9C28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  <w:t>Friesland</w:t>
            </w:r>
          </w:p>
          <w:p w14:paraId="1E159F92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7733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0,84 </w:t>
            </w:r>
          </w:p>
          <w:p w14:paraId="532CC4C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(0,82-0,87)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5C30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1,28 </w:t>
            </w:r>
          </w:p>
          <w:p w14:paraId="6198FC3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(1,17-1,40)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0242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0,85 </w:t>
            </w:r>
          </w:p>
          <w:p w14:paraId="17475D5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(0,82-0,87)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4611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1,28 </w:t>
            </w:r>
          </w:p>
          <w:p w14:paraId="199CA53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(1,18-1,4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9FE6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0,85 </w:t>
            </w:r>
          </w:p>
          <w:p w14:paraId="48207DD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(0,82-0,87)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8A09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1,28 </w:t>
            </w:r>
          </w:p>
          <w:p w14:paraId="118466A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(1,17-1,4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363F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0,84 </w:t>
            </w:r>
          </w:p>
          <w:p w14:paraId="42FFF81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(0,82-0,87)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E5F8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1,28 </w:t>
            </w:r>
          </w:p>
          <w:p w14:paraId="1E02B21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(1,17-1,40)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6776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0,85 </w:t>
            </w:r>
          </w:p>
          <w:p w14:paraId="23D008A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(0,82-0,87)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8E52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1,29 </w:t>
            </w:r>
          </w:p>
          <w:p w14:paraId="47AB037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(1,18-1,41)</w:t>
            </w:r>
          </w:p>
        </w:tc>
      </w:tr>
      <w:tr w:rsidR="00D30428" w:rsidRPr="00A46C63" w14:paraId="44E553A7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4646398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</w:rPr>
              <w:t>Flevoland</w:t>
            </w:r>
          </w:p>
          <w:p w14:paraId="4A4DADC9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0E3B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  <w:p w14:paraId="1FFBD7D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(0,88-1,01)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3309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0,92 </w:t>
            </w:r>
          </w:p>
          <w:p w14:paraId="78BBC52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(0,75-1,13)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7612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0,95 </w:t>
            </w:r>
          </w:p>
          <w:p w14:paraId="22A6017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(0,88-1,01)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3CB5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0,92 </w:t>
            </w:r>
          </w:p>
          <w:p w14:paraId="21ED760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(0,75-1,14)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653D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0,95 </w:t>
            </w:r>
          </w:p>
          <w:p w14:paraId="125C5D9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(0,88-1,01)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0347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0,92 </w:t>
            </w:r>
          </w:p>
          <w:p w14:paraId="5D6895C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(0,75-1,13)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8206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  <w:p w14:paraId="3A10197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(0,88-1,01)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CA77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0,92 </w:t>
            </w:r>
          </w:p>
          <w:p w14:paraId="78A2636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(0,75-1,13)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BCC4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0,95 </w:t>
            </w:r>
          </w:p>
          <w:p w14:paraId="0D683DE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(0,89-1,02)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C4BD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0,93 </w:t>
            </w:r>
          </w:p>
          <w:p w14:paraId="1F957CE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(0,75-1,14)</w:t>
            </w:r>
          </w:p>
        </w:tc>
      </w:tr>
      <w:tr w:rsidR="00D30428" w:rsidRPr="00A46C63" w14:paraId="2C8A4E57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2CC70E2D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  <w:t>Drenthe</w:t>
            </w:r>
          </w:p>
          <w:p w14:paraId="6B77AC63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3C3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0,89 </w:t>
            </w:r>
          </w:p>
          <w:p w14:paraId="219BD35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(0,85-0,93)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75D6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  <w:p w14:paraId="1F9776D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(0,97-1,25)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5D22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  <w:p w14:paraId="2A4C95D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(0,85-0,93)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D00E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  <w:p w14:paraId="0EB815F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(0,98-1,25)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FE7E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0,89 </w:t>
            </w:r>
          </w:p>
          <w:p w14:paraId="13E102E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(0,86-0,93)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849C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  <w:p w14:paraId="1C73418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(0,97-1,25)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63AB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  <w:p w14:paraId="6026D09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(0,86-0,94)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E5DA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  <w:p w14:paraId="43FC574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(0,97-1,24)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CA5F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0,90 </w:t>
            </w:r>
          </w:p>
          <w:p w14:paraId="7468D66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(0,86-0,93)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5A15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1,11 </w:t>
            </w:r>
          </w:p>
          <w:p w14:paraId="0E3BF09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(0,98-1,25)</w:t>
            </w:r>
          </w:p>
        </w:tc>
      </w:tr>
      <w:tr w:rsidR="00D30428" w:rsidRPr="00A46C63" w14:paraId="4484B637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C25E3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</w:rPr>
              <w:t>Brabant-Zuidoost</w:t>
            </w:r>
          </w:p>
          <w:p w14:paraId="0E765DD8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ADBE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  <w:p w14:paraId="4BD3A5E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(0,82-0,87)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07F8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1,16 </w:t>
            </w:r>
          </w:p>
          <w:p w14:paraId="6F7984D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(1,07-1,27)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9C5F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0,85 </w:t>
            </w:r>
          </w:p>
          <w:p w14:paraId="5A5C151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(0,83-0,88)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2832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  <w:p w14:paraId="0A8D460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(1,07-1,27)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5625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0,85 </w:t>
            </w:r>
          </w:p>
          <w:p w14:paraId="775AD34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(0,83-0,88)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97BE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1,16 </w:t>
            </w:r>
          </w:p>
          <w:p w14:paraId="53C23C1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(1,07-1,27)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C74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0,85 </w:t>
            </w:r>
          </w:p>
          <w:p w14:paraId="3CF4938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(0,82-0,87)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BBC3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1,17 </w:t>
            </w:r>
          </w:p>
          <w:p w14:paraId="5C00699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(1,07-1,27)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F970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0,85 </w:t>
            </w:r>
          </w:p>
          <w:p w14:paraId="1AB0D05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(0,83-0,88)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55E5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1,17 </w:t>
            </w:r>
          </w:p>
          <w:p w14:paraId="7670128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(1,07-1,27)</w:t>
            </w:r>
          </w:p>
        </w:tc>
      </w:tr>
      <w:tr w:rsidR="00D30428" w:rsidRPr="00A46C63" w14:paraId="7303BA2E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F33B9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sz w:val="20"/>
                <w:szCs w:val="20"/>
              </w:rPr>
              <w:t>Amsterdam</w:t>
            </w:r>
          </w:p>
          <w:p w14:paraId="23800E96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BC43D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  <w:p w14:paraId="0B82930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(0,85-0,91)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4F2ED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1,19 </w:t>
            </w:r>
          </w:p>
          <w:p w14:paraId="17C3C60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(1,08-1,31)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101C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0,88 </w:t>
            </w:r>
          </w:p>
          <w:p w14:paraId="71FD06F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(0,85-0,91)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011C9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  <w:p w14:paraId="2CB2348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(1,10-1,33)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95116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0,88 </w:t>
            </w:r>
          </w:p>
          <w:p w14:paraId="30CA774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(0,85-0,92)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4E180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1,19 </w:t>
            </w:r>
          </w:p>
          <w:p w14:paraId="68FDE5A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(1,08-1,31)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0B260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  <w:p w14:paraId="6BA8043C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(0,85-0,91)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7594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1,19 </w:t>
            </w:r>
          </w:p>
          <w:p w14:paraId="3FE8A66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(1,08-1,31)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456ED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0,89 </w:t>
            </w:r>
          </w:p>
          <w:p w14:paraId="11B97C9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(0,86-0,92)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ED112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 xml:space="preserve">1,21 </w:t>
            </w:r>
          </w:p>
          <w:p w14:paraId="08B7174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sz w:val="20"/>
                <w:szCs w:val="20"/>
              </w:rPr>
              <w:t>(1,10-1,33)</w:t>
            </w:r>
          </w:p>
        </w:tc>
      </w:tr>
    </w:tbl>
    <w:p w14:paraId="1D17B944" w14:textId="7C2EE370" w:rsidR="00AB284D" w:rsidRDefault="00AB284D" w:rsidP="00AB284D">
      <w:pPr>
        <w:rPr>
          <w:rFonts w:ascii="Times New Roman" w:hAnsi="Times New Roman" w:cs="Times New Roman"/>
          <w:lang w:val="nl-NL"/>
        </w:rPr>
      </w:pPr>
      <w:r w:rsidRPr="00B36EAC">
        <w:rPr>
          <w:rFonts w:ascii="Times New Roman" w:hAnsi="Times New Roman" w:cs="Times New Roman"/>
          <w:sz w:val="20"/>
        </w:rPr>
        <w:t xml:space="preserve">IRR: Incidence Rate RatioModel 1: regio. </w:t>
      </w:r>
      <w:r w:rsidRPr="00AB284D">
        <w:rPr>
          <w:rFonts w:ascii="Times New Roman" w:hAnsi="Times New Roman" w:cs="Times New Roman"/>
          <w:sz w:val="20"/>
          <w:lang w:val="nl-NL"/>
        </w:rPr>
        <w:t xml:space="preserve">Model 2: regio, demografie, en SES. Model 3a: regio, demografie, SES, leefstijl, eenzaamheid, </w:t>
      </w:r>
      <w:r w:rsidRPr="00AB284D">
        <w:rPr>
          <w:rFonts w:ascii="Times New Roman" w:hAnsi="Times New Roman" w:cs="Times New Roman"/>
          <w:sz w:val="20"/>
          <w:szCs w:val="20"/>
          <w:lang w:val="nl-NL"/>
        </w:rPr>
        <w:t>zelf</w:t>
      </w:r>
      <w:r w:rsidRPr="00AB284D">
        <w:rPr>
          <w:rFonts w:ascii="Times New Roman" w:hAnsi="Times New Roman" w:cs="Times New Roman"/>
          <w:sz w:val="20"/>
          <w:lang w:val="nl-NL"/>
        </w:rPr>
        <w:t xml:space="preserve">regie, en zelf-ervaren gezondheid. Model 3b: regio, demografie, SES en chronische ziekte. Model 3c: regio, demografie, SES en risico op angststoornis of depressie. Model 4: regio, demografie, SES, zelf-ervaren gezondheid, chronische ziekte en risico op angststoornis of depressie. Model 5a: regio, demografie, SES, zelf-ervaren gezondheid, chronische ziekte, risico op angststoornis of depressie, en leefstijl. Model 5b: regio, demografie, SES, zelf-ervaren gezondheid, chronische ziekte, risico op angststoornis of depressie en eenzaamheid. Model 5c: regio, demografie, SES, zelf-ervaren gezondheid, </w:t>
      </w:r>
      <w:r w:rsidRPr="005A1AF1">
        <w:rPr>
          <w:rFonts w:ascii="Times New Roman" w:hAnsi="Times New Roman" w:cs="Times New Roman"/>
          <w:sz w:val="20"/>
          <w:lang w:val="nl-NL"/>
        </w:rPr>
        <w:t xml:space="preserve">chronische ziekte, risico op angststoornis of depressie en </w:t>
      </w:r>
      <w:r w:rsidRPr="005A1AF1">
        <w:rPr>
          <w:rFonts w:ascii="Times New Roman" w:hAnsi="Times New Roman" w:cs="Times New Roman"/>
          <w:sz w:val="20"/>
          <w:szCs w:val="20"/>
          <w:lang w:val="nl-NL"/>
        </w:rPr>
        <w:t>zelf</w:t>
      </w:r>
      <w:r w:rsidRPr="005A1AF1">
        <w:rPr>
          <w:rFonts w:ascii="Times New Roman" w:hAnsi="Times New Roman" w:cs="Times New Roman"/>
          <w:sz w:val="20"/>
          <w:lang w:val="nl-NL"/>
        </w:rPr>
        <w:t xml:space="preserve">regie.  Model 6 regio, demografie, SES, zelf-ervaren gezondheid, chronische ziekte, risico op angststoornis of depressie, leefstijl, eenzaamheid, en </w:t>
      </w:r>
      <w:r w:rsidRPr="005A1AF1">
        <w:rPr>
          <w:rFonts w:ascii="Times New Roman" w:hAnsi="Times New Roman" w:cs="Times New Roman"/>
          <w:sz w:val="20"/>
          <w:szCs w:val="20"/>
          <w:lang w:val="nl-NL"/>
        </w:rPr>
        <w:t>zelf</w:t>
      </w:r>
      <w:r w:rsidRPr="005A1AF1">
        <w:rPr>
          <w:rFonts w:ascii="Times New Roman" w:hAnsi="Times New Roman" w:cs="Times New Roman"/>
          <w:sz w:val="20"/>
          <w:lang w:val="nl-NL"/>
        </w:rPr>
        <w:t>regie.</w:t>
      </w:r>
      <w:r w:rsidR="004873D2" w:rsidRPr="004873D2">
        <w:rPr>
          <w:rFonts w:ascii="Times New Roman" w:hAnsi="Times New Roman" w:cs="Times New Roman"/>
          <w:sz w:val="20"/>
          <w:szCs w:val="24"/>
          <w:lang w:val="nl-NL"/>
        </w:rPr>
        <w:t xml:space="preserve"> </w:t>
      </w:r>
      <w:r w:rsidR="004873D2">
        <w:rPr>
          <w:rFonts w:ascii="Times New Roman" w:hAnsi="Times New Roman" w:cs="Times New Roman"/>
          <w:sz w:val="20"/>
          <w:szCs w:val="24"/>
          <w:lang w:val="nl-NL"/>
        </w:rPr>
        <w:t xml:space="preserve">Register data: leeftijd, geslacht, migratie achtergrond en huishoudinkomen. Zelf-gerapporteerde data: burgerlijke staat, opleidingsniveau, moeite met rondkomen, </w:t>
      </w:r>
      <w:r w:rsidR="00031C89">
        <w:rPr>
          <w:rFonts w:ascii="Times New Roman" w:hAnsi="Times New Roman" w:cs="Times New Roman"/>
          <w:sz w:val="20"/>
          <w:szCs w:val="24"/>
          <w:lang w:val="nl-NL"/>
        </w:rPr>
        <w:t>zelf-ervaren gezondheid, chronische ziekte, risico op een angststoornis of depressie,</w:t>
      </w:r>
      <w:r w:rsidR="004873D2">
        <w:rPr>
          <w:rFonts w:ascii="Times New Roman" w:hAnsi="Times New Roman" w:cs="Times New Roman"/>
          <w:sz w:val="20"/>
          <w:szCs w:val="24"/>
          <w:lang w:val="nl-NL"/>
        </w:rPr>
        <w:t xml:space="preserve"> leefstijl, eenzaamheid en zelfregie.</w:t>
      </w:r>
    </w:p>
    <w:tbl>
      <w:tblPr>
        <w:tblStyle w:val="Onopgemaaktetabel2"/>
        <w:tblpPr w:leftFromText="180" w:rightFromText="180" w:vertAnchor="page" w:horzAnchor="margin" w:tblpY="1452"/>
        <w:tblW w:w="1440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2410"/>
        <w:gridCol w:w="709"/>
        <w:gridCol w:w="567"/>
        <w:gridCol w:w="567"/>
        <w:gridCol w:w="567"/>
        <w:gridCol w:w="567"/>
        <w:gridCol w:w="567"/>
        <w:gridCol w:w="567"/>
        <w:gridCol w:w="709"/>
        <w:gridCol w:w="567"/>
        <w:gridCol w:w="671"/>
        <w:gridCol w:w="670"/>
        <w:gridCol w:w="652"/>
        <w:gridCol w:w="583"/>
        <w:gridCol w:w="593"/>
        <w:gridCol w:w="595"/>
        <w:gridCol w:w="604"/>
        <w:gridCol w:w="531"/>
        <w:gridCol w:w="531"/>
        <w:gridCol w:w="590"/>
        <w:gridCol w:w="575"/>
        <w:gridCol w:w="8"/>
      </w:tblGrid>
      <w:tr w:rsidR="00733212" w:rsidRPr="00D30428" w14:paraId="3AB9A826" w14:textId="77777777" w:rsidTr="00BD7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22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322B1B0E" w14:textId="36862419" w:rsidR="00733212" w:rsidRDefault="00733212" w:rsidP="006C64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</w:pPr>
          </w:p>
        </w:tc>
      </w:tr>
      <w:tr w:rsidR="00061BF5" w:rsidRPr="00D30428" w14:paraId="0DD1A1AC" w14:textId="77777777" w:rsidTr="00E830AF">
        <w:trPr>
          <w:gridAfter w:val="1"/>
          <w:wAfter w:w="8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7F749F41" w14:textId="3476B425" w:rsidR="00EC6767" w:rsidRPr="00EC6767" w:rsidRDefault="00EC6767" w:rsidP="00CF6D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E7E92" w14:textId="5323B29D" w:rsidR="00EC6767" w:rsidRPr="00D30428" w:rsidRDefault="00EC6767" w:rsidP="00756270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A678E" w14:textId="1B882194" w:rsidR="00EC6767" w:rsidRPr="00EC6767" w:rsidRDefault="00EC6767" w:rsidP="007562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3751F" w14:textId="507CFDDC" w:rsidR="00EC6767" w:rsidRPr="00D30428" w:rsidRDefault="00EC6767" w:rsidP="00756270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10B7D" w14:textId="6623CB9E" w:rsidR="00EC6767" w:rsidRPr="00EC6767" w:rsidRDefault="00EC6767" w:rsidP="007562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2A376" w14:textId="06475F6B" w:rsidR="00EC6767" w:rsidRPr="00D30428" w:rsidRDefault="00EC6767" w:rsidP="00756270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5B2AC" w14:textId="7B243860" w:rsidR="00EC6767" w:rsidRPr="00EC6767" w:rsidRDefault="00EC6767" w:rsidP="007562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42AEE" w14:textId="3793B708" w:rsidR="00EC6767" w:rsidRPr="00EC6767" w:rsidRDefault="00EC6767" w:rsidP="007562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FBA02" w14:textId="38E186FF" w:rsidR="00EC6767" w:rsidRPr="00EC6767" w:rsidRDefault="00EC6767" w:rsidP="007562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FDEDA" w14:textId="3F04BD5A" w:rsidR="00EC6767" w:rsidRPr="00EC6767" w:rsidRDefault="00EC6767" w:rsidP="007562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5426A" w14:textId="33E101EF" w:rsidR="00EC6767" w:rsidRPr="00EC6767" w:rsidRDefault="00EC6767" w:rsidP="007562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</w:tr>
      <w:tr w:rsidR="00061BF5" w:rsidRPr="00D30428" w14:paraId="033E44F2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33E9B3" w14:textId="77777777" w:rsidR="00EC6767" w:rsidRPr="00EC6767" w:rsidRDefault="00EC6767" w:rsidP="0075627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943ED" w14:textId="77777777" w:rsidR="00EC6767" w:rsidRPr="00D30428" w:rsidRDefault="00EC6767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FDB60" w14:textId="5A13F84D" w:rsidR="00EC6767" w:rsidRPr="00D30428" w:rsidRDefault="00EC6767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CA83" w14:textId="77777777" w:rsidR="00EC6767" w:rsidRPr="00D30428" w:rsidRDefault="00EC6767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8FF39" w14:textId="4B2990F1" w:rsidR="00EC6767" w:rsidRPr="00D30428" w:rsidRDefault="00EC6767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3FC75" w14:textId="77777777" w:rsidR="00EC6767" w:rsidRPr="00D30428" w:rsidRDefault="00EC6767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8EAAC" w14:textId="14AA47C4" w:rsidR="00EC6767" w:rsidRPr="00D30428" w:rsidRDefault="00EC6767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F9DFA" w14:textId="77777777" w:rsidR="00EC6767" w:rsidRPr="00D30428" w:rsidRDefault="00EC6767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C6353" w14:textId="638FF85A" w:rsidR="00EC6767" w:rsidRPr="00D30428" w:rsidRDefault="00EC6767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B4962" w14:textId="77777777" w:rsidR="00EC6767" w:rsidRPr="00D30428" w:rsidRDefault="00EC6767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B1376" w14:textId="25377FD8" w:rsidR="00EC6767" w:rsidRPr="00D30428" w:rsidRDefault="00EC6767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66E10" w14:textId="77777777" w:rsidR="00EC6767" w:rsidRPr="00D30428" w:rsidRDefault="00EC6767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90745" w14:textId="5D305191" w:rsidR="00EC6767" w:rsidRPr="00D30428" w:rsidRDefault="00EC6767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8C964" w14:textId="77777777" w:rsidR="00EC6767" w:rsidRPr="00D30428" w:rsidRDefault="00EC6767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2EDAE" w14:textId="21B60830" w:rsidR="00EC6767" w:rsidRPr="00D30428" w:rsidRDefault="00EC6767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EB4D25A" w14:textId="77777777" w:rsidR="00EC6767" w:rsidRPr="00D30428" w:rsidRDefault="00EC6767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9F68BA2" w14:textId="5F64CB1D" w:rsidR="00EC6767" w:rsidRPr="00D30428" w:rsidRDefault="00EC6767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2577D87" w14:textId="77777777" w:rsidR="00EC6767" w:rsidRPr="00D30428" w:rsidRDefault="00EC6767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17755F3" w14:textId="38D101C9" w:rsidR="00EC6767" w:rsidRPr="00D30428" w:rsidRDefault="00EC6767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8FDB5" w14:textId="77777777" w:rsidR="00EC6767" w:rsidRPr="00D30428" w:rsidRDefault="00EC6767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9C59A" w14:textId="453E4539" w:rsidR="00EC6767" w:rsidRPr="00D30428" w:rsidRDefault="00EC6767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7A2E3145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E79A89" w14:textId="00F2874F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03598" w14:textId="733D8EE1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50625" w14:textId="1B9F3BE3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998FA" w14:textId="46C932EE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E7900" w14:textId="2FB3A888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4C818" w14:textId="1A553B9B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D2B6B" w14:textId="52DC66C0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77485" w14:textId="6C5EAB7D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E0B8C" w14:textId="06E5CF27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DF62A" w14:textId="3948BEA5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99036" w14:textId="36C6919D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4B7A7C38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925131C" w14:textId="7ACD0D6C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AFA80" w14:textId="2788DCD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8FED5" w14:textId="488C566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4EE73" w14:textId="4ADB9FC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C66AF" w14:textId="668CB65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BF4D4" w14:textId="3F3CBBF1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C5E20" w14:textId="1802E23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3EE3A" w14:textId="41AC633E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729E6" w14:textId="0D681B8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15B9" w14:textId="6DF45032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14AC0" w14:textId="50B585A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D7AD8" w14:textId="5ED60CE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E9B2A" w14:textId="54B99F3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38D47" w14:textId="701E85C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F894D" w14:textId="5E0014D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324C4" w14:textId="442C504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64C38" w14:textId="730F806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6D218" w14:textId="34BE423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69CB7" w14:textId="01FE29F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6E295" w14:textId="0E9DC71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F609F" w14:textId="55EBCB0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4475A729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FC3C9F" w14:textId="51D96858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E7627" w14:textId="1C84E1C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7A090" w14:textId="30D6085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B1D0" w14:textId="1E0A361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D825A" w14:textId="08CAC7D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EB865" w14:textId="6661134A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4E4B7" w14:textId="352DE0B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71B26" w14:textId="3C12965C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92C09" w14:textId="301F250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B4E0E" w14:textId="35DB928C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E416F" w14:textId="4391D00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10AB4" w14:textId="4BE5E40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46AE5" w14:textId="4D6A7BD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57BF3" w14:textId="091E055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1124A" w14:textId="5FC03F8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761C5" w14:textId="6D515B0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EA7F3" w14:textId="651F197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DD68A" w14:textId="75204A3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C4DFD" w14:textId="72CCCA7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8C54B" w14:textId="358136C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594AE" w14:textId="391FB65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5550D672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9AA276" w14:textId="10A29148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78F83" w14:textId="47AC25B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97E29" w14:textId="322EA30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9E88C" w14:textId="4232534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B3439" w14:textId="1FB1F36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F6817" w14:textId="08D2C49B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91E16" w14:textId="18CD252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402C4" w14:textId="111747E0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AEBB4" w14:textId="452D15C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0B57" w14:textId="6DA905A6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CF63B" w14:textId="084A9E6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EDEF1" w14:textId="31AB9AE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BB584" w14:textId="1F616BD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F6D5C" w14:textId="77725F6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3252E" w14:textId="79C400B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64FD9" w14:textId="6F5D1D3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1FBF2" w14:textId="623696A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B2AA9" w14:textId="633D7B9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074A2" w14:textId="48BC7A7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71928" w14:textId="01B43E0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CF71D" w14:textId="7ABBFE2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1991E886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FB520" w14:textId="19125B84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43AB5" w14:textId="704DA1A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D006D" w14:textId="6D3F878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64B29" w14:textId="393FAD5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E3D95" w14:textId="5AE9FEA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D6739" w14:textId="5DDC40C3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DFDB4" w14:textId="65AD53B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AAFF0" w14:textId="4571ED12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C8A51" w14:textId="3EA0B7F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31022" w14:textId="36BE2BD7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E9F81" w14:textId="38A497E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9BF5A" w14:textId="1D64F0C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EAEF9" w14:textId="4475FD6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B40AE" w14:textId="7D871C9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D0BDB" w14:textId="4361250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CB6AF" w14:textId="00D6325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94798" w14:textId="34571C2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C5AE6" w14:textId="0CE02CD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80ABE" w14:textId="0F24C7D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0BEB0" w14:textId="1113B79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05175" w14:textId="3C76352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0C4710DF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920944" w14:textId="1DE27BA4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A2C1A" w14:textId="14AE099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AB658" w14:textId="73B3870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1F9BA" w14:textId="494F095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63167" w14:textId="7825BEF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23EA5" w14:textId="5B1B252D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A0E18" w14:textId="3B6E127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B7382" w14:textId="08C7B814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AEBF6" w14:textId="70ED7E0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B1CDF" w14:textId="6207C2AE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F956B" w14:textId="5EC470A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3EDC3" w14:textId="31221ED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4F4AE" w14:textId="0506011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BA2D0" w14:textId="526480C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1B2BE" w14:textId="74AE5A8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3112A" w14:textId="5FD45C1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6790F" w14:textId="70DCBC6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F1794" w14:textId="5F35DA5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86E86" w14:textId="300745A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4B16B" w14:textId="2207FB0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72C30" w14:textId="2735E97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00D12E56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5EEFEA" w14:textId="5A4AAE0F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6A0A0" w14:textId="7E044CE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CF1F2" w14:textId="06069FB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A7FE5" w14:textId="472933A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949C3" w14:textId="12AE514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F81F2" w14:textId="4471B816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92563" w14:textId="59AFF7E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C2632" w14:textId="4EC69044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24732" w14:textId="32996CC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22CBE" w14:textId="42EDD8BE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B5E39" w14:textId="39A0C67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A8B72" w14:textId="67E9B99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46CFC" w14:textId="0C8195D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5A77C" w14:textId="625E5DF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712C4" w14:textId="5947355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7D76C" w14:textId="1BD6A42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02B7E" w14:textId="14631EB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151C5" w14:textId="399E2A1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AD9F7" w14:textId="03C0DB5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8CC0C" w14:textId="18AB7A8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8B0BE" w14:textId="0588C31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0783144B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EB4D64" w14:textId="6AB23E92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4DF5B" w14:textId="53175DB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965F9" w14:textId="4273779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9D8F9" w14:textId="62C0DA7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5A84B" w14:textId="1B88E61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604EF" w14:textId="6DEEB273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82DCC" w14:textId="7940E04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1D74E" w14:textId="48E929C2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DB044" w14:textId="33F3DE3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FEDE2" w14:textId="2DA04BDB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5AE05" w14:textId="798AD7A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1FB7E" w14:textId="5E807D0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9D197" w14:textId="024A7C4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A45E7" w14:textId="7E8F2CE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883A9" w14:textId="55BA63B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FD4F1" w14:textId="6A909DD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906A1" w14:textId="49039DE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0299A" w14:textId="2ACCFF6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8CDFC" w14:textId="1570035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342F9" w14:textId="053DEFE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CF8D7" w14:textId="3429916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D30428" w:rsidRPr="00D30428" w14:paraId="422735AE" w14:textId="77777777" w:rsidTr="000A13DC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AE3FF6" w14:textId="39BC6C32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89B7C" w14:textId="0C8F881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192BB" w14:textId="7964B09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6C9A0" w14:textId="26D7BA0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1FA15" w14:textId="3D09178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3D451" w14:textId="20D88696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4F559" w14:textId="2DAFFB9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553F1" w14:textId="53539430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1FAB9" w14:textId="4868E87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C7190" w14:textId="7BAA7D02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D5970" w14:textId="568AB1E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CD30A" w14:textId="21D7043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8E6B3" w14:textId="50C8A48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7201E" w14:textId="3C5C383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7F67E" w14:textId="38E47A4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80035" w14:textId="3033E4C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CF98C" w14:textId="51DBE70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E5948" w14:textId="7C3BD23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40EE0" w14:textId="1DFD32F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B7AA0" w14:textId="15983E2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BF809" w14:textId="0C95995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339E4C67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4327D4" w14:textId="62286E67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BE521" w14:textId="4420506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1F93B" w14:textId="26B9DB0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328E6" w14:textId="4314AAA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4B894" w14:textId="0AE3C65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9C202" w14:textId="5F3C2914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4A211" w14:textId="2200D6A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A29C3" w14:textId="1538B911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0F18A" w14:textId="3C206B3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EEA7C" w14:textId="42BDCCA3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68F75" w14:textId="066050C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A515E" w14:textId="3807815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0897F" w14:textId="12F8BB8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79AD7" w14:textId="6B3FA96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BEB72" w14:textId="0452891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436E1" w14:textId="6D622BD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A0DA2" w14:textId="6A39CEC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9ED06" w14:textId="46BF385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6CB9C" w14:textId="30E1E98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DDDA4" w14:textId="65C7C9A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C985E" w14:textId="3C90436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17552659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E5E7CE" w14:textId="05763BDB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AA240" w14:textId="23E302F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F57F9" w14:textId="56F4D53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EECC9" w14:textId="09A41D3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EA221" w14:textId="7800602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E8DEE" w14:textId="4174937A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790F1" w14:textId="304A7FD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05134" w14:textId="35184B9B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82810" w14:textId="001938A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59E24" w14:textId="629E1842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0AAFC" w14:textId="6615766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C80F4" w14:textId="606CB13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BF0B3" w14:textId="44D6D28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DD79F" w14:textId="00589A6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5CB61" w14:textId="6228552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7E8D5" w14:textId="4058B7E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C0DBE" w14:textId="2693FA4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80E1B" w14:textId="15F4413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22B13" w14:textId="5676BE4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B6F1C" w14:textId="246DDDA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28501" w14:textId="25DDADF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270986CE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ACD38A" w14:textId="44684D40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C193E" w14:textId="70686CA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13DA1" w14:textId="711C81A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64F16" w14:textId="6DA5E43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4D3BD" w14:textId="1030ED0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BBDD8" w14:textId="4001A6F8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EEC8C" w14:textId="1A6F3CE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591F9" w14:textId="387F53D6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DD281" w14:textId="07C0194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1588E" w14:textId="6F95844A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F3A8C" w14:textId="5600F52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5C32E" w14:textId="7DC8E2B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DB000" w14:textId="1EAE0CE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5C63D" w14:textId="1632AB8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314FC" w14:textId="30EC16B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8E715" w14:textId="6C2F4F4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5DACF" w14:textId="6E02365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80A4B" w14:textId="65EC24C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FC9F2" w14:textId="2F4C2A3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31590" w14:textId="17FCF2E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F2E8B" w14:textId="5DFF36B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72E453B8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854D6D" w14:textId="22E42B62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8181B" w14:textId="26611AF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17E8E" w14:textId="7653E00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0D0A5" w14:textId="0AC5464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13997" w14:textId="4D25E96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AFBD7" w14:textId="42773B67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C6AD4" w14:textId="732EC05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B2D71" w14:textId="6395FFAE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B2D80" w14:textId="0C7E9F0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D8575" w14:textId="70A7FA87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59A05" w14:textId="7742FA3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2745B" w14:textId="5F85DC7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685ED" w14:textId="2D68460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C97C9" w14:textId="14546C1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7C6D2" w14:textId="05C3828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34719" w14:textId="387241A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B57A3" w14:textId="124DF67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DBB9D" w14:textId="53F4252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3671B" w14:textId="5842AD7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72E07" w14:textId="1105E66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DBDBB" w14:textId="2A64E96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6DDC84B2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6CC12A" w14:textId="7C5A7159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B4F49" w14:textId="34BB633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D73FF" w14:textId="13DAD10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7B442" w14:textId="4C9210B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B31C7" w14:textId="1A995E5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1650E" w14:textId="08C5A347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E81AE" w14:textId="2115829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1E7E0" w14:textId="513F52EA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93E62" w14:textId="055CAB1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B36C7" w14:textId="4F1D0B51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14FD3" w14:textId="2847FA7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04232" w14:textId="6C60917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84B69" w14:textId="4FB9E4E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1CD6B" w14:textId="298EC42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24648" w14:textId="65074D3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F0BC6" w14:textId="642A941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3A00A" w14:textId="5080376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F9C3E" w14:textId="61D97C3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9ACA0" w14:textId="6F7E82F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02F25" w14:textId="6372769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D810C" w14:textId="393DA39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136E977B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DB8A9D" w14:textId="0CB93B3D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17CE1" w14:textId="392237C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0A765" w14:textId="70C3867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2977F" w14:textId="180B738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AB9C1" w14:textId="0A5AECB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4FA0F" w14:textId="5D37DB95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9B5DE" w14:textId="42EFB85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2C3C4" w14:textId="017F0FCA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CFFF0" w14:textId="028D5E6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34379" w14:textId="046A3FE1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05606" w14:textId="7B213FC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0C839" w14:textId="4598F78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DF458" w14:textId="185DD4E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3B24E" w14:textId="62BEA03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C281C" w14:textId="4614BA6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BA8D7" w14:textId="243F5D7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924CF" w14:textId="2DF0FDC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5F7D6" w14:textId="1144EF4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19007" w14:textId="1C9C0F7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F3ABB" w14:textId="2A09590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CD7C6" w14:textId="43A9993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370132C9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B60747" w14:textId="5C66CE5B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EE1C" w14:textId="6F0765E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86E4E" w14:textId="09DE326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C80C6" w14:textId="2C3F81B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50EFC" w14:textId="1B5F1D9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CB854" w14:textId="2AFF3633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8661A" w14:textId="1BCEFE2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1C963" w14:textId="6EF9A7F0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7C1EA" w14:textId="7AAC86B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71E07" w14:textId="47B9F7DF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7BB39" w14:textId="4466FF8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65AE3" w14:textId="3E66A06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9A6DB" w14:textId="0223B97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30B16" w14:textId="2F8F4A0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CF149" w14:textId="2718883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12A08" w14:textId="732DF53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62457" w14:textId="45249C3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CD041" w14:textId="2889B90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E45B9" w14:textId="468C339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5AA91" w14:textId="0BA3C68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D46C7" w14:textId="2503018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4951DBD7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06117A" w14:textId="7F5D8601" w:rsidR="00836986" w:rsidRPr="00836986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94199" w14:textId="41EAD3E4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660FA" w14:textId="68CFB1A9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31ADC" w14:textId="02DF8673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A1AB4" w14:textId="5435AC63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F2862" w14:textId="2A233E2A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D0BE6" w14:textId="2514A6D4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E374A" w14:textId="2450D721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C0FB1" w14:textId="4C59C4BC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2ABE1" w14:textId="2ADD3F88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8A185" w14:textId="04DB1914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9296F" w14:textId="645DD17B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7510D" w14:textId="7E3A44E1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D55BD" w14:textId="1C716CD8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EEA5D" w14:textId="46694CBF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195D4" w14:textId="50B210A8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DA7A7" w14:textId="5A35CBA1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59001" w14:textId="5CD1CE15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24423" w14:textId="77DBD95C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CE162" w14:textId="482EA78A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F5162" w14:textId="40DE428F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4CCD12CC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6BACA2" w14:textId="29AC313B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AB86B" w14:textId="4DE970A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19420" w14:textId="0F92ECA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4C65" w14:textId="128D17B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B7E15" w14:textId="49D45E1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0B8BB" w14:textId="732972B0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BB440" w14:textId="1821B2D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EDEAE" w14:textId="5FD6A0F8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1947A" w14:textId="47EA332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9C8F0" w14:textId="7EB8DF3D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E7701" w14:textId="15592E5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836B5" w14:textId="1953406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79353" w14:textId="29DB95B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B9B44" w14:textId="680BCB4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03773" w14:textId="278219F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C1603" w14:textId="452A006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545C2" w14:textId="775E3EB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2070E" w14:textId="7597ECE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58D49" w14:textId="6067792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A0443" w14:textId="7CA0ED3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2308A" w14:textId="44BA565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09ABE52A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56EEE7" w14:textId="3B8E1F64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8091C" w14:textId="5657217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22DF3" w14:textId="67AC69F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96E49" w14:textId="5C68F87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8CA67" w14:textId="421217F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989C3" w14:textId="4B2D89C3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6EE75" w14:textId="2D0AD86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6D891" w14:textId="141DBE98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F1941" w14:textId="54257D6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89FA4" w14:textId="3D488407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125EE" w14:textId="21FDCF7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8DCA6" w14:textId="210C062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5A732" w14:textId="6554F9C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BE94E" w14:textId="07FF51E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21B65" w14:textId="68F632D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1C529" w14:textId="4808F16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59D11" w14:textId="1A21654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799F2" w14:textId="0E36B6A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9D405" w14:textId="640ABD9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7AE71" w14:textId="0B17891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BEAD0" w14:textId="20F4202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0B32B660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832732" w14:textId="5081A931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5FB7" w14:textId="1944ABC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BABF2" w14:textId="7A7E7EC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05328" w14:textId="61D28CC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30345" w14:textId="6570A60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12A76" w14:textId="2D9F6484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6B3C7" w14:textId="56DFF85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BBB00" w14:textId="6946FA05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1C371" w14:textId="62F2788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3BB17" w14:textId="0B074776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D308E" w14:textId="314D40F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C9133" w14:textId="7BC278C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B34A7" w14:textId="6E9F7E5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FF6C8" w14:textId="77BDF38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B4A45" w14:textId="4D34062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D1D52" w14:textId="5FDD52C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AADFB" w14:textId="48BE384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12BD5" w14:textId="448198F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B6651" w14:textId="3AD5224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10665" w14:textId="1D90D7A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F29C8" w14:textId="58AD338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213C898D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8B36C0" w14:textId="079E7513" w:rsidR="00836986" w:rsidRPr="00836986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02E3A" w14:textId="64FE01C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A560A" w14:textId="7F9687F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397EB" w14:textId="4CEA8DF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80DDB" w14:textId="5D55B73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84B39" w14:textId="3C629B70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A9A2F" w14:textId="2DF1E51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9B3B3" w14:textId="33EE6F2F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F9D77" w14:textId="5D2C310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8A3FE" w14:textId="03616995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7FEDF" w14:textId="4B1C27A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98250" w14:textId="122A508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8ED9C" w14:textId="7C5FB4C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05C81" w14:textId="7EA7853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98ABE" w14:textId="7BAF900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C789C" w14:textId="1935947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BCD7E" w14:textId="378E7CE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725EE" w14:textId="705B005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6D60E" w14:textId="6E29C41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EB293" w14:textId="53541A7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582EC" w14:textId="5C873F8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0D0A4683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75BCB1" w14:textId="4B9D467B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49D4F" w14:textId="6BA5C31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38C5B" w14:textId="513AEEA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C62CB" w14:textId="5CE147D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6C729" w14:textId="498EDE0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33954" w14:textId="08E865DF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AFF4B" w14:textId="5698DFB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0A76F" w14:textId="41CC8405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3EFDD" w14:textId="5DF1814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5E760" w14:textId="14F9ED0B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A0B8B" w14:textId="53078DD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999C8" w14:textId="63D88E6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D4FAB" w14:textId="05DCBCF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62DEF" w14:textId="004A59F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D095C" w14:textId="3F6A842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CD899" w14:textId="745D2FE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E5F0A" w14:textId="36028CD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0ED55" w14:textId="1AE15C9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DA288" w14:textId="52A9A97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10E46" w14:textId="51D795F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D8F95" w14:textId="56A227F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20EA218C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3FBAF9" w14:textId="25E3D76B" w:rsidR="00836986" w:rsidRPr="00836986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4C2D0" w14:textId="30CBEF8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29608" w14:textId="1AB1B93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27D09" w14:textId="2F1BF17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38AB9" w14:textId="5E0A29D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DCDD9" w14:textId="46F3A98B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ED460" w14:textId="0CBC192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638D8" w14:textId="271ED1D4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FABBB" w14:textId="64647CD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C0909" w14:textId="7E173C18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391E3" w14:textId="5C6950B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06F6F" w14:textId="4F49666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FB11E" w14:textId="4DEA379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AA3CA" w14:textId="2D62675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A58B2" w14:textId="3323D1F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9761D" w14:textId="0039FA2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4FB06" w14:textId="4B3D3C7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EC967" w14:textId="0746A7B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16569" w14:textId="3C9BBAB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C43B0" w14:textId="3D57E08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D88E9" w14:textId="6F4D0B7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35AC74D1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15B599" w14:textId="79BD69BB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4A232" w14:textId="728E303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F3C6C" w14:textId="53DD26A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DB00F" w14:textId="662142D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80B76" w14:textId="250F02D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C89CD" w14:textId="4BEC8A75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F78CF" w14:textId="4C88859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A4FED" w14:textId="2C7AD372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90FD0" w14:textId="7F0E761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07ACC" w14:textId="68D5E4C4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3D4F3" w14:textId="70B60FE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D5D40" w14:textId="138C6BC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F1419" w14:textId="0D0EA15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2F799" w14:textId="0550FC8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16D5F" w14:textId="0EF459B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D7F40" w14:textId="4F220AA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77464" w14:textId="67FEC43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91EBC" w14:textId="33B94F6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CD641" w14:textId="67275CA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47226" w14:textId="6C1A951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C036F" w14:textId="52D74B9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1776D85E" w14:textId="77777777" w:rsidTr="005E7301">
        <w:trPr>
          <w:gridAfter w:val="1"/>
          <w:wAfter w:w="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A584F" w14:textId="287B6913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A9523" w14:textId="217ABE7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68094D" w14:textId="7CEAB14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9A18B" w14:textId="529FD1E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F731C7" w14:textId="58444DF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D88CA" w14:textId="4F705F76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B5A3FF" w14:textId="250B246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6135B9" w14:textId="378185C0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56A3A5" w14:textId="7EF4DEE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D0B595" w14:textId="1318410D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D2BF50" w14:textId="2484506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24405" w14:textId="030CB67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F83347" w14:textId="19BFC3A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D4253A" w14:textId="6CC2874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A4F445" w14:textId="7DCCD84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BB882" w14:textId="3692173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222AF8" w14:textId="1D90DFA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D73A79" w14:textId="59E131F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EAE748" w14:textId="2F465C7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B79F41" w14:textId="39573B7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65623F" w14:textId="6291416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</w:tbl>
    <w:tbl>
      <w:tblPr>
        <w:tblStyle w:val="Onopgemaaktetabel2"/>
        <w:tblpPr w:leftFromText="180" w:rightFromText="180" w:vertAnchor="page" w:horzAnchor="margin" w:tblpXSpec="center" w:tblpY="641"/>
        <w:tblW w:w="14355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758"/>
        <w:gridCol w:w="1354"/>
        <w:gridCol w:w="1355"/>
        <w:gridCol w:w="1355"/>
        <w:gridCol w:w="1303"/>
        <w:gridCol w:w="1135"/>
        <w:gridCol w:w="1238"/>
        <w:gridCol w:w="1258"/>
        <w:gridCol w:w="1118"/>
        <w:gridCol w:w="1127"/>
        <w:gridCol w:w="1354"/>
      </w:tblGrid>
      <w:tr w:rsidR="00D30428" w:rsidRPr="001E463A" w14:paraId="272D4B25" w14:textId="77777777" w:rsidTr="00E82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5" w:type="dxa"/>
            <w:gridSpan w:val="11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0C25F4CE" w14:textId="77777777" w:rsidR="00D30428" w:rsidRPr="00CE761E" w:rsidRDefault="00D30428" w:rsidP="00E82F1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</w:pPr>
            <w:r w:rsidRPr="00CE7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Tabel A5. Incidence Rate Ratios per GGD-regio voor GGZ kosten t.o.v. Zuid-Limburg. Resultaten van Zero-inflated negative binomial  regressie modellen (n= 334,721).</w:t>
            </w:r>
          </w:p>
        </w:tc>
      </w:tr>
      <w:tr w:rsidR="00D30428" w14:paraId="7F6E1A96" w14:textId="77777777" w:rsidTr="00E82F1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888C9" w14:textId="77777777" w:rsidR="00D30428" w:rsidRPr="00A46C63" w:rsidRDefault="00D30428" w:rsidP="00E82F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A46C6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IRR (95%CI)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943F4A" w14:textId="77777777" w:rsidR="00D30428" w:rsidRPr="00A46C63" w:rsidRDefault="00D30428" w:rsidP="00E82F15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4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Model 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4CE389" w14:textId="77777777" w:rsidR="00D30428" w:rsidRPr="00A46C63" w:rsidRDefault="00D30428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nl-NL"/>
              </w:rPr>
            </w:pPr>
            <w:r w:rsidRPr="00A4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nl-NL"/>
              </w:rPr>
              <w:t>Model 2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C1B697" w14:textId="77777777" w:rsidR="00D30428" w:rsidRPr="00A46C63" w:rsidRDefault="00D30428" w:rsidP="00E82F15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4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Model 3a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86A50F" w14:textId="77777777" w:rsidR="00D30428" w:rsidRPr="00A46C63" w:rsidRDefault="00D30428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nl-NL"/>
              </w:rPr>
            </w:pPr>
            <w:r w:rsidRPr="00A4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nl-NL"/>
              </w:rPr>
              <w:t>Model 3b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7700FF" w14:textId="77777777" w:rsidR="00D30428" w:rsidRPr="00A46C63" w:rsidRDefault="00D30428" w:rsidP="00E82F15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4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Model 3c</w:t>
            </w:r>
          </w:p>
        </w:tc>
      </w:tr>
      <w:tr w:rsidR="00D30428" w:rsidRPr="00AC4FB2" w14:paraId="69D02836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DFEF889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165F9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2093A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8D502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06687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9F061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7A0F0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Infl.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60003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B515A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CB080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C114A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Infl.</w:t>
            </w:r>
          </w:p>
        </w:tc>
      </w:tr>
      <w:tr w:rsidR="00D30428" w:rsidRPr="00AC4FB2" w14:paraId="4FCF8F07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1A381C5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Zuid-Limburg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660D3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D34AC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AA943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C5611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EA523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21D2F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67C5F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E42B8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2707F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2A84D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</w:tr>
      <w:tr w:rsidR="00D30428" w:rsidRPr="00CD010B" w14:paraId="7540E30A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8AEDF86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Zuid-Holland-Zuid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20BA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  <w:p w14:paraId="0A467FD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(0,36-0,62)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3BB2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1,36 </w:t>
            </w:r>
          </w:p>
          <w:p w14:paraId="1D4F31F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(1,09-1,68)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C9B1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0,54 </w:t>
            </w:r>
          </w:p>
          <w:p w14:paraId="6A156F7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(0,41-0,70)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2A42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  <w:p w14:paraId="0A3FDD7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(0,98-1,53)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0A0C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0,54 </w:t>
            </w:r>
          </w:p>
          <w:p w14:paraId="31C5F8F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(0,42-0,70)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D1EC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  <w:p w14:paraId="2DC2AC9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(0,92-1,44)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3A66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0,57 </w:t>
            </w:r>
          </w:p>
          <w:p w14:paraId="29F266F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(0,42-0,76)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53DD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1,18 </w:t>
            </w:r>
          </w:p>
          <w:p w14:paraId="6E0243B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(0,94-1,47)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C787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0,51 </w:t>
            </w:r>
          </w:p>
          <w:p w14:paraId="75D5E42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(0,40-0,65)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EF9E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1,14 </w:t>
            </w:r>
          </w:p>
          <w:p w14:paraId="52E6A47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(0,91-1,42)</w:t>
            </w:r>
          </w:p>
        </w:tc>
      </w:tr>
      <w:tr w:rsidR="00D30428" w:rsidRPr="00CD010B" w14:paraId="30123EDB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552E719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Zeeland</w:t>
            </w:r>
          </w:p>
          <w:p w14:paraId="68789CA5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E5BB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0,90 </w:t>
            </w:r>
          </w:p>
          <w:p w14:paraId="05B1DD1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(0,64-1,28)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B923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1,20 </w:t>
            </w:r>
          </w:p>
          <w:p w14:paraId="06A4760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(0,98-1,46)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00F8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  <w:p w14:paraId="106FAD7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(0,68-1,26)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E93C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  <w:p w14:paraId="7257580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(0,83-1,24)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933F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0,92 </w:t>
            </w:r>
          </w:p>
          <w:p w14:paraId="76AAD3A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(0,68-1,24)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6C0D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1,01 </w:t>
            </w:r>
          </w:p>
          <w:p w14:paraId="56A054F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(0,82-1,24)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85A4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0,90 </w:t>
            </w:r>
          </w:p>
          <w:p w14:paraId="6FDD1C4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(0,67-1,21)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1D31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0,99 </w:t>
            </w:r>
          </w:p>
          <w:p w14:paraId="455CCFC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(0,81-1,22)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C1A1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0,85 </w:t>
            </w:r>
          </w:p>
          <w:p w14:paraId="43A2273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(0,64-1,13)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8608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  <w:p w14:paraId="282BB6D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(0,81-1,22)</w:t>
            </w:r>
          </w:p>
        </w:tc>
      </w:tr>
      <w:tr w:rsidR="00D30428" w:rsidRPr="00CD010B" w14:paraId="7D8B5A5D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7022EDA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Zaanstreek-Waterland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C2C2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  <w:p w14:paraId="68C593A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(0,57-0,95)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F3BB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  <w:p w14:paraId="0962126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(1,02-1,40)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9B5B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  <w:p w14:paraId="7C6C15D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(0,60-0,94)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E274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  <w:p w14:paraId="3D85B0B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(0,93-1,29)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9928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0,76 </w:t>
            </w:r>
          </w:p>
          <w:p w14:paraId="51D83A4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(0,61-0,95)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FECA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1,04 </w:t>
            </w:r>
          </w:p>
          <w:p w14:paraId="026704D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(0,89-1,23)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044F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0,74 </w:t>
            </w:r>
          </w:p>
          <w:p w14:paraId="67D2109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(0,60-0,91)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4754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  <w:p w14:paraId="71A43CF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(0,93-1,28)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3F2E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0,71 </w:t>
            </w:r>
          </w:p>
          <w:p w14:paraId="2C4B44A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(0,57-0,89)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5198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  <w:p w14:paraId="1902052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(0,90-1,25)</w:t>
            </w:r>
          </w:p>
        </w:tc>
      </w:tr>
      <w:tr w:rsidR="00D30428" w:rsidRPr="00CD010B" w14:paraId="2BFE9F89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6169566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West-Brabant</w:t>
            </w:r>
          </w:p>
          <w:p w14:paraId="0B6E4E63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1E7C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  <w:p w14:paraId="26E4D55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(0,84-1,58)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A537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  <w:p w14:paraId="59C0A75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(1,20-1,72)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92E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  <w:p w14:paraId="7213CF3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(0,86-1,45)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1FB6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  <w:p w14:paraId="50175B2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(1,04-1,50)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0462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  <w:p w14:paraId="2A5F0F7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(0,87-1,49)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234C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1,25 </w:t>
            </w:r>
          </w:p>
          <w:p w14:paraId="500EC41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(1,04-1,50)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5FA2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1,14 </w:t>
            </w:r>
          </w:p>
          <w:p w14:paraId="6BDB7D4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(0,88-1,46)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2842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1,19 </w:t>
            </w:r>
          </w:p>
          <w:p w14:paraId="0473D6C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(0,99-1,43)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2921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1,05 </w:t>
            </w:r>
          </w:p>
          <w:p w14:paraId="5CAC40D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(0,80-1,39)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178D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1,24 </w:t>
            </w:r>
          </w:p>
          <w:p w14:paraId="05C6859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(1,03-1,49)</w:t>
            </w:r>
          </w:p>
        </w:tc>
      </w:tr>
      <w:tr w:rsidR="00D30428" w:rsidRPr="00CD010B" w14:paraId="1730A54D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23B036A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Utrecht</w:t>
            </w:r>
          </w:p>
          <w:p w14:paraId="0CFEDFA3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639C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0,78 </w:t>
            </w:r>
          </w:p>
          <w:p w14:paraId="3D7408D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(0,64-0,95)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3459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  <w:p w14:paraId="7211A1D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(0,88-1,12)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BD70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  <w:p w14:paraId="0EF6156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(0,70-1,00)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081D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0,96 </w:t>
            </w:r>
          </w:p>
          <w:p w14:paraId="55A1D20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(0,84-1,09)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2FD8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0,84 </w:t>
            </w:r>
          </w:p>
          <w:p w14:paraId="59C4291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(0,71-1,00)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9080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  <w:p w14:paraId="396703D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(0,80-1,04)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B012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0,86 </w:t>
            </w:r>
          </w:p>
          <w:p w14:paraId="0138424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(0,72-1,02)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2B8F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0,93 </w:t>
            </w:r>
          </w:p>
          <w:p w14:paraId="0E8DBCA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(0,82-1,06)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B6CC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0,83 </w:t>
            </w:r>
          </w:p>
          <w:p w14:paraId="75D999E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(0,69-1,00)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35F2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  <w:p w14:paraId="0E95783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(0,79-1,03)</w:t>
            </w:r>
          </w:p>
        </w:tc>
      </w:tr>
      <w:tr w:rsidR="00D30428" w:rsidRPr="00CD010B" w14:paraId="60D353D2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04248F9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Twente</w:t>
            </w:r>
          </w:p>
          <w:p w14:paraId="49F655AB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1597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  <w:p w14:paraId="0811E3A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(0,55-0,96)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6503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  <w:p w14:paraId="574FEE5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(1,00-1,54)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7B82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14:paraId="7BE0989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(0,54-0,91)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BC72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  <w:p w14:paraId="60250B3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(0,94-1,44)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B752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0,71 </w:t>
            </w:r>
          </w:p>
          <w:p w14:paraId="06391F0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(0,56-0,89)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8E1B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  <w:p w14:paraId="4AA7A82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(0,90-1,39)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9EFD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  <w:p w14:paraId="55A34D5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(0,56-0,90)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A156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1,17 </w:t>
            </w:r>
          </w:p>
          <w:p w14:paraId="6D752A9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(0,95-1,45)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F2EE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0,72 </w:t>
            </w:r>
          </w:p>
          <w:p w14:paraId="6CE83F1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(0,55-0,94)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9655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  <w:p w14:paraId="5D42A57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(1,01-1,53)</w:t>
            </w:r>
          </w:p>
        </w:tc>
      </w:tr>
      <w:tr w:rsidR="00D30428" w:rsidRPr="00CD010B" w14:paraId="6584837C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6438DF6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Rotterdam-Rijnmond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9D4B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  <w:p w14:paraId="7652026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(0,69-1,19)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2799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1,15 </w:t>
            </w:r>
          </w:p>
          <w:p w14:paraId="02705A6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(1,01-1,32)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7BC4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0,89 </w:t>
            </w:r>
          </w:p>
          <w:p w14:paraId="7A0F2B3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(0,72-1,11)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8CC2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  <w:p w14:paraId="0DBC7D1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(1,11-1,47)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7801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0,94 </w:t>
            </w:r>
          </w:p>
          <w:p w14:paraId="07990C8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(0,75-1,18)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276A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1,23 </w:t>
            </w:r>
          </w:p>
          <w:p w14:paraId="490EB5D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(1,07-1,42)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E1E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  <w:p w14:paraId="4A241FA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(0,73-1,11)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E2C9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1,25 </w:t>
            </w:r>
          </w:p>
          <w:p w14:paraId="74628E0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(1,08-1,43)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7A3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530312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(0,71-1,15)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B50B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  <w:p w14:paraId="1CB4F76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(1,06-1,41)</w:t>
            </w:r>
          </w:p>
        </w:tc>
      </w:tr>
      <w:tr w:rsidR="00D30428" w:rsidRPr="00CD010B" w14:paraId="1F29454E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7B50E0E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Noord- Oost- Gelderland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8F90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0,86 </w:t>
            </w:r>
          </w:p>
          <w:p w14:paraId="6FA6D92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(0,66-1,12)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6D72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  <w:p w14:paraId="28D8255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(1,27-1,74)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C78E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0,93 </w:t>
            </w:r>
          </w:p>
          <w:p w14:paraId="6A57260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(0,73-1,18)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A10B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1,24 </w:t>
            </w:r>
          </w:p>
          <w:p w14:paraId="1640FFB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(1,06-1,47)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F269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0,91 </w:t>
            </w:r>
          </w:p>
          <w:p w14:paraId="329916A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(0,71-1,15)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7A2D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  <w:p w14:paraId="5DFE201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(1,01-1,40)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0F47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0,96 </w:t>
            </w:r>
          </w:p>
          <w:p w14:paraId="004FF76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(0,75-1,22)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26F9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1,28 </w:t>
            </w:r>
          </w:p>
          <w:p w14:paraId="22102A3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(1,08-1,51)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105F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0,93 </w:t>
            </w:r>
          </w:p>
          <w:p w14:paraId="30BF7DD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(0,72-1,21)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AC2F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  <w:p w14:paraId="7827851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(1,06-1,49)</w:t>
            </w:r>
          </w:p>
        </w:tc>
      </w:tr>
      <w:tr w:rsidR="00D30428" w:rsidRPr="00CD010B" w14:paraId="4D8156AA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D5490B0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Limburg-Noord</w:t>
            </w:r>
          </w:p>
          <w:p w14:paraId="003F7121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3B38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  <w:p w14:paraId="666A8F1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(0,66-1,22)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0602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  <w:p w14:paraId="2675F9E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(1,23-1,67)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2150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0,99 </w:t>
            </w:r>
          </w:p>
          <w:p w14:paraId="45ED60C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(0,74-1,34)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72EE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  <w:p w14:paraId="2EBE2D2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(1,06-1,44)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6181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1,01 </w:t>
            </w:r>
          </w:p>
          <w:p w14:paraId="406700A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(0,73-1,40)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1A9E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  <w:p w14:paraId="5130514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(1,02-1,40)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AA70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  <w:p w14:paraId="3ED74F2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(0,75-1,42)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546B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1,22 </w:t>
            </w:r>
          </w:p>
          <w:p w14:paraId="1675C9D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(1,04-1,43)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E341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1,03 </w:t>
            </w:r>
          </w:p>
          <w:p w14:paraId="64B2675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(0,74-1,43)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486B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  <w:p w14:paraId="1922220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(0,99-1,37)</w:t>
            </w:r>
          </w:p>
        </w:tc>
      </w:tr>
      <w:tr w:rsidR="00D30428" w:rsidRPr="00CD010B" w14:paraId="722640B6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5E6A0F4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Kennemerland</w:t>
            </w:r>
          </w:p>
          <w:p w14:paraId="2BB9B1BE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49EA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  <w:p w14:paraId="16A7B50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(0,55-1,11)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89C2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1,09 </w:t>
            </w:r>
          </w:p>
          <w:p w14:paraId="22EAFFA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(0,93-1,28)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F473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0,80 </w:t>
            </w:r>
          </w:p>
          <w:p w14:paraId="5E3C121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(0,62-1,03)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F325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1,01 </w:t>
            </w:r>
          </w:p>
          <w:p w14:paraId="2D8BAEC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(0,86-1,18)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C69A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  <w:p w14:paraId="712DD3F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(0,64-1,01)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A136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  <w:p w14:paraId="1736704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(0,80-1,11)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EB0F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  <w:p w14:paraId="7D586ED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(0,64-1,01)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0156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0,97 </w:t>
            </w:r>
          </w:p>
          <w:p w14:paraId="4C61E35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(0,82-1,14)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C438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  <w:p w14:paraId="089826C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(0,61-0,97)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38C3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  <w:p w14:paraId="18F7B6A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(0,81-1,13)</w:t>
            </w:r>
          </w:p>
        </w:tc>
      </w:tr>
      <w:tr w:rsidR="00D30428" w:rsidRPr="00CD010B" w14:paraId="6BE19968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08D7A7B" w14:textId="7368F7C1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IJ</w:t>
            </w:r>
            <w:r w:rsidR="00CC144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s</w:t>
            </w: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selland</w:t>
            </w:r>
          </w:p>
          <w:p w14:paraId="0EA09DF9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9126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0,76 </w:t>
            </w:r>
          </w:p>
          <w:p w14:paraId="1CA3D50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(0,50-1,14)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1598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1,19 </w:t>
            </w:r>
          </w:p>
          <w:p w14:paraId="0445131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(0,96-1,49)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970C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0,79 </w:t>
            </w:r>
          </w:p>
          <w:p w14:paraId="4467867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(0,54-1,16)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D46D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  <w:p w14:paraId="76B44D6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(0,85-1,33)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A15F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0,77 </w:t>
            </w:r>
          </w:p>
          <w:p w14:paraId="63F9DC1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(0,56-1,07)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CD76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  <w:p w14:paraId="675FCEE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(0,83-1,29)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22B6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  <w:p w14:paraId="3F979E9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(0,55-1,09)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C5CC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1,08 </w:t>
            </w:r>
          </w:p>
          <w:p w14:paraId="0D70082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(0,87-1,35)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65D9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0,76 </w:t>
            </w:r>
          </w:p>
          <w:p w14:paraId="0F707ED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(0,55-1,04)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F891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  <w:p w14:paraId="73FA7ED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(0,84-1,31)</w:t>
            </w:r>
          </w:p>
        </w:tc>
      </w:tr>
      <w:tr w:rsidR="00D30428" w:rsidRPr="00CD010B" w14:paraId="2ECB302D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8C722BE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Hollands Noorden</w:t>
            </w:r>
          </w:p>
          <w:p w14:paraId="1A8CA586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6B8A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  <w:p w14:paraId="1CD5E61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(0,52-0,86)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9900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  <w:p w14:paraId="1F47E7F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(0,99-1,35)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AACC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0,71 </w:t>
            </w:r>
          </w:p>
          <w:p w14:paraId="5CE2EAB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(0,56-0,90)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25C1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1,07 </w:t>
            </w:r>
          </w:p>
          <w:p w14:paraId="5AA2FB3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(0,92-1,26)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CADF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  <w:p w14:paraId="64FBE5E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(0,56-0,87)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EC53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  <w:p w14:paraId="01D014E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(0,89-1,22)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F114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0,72 </w:t>
            </w:r>
          </w:p>
          <w:p w14:paraId="0B059F9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(0,57-0,91)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83E7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1,04 </w:t>
            </w:r>
          </w:p>
          <w:p w14:paraId="2A10660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(0,88-1,21)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8A8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  <w:p w14:paraId="51FAA21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(0,54-0,86)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9B4B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  <w:p w14:paraId="360667D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(0,89-1,22)</w:t>
            </w:r>
          </w:p>
        </w:tc>
      </w:tr>
      <w:tr w:rsidR="00D30428" w:rsidRPr="00CD010B" w14:paraId="25870A48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403EC3D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Hollands Midden</w:t>
            </w:r>
          </w:p>
          <w:p w14:paraId="658ABB59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2215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  <w:p w14:paraId="020608E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(0,50-0,77)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0814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  <w:p w14:paraId="0EBB4D5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(0,98-1,30)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2F25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  <w:p w14:paraId="1A672D5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(0,55-0,82)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2947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1,03 </w:t>
            </w:r>
          </w:p>
          <w:p w14:paraId="2C46150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(0,89-1,19)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1CD8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0,68 </w:t>
            </w:r>
          </w:p>
          <w:p w14:paraId="35562A3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(0,56-0,81)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ED4C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  <w:p w14:paraId="7955AAB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(0,85-1,14)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3E35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0,69 </w:t>
            </w:r>
          </w:p>
          <w:p w14:paraId="6CB5299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(0,57-0,83)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96D6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1,05 </w:t>
            </w:r>
          </w:p>
          <w:p w14:paraId="6DB709D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(0,91-1,22)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08B7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  <w:p w14:paraId="09F232E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(0,52-0,78)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7EBB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  <w:p w14:paraId="7E3A818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(0,89-1,20)</w:t>
            </w:r>
          </w:p>
        </w:tc>
      </w:tr>
      <w:tr w:rsidR="00D30428" w:rsidRPr="00CD010B" w14:paraId="466842D3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8A22C85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Hart voor Brabant</w:t>
            </w:r>
          </w:p>
          <w:p w14:paraId="1092C548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7224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  <w:p w14:paraId="4BDA4CA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(0,58-1,17)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B036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  <w:p w14:paraId="717F29E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(1,20-1,61)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6D9A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0,89 </w:t>
            </w:r>
          </w:p>
          <w:p w14:paraId="0887F28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(0,65-1,23)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09E6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  <w:p w14:paraId="1579C27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(1,07-1,44)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5278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  <w:p w14:paraId="5B6AC5B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(0,67-1,25)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F6BE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  <w:p w14:paraId="784A2FE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(1,05-1,43)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CFF0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  <w:p w14:paraId="60713D8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(0,68-1,29)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18F5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1,21 </w:t>
            </w:r>
          </w:p>
          <w:p w14:paraId="1AF625F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(1,03-1,41)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BA20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  <w:p w14:paraId="6F2438A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(0,61-1,07)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DD1B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1,24 </w:t>
            </w:r>
          </w:p>
          <w:p w14:paraId="5082D66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(1,06-1,45)</w:t>
            </w:r>
          </w:p>
        </w:tc>
      </w:tr>
      <w:tr w:rsidR="00D30428" w:rsidRPr="00CD010B" w14:paraId="02067417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8D879D6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Haaglanden</w:t>
            </w:r>
          </w:p>
          <w:p w14:paraId="13C6D0C6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4011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  <w:p w14:paraId="44EA9BE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(0,59-0,96)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CEBB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0,86 </w:t>
            </w:r>
          </w:p>
          <w:p w14:paraId="289C187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(0,74-1,00)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425B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0,77 </w:t>
            </w:r>
          </w:p>
          <w:p w14:paraId="2806A63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(0,62-0,96)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30DD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0,94 </w:t>
            </w:r>
          </w:p>
          <w:p w14:paraId="35D752C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(0,81-1,09)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FED1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  <w:p w14:paraId="4C887AA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(0,66-1,02)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641F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  <w:p w14:paraId="78AC9C4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(0,78-1,05)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3646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0,78 </w:t>
            </w:r>
          </w:p>
          <w:p w14:paraId="646051F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(0,63-0,96)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606B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0,95 </w:t>
            </w:r>
          </w:p>
          <w:p w14:paraId="59AC6FF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(0,81-1,10)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086F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0,77 </w:t>
            </w:r>
          </w:p>
          <w:p w14:paraId="77566D9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(0,62-0,97)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7657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  <w:p w14:paraId="1BBB786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(0,82-1,12)</w:t>
            </w:r>
          </w:p>
        </w:tc>
      </w:tr>
      <w:tr w:rsidR="00D30428" w:rsidRPr="00CD010B" w14:paraId="3D9CB202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CA04F13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Groningen</w:t>
            </w:r>
          </w:p>
          <w:p w14:paraId="3D067900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CD17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  <w:p w14:paraId="4FDC7B4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(0,63-1,03)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128D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  <w:p w14:paraId="083934E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(0,84-1,17)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F1F2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0,83 </w:t>
            </w:r>
          </w:p>
          <w:p w14:paraId="7A4A7BC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(0,66-1,03)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B30A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1,09 </w:t>
            </w:r>
          </w:p>
          <w:p w14:paraId="0F06225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(0,92-1,3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0AC8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0,86 </w:t>
            </w:r>
          </w:p>
          <w:p w14:paraId="0CC8F04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(0,68-1,08)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7615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1,04 </w:t>
            </w:r>
          </w:p>
          <w:p w14:paraId="7D1CFB6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(0,88-1,24)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560E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  <w:p w14:paraId="09C2761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(0,67-1,03)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884A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1,11 </w:t>
            </w:r>
          </w:p>
          <w:p w14:paraId="0746CF8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(0,93-1,32)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3DFA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  <w:p w14:paraId="3DF80EA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(0,66-1,05)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7796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  <w:p w14:paraId="66D968F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(0,83-1,17)</w:t>
            </w:r>
          </w:p>
        </w:tc>
      </w:tr>
      <w:tr w:rsidR="00D30428" w:rsidRPr="00CD010B" w14:paraId="2A7BCEB2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5CE3E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Gooi en Vechtstreek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005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  <w:p w14:paraId="5E68891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(0,53-0,92)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0E02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  <w:p w14:paraId="7E83D7A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(1,01-1,50)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46D2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0,74 </w:t>
            </w:r>
          </w:p>
          <w:p w14:paraId="160BF1B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(0,58-0,93)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3F78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1,11 </w:t>
            </w:r>
          </w:p>
          <w:p w14:paraId="417CDDC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(0,91-1,35)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4D0F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  <w:p w14:paraId="46E0897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(0,59-0,93)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7557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  <w:p w14:paraId="4766233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(0,87-1,30)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1301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  <w:p w14:paraId="0F7FF1E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(0,62-0,96)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EE55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1,08 </w:t>
            </w:r>
          </w:p>
          <w:p w14:paraId="4B60C83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(0,88-1,33)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ECE9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  <w:p w14:paraId="1679199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(0,56-0,89)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7139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1,08 </w:t>
            </w:r>
          </w:p>
          <w:p w14:paraId="5C18478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(0,87-1,32)</w:t>
            </w:r>
          </w:p>
        </w:tc>
      </w:tr>
      <w:tr w:rsidR="00D30428" w:rsidRPr="00CD010B" w14:paraId="6FE115BF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AB54A4B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Gelderland-Zuid</w:t>
            </w:r>
          </w:p>
          <w:p w14:paraId="47F011F6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DE7B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  <w:p w14:paraId="44DFB0D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(0,60-1,46)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04C5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  <w:p w14:paraId="3ECDD22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(0,87-1,19)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47B4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0,96 </w:t>
            </w:r>
          </w:p>
          <w:p w14:paraId="3BFB6EA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(0,67-1,39)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1A8C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1,00 </w:t>
            </w:r>
          </w:p>
          <w:p w14:paraId="0143E00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(0,86-1,17)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59C2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  <w:p w14:paraId="2074151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(0,70-1,32)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A6DB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  <w:p w14:paraId="48309AF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(0,81-1,11)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64A9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0,95 </w:t>
            </w:r>
          </w:p>
          <w:p w14:paraId="6B57617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(0,69-1,31)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2BBF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0,98 </w:t>
            </w:r>
          </w:p>
          <w:p w14:paraId="2531D35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(0,83-1,15)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4831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0,93 </w:t>
            </w:r>
          </w:p>
          <w:p w14:paraId="0DA52FA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(0,68-1,27)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27CB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  <w:p w14:paraId="6716C71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(0,85-1,18)</w:t>
            </w:r>
          </w:p>
        </w:tc>
      </w:tr>
      <w:tr w:rsidR="00D30428" w:rsidRPr="00CD010B" w14:paraId="271E8C05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90C3068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Gelderland-Midden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9CE8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  <w:p w14:paraId="346545E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(0,73-1,48)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834A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  <w:p w14:paraId="0348637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(1,02-1,52)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D086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  <w:p w14:paraId="73D7288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(0,78-1,76)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B028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  <w:p w14:paraId="12DDB06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(0,97-1,45)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5C08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1,16 </w:t>
            </w:r>
          </w:p>
          <w:p w14:paraId="0676E13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(0,81-1,67)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AD85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  <w:p w14:paraId="4A3A67E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(0,94-1,42)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0209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1,14 </w:t>
            </w:r>
          </w:p>
          <w:p w14:paraId="28E02D3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(0,80-1,64)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4167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1,22 </w:t>
            </w:r>
          </w:p>
          <w:p w14:paraId="584F7C0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(0,99-1,49)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5B80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1,15 </w:t>
            </w:r>
          </w:p>
          <w:p w14:paraId="7F81300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(0,72-1,84)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BFD1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1,25 </w:t>
            </w:r>
          </w:p>
          <w:p w14:paraId="3EC8598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(1,01-1,55)</w:t>
            </w:r>
          </w:p>
        </w:tc>
      </w:tr>
      <w:tr w:rsidR="00D30428" w:rsidRPr="00CD010B" w14:paraId="442896B2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9EE73B5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Friesland</w:t>
            </w:r>
          </w:p>
          <w:p w14:paraId="2BD9C311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D349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0,74 </w:t>
            </w:r>
          </w:p>
          <w:p w14:paraId="6778A29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(0,58-0,95)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3154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1,29</w:t>
            </w:r>
          </w:p>
          <w:p w14:paraId="035375F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(1,09-1,52)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181A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0,78 </w:t>
            </w:r>
          </w:p>
          <w:p w14:paraId="6D371C3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(0,62-0,99)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1435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1,21 </w:t>
            </w:r>
          </w:p>
          <w:p w14:paraId="40C13BA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(1,02-1,43)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9F71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  <w:p w14:paraId="0F29188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(0,62-0,99)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DDCF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1,13 </w:t>
            </w:r>
          </w:p>
          <w:p w14:paraId="6132A9E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(0,96-1,34)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BCE6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0,77 </w:t>
            </w:r>
          </w:p>
          <w:p w14:paraId="2D1AA2C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(0,62-0,95)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2B5D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1,19 </w:t>
            </w:r>
          </w:p>
          <w:p w14:paraId="21667F8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(1,00-1,41)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80FA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0,76 </w:t>
            </w:r>
          </w:p>
          <w:p w14:paraId="25BE365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(0,60-0,97)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68C9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1,15 </w:t>
            </w:r>
          </w:p>
          <w:p w14:paraId="00BBEAB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(0,97-1,37)</w:t>
            </w:r>
          </w:p>
        </w:tc>
      </w:tr>
      <w:tr w:rsidR="00D30428" w:rsidRPr="00CD010B" w14:paraId="1F1FFF71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429FC2F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Flevoland</w:t>
            </w:r>
          </w:p>
          <w:p w14:paraId="39BC945B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4358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  <w:p w14:paraId="5AD59CE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(0,48-1,04)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0701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1,42 </w:t>
            </w:r>
          </w:p>
          <w:p w14:paraId="5608914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(1,03-1,97)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9F46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0,77 </w:t>
            </w:r>
          </w:p>
          <w:p w14:paraId="75E1382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(0,54-1,09)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4273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1,40 </w:t>
            </w:r>
          </w:p>
          <w:p w14:paraId="57D1CE0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-1,98)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A13A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0,79 </w:t>
            </w:r>
          </w:p>
          <w:p w14:paraId="1731969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(0,57-1,10)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BB27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1,37 </w:t>
            </w:r>
          </w:p>
          <w:p w14:paraId="12A975B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(0,96-1,97)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6A19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0,78 </w:t>
            </w:r>
          </w:p>
          <w:p w14:paraId="2141CDB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(0,56-1,10)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E81C1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1,45 </w:t>
            </w:r>
          </w:p>
          <w:p w14:paraId="3444CED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(1,02-2,08)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0B09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0,74 </w:t>
            </w:r>
          </w:p>
          <w:p w14:paraId="5143E64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(0,53-1,03)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50B1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1,46 </w:t>
            </w:r>
          </w:p>
          <w:p w14:paraId="51E6D25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(1,00-2,11)</w:t>
            </w:r>
          </w:p>
        </w:tc>
      </w:tr>
      <w:tr w:rsidR="00D30428" w:rsidRPr="00CD010B" w14:paraId="49E32588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9974F7E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Drenthe</w:t>
            </w:r>
          </w:p>
          <w:p w14:paraId="2CD16C84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CD25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  <w:p w14:paraId="2D5DBA3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(0,61-1,48)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D470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B5C196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(0,94-1,52)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7C0D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  <w:p w14:paraId="56BEB17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(0,65-1,32)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AA0C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1,09 </w:t>
            </w:r>
          </w:p>
          <w:p w14:paraId="68E7EDB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(0,86-1,39)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7F22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0,93 </w:t>
            </w:r>
          </w:p>
          <w:p w14:paraId="7432A0F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(0,67-1,29)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6A7F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1,03 </w:t>
            </w:r>
          </w:p>
          <w:p w14:paraId="787635B2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(0,80-1,31)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6E9B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0,94 </w:t>
            </w:r>
          </w:p>
          <w:p w14:paraId="4072166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(0,68-1,30)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3763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1,05 </w:t>
            </w:r>
          </w:p>
          <w:p w14:paraId="126A15C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(0,82-1,34)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28DB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0,90 </w:t>
            </w:r>
          </w:p>
          <w:p w14:paraId="4A93B38B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(0,66-1,24)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BC45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1,03 </w:t>
            </w:r>
          </w:p>
          <w:p w14:paraId="1E875C0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(0,81-1,32)</w:t>
            </w:r>
          </w:p>
        </w:tc>
      </w:tr>
      <w:tr w:rsidR="00D30428" w:rsidRPr="00CD010B" w14:paraId="46340E0B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39ED6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Brabant-Zuidoost</w:t>
            </w:r>
          </w:p>
          <w:p w14:paraId="339135B5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642E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0,89 </w:t>
            </w:r>
          </w:p>
          <w:p w14:paraId="2501BC8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(0,71-1,11)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AB01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1,44 </w:t>
            </w:r>
          </w:p>
          <w:p w14:paraId="0531E71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(1,22-1,70)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AAEC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0,98 </w:t>
            </w:r>
          </w:p>
          <w:p w14:paraId="0B8ED65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(0,78-1,23)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1923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  <w:p w14:paraId="7A13DE5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(1,08-1,51)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58194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1,03 </w:t>
            </w:r>
          </w:p>
          <w:p w14:paraId="7088F0B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(0,82-1,29)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88B0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1,31 </w:t>
            </w:r>
          </w:p>
          <w:p w14:paraId="214A7BD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(1,10-1,55)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E8B7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1,05 </w:t>
            </w:r>
          </w:p>
          <w:p w14:paraId="2EB9980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(0,84-1,31)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9C35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1,24 </w:t>
            </w:r>
          </w:p>
          <w:p w14:paraId="0E97E468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(1,04-1,47)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230A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0,98 </w:t>
            </w:r>
          </w:p>
          <w:p w14:paraId="5EB1BD2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(0,78-1,22)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26173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1,32 </w:t>
            </w:r>
          </w:p>
          <w:p w14:paraId="4D51624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(1,11-1,57)</w:t>
            </w:r>
          </w:p>
        </w:tc>
      </w:tr>
      <w:tr w:rsidR="00D30428" w:rsidRPr="00CD010B" w14:paraId="4AF3DF9C" w14:textId="77777777" w:rsidTr="00E82F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B8413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Amsterdam</w:t>
            </w:r>
          </w:p>
          <w:p w14:paraId="12D6C311" w14:textId="77777777" w:rsidR="00D30428" w:rsidRPr="00A46C63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627C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0,81 </w:t>
            </w:r>
          </w:p>
          <w:p w14:paraId="0B3218B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(0,64-1,02)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EB59F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  <w:p w14:paraId="2EE6E34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(0,61-0,83)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AAA589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  <w:p w14:paraId="2F9D6B30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(0,70-1,07)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25D1ED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  <w:p w14:paraId="56F3417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(0,73-1,00)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247B2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0,88 </w:t>
            </w:r>
          </w:p>
          <w:p w14:paraId="0B957517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(0,72-1,08)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B9B8B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0,77 </w:t>
            </w:r>
          </w:p>
          <w:p w14:paraId="12F10C25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(0,65-0,90)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BA70E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0,91 </w:t>
            </w:r>
          </w:p>
          <w:p w14:paraId="70F4A617" w14:textId="77777777" w:rsidR="00D30428" w:rsidRPr="00A46C63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(0,74-1,11)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94B0AC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0,80 </w:t>
            </w:r>
          </w:p>
          <w:p w14:paraId="074A9B1E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(0,68-0,94)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2D7F46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  <w:p w14:paraId="7078952A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(0,71-1,09)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FF6C4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  <w:p w14:paraId="4DEAFCDF" w14:textId="77777777" w:rsidR="00D30428" w:rsidRPr="00A46C63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(0,66-0,92)</w:t>
            </w:r>
          </w:p>
        </w:tc>
      </w:tr>
    </w:tbl>
    <w:p w14:paraId="45573A95" w14:textId="77777777" w:rsidR="00756270" w:rsidRPr="002B53D0" w:rsidRDefault="00756270" w:rsidP="00CF6D87">
      <w:pPr>
        <w:rPr>
          <w:rFonts w:ascii="Times New Roman" w:hAnsi="Times New Roman" w:cs="Times New Roman"/>
          <w:sz w:val="20"/>
          <w:lang w:val="nl-NL"/>
        </w:rPr>
      </w:pPr>
    </w:p>
    <w:tbl>
      <w:tblPr>
        <w:tblStyle w:val="Onopgemaaktetabel2"/>
        <w:tblpPr w:leftFromText="180" w:rightFromText="180" w:vertAnchor="page" w:horzAnchor="margin" w:tblpXSpec="center" w:tblpY="641"/>
        <w:tblW w:w="14543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781"/>
        <w:gridCol w:w="1370"/>
        <w:gridCol w:w="1371"/>
        <w:gridCol w:w="1372"/>
        <w:gridCol w:w="1194"/>
        <w:gridCol w:w="1275"/>
        <w:gridCol w:w="1276"/>
        <w:gridCol w:w="1134"/>
        <w:gridCol w:w="8"/>
        <w:gridCol w:w="1323"/>
        <w:gridCol w:w="1220"/>
        <w:gridCol w:w="1211"/>
        <w:gridCol w:w="8"/>
      </w:tblGrid>
      <w:tr w:rsidR="00D30428" w14:paraId="4D353A31" w14:textId="77777777" w:rsidTr="00E82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3" w:type="dxa"/>
            <w:gridSpan w:val="13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6437D6B8" w14:textId="77777777" w:rsidR="00D30428" w:rsidRDefault="00D30428" w:rsidP="00E82F1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 xml:space="preserve">Vervolg Tabel A5. </w:t>
            </w:r>
          </w:p>
        </w:tc>
      </w:tr>
      <w:tr w:rsidR="00D30428" w:rsidRPr="00BD79A7" w14:paraId="04353580" w14:textId="77777777" w:rsidTr="00E82F1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06527B" w14:textId="77777777" w:rsidR="00D30428" w:rsidRPr="00E45CC0" w:rsidRDefault="00D30428" w:rsidP="00E82F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 xml:space="preserve">IRR (95%CI)  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6E2A5" w14:textId="77777777" w:rsidR="00D30428" w:rsidRPr="00E45CC0" w:rsidRDefault="00D30428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nl-NL"/>
              </w:rPr>
              <w:t>Model 4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1A2FD" w14:textId="77777777" w:rsidR="00D30428" w:rsidRPr="00E45CC0" w:rsidRDefault="00D30428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nl-NL"/>
              </w:rPr>
              <w:t>Model 5a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6B5F3" w14:textId="77777777" w:rsidR="00D30428" w:rsidRPr="00E45CC0" w:rsidRDefault="00D30428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nl-NL"/>
              </w:rPr>
              <w:t>Model 5b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F16CC" w14:textId="77777777" w:rsidR="00D30428" w:rsidRPr="00E45CC0" w:rsidRDefault="00D30428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nl-NL"/>
              </w:rPr>
              <w:t>Model 5c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A8321" w14:textId="77777777" w:rsidR="00D30428" w:rsidRPr="00E45CC0" w:rsidRDefault="00D30428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nl-NL"/>
              </w:rPr>
              <w:t>Model 6</w:t>
            </w:r>
          </w:p>
        </w:tc>
      </w:tr>
      <w:tr w:rsidR="00D30428" w:rsidRPr="00BD79A7" w14:paraId="00DA285B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8521EEF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9697A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03F11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04F8A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804DF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FD180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50A52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9B812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73A91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EB713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22B0B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Infl.</w:t>
            </w:r>
          </w:p>
        </w:tc>
      </w:tr>
      <w:tr w:rsidR="00D30428" w:rsidRPr="00FC7A8F" w14:paraId="35B2489E" w14:textId="77777777" w:rsidTr="00E82F15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4C4AD924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Zuid-Limburg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908C0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1AEC7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ADA0A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B91FF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C8760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2605E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7CA25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2B8AB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3600B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883B9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</w:tr>
      <w:tr w:rsidR="00D30428" w:rsidRPr="00FC7A8F" w14:paraId="586FE63F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398AB45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Zuid-Holland-Zuid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F2FA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0,54 </w:t>
            </w:r>
          </w:p>
          <w:p w14:paraId="0D05409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(0,42-0,69)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AB50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  <w:p w14:paraId="6D5053F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(0,88-1,38)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1227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0,53 </w:t>
            </w:r>
          </w:p>
          <w:p w14:paraId="4F82ED1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(0,42-0,68)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E735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1,11 </w:t>
            </w:r>
          </w:p>
          <w:p w14:paraId="472C486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(0,88-1,39)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2188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0,54 </w:t>
            </w:r>
          </w:p>
          <w:p w14:paraId="64D45BC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(0,42-0,68)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17526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1,08 </w:t>
            </w:r>
          </w:p>
          <w:p w14:paraId="1B8811D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(0,86-1,36)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03EB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0,54 </w:t>
            </w:r>
          </w:p>
          <w:p w14:paraId="4611D5E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(0,42-0,69)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700D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1,11 </w:t>
            </w:r>
          </w:p>
          <w:p w14:paraId="7FF710D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(0,88-1,40)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EDE4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0,53 </w:t>
            </w:r>
          </w:p>
          <w:p w14:paraId="20B31F1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(0,42-0,68)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C9D8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  <w:p w14:paraId="68F34A2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(0,88-1,39)</w:t>
            </w:r>
          </w:p>
        </w:tc>
      </w:tr>
      <w:tr w:rsidR="00D30428" w:rsidRPr="00FC7A8F" w14:paraId="6C53C1EE" w14:textId="77777777" w:rsidTr="00E82F15">
        <w:trPr>
          <w:gridAfter w:val="1"/>
          <w:wAfter w:w="8" w:type="dxa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7E0EE4E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Zeeland</w:t>
            </w:r>
          </w:p>
          <w:p w14:paraId="6B2303FE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D296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0,86 </w:t>
            </w:r>
          </w:p>
          <w:p w14:paraId="460B01B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(0,65-1,14)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D3EB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0,96 </w:t>
            </w:r>
          </w:p>
          <w:p w14:paraId="416AE02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(0,79-1,18)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5CF1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0,86 </w:t>
            </w:r>
          </w:p>
          <w:p w14:paraId="1186BBE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(0,65-1,12)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2CA1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0,96 </w:t>
            </w:r>
          </w:p>
          <w:p w14:paraId="2F6F609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(0,78-1,18)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88BE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0,85 </w:t>
            </w:r>
          </w:p>
          <w:p w14:paraId="347B954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(0,64-1,13)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A8A6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0,98 </w:t>
            </w:r>
          </w:p>
          <w:p w14:paraId="093C617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(0,80-1,21)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3059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0,85 </w:t>
            </w:r>
          </w:p>
          <w:p w14:paraId="13AA4E0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(0,64-1,13)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FD97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0,99 </w:t>
            </w:r>
          </w:p>
          <w:p w14:paraId="4EC6F7F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(0,80-1,22)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4502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0,85 </w:t>
            </w:r>
          </w:p>
          <w:p w14:paraId="06236DD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(0,64-1,12)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A89A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  <w:p w14:paraId="18BED73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(0,81-1,24)</w:t>
            </w:r>
          </w:p>
        </w:tc>
      </w:tr>
      <w:tr w:rsidR="00D30428" w:rsidRPr="00FC7A8F" w14:paraId="3EE9C92E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443BCF2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Zaanstreek-Waterland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488E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  <w:p w14:paraId="49F5ACF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(0,59-0,90)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A24E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1,04 </w:t>
            </w:r>
          </w:p>
          <w:p w14:paraId="476768B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(0,88-1,23)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945C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0,72 </w:t>
            </w:r>
          </w:p>
          <w:p w14:paraId="7B6651C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(0,58-0,88)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B6C5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1,05 </w:t>
            </w:r>
          </w:p>
          <w:p w14:paraId="1158695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(0,89-1,24)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D6A9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0,74 </w:t>
            </w:r>
          </w:p>
          <w:p w14:paraId="6E7E3F9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(0,59-0,91)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9D0C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1,01 </w:t>
            </w:r>
          </w:p>
          <w:p w14:paraId="1CAA5AC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(0,85-1,19)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83B1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0,73 </w:t>
            </w:r>
          </w:p>
          <w:p w14:paraId="0FB0865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(0,59-0,90)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E003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1,03 </w:t>
            </w:r>
          </w:p>
          <w:p w14:paraId="53FBCEB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(0,87-1,22)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6494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0,73 </w:t>
            </w:r>
          </w:p>
          <w:p w14:paraId="03A610D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(0,59-0,9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1FA0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  <w:p w14:paraId="3C41AF2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(0,86-1,21)</w:t>
            </w:r>
          </w:p>
        </w:tc>
      </w:tr>
      <w:tr w:rsidR="00D30428" w:rsidRPr="00FC7A8F" w14:paraId="586DCA59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9D7CB45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West-Brabant</w:t>
            </w:r>
          </w:p>
          <w:p w14:paraId="569DDC93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3CA5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1,09 </w:t>
            </w:r>
          </w:p>
          <w:p w14:paraId="55157A3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(0,84-1,43)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F56D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  <w:p w14:paraId="65B2815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(0,99-1,44)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9CD2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1,11 </w:t>
            </w:r>
          </w:p>
          <w:p w14:paraId="54DF975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(0,85-1,45)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D1C4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1,19 </w:t>
            </w:r>
          </w:p>
          <w:p w14:paraId="11F384F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(0,99-1,44)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022F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1,07 </w:t>
            </w:r>
          </w:p>
          <w:p w14:paraId="258B0D0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(0,83-1,39)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01D4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  <w:p w14:paraId="67EF6B0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(0,99-1,43)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8F32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1,10 </w:t>
            </w:r>
          </w:p>
          <w:p w14:paraId="11C43D2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(0,84-1,44)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B379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1,19 </w:t>
            </w:r>
          </w:p>
          <w:p w14:paraId="1C418D8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(0,99-1,43)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3C4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  <w:p w14:paraId="4A764D4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(0,85-1,43)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EBD6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1,19 </w:t>
            </w:r>
          </w:p>
          <w:p w14:paraId="1435363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(0,99-1,43)</w:t>
            </w:r>
          </w:p>
        </w:tc>
      </w:tr>
      <w:tr w:rsidR="00D30428" w:rsidRPr="00FC7A8F" w14:paraId="20CE82B5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6F8A788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Utrecht</w:t>
            </w:r>
          </w:p>
          <w:p w14:paraId="0C3FAECD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1B04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0,85 </w:t>
            </w:r>
          </w:p>
          <w:p w14:paraId="6173C03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(0,71-1,02)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31CC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0,87 </w:t>
            </w:r>
          </w:p>
          <w:p w14:paraId="7C942B1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(0,76-0,99)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572D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0,85 </w:t>
            </w:r>
          </w:p>
          <w:p w14:paraId="12543E9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(0,71-1,01)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2B49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0,88 </w:t>
            </w:r>
          </w:p>
          <w:p w14:paraId="2E0727D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(0,77-1,00)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FA61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0,86 </w:t>
            </w:r>
          </w:p>
          <w:p w14:paraId="18E485E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(0,72-1,03)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26AF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  <w:p w14:paraId="1BFED42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(0,74-0,97)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DEC7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0,86 </w:t>
            </w:r>
          </w:p>
          <w:p w14:paraId="0905FE6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(0,72-1,03)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CA4F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0,86 </w:t>
            </w:r>
          </w:p>
          <w:p w14:paraId="08511D0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(0,75-0,98)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519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  <w:p w14:paraId="2E4AEDD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(0,72-1,03)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31EB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  <w:p w14:paraId="260ECCA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(0,75-0,98)</w:t>
            </w:r>
          </w:p>
        </w:tc>
      </w:tr>
      <w:tr w:rsidR="00D30428" w:rsidRPr="00FC7A8F" w14:paraId="772D53BF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D791147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Twente</w:t>
            </w:r>
          </w:p>
          <w:p w14:paraId="18989B20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3D54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0,72 </w:t>
            </w:r>
          </w:p>
          <w:p w14:paraId="299A80B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(0,57-0,92)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846C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  <w:p w14:paraId="1AD0A59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(0,96-1,48)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CCB5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0,73 </w:t>
            </w:r>
          </w:p>
          <w:p w14:paraId="55C1F21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(0,57-0,93)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1579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  <w:p w14:paraId="733AF42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(0,97-1,48)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57F5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0,73 </w:t>
            </w:r>
          </w:p>
          <w:p w14:paraId="48E4151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(0,57-0,93)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9C1F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1,15 </w:t>
            </w:r>
          </w:p>
          <w:p w14:paraId="1E62D37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(0,93-1,43)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7084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0,72 </w:t>
            </w:r>
          </w:p>
          <w:p w14:paraId="35E6087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(0,57-0,92)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F107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1,17 </w:t>
            </w:r>
          </w:p>
          <w:p w14:paraId="0C88C77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(0,94-1,45)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9905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  <w:p w14:paraId="650492C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(0,57-0,94)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FEFA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  <w:p w14:paraId="761AA4B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(0,93-1,43)</w:t>
            </w:r>
          </w:p>
        </w:tc>
      </w:tr>
      <w:tr w:rsidR="00D30428" w:rsidRPr="00FC7A8F" w14:paraId="0AF5541E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0F2B5CF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Rotterdam-Rijnmond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57D9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0,93 </w:t>
            </w:r>
          </w:p>
          <w:p w14:paraId="111F2CC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(0,74-1,17)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6510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  <w:p w14:paraId="315F0E8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(1,04-1,38)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CFF2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0,93 </w:t>
            </w:r>
          </w:p>
          <w:p w14:paraId="3B943D4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(0,74-1,16)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0822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  <w:p w14:paraId="4B8EAB9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(1,04-1,39)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9EFB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0,93 </w:t>
            </w:r>
          </w:p>
          <w:p w14:paraId="044DFEE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(0,75-1,17)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77E1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1,17 </w:t>
            </w:r>
          </w:p>
          <w:p w14:paraId="4EEDF4D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(1,01-1,35)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732A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0,94 </w:t>
            </w:r>
          </w:p>
          <w:p w14:paraId="6FBDFF6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(0,75-1,18)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B5BF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1,17 </w:t>
            </w:r>
          </w:p>
          <w:p w14:paraId="54032AC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(1,02-1,36)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DFD2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  <w:p w14:paraId="1A356C4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(0,75-1,16)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6BE1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  <w:p w14:paraId="62379FA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(1,01-1,34)</w:t>
            </w:r>
          </w:p>
        </w:tc>
      </w:tr>
      <w:tr w:rsidR="00D30428" w:rsidRPr="00FC7A8F" w14:paraId="692D86C7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0A8B315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Noord- Oost- Gelderland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AD83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0,94 </w:t>
            </w:r>
          </w:p>
          <w:p w14:paraId="66766B0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(0,73-1,22)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60E0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  <w:p w14:paraId="65849B0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(1,05-1,48)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D154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0,95 </w:t>
            </w:r>
          </w:p>
          <w:p w14:paraId="6165BFD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(0,73-1,24)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DC22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1,25 </w:t>
            </w:r>
          </w:p>
          <w:p w14:paraId="4E8CF46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(1,06-1,48)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8144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0,96 </w:t>
            </w:r>
          </w:p>
          <w:p w14:paraId="4F7E452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(0,74-1,26)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0AC5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1,22 </w:t>
            </w:r>
          </w:p>
          <w:p w14:paraId="785022A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(1,03-1,45)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F32F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0,96 </w:t>
            </w:r>
          </w:p>
          <w:p w14:paraId="3A63322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(0,74-1,25)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6F44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1,25 </w:t>
            </w:r>
          </w:p>
          <w:p w14:paraId="76553A6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(1,05-1,48)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E64A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0,97 </w:t>
            </w:r>
          </w:p>
          <w:p w14:paraId="4357147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(0,74-1,28)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9A20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1,24 </w:t>
            </w:r>
          </w:p>
          <w:p w14:paraId="3289BD3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(1,05-1,47)</w:t>
            </w:r>
          </w:p>
        </w:tc>
      </w:tr>
      <w:tr w:rsidR="00D30428" w:rsidRPr="00FC7A8F" w14:paraId="7FF27515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2987449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Limburg-Noord</w:t>
            </w:r>
          </w:p>
          <w:p w14:paraId="7DB1CEE3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AC76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  <w:p w14:paraId="1AA0E52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(0,75-1,50)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4EDF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  <w:p w14:paraId="6BAA689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(0,98-1,36)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C0BE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1,06 </w:t>
            </w:r>
          </w:p>
          <w:p w14:paraId="48E07D1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(0,75-1,49)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BF10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  <w:p w14:paraId="1BCBC98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(0,98-1,36)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E39C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1,06 </w:t>
            </w:r>
          </w:p>
          <w:p w14:paraId="7AFB279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(0,75-1,48)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A8A6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1,16 </w:t>
            </w:r>
          </w:p>
          <w:p w14:paraId="4B0D1E7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(0,98-1,36)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75F4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1,06 </w:t>
            </w:r>
          </w:p>
          <w:p w14:paraId="1FEFE82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(0,76-1,47)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A48E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  <w:p w14:paraId="0CBBC83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(0,98-1,35)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CE15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1,05 </w:t>
            </w:r>
          </w:p>
          <w:p w14:paraId="725C932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(0,76-1,46)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617E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1,16 </w:t>
            </w:r>
          </w:p>
          <w:p w14:paraId="074F155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(0,98-1,37)</w:t>
            </w:r>
          </w:p>
        </w:tc>
      </w:tr>
      <w:tr w:rsidR="00D30428" w:rsidRPr="00FC7A8F" w14:paraId="185486E9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382959A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Kennemerland</w:t>
            </w:r>
          </w:p>
          <w:p w14:paraId="13B1E8E0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F882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  <w:p w14:paraId="3F56410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(0,63-0,98)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906E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  <w:p w14:paraId="545B8F1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(0,77-1,08)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D028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0,78 </w:t>
            </w:r>
          </w:p>
          <w:p w14:paraId="57A5DB9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(0,63-0,96)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609B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  <w:p w14:paraId="640EC35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(0,78-1,09)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893A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0,80 </w:t>
            </w:r>
          </w:p>
          <w:p w14:paraId="37F47C1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(0,64-1,00)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8D70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0,89 </w:t>
            </w:r>
          </w:p>
          <w:p w14:paraId="3A6DA6C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(0,75-1,05)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49AA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0,79 </w:t>
            </w:r>
          </w:p>
          <w:p w14:paraId="14CCE70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(0,64-0,98)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70D5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0,89 </w:t>
            </w:r>
          </w:p>
          <w:p w14:paraId="5658C09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(0,75-1,05)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13AD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0,79 </w:t>
            </w:r>
          </w:p>
          <w:p w14:paraId="4C9B501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(0,64-0,97)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BE06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0,89 </w:t>
            </w:r>
          </w:p>
          <w:p w14:paraId="48BD117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(0,75-1,05)</w:t>
            </w:r>
          </w:p>
        </w:tc>
      </w:tr>
      <w:tr w:rsidR="00D30428" w:rsidRPr="00FC7A8F" w14:paraId="1A6F3C78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DC84958" w14:textId="7143B69A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IJ</w:t>
            </w:r>
            <w:r w:rsidR="00CC144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s</w:t>
            </w: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selland</w:t>
            </w:r>
          </w:p>
          <w:p w14:paraId="07B2B7B9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E65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  <w:p w14:paraId="7E17389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(0,57-1,02)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2363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  <w:p w14:paraId="1047D67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(0,84-1,30)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A98C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0,74 </w:t>
            </w:r>
          </w:p>
          <w:p w14:paraId="5EC4AB9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(0,57-0,97)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7A5C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  <w:p w14:paraId="6C9EDE8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(0,85-1,32)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B3C0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0,78 </w:t>
            </w:r>
          </w:p>
          <w:p w14:paraId="00CABCE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(0,58-1,05)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C992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1,01 </w:t>
            </w:r>
          </w:p>
          <w:p w14:paraId="6A4CDE8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(0,81-1,26)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12F8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0,76 </w:t>
            </w:r>
          </w:p>
          <w:p w14:paraId="2288B25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(0,56-1,02)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DC5A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  <w:p w14:paraId="0405B8D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(0,85-1,33)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204D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  <w:p w14:paraId="7ED1D23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(0,58-0,99)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BC90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  <w:p w14:paraId="71DBDB0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(0,84-1,32)</w:t>
            </w:r>
          </w:p>
        </w:tc>
      </w:tr>
      <w:tr w:rsidR="00D30428" w:rsidRPr="00FC7A8F" w14:paraId="75EB101F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86F8AA8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Hollands Noorden</w:t>
            </w:r>
          </w:p>
          <w:p w14:paraId="2A271850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C814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  <w:p w14:paraId="7E57DD2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(0,56-0,86)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B032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  <w:p w14:paraId="0644794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(0,86-1,19)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DAD0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0,69 </w:t>
            </w:r>
          </w:p>
          <w:p w14:paraId="3812BDC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(0,55-0,85)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760E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1,02 </w:t>
            </w:r>
          </w:p>
          <w:p w14:paraId="301D16B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(0,87-1,20)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D6F6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  <w:p w14:paraId="23A7A51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(0,56-0,86)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5926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0,99 </w:t>
            </w:r>
          </w:p>
          <w:p w14:paraId="467DC5C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(0,84-1,16)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9D0E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36F93F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(0,57-0,88)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D56F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1,00 </w:t>
            </w:r>
          </w:p>
          <w:p w14:paraId="5B4DCD1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(0,85-1,17)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2E91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  <w:p w14:paraId="1A75E8F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(0,56-0,87)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7D12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0,99 </w:t>
            </w:r>
          </w:p>
          <w:p w14:paraId="679FBB8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(0,84-1,17)</w:t>
            </w:r>
          </w:p>
        </w:tc>
      </w:tr>
      <w:tr w:rsidR="00D30428" w:rsidRPr="00FC7A8F" w14:paraId="75D4A003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5D677C9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Hollands Midden</w:t>
            </w:r>
          </w:p>
          <w:p w14:paraId="1FBE440C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534A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  <w:p w14:paraId="370208F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(0,54-0,79)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FCAB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  <w:p w14:paraId="32AFE10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(0,88-1,19)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7FB7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0,65 </w:t>
            </w:r>
          </w:p>
          <w:p w14:paraId="6A56FA1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(0,54-0,79)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539D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1,02 </w:t>
            </w:r>
          </w:p>
          <w:p w14:paraId="1A48E61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(0,88-1,19)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0CDC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0,66 </w:t>
            </w:r>
          </w:p>
          <w:p w14:paraId="0ED37D6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(0,55-0,80)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E82C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1,00 </w:t>
            </w:r>
          </w:p>
          <w:p w14:paraId="2A6AF1A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(0,86-1,16)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4FE0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0,66 </w:t>
            </w:r>
          </w:p>
          <w:p w14:paraId="1751A65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(0,55-0,80)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704A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1,05 </w:t>
            </w:r>
          </w:p>
          <w:p w14:paraId="3529C16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(0,90-1,22)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E2EC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0,66 </w:t>
            </w:r>
          </w:p>
          <w:p w14:paraId="5584E99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(0,55-0,80)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1741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  <w:p w14:paraId="3DD0297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(0,89-1,20)</w:t>
            </w:r>
          </w:p>
        </w:tc>
      </w:tr>
      <w:tr w:rsidR="00D30428" w:rsidRPr="00FC7A8F" w14:paraId="57E8923E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90B79BD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Hart voor Brabant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A422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  <w:p w14:paraId="63D944D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(0,65-1,15)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3929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  <w:p w14:paraId="528AE56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(1,02-1,39)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F454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0,86 </w:t>
            </w:r>
          </w:p>
          <w:p w14:paraId="5461C31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(0,65-1,13)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5D3F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  <w:p w14:paraId="3A22AF8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(1,02-1,40)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4E2B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0,88 </w:t>
            </w:r>
          </w:p>
          <w:p w14:paraId="3969D54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(0,65-1,19)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6EB7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1,17 </w:t>
            </w:r>
          </w:p>
          <w:p w14:paraId="6C25022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(1,00-1,37)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1B4D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0,84 </w:t>
            </w:r>
          </w:p>
          <w:p w14:paraId="221482C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(0,64-1,11)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A469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1,18 </w:t>
            </w:r>
          </w:p>
          <w:p w14:paraId="41A1F19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(1,00-1,38)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B0D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  <w:p w14:paraId="14367F3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(0,65-1,13)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B9A6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  <w:p w14:paraId="7D2036F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(1,00-1,38)</w:t>
            </w:r>
          </w:p>
        </w:tc>
      </w:tr>
      <w:tr w:rsidR="00D30428" w:rsidRPr="00FC7A8F" w14:paraId="7F19B6E0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03F3483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Haaglanden</w:t>
            </w:r>
          </w:p>
          <w:p w14:paraId="63CE2CDA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B87E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  <w:p w14:paraId="24BA7C0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(0,64-0,99)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5900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0,94 </w:t>
            </w:r>
          </w:p>
          <w:p w14:paraId="1EE35B2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(0,80-1,10)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D7FC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0,79 </w:t>
            </w:r>
          </w:p>
          <w:p w14:paraId="538BB22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(0,64-0,98)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DAF1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  <w:p w14:paraId="267234E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(0,80-1,11)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398C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0,79 </w:t>
            </w:r>
          </w:p>
          <w:p w14:paraId="35E983A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(0,64-0,98)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C8AB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0,93 </w:t>
            </w:r>
          </w:p>
          <w:p w14:paraId="111166C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(0,79-1,09)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13FF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0,79 </w:t>
            </w:r>
          </w:p>
          <w:p w14:paraId="3C1F550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(0,64-0,98)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E8C4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0,93 </w:t>
            </w:r>
          </w:p>
          <w:p w14:paraId="5E28F86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(0,79-1,09)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E7B7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0,78 </w:t>
            </w:r>
          </w:p>
          <w:p w14:paraId="6064056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(0,63-0,97)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F696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  <w:p w14:paraId="4DEC58D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(0,79-1,09)</w:t>
            </w:r>
          </w:p>
        </w:tc>
      </w:tr>
      <w:tr w:rsidR="00D30428" w:rsidRPr="00FC7A8F" w14:paraId="1277111B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889B01B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Groningen</w:t>
            </w:r>
          </w:p>
          <w:p w14:paraId="7535B1AE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E510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  <w:p w14:paraId="7CA84ED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(0,68-1,07)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5764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0,98 </w:t>
            </w:r>
          </w:p>
          <w:p w14:paraId="00F6880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(0,83-1,17)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D94B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0,85 </w:t>
            </w:r>
          </w:p>
          <w:p w14:paraId="45CFFDD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(0,68-1,07)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9E4A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0,99 </w:t>
            </w:r>
          </w:p>
          <w:p w14:paraId="48D5BE0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(0,83-1,18)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7C07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0,85 </w:t>
            </w:r>
          </w:p>
          <w:p w14:paraId="37CFC90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(0,68-1,06)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11BE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0,95 </w:t>
            </w:r>
          </w:p>
          <w:p w14:paraId="5D77D2B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(0,80-1,13)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ABA7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0,86 </w:t>
            </w:r>
          </w:p>
          <w:p w14:paraId="5A309C8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(0,69-1,07)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2E34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  <w:p w14:paraId="2206FA8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(0,80-1,14)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5188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0,85 </w:t>
            </w:r>
          </w:p>
          <w:p w14:paraId="244AE1F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(0,68-1,07)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A876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0,95 </w:t>
            </w:r>
          </w:p>
          <w:p w14:paraId="5FBA8B1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(0,80-1,13)</w:t>
            </w:r>
          </w:p>
        </w:tc>
      </w:tr>
      <w:tr w:rsidR="00D30428" w:rsidRPr="00FC7A8F" w14:paraId="6790832E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7F62C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Gooi en Vechtstreek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BED2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  <w:p w14:paraId="589490E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(0,60-0,91)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7FB8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1,05 </w:t>
            </w:r>
          </w:p>
          <w:p w14:paraId="39C975C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(0,85-1,29)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870A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  <w:p w14:paraId="3EC62E8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(0,60-0,92)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2C60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1,05 </w:t>
            </w:r>
          </w:p>
          <w:p w14:paraId="23A4FF6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(0,85-1,30)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7A12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  <w:p w14:paraId="501D797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(0,60-0,91)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94AC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1,01 </w:t>
            </w:r>
          </w:p>
          <w:p w14:paraId="6645B25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(0,81-1,24)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89B5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0,75 </w:t>
            </w:r>
          </w:p>
          <w:p w14:paraId="02CC0E4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(0,60-0,93)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BAF8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1,03 </w:t>
            </w:r>
          </w:p>
          <w:p w14:paraId="179A893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(0,83-1,28)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E0CE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  <w:p w14:paraId="4A917CD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(0,60-0,92)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F212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1,01 </w:t>
            </w:r>
          </w:p>
          <w:p w14:paraId="2458390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(0,81-1,25)</w:t>
            </w:r>
          </w:p>
        </w:tc>
      </w:tr>
      <w:tr w:rsidR="00D30428" w:rsidRPr="00FC7A8F" w14:paraId="3A05B8B7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E055A0C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Gelderland-Zuid</w:t>
            </w:r>
          </w:p>
          <w:p w14:paraId="1E5C4C23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1A30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0,94 </w:t>
            </w:r>
          </w:p>
          <w:p w14:paraId="4C37DB8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(0,71-1,25)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5BF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  <w:p w14:paraId="4DED62E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(0,81-1,13)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8FC4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0,91 </w:t>
            </w:r>
          </w:p>
          <w:p w14:paraId="38F33C5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(0,72-1,16)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F65F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0,96 </w:t>
            </w:r>
          </w:p>
          <w:p w14:paraId="74D7BF0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(0,81-1,14)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9150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0,93 </w:t>
            </w:r>
          </w:p>
          <w:p w14:paraId="2438E6D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(0,71-1,22)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CA78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0,93 </w:t>
            </w:r>
          </w:p>
          <w:p w14:paraId="38B32B8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(0,79-1,10)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992D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0,95 </w:t>
            </w:r>
          </w:p>
          <w:p w14:paraId="3AA30FC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(0,71-1,27)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2398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0,96 </w:t>
            </w:r>
          </w:p>
          <w:p w14:paraId="1686259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(0,81-1,13)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167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0,91 </w:t>
            </w:r>
          </w:p>
          <w:p w14:paraId="1534337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(0,72-1,15)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8353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0,95 </w:t>
            </w:r>
          </w:p>
          <w:p w14:paraId="660DC9D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(0,80-1,12)</w:t>
            </w:r>
          </w:p>
        </w:tc>
      </w:tr>
      <w:tr w:rsidR="00D30428" w:rsidRPr="00FC7A8F" w14:paraId="16BA6B46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88C1C60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Gelderland-Midden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944D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  <w:p w14:paraId="0442241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(0,76-1,70)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FBDE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1,23 </w:t>
            </w:r>
          </w:p>
          <w:p w14:paraId="71D6450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(1,00-1,53)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38FC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1,14 </w:t>
            </w:r>
          </w:p>
          <w:p w14:paraId="234FF54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(0,75-1,73)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2584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1,25 </w:t>
            </w:r>
          </w:p>
          <w:p w14:paraId="1C8246D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(1,01-1,55)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4307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1,16 </w:t>
            </w:r>
          </w:p>
          <w:p w14:paraId="692361C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(0,76-1,77)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BCDE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1,22 </w:t>
            </w:r>
          </w:p>
          <w:p w14:paraId="7BC6643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(0,98-1,52)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E86C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1,14 </w:t>
            </w:r>
          </w:p>
          <w:p w14:paraId="3384D47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(0,75-1,74)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782B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1,24 </w:t>
            </w:r>
          </w:p>
          <w:p w14:paraId="2BBF7EA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(1,00-1,54)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9A48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1,17 </w:t>
            </w:r>
          </w:p>
          <w:p w14:paraId="2BD9B82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(0,75-1,81)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B1D7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1,25 </w:t>
            </w:r>
          </w:p>
          <w:p w14:paraId="402641E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(1,00-1,55)</w:t>
            </w:r>
          </w:p>
        </w:tc>
      </w:tr>
      <w:tr w:rsidR="00D30428" w:rsidRPr="00FC7A8F" w14:paraId="665A1377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8B20CB0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Friesland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D6E8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0,76 </w:t>
            </w:r>
          </w:p>
          <w:p w14:paraId="7FA588B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(0,61-0,95)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B526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  <w:p w14:paraId="7215764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(0,93-1,32)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8B1A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  <w:p w14:paraId="1775392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(0,62-0,97)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E57F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  <w:p w14:paraId="3220C36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(0,94-1,33)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4C36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0,76 </w:t>
            </w:r>
          </w:p>
          <w:p w14:paraId="21F9D5E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(0,61-0,95)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F1C2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1,09 </w:t>
            </w:r>
          </w:p>
          <w:p w14:paraId="753841A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(0,92-1,30)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BD86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0,76 </w:t>
            </w:r>
          </w:p>
          <w:p w14:paraId="34E9790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(0,61-0,96)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4CF5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  <w:p w14:paraId="2E22451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(0,92-1,30)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18E7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0,77 </w:t>
            </w:r>
          </w:p>
          <w:p w14:paraId="638483B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(0,62-0,96)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ECF2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  <w:p w14:paraId="4C1F42F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(0,92-1,30)</w:t>
            </w:r>
          </w:p>
        </w:tc>
      </w:tr>
      <w:tr w:rsidR="00D30428" w:rsidRPr="00FC7A8F" w14:paraId="36DDA114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8A9AC7A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Flevoland</w:t>
            </w:r>
          </w:p>
          <w:p w14:paraId="104A7B8C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2585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0,78 </w:t>
            </w:r>
          </w:p>
          <w:p w14:paraId="01B2E69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(0,55-1,09)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49CB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  <w:p w14:paraId="2E3D40B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(1,01-2,19)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7D52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  <w:p w14:paraId="1EEA7B3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(0,55-1,11)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4B7E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1,48 </w:t>
            </w:r>
          </w:p>
          <w:p w14:paraId="128F0B9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(1,00-2,18)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CFD1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0,78 </w:t>
            </w:r>
          </w:p>
          <w:p w14:paraId="3147508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(0,55-1,09)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807D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1,47 </w:t>
            </w:r>
          </w:p>
          <w:p w14:paraId="3B822FB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(0,99-2,17)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DE43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0,79 </w:t>
            </w:r>
          </w:p>
          <w:p w14:paraId="6ED9C0B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(0,55-1,13)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2198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1,45 </w:t>
            </w:r>
          </w:p>
          <w:p w14:paraId="5B5AE23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(0,99-2,12)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D6A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0,79 </w:t>
            </w:r>
          </w:p>
          <w:p w14:paraId="76CAD45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(0,55-1,13)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14FD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1,44 </w:t>
            </w:r>
          </w:p>
          <w:p w14:paraId="0A9FFDF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(0,98-2,12)</w:t>
            </w:r>
          </w:p>
        </w:tc>
      </w:tr>
      <w:tr w:rsidR="00D30428" w:rsidRPr="00FC7A8F" w14:paraId="27B7F869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F793B47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Drenthe</w:t>
            </w:r>
          </w:p>
          <w:p w14:paraId="18E409C8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8023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0,93 </w:t>
            </w:r>
          </w:p>
          <w:p w14:paraId="6E59D98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(0,69-1,25)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B49C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  <w:p w14:paraId="4E4AAF5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(0,77-1,25)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5D3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  <w:p w14:paraId="4DE9CA7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(0,67-1,24)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856B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  <w:p w14:paraId="63F3D2D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(0,77-1,26)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C87E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0,93 </w:t>
            </w:r>
          </w:p>
          <w:p w14:paraId="5C2778A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(0,68-1,26)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D35B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0,96 </w:t>
            </w:r>
          </w:p>
          <w:p w14:paraId="3A11FE5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(0,75-1,23)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792F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0,94 </w:t>
            </w:r>
          </w:p>
          <w:p w14:paraId="3DAD15F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(0,69-1,26)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1A77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0,95 </w:t>
            </w:r>
          </w:p>
          <w:p w14:paraId="6FF1385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(0,74-1,22)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A8A5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0,92 </w:t>
            </w:r>
          </w:p>
          <w:p w14:paraId="736907E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(0,67-1,26)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06DB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  <w:p w14:paraId="515E3F8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(0,75-1,22)</w:t>
            </w:r>
          </w:p>
        </w:tc>
      </w:tr>
      <w:tr w:rsidR="00D30428" w:rsidRPr="00FC7A8F" w14:paraId="2B4BDFD8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189DE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Brabant-Zuidoost</w:t>
            </w:r>
          </w:p>
          <w:p w14:paraId="36D2EC8E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9D46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1,04 </w:t>
            </w:r>
          </w:p>
          <w:p w14:paraId="5DE77FC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(0,83-1,29)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E3D9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  <w:p w14:paraId="442D1E6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(1,07-1,52)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3FB6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1,05 </w:t>
            </w:r>
          </w:p>
          <w:p w14:paraId="5800A22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(0,84-1,31)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9255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  <w:p w14:paraId="15FAEB9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(1,07-1,52)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C463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1,05 </w:t>
            </w:r>
          </w:p>
          <w:p w14:paraId="7B8F51D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(0,84-1,31)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3DAC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  <w:p w14:paraId="7A2DFD1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(1,06-1,52)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3E0B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1,05 </w:t>
            </w:r>
          </w:p>
          <w:p w14:paraId="19E048D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(0,85-1,31)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60AD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1,29 </w:t>
            </w:r>
          </w:p>
          <w:p w14:paraId="1BEB75B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(1,08-1,54)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F8E2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1,07 </w:t>
            </w:r>
          </w:p>
          <w:p w14:paraId="76CD292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(0,86-1,33)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FFBA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  <w:p w14:paraId="755725A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(1,08-1,55)</w:t>
            </w:r>
          </w:p>
        </w:tc>
      </w:tr>
      <w:tr w:rsidR="00D30428" w:rsidRPr="00FC7A8F" w14:paraId="221F707F" w14:textId="77777777" w:rsidTr="00E82F15">
        <w:trPr>
          <w:gridAfter w:val="1"/>
          <w:wAfter w:w="8" w:type="dxa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71E3D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Amsterdam</w:t>
            </w:r>
          </w:p>
          <w:p w14:paraId="0FAFC98E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3F35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  <w:p w14:paraId="0F2A8D7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(0,75-1,12)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82180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0,71 </w:t>
            </w:r>
          </w:p>
          <w:p w14:paraId="0FE0797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-0,85)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9FC72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0,90 </w:t>
            </w:r>
          </w:p>
          <w:p w14:paraId="59A9157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(0,74-1,1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A9435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  <w:p w14:paraId="6688EA3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(0,62-0,86)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8D639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0,93 </w:t>
            </w:r>
          </w:p>
          <w:p w14:paraId="2432997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(0,76-1,14)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6E6A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0,69 </w:t>
            </w:r>
          </w:p>
          <w:p w14:paraId="093BDF9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(0,58-0,81)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FCDFB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0,92 </w:t>
            </w:r>
          </w:p>
          <w:p w14:paraId="782077F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(0,76-1,13)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A6B61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0,69 </w:t>
            </w:r>
          </w:p>
          <w:p w14:paraId="66A554B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(0,59-0,82)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AFFD0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0,92 </w:t>
            </w:r>
          </w:p>
          <w:p w14:paraId="4D8B85E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(0,75-1,12)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9CF94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  <w:p w14:paraId="2D15385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(0,59-0,83)</w:t>
            </w:r>
          </w:p>
        </w:tc>
      </w:tr>
    </w:tbl>
    <w:p w14:paraId="4B4F51C7" w14:textId="79882D2A" w:rsidR="00AB284D" w:rsidRPr="00AB284D" w:rsidRDefault="00AB284D" w:rsidP="00AB284D">
      <w:pPr>
        <w:rPr>
          <w:rFonts w:ascii="Times New Roman" w:hAnsi="Times New Roman" w:cs="Times New Roman"/>
          <w:sz w:val="20"/>
          <w:szCs w:val="20"/>
          <w:lang w:val="nl-NL"/>
        </w:rPr>
      </w:pPr>
      <w:r w:rsidRPr="00D30428">
        <w:rPr>
          <w:rFonts w:ascii="Times New Roman" w:hAnsi="Times New Roman" w:cs="Times New Roman"/>
          <w:sz w:val="20"/>
          <w:szCs w:val="20"/>
        </w:rPr>
        <w:t xml:space="preserve">IRR: Incidence Rate Ratio. Model 1: regio. </w:t>
      </w:r>
      <w:r w:rsidRPr="00AB284D">
        <w:rPr>
          <w:rFonts w:ascii="Times New Roman" w:hAnsi="Times New Roman" w:cs="Times New Roman"/>
          <w:sz w:val="20"/>
          <w:szCs w:val="20"/>
          <w:lang w:val="nl-NL"/>
        </w:rPr>
        <w:t>Model 2: regio, demografie, en SES. Model 3a: regio, demografie, SES, leefstijl, eenzaamheid, zelfregie, en zelf-ervaren gezondheid. Model 3b: regio, demografie, SES en chronische ziekte. Model 3c: regio, demografie, SES en risico op angststoornis of depressie. Model 4: regio, demografie, SES, zelf-ervaren gezondheid, chronische ziekte en risico op angststoornis of depressie. Model 5a: regio, demografie, SES, zelf-ervaren gezondheid, chronische ziekte, risico op angststoornis of depressie, en leefstijl. Model 5b: regio, demografie, SES, zelf-ervaren gezondheid, chronische ziekte, risico op angststoornis of depressie en eenzaamheid. Model 5c: regio, demografie, SES, zelf-ervaren gezondheid, chronische ziekte, risico op angststoornis of depressie en zelfregie.  Model 6 regio, demografie, SES, zelf-ervaren gezondheid, chronische ziekte, risico op angststoornis of depressie, leefstijl, eenzaamheid, en zelfregie.</w:t>
      </w:r>
      <w:r w:rsidR="004873D2" w:rsidRPr="004873D2">
        <w:rPr>
          <w:rFonts w:ascii="Times New Roman" w:hAnsi="Times New Roman" w:cs="Times New Roman"/>
          <w:sz w:val="20"/>
          <w:szCs w:val="24"/>
          <w:lang w:val="nl-NL"/>
        </w:rPr>
        <w:t xml:space="preserve"> </w:t>
      </w:r>
      <w:r w:rsidR="004873D2">
        <w:rPr>
          <w:rFonts w:ascii="Times New Roman" w:hAnsi="Times New Roman" w:cs="Times New Roman"/>
          <w:sz w:val="20"/>
          <w:szCs w:val="24"/>
          <w:lang w:val="nl-NL"/>
        </w:rPr>
        <w:t xml:space="preserve">Register data: leeftijd, geslacht, migratie achtergrond en huishoudinkomen. Zelf-gerapporteerde data: burgerlijke staat, opleidingsniveau, moeite met rondkomen, </w:t>
      </w:r>
      <w:r w:rsidR="00031C89">
        <w:rPr>
          <w:rFonts w:ascii="Times New Roman" w:hAnsi="Times New Roman" w:cs="Times New Roman"/>
          <w:sz w:val="20"/>
          <w:szCs w:val="24"/>
          <w:lang w:val="nl-NL"/>
        </w:rPr>
        <w:t>zelf-ervaren gezondheid, chronische ziekte, risico op een angststoornis of depressie</w:t>
      </w:r>
      <w:r w:rsidR="004873D2">
        <w:rPr>
          <w:rFonts w:ascii="Times New Roman" w:hAnsi="Times New Roman" w:cs="Times New Roman"/>
          <w:sz w:val="20"/>
          <w:szCs w:val="24"/>
          <w:lang w:val="nl-NL"/>
        </w:rPr>
        <w:t>, leefstijl, eenzaamheid en zelfregie.</w:t>
      </w:r>
    </w:p>
    <w:p w14:paraId="3D0110AA" w14:textId="77777777" w:rsidR="00756270" w:rsidRPr="002B53D0" w:rsidRDefault="00756270" w:rsidP="00CF6D87">
      <w:pPr>
        <w:rPr>
          <w:rFonts w:ascii="Times New Roman" w:hAnsi="Times New Roman" w:cs="Times New Roman"/>
          <w:sz w:val="20"/>
          <w:lang w:val="nl-NL"/>
        </w:rPr>
      </w:pPr>
    </w:p>
    <w:p w14:paraId="6CE92DA3" w14:textId="77777777" w:rsidR="00756270" w:rsidRPr="002B53D0" w:rsidRDefault="00756270" w:rsidP="00CF6D87">
      <w:pPr>
        <w:rPr>
          <w:rFonts w:ascii="Times New Roman" w:hAnsi="Times New Roman" w:cs="Times New Roman"/>
          <w:sz w:val="20"/>
          <w:lang w:val="nl-NL"/>
        </w:rPr>
      </w:pPr>
    </w:p>
    <w:p w14:paraId="4888A4ED" w14:textId="77777777" w:rsidR="00756270" w:rsidRPr="002B53D0" w:rsidRDefault="00756270" w:rsidP="00CF6D87">
      <w:pPr>
        <w:rPr>
          <w:rFonts w:ascii="Times New Roman" w:hAnsi="Times New Roman" w:cs="Times New Roman"/>
          <w:sz w:val="20"/>
          <w:lang w:val="nl-NL"/>
        </w:rPr>
      </w:pPr>
    </w:p>
    <w:p w14:paraId="3D2BE25A" w14:textId="77777777" w:rsidR="00D5419D" w:rsidRDefault="00D5419D" w:rsidP="00D5419D">
      <w:pPr>
        <w:rPr>
          <w:rFonts w:ascii="Times New Roman" w:hAnsi="Times New Roman" w:cs="Times New Roman"/>
          <w:lang w:val="nl-NL"/>
        </w:rPr>
      </w:pPr>
    </w:p>
    <w:tbl>
      <w:tblPr>
        <w:tblStyle w:val="Onopgemaaktetabel2"/>
        <w:tblpPr w:leftFromText="180" w:rightFromText="180" w:vertAnchor="page" w:horzAnchor="margin" w:tblpY="1231"/>
        <w:tblW w:w="14400" w:type="dxa"/>
        <w:tblInd w:w="0" w:type="dxa"/>
        <w:tblLook w:val="06A0" w:firstRow="1" w:lastRow="0" w:firstColumn="1" w:lastColumn="0" w:noHBand="1" w:noVBand="1"/>
      </w:tblPr>
      <w:tblGrid>
        <w:gridCol w:w="2541"/>
        <w:gridCol w:w="709"/>
        <w:gridCol w:w="707"/>
        <w:gridCol w:w="709"/>
        <w:gridCol w:w="567"/>
        <w:gridCol w:w="566"/>
        <w:gridCol w:w="567"/>
        <w:gridCol w:w="567"/>
        <w:gridCol w:w="567"/>
        <w:gridCol w:w="536"/>
        <w:gridCol w:w="536"/>
        <w:gridCol w:w="531"/>
        <w:gridCol w:w="653"/>
        <w:gridCol w:w="598"/>
        <w:gridCol w:w="598"/>
        <w:gridCol w:w="598"/>
        <w:gridCol w:w="598"/>
        <w:gridCol w:w="598"/>
        <w:gridCol w:w="536"/>
        <w:gridCol w:w="547"/>
        <w:gridCol w:w="564"/>
        <w:gridCol w:w="7"/>
      </w:tblGrid>
      <w:tr w:rsidR="002B53D0" w:rsidRPr="00D30428" w14:paraId="67CDA90D" w14:textId="77777777" w:rsidTr="00DC3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22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579770C2" w14:textId="393EA899" w:rsidR="002B53D0" w:rsidRDefault="002B53D0" w:rsidP="006C64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</w:pPr>
          </w:p>
        </w:tc>
      </w:tr>
      <w:tr w:rsidR="00750E1A" w:rsidRPr="00D30428" w14:paraId="4D003E5A" w14:textId="77777777" w:rsidTr="00E830AF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57DB4B1C" w14:textId="767770F9" w:rsidR="002B53D0" w:rsidRPr="002B53D0" w:rsidRDefault="002B53D0" w:rsidP="00CF6D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D66E3" w14:textId="33D6B6EC" w:rsidR="002B53D0" w:rsidRPr="00D30428" w:rsidRDefault="002B53D0" w:rsidP="00756270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0D3A7" w14:textId="4F343E32" w:rsidR="002B53D0" w:rsidRPr="002B53D0" w:rsidRDefault="002B53D0" w:rsidP="007562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4888E" w14:textId="2242E26D" w:rsidR="002B53D0" w:rsidRPr="00D30428" w:rsidRDefault="002B53D0" w:rsidP="00756270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79616" w14:textId="7AF53667" w:rsidR="002B53D0" w:rsidRPr="002B53D0" w:rsidRDefault="002B53D0" w:rsidP="007562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5B669" w14:textId="2C350036" w:rsidR="002B53D0" w:rsidRPr="00D30428" w:rsidRDefault="002B53D0" w:rsidP="00756270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3D3FA" w14:textId="0855D596" w:rsidR="002B53D0" w:rsidRPr="002B53D0" w:rsidRDefault="002B53D0" w:rsidP="007562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80500" w14:textId="5FEF9749" w:rsidR="002B53D0" w:rsidRPr="002B53D0" w:rsidRDefault="002B53D0" w:rsidP="007562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4890C" w14:textId="058BA36A" w:rsidR="002B53D0" w:rsidRPr="002B53D0" w:rsidRDefault="002B53D0" w:rsidP="007562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A661A" w14:textId="5908CF74" w:rsidR="002B53D0" w:rsidRPr="002B53D0" w:rsidRDefault="002B53D0" w:rsidP="007562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7BDDFF" w14:textId="420B8CF3" w:rsidR="002B53D0" w:rsidRPr="002B53D0" w:rsidRDefault="002B53D0" w:rsidP="007562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nl-NL"/>
              </w:rPr>
            </w:pPr>
          </w:p>
        </w:tc>
      </w:tr>
      <w:tr w:rsidR="00DC3DC8" w:rsidRPr="00D30428" w14:paraId="725A112D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1D64DDD0" w14:textId="77777777" w:rsidR="002B53D0" w:rsidRPr="002B53D0" w:rsidRDefault="002B53D0" w:rsidP="00756270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E233E" w14:textId="77777777" w:rsidR="002B53D0" w:rsidRPr="00D30428" w:rsidRDefault="002B53D0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AE194" w14:textId="502B3120" w:rsidR="002B53D0" w:rsidRPr="00D30428" w:rsidRDefault="002B53D0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CE5BA" w14:textId="77777777" w:rsidR="002B53D0" w:rsidRPr="00D30428" w:rsidRDefault="002B53D0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5C6D1" w14:textId="24087337" w:rsidR="002B53D0" w:rsidRPr="00D30428" w:rsidRDefault="002B53D0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92D40" w14:textId="77777777" w:rsidR="002B53D0" w:rsidRPr="00D30428" w:rsidRDefault="002B53D0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9A43F" w14:textId="7338CF9B" w:rsidR="002B53D0" w:rsidRPr="00D30428" w:rsidRDefault="002B53D0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F0757" w14:textId="77777777" w:rsidR="002B53D0" w:rsidRPr="00D30428" w:rsidRDefault="002B53D0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95125" w14:textId="65816A36" w:rsidR="002B53D0" w:rsidRPr="00D30428" w:rsidRDefault="002B53D0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AEFA7" w14:textId="77777777" w:rsidR="002B53D0" w:rsidRPr="00D30428" w:rsidRDefault="002B53D0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8B322" w14:textId="30D49207" w:rsidR="002B53D0" w:rsidRPr="00D30428" w:rsidRDefault="002B53D0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F48D" w14:textId="77777777" w:rsidR="002B53D0" w:rsidRPr="00D30428" w:rsidRDefault="002B53D0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E667D" w14:textId="65F2EC69" w:rsidR="002B53D0" w:rsidRPr="00D30428" w:rsidRDefault="002B53D0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EBC20" w14:textId="77777777" w:rsidR="002B53D0" w:rsidRPr="00D30428" w:rsidRDefault="002B53D0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3F50F" w14:textId="33645821" w:rsidR="002B53D0" w:rsidRPr="00D30428" w:rsidRDefault="002B53D0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D2DB3" w14:textId="77777777" w:rsidR="002B53D0" w:rsidRPr="00D30428" w:rsidRDefault="002B53D0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ED936" w14:textId="2B95B79E" w:rsidR="002B53D0" w:rsidRPr="00D30428" w:rsidRDefault="002B53D0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95FB465" w14:textId="77777777" w:rsidR="002B53D0" w:rsidRPr="00D30428" w:rsidRDefault="002B53D0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7988757" w14:textId="29B1E2C5" w:rsidR="002B53D0" w:rsidRPr="00D30428" w:rsidRDefault="002B53D0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D1029" w14:textId="77777777" w:rsidR="002B53D0" w:rsidRPr="00D30428" w:rsidRDefault="002B53D0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1E2E3" w14:textId="28556627" w:rsidR="002B53D0" w:rsidRPr="00D30428" w:rsidRDefault="002B53D0" w:rsidP="0075627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1BDD1E1E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0451EF27" w14:textId="6F3C9DB0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04BC3" w14:textId="037A59A2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75234" w14:textId="07CD5686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970FA" w14:textId="6B7D0EC5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009BA" w14:textId="37AC8F55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1F56C" w14:textId="72037BC7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0E356" w14:textId="0AB08193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E2F6F" w14:textId="306796AE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EA352" w14:textId="110C667C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C4D23" w14:textId="23C44B49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83B71" w14:textId="3C88F7C0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382920AB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0CD923FE" w14:textId="6D955E7C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67881" w14:textId="16569DC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9AD4E" w14:textId="13F0AAE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A44E8" w14:textId="12D902D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246C5" w14:textId="2A4E97F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1C47C" w14:textId="2427EE5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BCFD8" w14:textId="2AEF47C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1629D" w14:textId="38A0DA9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11660" w14:textId="0DEF533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425BD" w14:textId="31571AF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8745D" w14:textId="75B2A7A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4F02C" w14:textId="61D7CD9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EA065" w14:textId="2EF8401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C4FC8" w14:textId="04BF07A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D86B2" w14:textId="2F95309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528BD" w14:textId="0976D18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8BED7" w14:textId="2E51D1E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E1253" w14:textId="13EDA5C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1DA4A" w14:textId="1EFD21C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FFE14" w14:textId="700687E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34420" w14:textId="45982E8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7317B1E0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1CD71DF0" w14:textId="7A3E2F95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43431" w14:textId="3EB463F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2F186" w14:textId="296B9F8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88496" w14:textId="20D3924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33F57" w14:textId="6F9F62E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1C613" w14:textId="50A2A2E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875BC" w14:textId="0A4FF6A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974EE" w14:textId="38B5EE6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79ACF" w14:textId="3687FD2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AFAEB" w14:textId="1A076DD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91629" w14:textId="2A0D1B6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4086B" w14:textId="53E04F6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3F5CC" w14:textId="5F51E85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94F95" w14:textId="644C5DD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EAAA6" w14:textId="60B8554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56507" w14:textId="1AAC2E4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1A104" w14:textId="5A7931F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ABB9D" w14:textId="767DA89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C79D7" w14:textId="4DB991F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ACDB3" w14:textId="63221E0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22665" w14:textId="2EE6D63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2C4D2E89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F0FDFA0" w14:textId="68B42C54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2E3B4" w14:textId="63158F7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63D7E" w14:textId="4D2ED41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1E117" w14:textId="188ACE0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512C8" w14:textId="200F607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E8449" w14:textId="08F4F20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5A14A" w14:textId="37F6AC5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95346" w14:textId="0D3F959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C7187" w14:textId="5B59F2C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C44BA" w14:textId="24C4B0D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550A3" w14:textId="28C0E01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3587A" w14:textId="0A612D0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6234E" w14:textId="4D09C74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518CB" w14:textId="0B2FB9A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4D2BB" w14:textId="40F3007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4FF24" w14:textId="4566585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CCC31" w14:textId="0257931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22B8B" w14:textId="74B1B30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D7917" w14:textId="602D710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B6276" w14:textId="4A5507F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D337D" w14:textId="3B1F1E9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1BD5BA86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27FEF55E" w14:textId="33E65A5B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7E871" w14:textId="27252F6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D3A53" w14:textId="58991E5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364FB" w14:textId="052D12B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5E16C" w14:textId="2D33078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5F02F" w14:textId="19B4060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C0FF8" w14:textId="2A591C4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6F38" w14:textId="379EBDC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06DD1" w14:textId="5FE3BAB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1C6CA" w14:textId="3E7F9BA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40161" w14:textId="4083624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5E9D0" w14:textId="0B5F483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7A8E8" w14:textId="616245D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785AC" w14:textId="121D229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01CEE" w14:textId="02C5CA0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2C3A2" w14:textId="78E39AE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7EA5A" w14:textId="4EBB34A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9FE" w14:textId="7EE041E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D134E" w14:textId="7C4E686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A95F7" w14:textId="67083DE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7FD86" w14:textId="423C15A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11A1752C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71616D09" w14:textId="16173A67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0E19D" w14:textId="142844A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C1AE0" w14:textId="67DDABB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FF139" w14:textId="3E1102B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5D61F" w14:textId="2DA1F6A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448DE" w14:textId="39804C2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C2BD0" w14:textId="09F5FB5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9A920" w14:textId="3CB8E30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9ECF2" w14:textId="1BEB090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3BBDC" w14:textId="22C6C1F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AA664" w14:textId="3E0CDC5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E0F09" w14:textId="0E6D5F0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3BBC3" w14:textId="14E45C1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70C78" w14:textId="17AD236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62F42" w14:textId="683368A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FE4C0" w14:textId="17439B4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75132" w14:textId="17A8B1E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2D4E4" w14:textId="3DBD02B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DF93C" w14:textId="171D271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F346F" w14:textId="5471F26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B64A9" w14:textId="326C363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23AC688F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7A18E149" w14:textId="7C691161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7B897" w14:textId="65CCACE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13121" w14:textId="7812CF2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68246" w14:textId="04A1B07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0959D" w14:textId="49FC4A3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88E3D" w14:textId="6EB79FD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58AB6" w14:textId="157B7A4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725B6" w14:textId="3D0EF62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E766E" w14:textId="0205C90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24675" w14:textId="32FEC8D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5D0F1" w14:textId="736CE1F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D909A" w14:textId="332682A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16917" w14:textId="676DF43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98F04" w14:textId="003DBAE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0695E" w14:textId="5B37946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6F79E" w14:textId="7E45B3A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63248" w14:textId="530ABDC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3AB60" w14:textId="5E20461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27D0F" w14:textId="172E2B1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47399" w14:textId="6138BEF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3BBE8" w14:textId="5902015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4A0508C7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2833EF0C" w14:textId="3CFB1025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66291" w14:textId="06A7409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05241" w14:textId="5965E94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071F0" w14:textId="35B3FFE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FD45C" w14:textId="556CD4A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2B4E6" w14:textId="4B25CF3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2AF79" w14:textId="048A9F8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29F94" w14:textId="5517139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0DCE4" w14:textId="7157C3B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6CE6E" w14:textId="4EFB922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9FCE6" w14:textId="2423B4C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7C59A" w14:textId="08DABD0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47F6C" w14:textId="4A92E97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9258E" w14:textId="011298D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291D3" w14:textId="417DAB6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1324D" w14:textId="0D252C3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3AE7B" w14:textId="661F10B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97DD9" w14:textId="50D09C7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DCD85" w14:textId="6E102BB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21911" w14:textId="7D6B0B0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89265" w14:textId="0E93519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5A6984BE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3E2E9D33" w14:textId="44AD779A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17E61" w14:textId="4DD22AC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A0257" w14:textId="12C1153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898CD" w14:textId="145722B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AB81C" w14:textId="6DDC850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5B029" w14:textId="3FE730C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3F241" w14:textId="234661B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18DE4" w14:textId="5E1F57C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D3B57" w14:textId="73779D9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A7ECE" w14:textId="4EE5DFC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F6499" w14:textId="63C6D66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33186" w14:textId="5E1BB94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FC9C2" w14:textId="689EE74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BD67E" w14:textId="331B618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07066" w14:textId="3C78CCC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4BD9E" w14:textId="0156027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B1197" w14:textId="5BA9138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EBABB" w14:textId="005DFCE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E487D" w14:textId="30BC025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FB1DC" w14:textId="37B25D9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72595" w14:textId="50BDECA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28E60DAF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1D164F08" w14:textId="212CD1B5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2AFDB" w14:textId="4F75DD1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16F7A" w14:textId="77AF175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E6C2A" w14:textId="131E4A1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88716" w14:textId="0C0DB2F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32C57" w14:textId="0497A0A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8B4CF" w14:textId="47FBB26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D53AC" w14:textId="1DF759E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FCBAB" w14:textId="353FE56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4553" w14:textId="6F4F8F8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151B3" w14:textId="5A413CD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823FA" w14:textId="13C7595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939DC" w14:textId="61BA837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D997F" w14:textId="4B53576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65842" w14:textId="574D1A6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49B85" w14:textId="43FBCC2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EF1FD" w14:textId="2DD38DA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66B59" w14:textId="27EDC37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119A9" w14:textId="6771765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24A9F" w14:textId="06D6B37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5BB0F" w14:textId="75AFA25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1F5CD41F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1CA7C73F" w14:textId="6DF4A439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3791A" w14:textId="5D4D01D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9C3A6" w14:textId="6E4C549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36BAF" w14:textId="0155391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6CAC6" w14:textId="3D7CB98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E0297" w14:textId="74E5EEB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65404" w14:textId="3402FDA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1EC5A" w14:textId="71C8D0B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51CCD" w14:textId="3FFCFF4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EB1B9" w14:textId="67D9791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4EA77" w14:textId="1D0759B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38C0E" w14:textId="3E08E28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0D11A" w14:textId="75E7E96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29F06" w14:textId="5CF103E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B7514" w14:textId="252EC04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7808B" w14:textId="0D925E9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B2D23" w14:textId="4342E28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F6CFC" w14:textId="77F9269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4CE27" w14:textId="2C49542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55009" w14:textId="142D4C8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C4701" w14:textId="28DDCF6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6C2BB22B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47426C53" w14:textId="60698B23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2756E" w14:textId="4C0BA1D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FEF87" w14:textId="754BC28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4DD78" w14:textId="76730C6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10CC1" w14:textId="36AF0D4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2F884" w14:textId="749E2CF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4C6D4" w14:textId="73310D4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C9BEA" w14:textId="3BD814B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6453D" w14:textId="6B9FB74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AF7D9" w14:textId="6946EFD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30CA3" w14:textId="616CDFC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883A9" w14:textId="28D2B89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FB7F3" w14:textId="3700D2D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98AE" w14:textId="35A4AB3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E15EA" w14:textId="094835A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B8F85" w14:textId="323FA3C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DAF2A" w14:textId="4E7C090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5D3E4" w14:textId="077225D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ED8EC" w14:textId="412143C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4C2C1" w14:textId="3430F68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04B0B" w14:textId="556DF0A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6DA78E32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35F1F45" w14:textId="75B63A8A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F7973" w14:textId="6AF0B45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31362" w14:textId="2F4389A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B71F0" w14:textId="4D05BFD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EEE22" w14:textId="709D569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2888F" w14:textId="5F100DF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DB99B" w14:textId="05F4833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6391C" w14:textId="105B921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9E428" w14:textId="23FFD7B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2851B" w14:textId="2903682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94DF4" w14:textId="02BEECB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047C2" w14:textId="718B244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DA735" w14:textId="01FCB4A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47A4A" w14:textId="56AB663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44127" w14:textId="087D86B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42799" w14:textId="52A58AB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FD56C" w14:textId="33C895A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B7CF5" w14:textId="31231B5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58BFC" w14:textId="2ADBA38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8193D" w14:textId="471C64B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D1911" w14:textId="27511DB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38444FE8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5006F904" w14:textId="6DEEEA9F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BFB2D" w14:textId="01ABC57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FB654" w14:textId="35C3D2E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28B35" w14:textId="347FC6B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35029" w14:textId="24F7F5B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721EB" w14:textId="579A11A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CF2F0" w14:textId="4CA4C30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0AE5D" w14:textId="67DBEC8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E0311" w14:textId="7B0E5F0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8A8DA" w14:textId="71602A7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26879" w14:textId="114912F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EA30D" w14:textId="3B6A109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2134C" w14:textId="6F0BF9F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B21E7" w14:textId="3980D1D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065D8" w14:textId="1DFF1AF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001E2" w14:textId="5EBA6B3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522F4" w14:textId="30B015F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ABB0B" w14:textId="6E48722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644A7" w14:textId="6C50744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4823A" w14:textId="6589722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4C772" w14:textId="64EC279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0E4699CA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2FBA5BE9" w14:textId="52B7B042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4D150" w14:textId="6BF1BD1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EB179" w14:textId="33F0623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B2667" w14:textId="27F4B4D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D2724" w14:textId="71C991C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3754F" w14:textId="5CEAC06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81A63" w14:textId="34E34CE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914C4" w14:textId="0F097FC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E8402" w14:textId="7A77AA9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B34A5" w14:textId="5BD75C2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F5157" w14:textId="6FF66E1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067AD" w14:textId="5BE9B40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60F11" w14:textId="2FAD5F5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CFA5C" w14:textId="292E854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D6693" w14:textId="78BC19B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4F65C" w14:textId="63332CF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C0310" w14:textId="3D4FDA8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E35E9" w14:textId="3B7EBFF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6EEDB" w14:textId="089626B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61EC6" w14:textId="0357193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77C41" w14:textId="3F6FF0D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259BC831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45869B7F" w14:textId="4476F3A5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82B0E" w14:textId="226DD9B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8A2B5" w14:textId="6B46BE2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6E5CC" w14:textId="13F9317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AC078" w14:textId="59EA5EB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66AA6" w14:textId="0F417CB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63ED7" w14:textId="5E59215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5A476" w14:textId="1C61B3D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2FAFC" w14:textId="6B3C3A4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3979E" w14:textId="0093CDF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C9530" w14:textId="415079F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437F6" w14:textId="47646D7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3DD5D" w14:textId="72C79CD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02282" w14:textId="6ED973B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8BA62" w14:textId="273944E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2FD53" w14:textId="5B15B49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D03B6" w14:textId="6ABD56F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43D8C" w14:textId="7CBF6E8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A1B4B" w14:textId="5700B8A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5FA9E" w14:textId="51B8460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C483B" w14:textId="2562EA8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30EDE75E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45BC196" w14:textId="5ECB5C02" w:rsidR="00836986" w:rsidRPr="00836986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E83C4" w14:textId="3A95B050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1BBBD" w14:textId="1B99C302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C0AB6" w14:textId="74DAE450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3EC25" w14:textId="0C75C0EF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6FD05" w14:textId="1C774BA5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5576D" w14:textId="279DC2F9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7A353" w14:textId="6A4D8F9D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17FDF" w14:textId="3C8B6CFA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343E2" w14:textId="4BE07EB9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025F2" w14:textId="7E6A591E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C7D85" w14:textId="50E9D2E7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83188" w14:textId="354CBD43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0FC8E" w14:textId="5C0588E8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5BEBC" w14:textId="5B6216C1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30264" w14:textId="5D0FC839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BD33" w14:textId="418111F1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A2591" w14:textId="0F9A1F39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015ED" w14:textId="26AC8AED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5EE74" w14:textId="445A68EF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9AB50" w14:textId="5B787390" w:rsidR="00836986" w:rsidRPr="00D30428" w:rsidRDefault="00836986" w:rsidP="008369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D30428" w:rsidRPr="00D30428" w14:paraId="6FA14898" w14:textId="77777777" w:rsidTr="000A13DC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31D1C9AE" w14:textId="36F633E1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2EB75" w14:textId="1E310D0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FB9C7" w14:textId="5ACE0B5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6CBB4" w14:textId="2D9669E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18C02" w14:textId="7E6A174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1DD7" w14:textId="470B5CB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69746" w14:textId="19F0268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62DEB" w14:textId="2D01F6C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C9A3E" w14:textId="3F65414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5F864" w14:textId="2A862CD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6F331" w14:textId="78730B1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C50A0" w14:textId="707D937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E024F" w14:textId="1C90720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B8390" w14:textId="6C73A9B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3169B" w14:textId="2C41F71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73CB5" w14:textId="79B211A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0C419" w14:textId="3F5B8EF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FAC7A" w14:textId="3688007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8A367" w14:textId="1A87405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19383" w14:textId="51BCBC7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4F46A" w14:textId="5096560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06B5E514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196AD101" w14:textId="326E301E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0C87D" w14:textId="4838BAE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834EF" w14:textId="4366044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38046" w14:textId="3BBE2C7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CFA43" w14:textId="09BDD9C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9A77E" w14:textId="535898B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B6DBC" w14:textId="08E83E4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D7A6C" w14:textId="50AA562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E52C2" w14:textId="31B7012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9A7EE" w14:textId="54B36AB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C2BEE" w14:textId="0210CD0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E1477" w14:textId="5995B53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3EC40" w14:textId="5F5609F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B36FB" w14:textId="02C9842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90BF4" w14:textId="07DEA45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C8881" w14:textId="0353092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D6FD1" w14:textId="2392F77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76C2F" w14:textId="582BBCA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E16F2" w14:textId="20F0BC9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333E1" w14:textId="4E7ECA1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A2338" w14:textId="711C804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39C79997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0B21D98E" w14:textId="6D729B34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3D349" w14:textId="60B911B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D61ED" w14:textId="36E8EAF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282BC" w14:textId="208A4DD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E44A1" w14:textId="74D8D13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BC8A1" w14:textId="3CE05B2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C90F2" w14:textId="06164F1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16031" w14:textId="20E4463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40E32" w14:textId="7065D22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15834" w14:textId="0D3B911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173AB" w14:textId="4139C2F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F4A7A" w14:textId="5FF8A27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8FE9D" w14:textId="607DA64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CB423" w14:textId="4F6156C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77A27" w14:textId="644AC75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62966" w14:textId="23CF280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EF1DE" w14:textId="5D3F8E4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193E3" w14:textId="6A43002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334D3" w14:textId="276AC73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E2F75" w14:textId="466A69E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F8D2C" w14:textId="7B6D3DE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319083BF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395C1012" w14:textId="28EC73E0" w:rsidR="00836986" w:rsidRPr="00836986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150B1" w14:textId="1226319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15B16" w14:textId="5E4A3AA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02B17" w14:textId="60BA45E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1F1DE" w14:textId="6519AD0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88353" w14:textId="2510B3A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2F166" w14:textId="0CC8BEA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3C59F" w14:textId="0C479E6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1506F" w14:textId="3293DD8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78CD7" w14:textId="6DA692A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2D7C5" w14:textId="2A541DB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C54DF" w14:textId="7805507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09A3E" w14:textId="7EEDEF8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A354E" w14:textId="0909F9E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BEA0D" w14:textId="5EC5359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E99D0" w14:textId="4EA5A27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F9709" w14:textId="4355B8E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1D8EA" w14:textId="4AA3F07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B35AA" w14:textId="0E4D61B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6B57E" w14:textId="49ABA5A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D6AA2" w14:textId="58FF5D5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0962FACC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101B0763" w14:textId="57AC0893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2200" w14:textId="7DD1DDEB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04D50" w14:textId="773B7D8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2E4E1" w14:textId="404A7E8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37E61" w14:textId="04E4D19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425A1" w14:textId="594971C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47BE3" w14:textId="719FF7E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18A9B" w14:textId="20F538E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F3FAA" w14:textId="7A939D7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A310D" w14:textId="0C0C27D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8A6D2" w14:textId="4960F55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4C418" w14:textId="27AFDD3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3A5A9" w14:textId="20C6A16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70F2D" w14:textId="7F2AFA7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DEF77" w14:textId="2ED8298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871F5" w14:textId="35BD3E9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8BA04" w14:textId="3815E81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50884" w14:textId="3B7582A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47A5C" w14:textId="2622721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6DD0F" w14:textId="128007B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B66C9" w14:textId="54B4E12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0C0D2CC9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353C2C6B" w14:textId="3A2D8D2C" w:rsidR="00836986" w:rsidRPr="00836986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0C336" w14:textId="008DB73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DCD40" w14:textId="57B97CF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F9E6" w14:textId="01FCB38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ACABD" w14:textId="567F26A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09ADE" w14:textId="66FA460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1E0D6" w14:textId="2A5E8E2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B2F56" w14:textId="088167A9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3B58E" w14:textId="677275E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8F515" w14:textId="2D2282B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F0112" w14:textId="1FFCEE1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8CC3B" w14:textId="454597E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FD238" w14:textId="19E16CA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07F91" w14:textId="7813416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AB39F" w14:textId="15C0DF5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99B59" w14:textId="2345CFA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99534" w14:textId="483AE2A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DA6B6" w14:textId="1614E22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15E27" w14:textId="3A33C2D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5A877" w14:textId="6EC6641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CB875" w14:textId="4BFA596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D30428" w:rsidRPr="00D30428" w14:paraId="098CA6D5" w14:textId="77777777" w:rsidTr="000A13DC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707BCB0C" w14:textId="5E440A32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975C2" w14:textId="73481B3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76A9E" w14:textId="304830B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212C1" w14:textId="5C82D24C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64A69" w14:textId="21CA8F51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15EE3" w14:textId="72E8EAD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1DB8C" w14:textId="6C873BA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03C5D" w14:textId="1B099E4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89699" w14:textId="5B0A3E2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64B1E" w14:textId="32FEF34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C8828" w14:textId="79C88CFD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01A3C" w14:textId="1DD5B2B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B3002" w14:textId="2A3599B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DB01D" w14:textId="655660F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A3E3F" w14:textId="3DD29DA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2DE83" w14:textId="53F6D2C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F2973" w14:textId="3F01F91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5DCCC" w14:textId="49BD891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4448C" w14:textId="07406DB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65872" w14:textId="4DBD570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BDFFB" w14:textId="73C069B4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836986" w:rsidRPr="00D30428" w14:paraId="347AE92B" w14:textId="77777777" w:rsidTr="009433F2">
        <w:trPr>
          <w:gridAfter w:val="1"/>
          <w:wAfter w:w="7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8FC96" w14:textId="37A40724" w:rsidR="00836986" w:rsidRPr="00D30428" w:rsidRDefault="00836986" w:rsidP="00836986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F0412" w14:textId="2AB2C78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BC10DD" w14:textId="279D122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FBE75" w14:textId="4FCF58E2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9A75FA" w14:textId="6091BEB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ACF21B" w14:textId="524DC8B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D0BA11" w14:textId="0D1B1A9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F0A39" w14:textId="63D6AB4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B803B3" w14:textId="3D74A52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2BF73" w14:textId="3EF04FB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2754F3" w14:textId="242DE536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2D4A2" w14:textId="0FBF0D08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D402F8" w14:textId="2F63992A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82E62C" w14:textId="1AF7AF03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C4E60D" w14:textId="2B01B5E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BA3FD1" w14:textId="7BABE7AE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2EE627" w14:textId="0CE4081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404CF8" w14:textId="2316C980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D5A806" w14:textId="3C3CEBFF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9BD787" w14:textId="08366DD5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A83EB8" w14:textId="2B202FD7" w:rsidR="00836986" w:rsidRPr="00D30428" w:rsidRDefault="00836986" w:rsidP="008369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</w:tbl>
    <w:tbl>
      <w:tblPr>
        <w:tblStyle w:val="Onopgemaaktetabel2"/>
        <w:tblpPr w:leftFromText="180" w:rightFromText="180" w:vertAnchor="page" w:horzAnchor="margin" w:tblpXSpec="center" w:tblpY="641"/>
        <w:tblW w:w="14034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722"/>
        <w:gridCol w:w="1325"/>
        <w:gridCol w:w="1206"/>
        <w:gridCol w:w="1276"/>
        <w:gridCol w:w="1275"/>
        <w:gridCol w:w="1134"/>
        <w:gridCol w:w="1276"/>
        <w:gridCol w:w="1276"/>
        <w:gridCol w:w="1134"/>
        <w:gridCol w:w="1276"/>
        <w:gridCol w:w="1134"/>
      </w:tblGrid>
      <w:tr w:rsidR="00D30428" w:rsidRPr="00304FB9" w14:paraId="74B4E337" w14:textId="77777777" w:rsidTr="00E82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11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513EE3C5" w14:textId="77777777" w:rsidR="00D30428" w:rsidRPr="00FC7A8F" w:rsidRDefault="00D30428" w:rsidP="00E82F1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Tabel A6. Incidence Rate Ratios per GGD-regio voor farmaceutische kosten t.o.v. Zuid-Limburg. Resultaten van  Zero-inflated negative binomial  regressie modellen (n= 334,721).</w:t>
            </w:r>
          </w:p>
        </w:tc>
      </w:tr>
      <w:tr w:rsidR="00D30428" w14:paraId="02CEA0B3" w14:textId="77777777" w:rsidTr="00E82F1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7DAF56" w14:textId="77777777" w:rsidR="00D30428" w:rsidRPr="00E45CC0" w:rsidRDefault="00D30428" w:rsidP="00E82F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 xml:space="preserve">IRR (95%CI)  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BC67E9" w14:textId="77777777" w:rsidR="00D30428" w:rsidRPr="00E45CC0" w:rsidRDefault="00D30428" w:rsidP="00E82F15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Model 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EB1E2D" w14:textId="77777777" w:rsidR="00D30428" w:rsidRPr="00E45CC0" w:rsidRDefault="00D30428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nl-NL"/>
              </w:rPr>
              <w:t>Model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F17798" w14:textId="77777777" w:rsidR="00D30428" w:rsidRPr="00E45CC0" w:rsidRDefault="00D30428" w:rsidP="00E82F15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Model 3a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85D47E" w14:textId="77777777" w:rsidR="00D30428" w:rsidRPr="00E45CC0" w:rsidRDefault="00D30428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nl-NL"/>
              </w:rPr>
              <w:t>Model 3b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35AA30" w14:textId="77777777" w:rsidR="00D30428" w:rsidRPr="00E45CC0" w:rsidRDefault="00D30428" w:rsidP="00E82F15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Model 3c</w:t>
            </w:r>
          </w:p>
        </w:tc>
      </w:tr>
      <w:tr w:rsidR="00D30428" w:rsidRPr="00AC4FB2" w14:paraId="637B0E91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BF79B6A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2132C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67286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45C1D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EB1C8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7190D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8E7EE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677FE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61FB9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BA485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35185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Infl.</w:t>
            </w:r>
          </w:p>
        </w:tc>
      </w:tr>
      <w:tr w:rsidR="00D30428" w:rsidRPr="00FC7A8F" w14:paraId="4FFF0C81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02EAB3CF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Zuid-Limburg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0CB98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F2CF6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CA052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F3108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8B145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553EC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18F69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772CF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C2380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AB719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</w:tr>
      <w:tr w:rsidR="00D30428" w:rsidRPr="00FC7A8F" w14:paraId="0613BBE8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068F8337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Zuid-Holland-Zuid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979F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1,12</w:t>
            </w:r>
          </w:p>
          <w:p w14:paraId="62B9FB2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(0,84-1,50)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43CD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1,23 </w:t>
            </w:r>
          </w:p>
          <w:p w14:paraId="35FED6C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(1,08-1,4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16B0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  <w:p w14:paraId="5BF2C46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(0,90-1,51)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48DD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1,19</w:t>
            </w:r>
          </w:p>
          <w:p w14:paraId="2BA31BD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(1,04-1,35)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00F0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1,18 </w:t>
            </w:r>
          </w:p>
          <w:p w14:paraId="04FD460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(0,98-1,42)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537A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1,12 </w:t>
            </w:r>
          </w:p>
          <w:p w14:paraId="42E45D0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(0,99-1,26)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1B63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1,19</w:t>
            </w:r>
          </w:p>
          <w:p w14:paraId="0147A88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(1,02-1,38)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83ED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1,11 </w:t>
            </w:r>
          </w:p>
          <w:p w14:paraId="7E30BAF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(0,99-1,24)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185C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1,20</w:t>
            </w:r>
          </w:p>
          <w:p w14:paraId="39F64F6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(1,04-1,38)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1050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1,09 </w:t>
            </w:r>
          </w:p>
          <w:p w14:paraId="743A928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(0,97-1,22)</w:t>
            </w:r>
          </w:p>
        </w:tc>
      </w:tr>
      <w:tr w:rsidR="00D30428" w:rsidRPr="00FC7A8F" w14:paraId="43941717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3E1C60C3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Zeeland</w:t>
            </w:r>
          </w:p>
          <w:p w14:paraId="61B8FC7E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5DF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1,05</w:t>
            </w:r>
          </w:p>
          <w:p w14:paraId="7F0FBD2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(0,87-1,28)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8F39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1,09</w:t>
            </w:r>
          </w:p>
          <w:p w14:paraId="3304A62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(0,97-1,24)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784B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1,11 </w:t>
            </w:r>
          </w:p>
          <w:p w14:paraId="225AD95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(0,88-1,40)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194D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1,17 </w:t>
            </w:r>
          </w:p>
          <w:p w14:paraId="5EC6A2B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(1,03-1,33)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E08D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1,15 </w:t>
            </w:r>
          </w:p>
          <w:p w14:paraId="03854A2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(0,87-1,51)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AF9F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1,16</w:t>
            </w:r>
          </w:p>
          <w:p w14:paraId="27D5126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(1,03-1,31)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F31A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1,31 </w:t>
            </w:r>
          </w:p>
          <w:p w14:paraId="1190139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(0,95-1,80)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CEF8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1,13 </w:t>
            </w:r>
          </w:p>
          <w:p w14:paraId="258E268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(1,00-1,26)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8AEA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1,30</w:t>
            </w:r>
          </w:p>
          <w:p w14:paraId="200143E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(0,93-1,83)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73C8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1,13 </w:t>
            </w:r>
          </w:p>
          <w:p w14:paraId="23F9DCB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(1,01-1,27)</w:t>
            </w:r>
          </w:p>
        </w:tc>
      </w:tr>
      <w:tr w:rsidR="00D30428" w:rsidRPr="00FC7A8F" w14:paraId="69C244D0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2346AE51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Zaanstreek-Waterland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A0E8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0,98 </w:t>
            </w:r>
          </w:p>
          <w:p w14:paraId="562D08B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(0,87-1,11)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552D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1,30</w:t>
            </w:r>
          </w:p>
          <w:p w14:paraId="7F37D89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(1,18-1,44)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C4A6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  <w:p w14:paraId="673F4AE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(0,97-1,40)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85E1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1,33 </w:t>
            </w:r>
          </w:p>
          <w:p w14:paraId="61ADCB8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(1,20-1,48)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6D97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1,29 </w:t>
            </w:r>
          </w:p>
          <w:p w14:paraId="7BB14A4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(1,03-1,63)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C3BE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1,29 </w:t>
            </w:r>
          </w:p>
          <w:p w14:paraId="48139F6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(1,16-1,42)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6337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1,17 </w:t>
            </w:r>
          </w:p>
          <w:p w14:paraId="3B8227C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(0,95-1,44)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D410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1,32 </w:t>
            </w:r>
          </w:p>
          <w:p w14:paraId="47F3AE4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(1,20-1,45)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2081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1,22 </w:t>
            </w:r>
          </w:p>
          <w:p w14:paraId="33ACADC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(0,98-1,51)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35BD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1,30</w:t>
            </w:r>
          </w:p>
          <w:p w14:paraId="6A37624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(1,18-1,43)</w:t>
            </w:r>
          </w:p>
        </w:tc>
      </w:tr>
      <w:tr w:rsidR="00D30428" w:rsidRPr="00FC7A8F" w14:paraId="163A38F2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5CD6DC8B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West-Brabant</w:t>
            </w:r>
          </w:p>
          <w:p w14:paraId="39D79970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6287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1,03</w:t>
            </w:r>
          </w:p>
          <w:p w14:paraId="15EB41B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(0,90-1,17)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4ACD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1,16 </w:t>
            </w:r>
          </w:p>
          <w:p w14:paraId="4EA7D07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(1,04-1,29)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5DBD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1,21 </w:t>
            </w:r>
          </w:p>
          <w:p w14:paraId="70FED8A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(0,99-1,48)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AAF4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1,15 </w:t>
            </w:r>
          </w:p>
          <w:p w14:paraId="29B2EF3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(1,03-1,29)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FE24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1,20</w:t>
            </w:r>
          </w:p>
          <w:p w14:paraId="3AE89AB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(0,97-1,48)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3CE3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1,14</w:t>
            </w:r>
          </w:p>
          <w:p w14:paraId="438B2A9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(1,03-1,27)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D9A1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1,20</w:t>
            </w:r>
          </w:p>
          <w:p w14:paraId="523CC61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(1,07-1,33)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8052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1,07 </w:t>
            </w:r>
          </w:p>
          <w:p w14:paraId="7D3A3D6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(0,96-1,18)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24D8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1,18 </w:t>
            </w:r>
          </w:p>
          <w:p w14:paraId="7675AAA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(1,05-1,34)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FDA3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1,08</w:t>
            </w:r>
          </w:p>
          <w:p w14:paraId="3003A0B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(0,98-1,19)</w:t>
            </w:r>
          </w:p>
        </w:tc>
      </w:tr>
      <w:tr w:rsidR="00D30428" w:rsidRPr="00FC7A8F" w14:paraId="0B9BA5B5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52A75DED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Utrecht</w:t>
            </w:r>
          </w:p>
          <w:p w14:paraId="79CB27E8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6F52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0,88</w:t>
            </w:r>
          </w:p>
          <w:p w14:paraId="48B8AFF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(0,79-0,98)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370C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1,63</w:t>
            </w:r>
          </w:p>
          <w:p w14:paraId="664B195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(1,50-1,77)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76F7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  <w:p w14:paraId="201C6B7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(0,89-1,11)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4A83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1,38</w:t>
            </w:r>
          </w:p>
          <w:p w14:paraId="33C7732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(1,27-1,50)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A233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1,04 </w:t>
            </w:r>
          </w:p>
          <w:p w14:paraId="0546ED9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(0,94-1,16)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4D10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1,33</w:t>
            </w:r>
          </w:p>
          <w:p w14:paraId="72A3F55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(1,23-1,44)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74DB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1,04 </w:t>
            </w:r>
          </w:p>
          <w:p w14:paraId="0E3C3F5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(0,96-1,13)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7B83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1,33 </w:t>
            </w:r>
          </w:p>
          <w:p w14:paraId="1843D3C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(1,23-1,44)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F538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1,06 </w:t>
            </w:r>
          </w:p>
          <w:p w14:paraId="35D52A2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(0,97-1,15)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F039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1,32</w:t>
            </w:r>
          </w:p>
          <w:p w14:paraId="33F9A78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(1,22-1,42)</w:t>
            </w:r>
          </w:p>
        </w:tc>
      </w:tr>
      <w:tr w:rsidR="00D30428" w:rsidRPr="00FC7A8F" w14:paraId="7556DEC8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6D30B9D0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Twente</w:t>
            </w:r>
          </w:p>
          <w:p w14:paraId="01554F16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7AF7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0,83 </w:t>
            </w:r>
          </w:p>
          <w:p w14:paraId="47A37C7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(0,75-0,93)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E9C4E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1,35</w:t>
            </w:r>
          </w:p>
          <w:p w14:paraId="5434BC0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(1,21-1,50)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EED2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0,88</w:t>
            </w:r>
          </w:p>
          <w:p w14:paraId="6B7DC8D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(0,78-1,00)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FA73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1,26 </w:t>
            </w:r>
          </w:p>
          <w:p w14:paraId="490FD12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(1,12-1,41)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7F15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0,95</w:t>
            </w:r>
          </w:p>
          <w:p w14:paraId="3D52F34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(0,86-1,06)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B755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1,22 </w:t>
            </w:r>
          </w:p>
          <w:p w14:paraId="13E2155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(1,10-1,35)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9E9B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0,96</w:t>
            </w:r>
          </w:p>
          <w:p w14:paraId="0B692C3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(0,88-1,04)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2F08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1,25 </w:t>
            </w:r>
          </w:p>
          <w:p w14:paraId="236373F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(1,13-1,39)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4B8A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0,98 </w:t>
            </w:r>
          </w:p>
          <w:p w14:paraId="680CA40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-1,06)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E683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1,24</w:t>
            </w:r>
          </w:p>
          <w:p w14:paraId="05F078C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(1,12-1,38)</w:t>
            </w:r>
          </w:p>
        </w:tc>
      </w:tr>
      <w:tr w:rsidR="00D30428" w:rsidRPr="00FC7A8F" w14:paraId="5079689C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20AD9319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Rotterdam-Rijnmond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0E40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1,10</w:t>
            </w:r>
          </w:p>
          <w:p w14:paraId="5D69828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(0,99-1,23)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0D9D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1,23 </w:t>
            </w:r>
          </w:p>
          <w:p w14:paraId="08720FC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(1,12-1,34)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43D1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1,23 </w:t>
            </w:r>
          </w:p>
          <w:p w14:paraId="5B38F94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(1,08-1,41)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08CD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1,19 </w:t>
            </w:r>
          </w:p>
          <w:p w14:paraId="7CE7B85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(1,09-1,30)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8EB0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1,27 </w:t>
            </w:r>
          </w:p>
          <w:p w14:paraId="657E4A2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(1,12-1,44)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ED03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1,15</w:t>
            </w:r>
          </w:p>
          <w:p w14:paraId="3CB6D45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(1,06-1,25)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682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1,18 </w:t>
            </w:r>
          </w:p>
          <w:p w14:paraId="0A340DD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(1,07-1,3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2AB2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1,16 </w:t>
            </w:r>
          </w:p>
          <w:p w14:paraId="236C885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(1,07-1,26)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6C8D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1,20</w:t>
            </w:r>
          </w:p>
          <w:p w14:paraId="2043E78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(1,09-1,32)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4FBF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1,15 </w:t>
            </w:r>
          </w:p>
          <w:p w14:paraId="0812B36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(1,06-1,25)</w:t>
            </w:r>
          </w:p>
        </w:tc>
      </w:tr>
      <w:tr w:rsidR="00D30428" w:rsidRPr="00FC7A8F" w14:paraId="629BBDFD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5CAEFB9E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Noord- Oost- Gelderland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7B92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0,95 </w:t>
            </w:r>
          </w:p>
          <w:p w14:paraId="1D872EC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(0,84-1,06)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ACD8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1,35 </w:t>
            </w:r>
          </w:p>
          <w:p w14:paraId="2D4AAAB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(1,23-1,49)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370E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1,05 </w:t>
            </w:r>
          </w:p>
          <w:p w14:paraId="618EA8D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(0,92-1,19)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FAA3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1,37</w:t>
            </w:r>
          </w:p>
          <w:p w14:paraId="5D624B6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(1,24-1,51)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3DAE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1,15</w:t>
            </w:r>
          </w:p>
          <w:p w14:paraId="0C21AF0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(1,00-1,32)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3801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1,32</w:t>
            </w:r>
          </w:p>
          <w:p w14:paraId="4F96048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(1,20-1,44)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90A9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1,10</w:t>
            </w:r>
          </w:p>
          <w:p w14:paraId="2C57EEE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(0,94-1,29)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5595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1,39 </w:t>
            </w:r>
          </w:p>
          <w:p w14:paraId="64F1C36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(1,27-1,52)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36F3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1,13</w:t>
            </w:r>
          </w:p>
          <w:p w14:paraId="152D539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(0,97-1,32)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B8DF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1,37</w:t>
            </w:r>
          </w:p>
          <w:p w14:paraId="15B1D74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(1,25-1,5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30428" w:rsidRPr="00FC7A8F" w14:paraId="78E6A700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0BD489E6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Limburg-Noord</w:t>
            </w:r>
          </w:p>
          <w:p w14:paraId="73BB011C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6971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0,94</w:t>
            </w:r>
          </w:p>
          <w:p w14:paraId="2B7F3A6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(0,86-1,02)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F59B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1,06 </w:t>
            </w:r>
          </w:p>
          <w:p w14:paraId="5B52212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(0,95-1,17)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E437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0,92 </w:t>
            </w:r>
          </w:p>
          <w:p w14:paraId="1BFFCAF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(0,83-1,01)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ADE6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1,09</w:t>
            </w:r>
          </w:p>
          <w:p w14:paraId="04D3838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(0,98-1,21)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A28B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0,95 </w:t>
            </w:r>
          </w:p>
          <w:p w14:paraId="20A8B75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(0,86-1,05)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D792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1,07 </w:t>
            </w:r>
          </w:p>
          <w:p w14:paraId="656E18D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(0,97-1,18)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B24F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0,98 </w:t>
            </w:r>
          </w:p>
          <w:p w14:paraId="6585775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(0,91-1,05)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0F2A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1,08 </w:t>
            </w:r>
          </w:p>
          <w:p w14:paraId="72A95ED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(0,98-1,18)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808B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0,98</w:t>
            </w:r>
          </w:p>
          <w:p w14:paraId="5764222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(0,91-1,06)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E6CA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1,07 </w:t>
            </w:r>
          </w:p>
          <w:p w14:paraId="081A6D7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(0,97-1,17)</w:t>
            </w:r>
          </w:p>
        </w:tc>
      </w:tr>
      <w:tr w:rsidR="00D30428" w:rsidRPr="00FC7A8F" w14:paraId="0B134C5A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3A1A85B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Kennemerland</w:t>
            </w:r>
          </w:p>
          <w:p w14:paraId="2BC4808E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484B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0,85 </w:t>
            </w:r>
          </w:p>
          <w:p w14:paraId="72E4B5C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(0,76-0,94)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F585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1,49 </w:t>
            </w:r>
          </w:p>
          <w:p w14:paraId="0C8C8D3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(1,35-1,65)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27D1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0,93 </w:t>
            </w:r>
          </w:p>
          <w:p w14:paraId="6B562D8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(0,82-1,06)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D812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1,44</w:t>
            </w:r>
          </w:p>
          <w:p w14:paraId="5AF0078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(1,30-1,59)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DFB3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1,02</w:t>
            </w:r>
          </w:p>
          <w:p w14:paraId="417B752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(0,89-1,17)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9280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1,38 </w:t>
            </w:r>
          </w:p>
          <w:p w14:paraId="6991D22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(1,25-1,51)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94B0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1,05 </w:t>
            </w:r>
          </w:p>
          <w:p w14:paraId="22FF882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(0,91-1,21)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8419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1,38 </w:t>
            </w:r>
          </w:p>
          <w:p w14:paraId="7D99723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(1,26-1,52)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F3D1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1,08 </w:t>
            </w:r>
          </w:p>
          <w:p w14:paraId="7D983DB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(0,94-1,24)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3F6C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1,37 </w:t>
            </w:r>
          </w:p>
          <w:p w14:paraId="659E759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(1,25-1,50)</w:t>
            </w:r>
          </w:p>
        </w:tc>
      </w:tr>
      <w:tr w:rsidR="00D30428" w:rsidRPr="00FC7A8F" w14:paraId="3AB87F38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7E64C845" w14:textId="545363FE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IJ</w:t>
            </w:r>
            <w:r w:rsidR="00D9109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s</w:t>
            </w: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selland</w:t>
            </w:r>
          </w:p>
          <w:p w14:paraId="7B640C61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BD54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0,88</w:t>
            </w:r>
          </w:p>
          <w:p w14:paraId="3A710DB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(0,75-1,04)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8A71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1,56 </w:t>
            </w:r>
          </w:p>
          <w:p w14:paraId="189EBCE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(1,39-1,75)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1AF7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1,03 </w:t>
            </w:r>
          </w:p>
          <w:p w14:paraId="4D74BE3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(0,81-1,29)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161D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1,39</w:t>
            </w:r>
          </w:p>
          <w:p w14:paraId="3A02B77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(1,23-1,57)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4311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1,03</w:t>
            </w:r>
          </w:p>
          <w:p w14:paraId="741BD3F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(0,89-1,19)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F5C5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1,35 </w:t>
            </w:r>
          </w:p>
          <w:p w14:paraId="7EA60C4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(1,21-1,51)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30DF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  <w:p w14:paraId="18AB798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(0,87-1,14)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0E2E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1,42 </w:t>
            </w:r>
          </w:p>
          <w:p w14:paraId="70ED11E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(1,27-1,58)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5ADC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  <w:p w14:paraId="0D788EB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(0,89-1,12)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82A7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1,40</w:t>
            </w:r>
          </w:p>
          <w:p w14:paraId="0552209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(1,26-1,56)</w:t>
            </w:r>
          </w:p>
        </w:tc>
      </w:tr>
      <w:tr w:rsidR="00D30428" w:rsidRPr="00FC7A8F" w14:paraId="1A6057F6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52F55CB0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Hollands Noorden</w:t>
            </w:r>
          </w:p>
          <w:p w14:paraId="29F1A182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DBC5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1,02</w:t>
            </w:r>
          </w:p>
          <w:p w14:paraId="30BF0D5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(0,88-1,19)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014E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1,70</w:t>
            </w:r>
          </w:p>
          <w:p w14:paraId="62DFC32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(1,55-1,87)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DAC9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1,22 </w:t>
            </w:r>
          </w:p>
          <w:p w14:paraId="67E21FD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(0,98-1,53)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DAF1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1,74 </w:t>
            </w:r>
          </w:p>
          <w:p w14:paraId="0163C41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(1,58-1,92)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6E7B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1,14</w:t>
            </w:r>
          </w:p>
          <w:p w14:paraId="65D55D1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(0,94-1,39)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1CE9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1,65 </w:t>
            </w:r>
          </w:p>
          <w:p w14:paraId="543E70E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(1,51-1,81)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D70A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1,19 </w:t>
            </w:r>
          </w:p>
          <w:p w14:paraId="3956CB3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(0,92-1,54)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F119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1,64</w:t>
            </w:r>
          </w:p>
          <w:p w14:paraId="2A11A29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(1,50-1,8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68C0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1,11 </w:t>
            </w:r>
          </w:p>
          <w:p w14:paraId="07871CA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(0,94-1,32)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3BF6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1,62</w:t>
            </w:r>
          </w:p>
          <w:p w14:paraId="3EB3FF9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(1,48-1,77)</w:t>
            </w:r>
          </w:p>
        </w:tc>
      </w:tr>
      <w:tr w:rsidR="00D30428" w:rsidRPr="00FC7A8F" w14:paraId="559D510E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7D1B3CA0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Hollands Midden</w:t>
            </w:r>
          </w:p>
          <w:p w14:paraId="18F1B22D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D192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0,99</w:t>
            </w:r>
          </w:p>
          <w:p w14:paraId="27C9C3F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(0,82-1,19)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0487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1,45</w:t>
            </w:r>
          </w:p>
          <w:p w14:paraId="2899576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(1,32-1,59)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BA1A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1,05 </w:t>
            </w:r>
          </w:p>
          <w:p w14:paraId="423659B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(0,89-1,24)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CA29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1,32 </w:t>
            </w:r>
          </w:p>
          <w:p w14:paraId="77963DE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(1,21-1,45)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229A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1,06</w:t>
            </w:r>
          </w:p>
          <w:p w14:paraId="6E94B80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(0,94-1,21)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4752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1,27 </w:t>
            </w:r>
          </w:p>
          <w:p w14:paraId="5AF025C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(1,16-1,38)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6026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0,98 </w:t>
            </w:r>
          </w:p>
          <w:p w14:paraId="17F6413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(0,89-1,09)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FDB9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1,34</w:t>
            </w:r>
          </w:p>
          <w:p w14:paraId="100884E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(1,23-1,46)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E6EB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0,99 </w:t>
            </w:r>
          </w:p>
          <w:p w14:paraId="3D4A97E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(0,91-1,09)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1896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1,32</w:t>
            </w:r>
          </w:p>
          <w:p w14:paraId="42F1E9A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(1,22-1,44)</w:t>
            </w:r>
          </w:p>
        </w:tc>
      </w:tr>
      <w:tr w:rsidR="00D30428" w:rsidRPr="00FC7A8F" w14:paraId="4C65E6C5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0F3B786E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Hart voor Brabant</w:t>
            </w:r>
          </w:p>
          <w:p w14:paraId="7787CE7A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9193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0,97</w:t>
            </w:r>
          </w:p>
          <w:p w14:paraId="6818B58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(0,84-1,12)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913D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1,34</w:t>
            </w:r>
          </w:p>
          <w:p w14:paraId="6C7B45D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(1,22-1,47)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268E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1,06</w:t>
            </w:r>
          </w:p>
          <w:p w14:paraId="38EF10B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(0,89-1,25)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0985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1,28 </w:t>
            </w:r>
          </w:p>
          <w:p w14:paraId="02C212D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(1,16-1,40)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A4B0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1,03</w:t>
            </w:r>
          </w:p>
          <w:p w14:paraId="24FE165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(0,90-1,18)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C695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1,26</w:t>
            </w:r>
          </w:p>
          <w:p w14:paraId="6B52F97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(1,15-1,37)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A0F0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1,08 </w:t>
            </w:r>
          </w:p>
          <w:p w14:paraId="736002B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(0,97-1,19)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531F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1,22 </w:t>
            </w:r>
          </w:p>
          <w:p w14:paraId="706BE5D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(1,12-1,33)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E548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1,06</w:t>
            </w:r>
          </w:p>
          <w:p w14:paraId="1BDCD79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(0,96-1,16)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6B58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1,22 </w:t>
            </w:r>
          </w:p>
          <w:p w14:paraId="6DAE224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(1,12-1,33)</w:t>
            </w:r>
          </w:p>
        </w:tc>
      </w:tr>
      <w:tr w:rsidR="00D30428" w:rsidRPr="00FC7A8F" w14:paraId="32F4EB2C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7C52F066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Haaglanden</w:t>
            </w:r>
          </w:p>
          <w:p w14:paraId="14DD7B48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F474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0,95 </w:t>
            </w:r>
          </w:p>
          <w:p w14:paraId="1DEF667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(0,85-1,06)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B732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1,26</w:t>
            </w:r>
          </w:p>
          <w:p w14:paraId="77BD32F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(1,13-1,39)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86C5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1,06</w:t>
            </w:r>
          </w:p>
          <w:p w14:paraId="4B4049C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(0,93-1,21)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A1AE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1,16 </w:t>
            </w:r>
          </w:p>
          <w:p w14:paraId="27C7B73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(1,04-1,28)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C669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1,13 </w:t>
            </w:r>
          </w:p>
          <w:p w14:paraId="4389604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(0,99-1,28)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ED24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1,13</w:t>
            </w:r>
          </w:p>
          <w:p w14:paraId="6D15521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(1,02-1,24)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A4E6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1,01 </w:t>
            </w:r>
          </w:p>
          <w:p w14:paraId="4E9FE6B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(0,93-1,10)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2037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1,16</w:t>
            </w:r>
          </w:p>
          <w:p w14:paraId="362CE7E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(1,06-1,28)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8FDF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1,04 </w:t>
            </w:r>
          </w:p>
          <w:p w14:paraId="00C44C1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(0,96-1,13)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7FA5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1,16 </w:t>
            </w:r>
          </w:p>
          <w:p w14:paraId="183B388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(1,05-1,27)</w:t>
            </w:r>
          </w:p>
        </w:tc>
      </w:tr>
      <w:tr w:rsidR="00D30428" w:rsidRPr="00FC7A8F" w14:paraId="5A7F54EB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78EEB3CE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Groningen</w:t>
            </w:r>
          </w:p>
          <w:p w14:paraId="7874DA6C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C535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0,91 </w:t>
            </w:r>
          </w:p>
          <w:p w14:paraId="46466FB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(0,82-1,00)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9DA3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1,53</w:t>
            </w:r>
          </w:p>
          <w:p w14:paraId="2176268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(1,38-1,70)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11F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  <w:p w14:paraId="66681EA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(0,86-1,16)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CB20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1,37</w:t>
            </w:r>
          </w:p>
          <w:p w14:paraId="3BF77E3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(1,23-1,52)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176C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1,05 </w:t>
            </w:r>
          </w:p>
          <w:p w14:paraId="532724C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(0,93-1,18)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B011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1,32</w:t>
            </w:r>
          </w:p>
          <w:p w14:paraId="6425D9E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(1,20-1,46)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520C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0,98</w:t>
            </w:r>
          </w:p>
          <w:p w14:paraId="7A672C0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(0,89-1,08)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23D6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1,39 </w:t>
            </w:r>
          </w:p>
          <w:p w14:paraId="4DC9648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(1,26-1,53)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1F13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  <w:p w14:paraId="2B2FE64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(0,92-1,1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32CE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1,38 </w:t>
            </w:r>
          </w:p>
          <w:p w14:paraId="79FF843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(1,25-1,52)</w:t>
            </w:r>
          </w:p>
        </w:tc>
      </w:tr>
      <w:tr w:rsidR="00D30428" w:rsidRPr="00FC7A8F" w14:paraId="25E1236A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E9A4CB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Gooi en Vechtstreek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3EF6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1,20</w:t>
            </w:r>
          </w:p>
          <w:p w14:paraId="23E39B8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(0,81-1,76)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27FD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1,45 </w:t>
            </w:r>
          </w:p>
          <w:p w14:paraId="3F7ED68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(1,26-1,66)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91C9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1,41 </w:t>
            </w:r>
          </w:p>
          <w:p w14:paraId="12CB7A8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(0,81-2,47)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7FEE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  <w:p w14:paraId="5069F14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(1,27-1,67)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A0E1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1,19 </w:t>
            </w:r>
          </w:p>
          <w:p w14:paraId="18DAF49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(0,88-1,63)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5870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1,36</w:t>
            </w:r>
          </w:p>
          <w:p w14:paraId="5A7A6A1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(1,20-1,53)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4DDE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1,17 </w:t>
            </w:r>
          </w:p>
          <w:p w14:paraId="5E02CAA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(0,84-1,62)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6392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1,32</w:t>
            </w:r>
          </w:p>
          <w:p w14:paraId="516C1D2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(1,17-1,49)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76F0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1,12 </w:t>
            </w:r>
          </w:p>
          <w:p w14:paraId="215A73A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(0,86-1,45)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36B9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1,30</w:t>
            </w:r>
          </w:p>
          <w:p w14:paraId="52125F5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(1,15-1,47)</w:t>
            </w:r>
          </w:p>
        </w:tc>
      </w:tr>
      <w:tr w:rsidR="00D30428" w:rsidRPr="00FC7A8F" w14:paraId="78607FFC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9186EED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Gelderland-Zuid</w:t>
            </w:r>
          </w:p>
          <w:p w14:paraId="496456A2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C6B3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0,99</w:t>
            </w:r>
          </w:p>
          <w:p w14:paraId="5989886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(0,88-1,11)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1A69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1,53 </w:t>
            </w:r>
          </w:p>
          <w:p w14:paraId="4DA0AEE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(1,39-1,69)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352D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1,11 </w:t>
            </w:r>
          </w:p>
          <w:p w14:paraId="056D403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(0,96-1,28)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6715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1,38 </w:t>
            </w:r>
          </w:p>
          <w:p w14:paraId="68765F1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(1,25-1,53)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A91F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1,14</w:t>
            </w:r>
          </w:p>
          <w:p w14:paraId="1C2F0C7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(1,00-1,30)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F347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1,33 </w:t>
            </w:r>
          </w:p>
          <w:p w14:paraId="008C61E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(1,20-1,46)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5400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1,07 </w:t>
            </w:r>
          </w:p>
          <w:p w14:paraId="0CC6F7B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(0,97-1,18)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AB17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1,33 </w:t>
            </w:r>
          </w:p>
          <w:p w14:paraId="4315F87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(1,21-1,46)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A604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1,09 </w:t>
            </w:r>
          </w:p>
          <w:p w14:paraId="067D26B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(0,99-1,20)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4066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1,32 </w:t>
            </w:r>
          </w:p>
          <w:p w14:paraId="6EB6DD9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-1,45)</w:t>
            </w:r>
          </w:p>
        </w:tc>
      </w:tr>
      <w:tr w:rsidR="00D30428" w:rsidRPr="00FC7A8F" w14:paraId="0B865F7D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291AF057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Gelderland-Midden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314F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0,97</w:t>
            </w:r>
          </w:p>
          <w:p w14:paraId="04C74B8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(0,84-1,11)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8413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1,51 </w:t>
            </w:r>
          </w:p>
          <w:p w14:paraId="0DD9F0E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(1,34-1,70)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E02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0,98 </w:t>
            </w:r>
          </w:p>
          <w:p w14:paraId="3F75E7A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(0,87-1,12)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5919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1,39</w:t>
            </w:r>
          </w:p>
          <w:p w14:paraId="6CF035F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(1,23-1,57)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2F6D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1,04</w:t>
            </w:r>
          </w:p>
          <w:p w14:paraId="47D51D5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(0,91-1,19)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2FD5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1,34 </w:t>
            </w:r>
          </w:p>
          <w:p w14:paraId="1A4D42E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(1,19-1,50)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B708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0,97</w:t>
            </w:r>
          </w:p>
          <w:p w14:paraId="4EE8CD2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(0,89-1,06)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2158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1,40</w:t>
            </w:r>
          </w:p>
          <w:p w14:paraId="54D17C4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(1,25-1,57)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A1A5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0,98 </w:t>
            </w:r>
          </w:p>
          <w:p w14:paraId="49F083C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(0,89-1,08)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CF1F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1,38</w:t>
            </w:r>
          </w:p>
          <w:p w14:paraId="44DA734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(1,24-1,55)</w:t>
            </w:r>
          </w:p>
        </w:tc>
      </w:tr>
      <w:tr w:rsidR="00D30428" w:rsidRPr="00FC7A8F" w14:paraId="2F400C93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3D0A0452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Friesland</w:t>
            </w:r>
          </w:p>
          <w:p w14:paraId="44548353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ED03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  <w:p w14:paraId="79C65EE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(0,86-1,17)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412F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1,38</w:t>
            </w:r>
          </w:p>
          <w:p w14:paraId="4AC7A2F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(1,25-1,53)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3710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1,05</w:t>
            </w:r>
          </w:p>
          <w:p w14:paraId="4FD5476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(0,88-1,25)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13D6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1,41</w:t>
            </w:r>
          </w:p>
          <w:p w14:paraId="4A3D12A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(1,27-1,56)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144A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1,10</w:t>
            </w:r>
          </w:p>
          <w:p w14:paraId="5FB4303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(0,95-1,27)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A442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1,34</w:t>
            </w:r>
          </w:p>
          <w:p w14:paraId="0505A9B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(1,21-1,47)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DB77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1,03</w:t>
            </w:r>
          </w:p>
          <w:p w14:paraId="51850B9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(0,92-1,15)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B00F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1,35 </w:t>
            </w:r>
          </w:p>
          <w:p w14:paraId="3EFFE9E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(1,23-1,48)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D205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1,05</w:t>
            </w:r>
          </w:p>
          <w:p w14:paraId="448F09F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(0,94-1,17)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D361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1,33</w:t>
            </w:r>
          </w:p>
          <w:p w14:paraId="649124D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1,21-1,46)</w:t>
            </w:r>
          </w:p>
        </w:tc>
      </w:tr>
      <w:tr w:rsidR="00D30428" w:rsidRPr="00FC7A8F" w14:paraId="54DA8BEC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72F3885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Flevoland</w:t>
            </w:r>
          </w:p>
          <w:p w14:paraId="79982D57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0597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0,97 </w:t>
            </w:r>
          </w:p>
          <w:p w14:paraId="3444213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(0,77-1,23)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9FFD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1,31</w:t>
            </w:r>
          </w:p>
          <w:p w14:paraId="5E978C1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(1,05-1,64)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5B9F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1,14</w:t>
            </w:r>
          </w:p>
          <w:p w14:paraId="661C761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(0,86-1,51)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A910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1,16 </w:t>
            </w:r>
          </w:p>
          <w:p w14:paraId="7DCB1A2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(0,92-1,47)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81FC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1,20</w:t>
            </w:r>
          </w:p>
          <w:p w14:paraId="79A77FE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(0,85-1,68)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3FD0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1,14 </w:t>
            </w:r>
          </w:p>
          <w:p w14:paraId="2A6E72C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(0,92-1,41)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5D41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1,07</w:t>
            </w:r>
          </w:p>
          <w:p w14:paraId="2E1779F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(0,89-1,27)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E9DE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1,18</w:t>
            </w:r>
          </w:p>
          <w:p w14:paraId="26EC37A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(0,95-1,45)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EE25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1,08 </w:t>
            </w:r>
          </w:p>
          <w:p w14:paraId="6EDF29E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(0,89-1,32)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7897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1,17 </w:t>
            </w:r>
          </w:p>
          <w:p w14:paraId="734262F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(0,95-1,43)</w:t>
            </w:r>
          </w:p>
        </w:tc>
      </w:tr>
      <w:tr w:rsidR="00D30428" w:rsidRPr="00FC7A8F" w14:paraId="5B1808EB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5F36BB84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Drenthe</w:t>
            </w:r>
          </w:p>
          <w:p w14:paraId="51C4AE8A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8BA1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0,90</w:t>
            </w:r>
          </w:p>
          <w:p w14:paraId="29B751D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(0,75-1,08)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C081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1,21</w:t>
            </w:r>
          </w:p>
          <w:p w14:paraId="465E3A6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(1,05-1,39)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412F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0,97</w:t>
            </w:r>
          </w:p>
          <w:p w14:paraId="5989078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(0,76-1,23)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3299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1,27 </w:t>
            </w:r>
          </w:p>
          <w:p w14:paraId="238FC51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(1,09-1,47)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8325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1,03</w:t>
            </w:r>
          </w:p>
          <w:p w14:paraId="4D00BFB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(0,87-1,22)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70C6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1,21</w:t>
            </w:r>
          </w:p>
          <w:p w14:paraId="5F344F4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(1,05-1,39)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1E13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  <w:p w14:paraId="32B9919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(0,87-1,15)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3E21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1,23 </w:t>
            </w:r>
          </w:p>
          <w:p w14:paraId="59D6679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(1,08-1,40)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0419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1,03 </w:t>
            </w:r>
          </w:p>
          <w:p w14:paraId="4EF18A8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(0,91-1,17)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D731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1,21</w:t>
            </w:r>
          </w:p>
          <w:p w14:paraId="5314AC0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(1,06-1,38)</w:t>
            </w:r>
          </w:p>
        </w:tc>
      </w:tr>
      <w:tr w:rsidR="00D30428" w:rsidRPr="00FC7A8F" w14:paraId="6763BD8D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AF5B0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Brabant-Zuidoost</w:t>
            </w:r>
          </w:p>
          <w:p w14:paraId="5950445E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BA56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0,90</w:t>
            </w:r>
          </w:p>
          <w:p w14:paraId="11E5902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(0,82-0,98)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6F38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1,34 </w:t>
            </w:r>
          </w:p>
          <w:p w14:paraId="0748EB4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(1,21-1,47)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6612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0,95</w:t>
            </w:r>
          </w:p>
          <w:p w14:paraId="3F79D9A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(0,85-1,07)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FB64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1,28</w:t>
            </w:r>
          </w:p>
          <w:p w14:paraId="4A1FCC9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(1,16-1,41)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92CD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0,99 </w:t>
            </w:r>
          </w:p>
          <w:p w14:paraId="323A792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(0,87-1,12)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7358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1,29 </w:t>
            </w:r>
          </w:p>
          <w:p w14:paraId="2EDD136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(1,17-1,41)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EE37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1,02 </w:t>
            </w:r>
          </w:p>
          <w:p w14:paraId="71A9F04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(0,94-1,12)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4955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1,21 </w:t>
            </w:r>
          </w:p>
          <w:p w14:paraId="5690E1B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(1,11-1,33)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050E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1,03 </w:t>
            </w:r>
          </w:p>
          <w:p w14:paraId="4B9B4C9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(0,92-1,14)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6CF1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1,24 </w:t>
            </w:r>
          </w:p>
          <w:p w14:paraId="0ED39E1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(1,13-1,35)</w:t>
            </w:r>
          </w:p>
        </w:tc>
      </w:tr>
      <w:tr w:rsidR="00D30428" w:rsidRPr="00FC7A8F" w14:paraId="37F9E713" w14:textId="77777777" w:rsidTr="00E82F1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BC015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Amsterdam</w:t>
            </w:r>
          </w:p>
          <w:p w14:paraId="58B4DB1E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46E08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1,26</w:t>
            </w:r>
          </w:p>
          <w:p w14:paraId="13211BC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(1,07-1,48)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3253C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1,78</w:t>
            </w:r>
          </w:p>
          <w:p w14:paraId="3DC456D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-1,97)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3C79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1,33</w:t>
            </w:r>
          </w:p>
          <w:p w14:paraId="334C33F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(1,12-1,59)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722AE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1,44</w:t>
            </w:r>
          </w:p>
          <w:p w14:paraId="6FE3AA4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(1,29-1,60)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08CDB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1,46 </w:t>
            </w:r>
          </w:p>
          <w:p w14:paraId="48C8066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(1,21-1,76)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AA3DA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1,35 </w:t>
            </w:r>
          </w:p>
          <w:p w14:paraId="6A0B741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(1,22-1,50)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1D3C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1,24 </w:t>
            </w:r>
          </w:p>
          <w:p w14:paraId="2DD633F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(1,07-1,44)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9446D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1,34 </w:t>
            </w:r>
          </w:p>
          <w:p w14:paraId="0C6DDA0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(1,22-1,48)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5316E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1,30 </w:t>
            </w:r>
          </w:p>
          <w:p w14:paraId="27A2E1F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(1,12-1,51)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32A7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1,32 </w:t>
            </w:r>
          </w:p>
          <w:p w14:paraId="1041663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(1,20-1,46)</w:t>
            </w:r>
          </w:p>
        </w:tc>
      </w:tr>
    </w:tbl>
    <w:p w14:paraId="6A837C27" w14:textId="0922A11E" w:rsidR="00D30428" w:rsidRDefault="00D30428" w:rsidP="00AB284D">
      <w:pPr>
        <w:rPr>
          <w:rFonts w:ascii="Times New Roman" w:hAnsi="Times New Roman" w:cs="Times New Roman"/>
          <w:sz w:val="20"/>
          <w:szCs w:val="20"/>
        </w:rPr>
      </w:pPr>
    </w:p>
    <w:p w14:paraId="108BADE1" w14:textId="599A4A22" w:rsidR="00D30428" w:rsidRDefault="00D30428" w:rsidP="00AB284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Onopgemaaktetabel2"/>
        <w:tblpPr w:leftFromText="180" w:rightFromText="180" w:vertAnchor="page" w:horzAnchor="margin" w:tblpXSpec="center" w:tblpY="641"/>
        <w:tblW w:w="14411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764"/>
        <w:gridCol w:w="1358"/>
        <w:gridCol w:w="1273"/>
        <w:gridCol w:w="1275"/>
        <w:gridCol w:w="1276"/>
        <w:gridCol w:w="1276"/>
        <w:gridCol w:w="1154"/>
        <w:gridCol w:w="1256"/>
        <w:gridCol w:w="1134"/>
        <w:gridCol w:w="1281"/>
        <w:gridCol w:w="1358"/>
        <w:gridCol w:w="6"/>
      </w:tblGrid>
      <w:tr w:rsidR="00D30428" w14:paraId="4D0668B7" w14:textId="77777777" w:rsidTr="00E82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1" w:type="dxa"/>
            <w:gridSpan w:val="12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6BA8FD32" w14:textId="77777777" w:rsidR="00D30428" w:rsidRDefault="00D30428" w:rsidP="00E82F1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 xml:space="preserve">Vervolg Tabel A6. </w:t>
            </w:r>
          </w:p>
        </w:tc>
      </w:tr>
      <w:tr w:rsidR="00D30428" w:rsidRPr="00E45CC0" w14:paraId="248E72C2" w14:textId="77777777" w:rsidTr="00E82F15">
        <w:trPr>
          <w:gridAfter w:val="1"/>
          <w:wAfter w:w="6" w:type="dxa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EC1092" w14:textId="77777777" w:rsidR="00D30428" w:rsidRPr="00E45CC0" w:rsidRDefault="00D30428" w:rsidP="00E82F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nl-NL"/>
              </w:rPr>
              <w:t xml:space="preserve">IRR (95%CI)  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46D95" w14:textId="77777777" w:rsidR="00D30428" w:rsidRPr="00E45CC0" w:rsidRDefault="00D30428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  <w:t>Model 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CBDFB" w14:textId="77777777" w:rsidR="00D30428" w:rsidRPr="00E45CC0" w:rsidRDefault="00D30428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  <w:t>Model 5a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0F948" w14:textId="77777777" w:rsidR="00D30428" w:rsidRPr="00E45CC0" w:rsidRDefault="00D30428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  <w:t>Model 5b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83AB7" w14:textId="77777777" w:rsidR="00D30428" w:rsidRPr="00E45CC0" w:rsidRDefault="00D30428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  <w:t>Model 5c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1462F" w14:textId="77777777" w:rsidR="00D30428" w:rsidRPr="00E45CC0" w:rsidRDefault="00D30428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  <w:t>Model 6</w:t>
            </w:r>
          </w:p>
        </w:tc>
      </w:tr>
      <w:tr w:rsidR="00D30428" w:rsidRPr="00E45CC0" w14:paraId="7FD0558B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07D555B8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63422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AD05A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Infl.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7B18E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3A2E0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Infl.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C42D1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C24CA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Infl.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C438F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8872F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Infl.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705CC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60FFE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Infl.</w:t>
            </w:r>
          </w:p>
        </w:tc>
      </w:tr>
      <w:tr w:rsidR="00D30428" w:rsidRPr="00E45CC0" w14:paraId="1D98FBF8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766EA044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Zuid-Limburg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74AC4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BF0A1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B4FDF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3C965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2080C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BA4D5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F2525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0C4E6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E77D6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7FCC5" w14:textId="77777777" w:rsidR="00D30428" w:rsidRPr="00E45CC0" w:rsidRDefault="00D30428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</w:tr>
      <w:tr w:rsidR="00D30428" w:rsidRPr="00E45CC0" w14:paraId="6FAAABF6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110720E1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Zuid-Holland-Zuid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50BA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1,20</w:t>
            </w:r>
          </w:p>
          <w:p w14:paraId="601D4DE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(1,04-1,38)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1716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1,09 </w:t>
            </w:r>
          </w:p>
          <w:p w14:paraId="6CA84CE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(0,97-1,22)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AA3D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1,20</w:t>
            </w:r>
          </w:p>
          <w:p w14:paraId="3A8B4C7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(1,04-1,38)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0316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1,09 </w:t>
            </w:r>
          </w:p>
          <w:p w14:paraId="5B74895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(0,97-1,23)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5ED0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1,20</w:t>
            </w:r>
          </w:p>
          <w:p w14:paraId="642218C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(1,04-1,38)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C7258" w14:textId="77777777" w:rsidR="00D30428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1,09 </w:t>
            </w:r>
          </w:p>
          <w:p w14:paraId="5D5B3F5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(0,97-1,23)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786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1,19 </w:t>
            </w:r>
          </w:p>
          <w:p w14:paraId="1109C1F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(1,04-1,35)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1E8B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1,09 </w:t>
            </w:r>
          </w:p>
          <w:p w14:paraId="4D293D6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(0,97-1,22)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53D2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1,19</w:t>
            </w:r>
          </w:p>
          <w:p w14:paraId="29A71B5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(1,04-1,36)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0B83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1,10</w:t>
            </w:r>
          </w:p>
          <w:p w14:paraId="0437E72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(0,98-1,23)</w:t>
            </w:r>
          </w:p>
        </w:tc>
      </w:tr>
      <w:tr w:rsidR="00D30428" w:rsidRPr="00E45CC0" w14:paraId="045ED429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0193E772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Zeeland</w:t>
            </w:r>
          </w:p>
          <w:p w14:paraId="2222A342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DE03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1,30</w:t>
            </w:r>
          </w:p>
          <w:p w14:paraId="4BEF56A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(0,93-1,83)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C8E3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1,13</w:t>
            </w:r>
          </w:p>
          <w:p w14:paraId="2347A21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(1,01-1,27)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2910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1,32</w:t>
            </w:r>
          </w:p>
          <w:p w14:paraId="5F23256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(0,94-1,85)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F4C3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1,12</w:t>
            </w:r>
          </w:p>
          <w:p w14:paraId="7CFBCBB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(1,00-1,26)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347B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1,30</w:t>
            </w:r>
          </w:p>
          <w:p w14:paraId="78A2B9F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(0,93-1,82)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49F4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1,13</w:t>
            </w:r>
          </w:p>
          <w:p w14:paraId="331E63B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(1,01-1,27)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555C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1,29 </w:t>
            </w:r>
          </w:p>
          <w:p w14:paraId="0C18806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(0,92-1,81)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2790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1,13 </w:t>
            </w:r>
          </w:p>
          <w:p w14:paraId="30E9252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(1,01-1,27)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34AC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1,31 </w:t>
            </w:r>
          </w:p>
          <w:p w14:paraId="5F9930B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(0,93-1,84)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F277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1,12</w:t>
            </w:r>
          </w:p>
          <w:p w14:paraId="7BC9B62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(1,00-1,26)</w:t>
            </w:r>
          </w:p>
        </w:tc>
      </w:tr>
      <w:tr w:rsidR="00D30428" w:rsidRPr="00E45CC0" w14:paraId="3ABC9A5E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44FDED74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Zaanstreek-Waterland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B5CB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1,22 </w:t>
            </w:r>
          </w:p>
          <w:p w14:paraId="6970058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(0,98-1,51)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12FB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1,30</w:t>
            </w:r>
          </w:p>
          <w:p w14:paraId="21DF416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(1,18-1,43)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C53A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1,22</w:t>
            </w:r>
          </w:p>
          <w:p w14:paraId="7B80E0B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(0,99-1,51)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A94A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1,30</w:t>
            </w:r>
          </w:p>
          <w:p w14:paraId="54662E1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(1,18-1,43)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2737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1,22 </w:t>
            </w:r>
          </w:p>
          <w:p w14:paraId="4C14203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(0,98-1,51)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4367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1,31 </w:t>
            </w:r>
          </w:p>
          <w:p w14:paraId="774B642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(1,19-1,44)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EFB7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1,22 </w:t>
            </w:r>
          </w:p>
          <w:p w14:paraId="4B1224C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(0,98-1,53)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AB02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1,30</w:t>
            </w:r>
          </w:p>
          <w:p w14:paraId="24E3ABC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(1,18-1,43)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2615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1,22</w:t>
            </w:r>
          </w:p>
          <w:p w14:paraId="069E05B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(0,98-1,51)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E7B5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1,31 </w:t>
            </w:r>
          </w:p>
          <w:p w14:paraId="18DEE9D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(1,19-1,44)</w:t>
            </w:r>
          </w:p>
        </w:tc>
      </w:tr>
      <w:tr w:rsidR="00D30428" w:rsidRPr="00E45CC0" w14:paraId="4B693897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707ADEC3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West-Brabant</w:t>
            </w:r>
          </w:p>
          <w:p w14:paraId="34C0DE25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6FC4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1,18 </w:t>
            </w:r>
          </w:p>
          <w:p w14:paraId="1AD9B4B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(1,05-1,34)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5D64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1,08</w:t>
            </w:r>
          </w:p>
          <w:p w14:paraId="6E2A0B7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(0,98-1,19)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63AA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1,20</w:t>
            </w:r>
          </w:p>
          <w:p w14:paraId="3006017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(1,06-1,35)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2634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1,08 </w:t>
            </w:r>
          </w:p>
          <w:p w14:paraId="4C56A39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(0,97-1,19)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E656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1,18 </w:t>
            </w:r>
          </w:p>
          <w:p w14:paraId="33158EF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(1,05-1,34)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B66E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1,08</w:t>
            </w:r>
          </w:p>
          <w:p w14:paraId="7F48D5A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(0,98-1,19)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9916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1,18 </w:t>
            </w:r>
          </w:p>
          <w:p w14:paraId="438B201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(1,04-1,33)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BC54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1,08 </w:t>
            </w:r>
          </w:p>
          <w:p w14:paraId="1AAB752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(0,98-1,19)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B376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1,19</w:t>
            </w:r>
          </w:p>
          <w:p w14:paraId="2F4883F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(1,05-1,34)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C758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1,08</w:t>
            </w:r>
          </w:p>
          <w:p w14:paraId="6F347B4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(0,98-1,19)</w:t>
            </w:r>
          </w:p>
        </w:tc>
      </w:tr>
      <w:tr w:rsidR="00D30428" w:rsidRPr="00E45CC0" w14:paraId="2F75F086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1EACD9E4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Utrecht</w:t>
            </w:r>
          </w:p>
          <w:p w14:paraId="682FBBEB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91A2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1,06</w:t>
            </w:r>
          </w:p>
          <w:p w14:paraId="317C7C8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(0,97-1,15)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2B37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1,32 </w:t>
            </w:r>
          </w:p>
          <w:p w14:paraId="3B6AD2D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(1,22-1,42)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64A7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1,07 </w:t>
            </w:r>
          </w:p>
          <w:p w14:paraId="34033CA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(0,98-1,16)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9A2F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1,31</w:t>
            </w:r>
          </w:p>
          <w:p w14:paraId="6D2D933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(1,21-1,41)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60C9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1,06 </w:t>
            </w:r>
          </w:p>
          <w:p w14:paraId="33CD9B5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(0,97-1,15)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DA2C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1,32 </w:t>
            </w:r>
          </w:p>
          <w:p w14:paraId="78E9EF3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(1,23-1,43)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B5C9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1,05 </w:t>
            </w:r>
          </w:p>
          <w:p w14:paraId="1A6AC7B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(0,97-1,14)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CBBA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1,32 </w:t>
            </w:r>
          </w:p>
          <w:p w14:paraId="0537DF6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(1,22-1,42)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1E47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1,06 </w:t>
            </w:r>
          </w:p>
          <w:p w14:paraId="512724C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(0,97-1,15)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A442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1,32 </w:t>
            </w:r>
          </w:p>
          <w:p w14:paraId="35D4600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(1,22-1,42)</w:t>
            </w:r>
          </w:p>
        </w:tc>
      </w:tr>
      <w:tr w:rsidR="00D30428" w:rsidRPr="00E45CC0" w14:paraId="7F6100C5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5A990CAF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Twente</w:t>
            </w:r>
          </w:p>
          <w:p w14:paraId="3C8884C5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425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0,98 </w:t>
            </w:r>
          </w:p>
          <w:p w14:paraId="0DAF2BF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(0,90-1,06)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5827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1,24 </w:t>
            </w:r>
          </w:p>
          <w:p w14:paraId="63DAAE6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(1,12-1,38)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16E7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0,99</w:t>
            </w:r>
          </w:p>
          <w:p w14:paraId="4FD7F59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(0,91-1,07)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68A3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1,25</w:t>
            </w:r>
          </w:p>
          <w:p w14:paraId="4F201A7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(1,13-1,38)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44EE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0,98</w:t>
            </w:r>
          </w:p>
          <w:p w14:paraId="4374B21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(0,90-1,06)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FF31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1,25 </w:t>
            </w:r>
          </w:p>
          <w:p w14:paraId="207DAD0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(1,13-1,39)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46A3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0,98</w:t>
            </w:r>
          </w:p>
          <w:p w14:paraId="774BBD6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(0,90-1,06)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E418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1,24 </w:t>
            </w:r>
          </w:p>
          <w:p w14:paraId="4B14D6E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(1,12-1,38)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4FCE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0,98</w:t>
            </w:r>
          </w:p>
          <w:p w14:paraId="7DE6674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(0,91-1,06)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6094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1,26 </w:t>
            </w:r>
          </w:p>
          <w:p w14:paraId="676DEE6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(1,13-1,39)</w:t>
            </w:r>
          </w:p>
        </w:tc>
      </w:tr>
      <w:tr w:rsidR="00D30428" w:rsidRPr="00E45CC0" w14:paraId="6B57C0CC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47678DB6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Rotterdam-Rijnmond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45A9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1,20</w:t>
            </w:r>
          </w:p>
          <w:p w14:paraId="2404BDD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(1,09-1,32)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35FD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1,15</w:t>
            </w:r>
          </w:p>
          <w:p w14:paraId="67B044D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(1,06-1,25)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E03D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1,21</w:t>
            </w:r>
          </w:p>
          <w:p w14:paraId="7BF5FBC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(1,09-1,33)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84B9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1,16</w:t>
            </w:r>
          </w:p>
          <w:p w14:paraId="6D07F0E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(1,07-1,26)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10DE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1,20</w:t>
            </w:r>
          </w:p>
          <w:p w14:paraId="777038C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(1,09-1,32)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00C6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1,16 </w:t>
            </w:r>
          </w:p>
          <w:p w14:paraId="5F28B60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(1,06-1,25)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C89A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1,20</w:t>
            </w:r>
          </w:p>
          <w:p w14:paraId="229AAF3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(1,09-1,32)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0335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1,15</w:t>
            </w:r>
          </w:p>
          <w:p w14:paraId="70FD3A3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(1,06-1,25)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FF62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1,20</w:t>
            </w:r>
          </w:p>
          <w:p w14:paraId="2282EE7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(1,09-1,32)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2285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1,16</w:t>
            </w:r>
          </w:p>
          <w:p w14:paraId="31D2496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(1,07-1,26)</w:t>
            </w:r>
          </w:p>
        </w:tc>
      </w:tr>
      <w:tr w:rsidR="00D30428" w:rsidRPr="00E45CC0" w14:paraId="43C5EC10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208C4906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Noord- Oost- Gelderland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A28D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1,13</w:t>
            </w:r>
          </w:p>
          <w:p w14:paraId="0C5DD31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(0,97-1,32)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8E7E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1,37 </w:t>
            </w:r>
          </w:p>
          <w:p w14:paraId="6765B07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(1,25-1,50)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F580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1,14</w:t>
            </w:r>
          </w:p>
          <w:p w14:paraId="0A5141D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(0,98-1,33)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69BA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1,38</w:t>
            </w:r>
          </w:p>
          <w:p w14:paraId="179E66B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(1,26-1,51)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7E09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1,13</w:t>
            </w:r>
          </w:p>
          <w:p w14:paraId="1ECFAD5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(0,97-1,32)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A9E9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1,38 </w:t>
            </w:r>
          </w:p>
          <w:p w14:paraId="03E26CC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(1,26-1,51)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4066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1,13</w:t>
            </w:r>
          </w:p>
          <w:p w14:paraId="1E267DC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(0,97-1,31)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4056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1,37</w:t>
            </w:r>
          </w:p>
          <w:p w14:paraId="263FE62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(1,25-1,50)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E618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1,13</w:t>
            </w:r>
          </w:p>
          <w:p w14:paraId="31A06AA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(0,97-1,31)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921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1,39 </w:t>
            </w:r>
          </w:p>
          <w:p w14:paraId="3FD75AD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(1,27-1,51)</w:t>
            </w:r>
          </w:p>
        </w:tc>
      </w:tr>
      <w:tr w:rsidR="00D30428" w:rsidRPr="00E45CC0" w14:paraId="03A82B9B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1AFDED7E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Limburg-Noord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CBFC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0,98 </w:t>
            </w:r>
          </w:p>
          <w:p w14:paraId="24A640A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(0,91-1,06)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B678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1,07</w:t>
            </w:r>
          </w:p>
          <w:p w14:paraId="658FF24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(0,97-1,17)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F2D4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0,99</w:t>
            </w:r>
          </w:p>
          <w:p w14:paraId="1E896E5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(0,92-1,07)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BB0A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1,07</w:t>
            </w:r>
          </w:p>
          <w:p w14:paraId="6D9448A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(0,97-1,17)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4675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0,98</w:t>
            </w:r>
          </w:p>
          <w:p w14:paraId="5FEE513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(0,91-1,06)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FBE7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1,07 </w:t>
            </w:r>
          </w:p>
          <w:p w14:paraId="752AE09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(0,97-1,17)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5A1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0,98 </w:t>
            </w:r>
          </w:p>
          <w:p w14:paraId="1447548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(0,91-1,06)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3BAA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1,07</w:t>
            </w:r>
          </w:p>
          <w:p w14:paraId="4B9B93A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(0,97-1,17)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CF78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0,99</w:t>
            </w:r>
          </w:p>
          <w:p w14:paraId="1730481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(0,91-1,07)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B4D1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1,06</w:t>
            </w:r>
          </w:p>
          <w:p w14:paraId="0DDA1D7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(0,97-1,17)</w:t>
            </w:r>
          </w:p>
        </w:tc>
      </w:tr>
      <w:tr w:rsidR="00D30428" w:rsidRPr="00E45CC0" w14:paraId="29921BFD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659D8B95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Kennemerland</w:t>
            </w:r>
          </w:p>
          <w:p w14:paraId="6800CEC2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DD7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1,08 </w:t>
            </w:r>
          </w:p>
          <w:p w14:paraId="2924004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(0,94-1,24)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BA7E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1,37</w:t>
            </w:r>
          </w:p>
          <w:p w14:paraId="56D4CF9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(1,25-1,50)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C8DB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1,09 </w:t>
            </w:r>
          </w:p>
          <w:p w14:paraId="7144EE8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(0,95-1,25)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0B85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1,37 </w:t>
            </w:r>
          </w:p>
          <w:p w14:paraId="712BE9A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(1,24-1,50)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F404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1,08</w:t>
            </w:r>
          </w:p>
          <w:p w14:paraId="2A41957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(0,94-1,24)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006D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1,37 </w:t>
            </w:r>
          </w:p>
          <w:p w14:paraId="4EE355A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(1,25-1,51)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A931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1,08 </w:t>
            </w:r>
          </w:p>
          <w:p w14:paraId="67C9602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(0,94-1,23)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B662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1,37 </w:t>
            </w:r>
          </w:p>
          <w:p w14:paraId="2009F14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(1,25-1,50)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A233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1,08</w:t>
            </w:r>
          </w:p>
          <w:p w14:paraId="40A5901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(0,95-1,24)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62C3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1,37</w:t>
            </w:r>
          </w:p>
          <w:p w14:paraId="5E2AC34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(1,25-1,51)</w:t>
            </w:r>
          </w:p>
        </w:tc>
      </w:tr>
      <w:tr w:rsidR="00D30428" w:rsidRPr="00E45CC0" w14:paraId="04A4C0E6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65487E4B" w14:textId="1C6DC75E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IJs</w:t>
            </w:r>
            <w:r w:rsidR="00D9109C">
              <w:rPr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elland</w:t>
            </w:r>
          </w:p>
          <w:p w14:paraId="2921E4BB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0997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  <w:p w14:paraId="731C91F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(0,89-1,12)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9B1B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1,40</w:t>
            </w:r>
          </w:p>
          <w:p w14:paraId="36C3777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(1,26-1,56)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A329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1,01</w:t>
            </w:r>
          </w:p>
          <w:p w14:paraId="7F02E2E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(0,90-1,14)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8A0C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1,41 </w:t>
            </w:r>
          </w:p>
          <w:p w14:paraId="27CC9D6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(1,26-1,57)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E56B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  <w:p w14:paraId="7411D1C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(0,89-1,12)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A49D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1,41</w:t>
            </w:r>
          </w:p>
          <w:p w14:paraId="21DE8E2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(1,26-1,57)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01C9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0,99</w:t>
            </w:r>
          </w:p>
          <w:p w14:paraId="0956F14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(0,88-1,12)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311D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1,40</w:t>
            </w:r>
          </w:p>
          <w:p w14:paraId="447FAE1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(1,25-1,56)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7359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1,01</w:t>
            </w:r>
          </w:p>
          <w:p w14:paraId="53DF143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(0,89-1,13)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7EE6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1,42</w:t>
            </w:r>
          </w:p>
          <w:p w14:paraId="2120DC0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(1,27-1,59)</w:t>
            </w:r>
          </w:p>
        </w:tc>
      </w:tr>
      <w:tr w:rsidR="00D30428" w:rsidRPr="00E45CC0" w14:paraId="6FEB8B38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F88E350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Hollands Noorden</w:t>
            </w:r>
          </w:p>
          <w:p w14:paraId="018550E7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D636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1,11</w:t>
            </w:r>
          </w:p>
          <w:p w14:paraId="4F5BCDD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(0,94-1,32)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5CCD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1,62</w:t>
            </w:r>
          </w:p>
          <w:p w14:paraId="63C00C0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(1,48-1,77)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9492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1,12 </w:t>
            </w:r>
          </w:p>
          <w:p w14:paraId="6898E96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(0,94-1,34)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F457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1,62 </w:t>
            </w:r>
          </w:p>
          <w:p w14:paraId="0F59151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(1,48-1,77)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BD16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1,11 </w:t>
            </w:r>
          </w:p>
          <w:p w14:paraId="79EE1EE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(0,94-1,32)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4A21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1,63 </w:t>
            </w:r>
          </w:p>
          <w:p w14:paraId="7B6B374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(1,49-1,78)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4805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1,11 </w:t>
            </w:r>
          </w:p>
          <w:p w14:paraId="082CC35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(0,94-1,33)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F388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1,62</w:t>
            </w:r>
          </w:p>
          <w:p w14:paraId="52393F6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(1,48-1,77)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3405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1,12 </w:t>
            </w:r>
          </w:p>
          <w:p w14:paraId="2409351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(0,94-1,34)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645D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1,63</w:t>
            </w:r>
          </w:p>
          <w:p w14:paraId="72F303F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(1,49-1,78)</w:t>
            </w:r>
          </w:p>
        </w:tc>
      </w:tr>
      <w:tr w:rsidR="00D30428" w:rsidRPr="00E45CC0" w14:paraId="3BBEFB51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A48CC9E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Hollands Midden</w:t>
            </w:r>
          </w:p>
          <w:p w14:paraId="15DEAB2F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9DF2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0,99</w:t>
            </w:r>
          </w:p>
          <w:p w14:paraId="04D1992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(0,91-1,09)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E494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1,32</w:t>
            </w:r>
          </w:p>
          <w:p w14:paraId="0B7E4B9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(1,22-1,44)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794A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  <w:p w14:paraId="147DF97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(0,92-1,10)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7682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1,33 </w:t>
            </w:r>
          </w:p>
          <w:p w14:paraId="45C35C8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(1,22-1,44)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2C33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0,99 </w:t>
            </w:r>
          </w:p>
          <w:p w14:paraId="34C8436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(0,91-1,09)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F0DF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1,33 </w:t>
            </w:r>
          </w:p>
          <w:p w14:paraId="7F57185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(1,22-1,44)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CAAA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0,98</w:t>
            </w:r>
          </w:p>
          <w:p w14:paraId="573AACB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(0,90-1,07)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1CF1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1,32 </w:t>
            </w:r>
          </w:p>
          <w:p w14:paraId="3D72659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(1,21-1,44)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F5F1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0,99</w:t>
            </w:r>
          </w:p>
          <w:p w14:paraId="2ADEE9F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-1,08)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36E7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1,33</w:t>
            </w:r>
          </w:p>
          <w:p w14:paraId="1870D59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(1,23-1,45)</w:t>
            </w:r>
          </w:p>
        </w:tc>
      </w:tr>
      <w:tr w:rsidR="00D30428" w:rsidRPr="00E45CC0" w14:paraId="47D0F4BD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28BC16C3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Hart voor Brabant</w:t>
            </w:r>
          </w:p>
          <w:p w14:paraId="52C2037E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CCBA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1,06 </w:t>
            </w:r>
          </w:p>
          <w:p w14:paraId="1DED4EB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(0,96-1,16)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25B6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1,22 </w:t>
            </w:r>
          </w:p>
          <w:p w14:paraId="73A8BDA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(1,12-1,33)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1987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1,07 </w:t>
            </w:r>
          </w:p>
          <w:p w14:paraId="25C23E5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(0,97-1,17)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E127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1,22 </w:t>
            </w:r>
          </w:p>
          <w:p w14:paraId="0D76C23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(1,12-1,32)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6465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1,06 </w:t>
            </w:r>
          </w:p>
          <w:p w14:paraId="2BC49F6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(0,96-1,16)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4875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1,23 </w:t>
            </w:r>
          </w:p>
          <w:p w14:paraId="6169DD2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(1,13-1,34)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6810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1,05</w:t>
            </w:r>
          </w:p>
          <w:p w14:paraId="52A1C60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(0,96-1,16)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719D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1,22</w:t>
            </w:r>
          </w:p>
          <w:p w14:paraId="13E72D6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(1,12-1,33)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5187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1,06</w:t>
            </w:r>
          </w:p>
          <w:p w14:paraId="72485D7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(0,97-1,17)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6FFC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1,22</w:t>
            </w:r>
          </w:p>
          <w:p w14:paraId="21FED22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(1,12-1,33)</w:t>
            </w:r>
          </w:p>
        </w:tc>
      </w:tr>
      <w:tr w:rsidR="00D30428" w:rsidRPr="00E45CC0" w14:paraId="66259B4E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649D6F2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Haaglanden</w:t>
            </w:r>
          </w:p>
          <w:p w14:paraId="49C7C50D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F53F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  <w:p w14:paraId="05A53F8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(0,96-1,13)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360E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1,16</w:t>
            </w:r>
          </w:p>
          <w:p w14:paraId="5E2A757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(1,05-1,27)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8F20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1,05</w:t>
            </w:r>
          </w:p>
          <w:p w14:paraId="0C99DF4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(0,96-1,14)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8178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1,15 </w:t>
            </w:r>
          </w:p>
          <w:p w14:paraId="654BD40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(1,05-1,27)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335D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1,04 </w:t>
            </w:r>
          </w:p>
          <w:p w14:paraId="6106472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(0,96-1,13)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3DA1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1,16 </w:t>
            </w:r>
          </w:p>
          <w:p w14:paraId="6833608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(1,05-1,28)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BEF2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1,04 </w:t>
            </w:r>
          </w:p>
          <w:p w14:paraId="62E223D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(0,96-1,14)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5372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1,16 </w:t>
            </w:r>
          </w:p>
          <w:p w14:paraId="49A0F94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(1,05-1,27)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70DA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1,05 </w:t>
            </w:r>
          </w:p>
          <w:p w14:paraId="3B238DB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(0,96-1,14)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1963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1,16 </w:t>
            </w:r>
          </w:p>
          <w:p w14:paraId="7DEC1D1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(1,05-1,27)</w:t>
            </w:r>
          </w:p>
        </w:tc>
      </w:tr>
      <w:tr w:rsidR="00D30428" w:rsidRPr="00E45CC0" w14:paraId="669A27BC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4BC3DAF9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  <w:t>Groningen</w:t>
            </w:r>
          </w:p>
          <w:p w14:paraId="33B461EB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D379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  <w:p w14:paraId="3DEA265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(0,92-1,1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DE84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1,38</w:t>
            </w:r>
          </w:p>
          <w:p w14:paraId="2855556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(1,25-1,52)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AD15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  <w:p w14:paraId="55FE174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(0,92-1,10)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EDCE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1,39 </w:t>
            </w:r>
          </w:p>
          <w:p w14:paraId="0DFC431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(1,26-1,53)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56D7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  <w:p w14:paraId="62645D7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(0,92-1,10)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2A12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1,38</w:t>
            </w:r>
          </w:p>
          <w:p w14:paraId="45CC555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(1,25-1,52)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2C91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  <w:p w14:paraId="5F19531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(0,91-1,10)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4999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1,38</w:t>
            </w:r>
          </w:p>
          <w:p w14:paraId="04D58E6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(1,25-1,52)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4B6A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  <w:p w14:paraId="089FBEB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(0,91-1,09)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560F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1,39 </w:t>
            </w:r>
          </w:p>
          <w:p w14:paraId="134559F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(1,26-1,53)</w:t>
            </w:r>
          </w:p>
        </w:tc>
      </w:tr>
      <w:tr w:rsidR="00D30428" w:rsidRPr="00E45CC0" w14:paraId="6BC88002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3358F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Gooi en Vechtstreek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A75C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1,12 </w:t>
            </w:r>
          </w:p>
          <w:p w14:paraId="34645FE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(0,86-1,45)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0054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1,30</w:t>
            </w:r>
          </w:p>
          <w:p w14:paraId="2696240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(1,15-1,47)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191E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1,14 </w:t>
            </w:r>
          </w:p>
          <w:p w14:paraId="16768DC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(0,88-1,47)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9DCB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1,28 </w:t>
            </w:r>
          </w:p>
          <w:p w14:paraId="2A06298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(1,13-1,44)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33AD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1,12</w:t>
            </w:r>
          </w:p>
          <w:p w14:paraId="64A42E8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(0,87-1,45)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AD42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1,31 </w:t>
            </w:r>
          </w:p>
          <w:p w14:paraId="13C8C7F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(1,16-1,48)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BF74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1,14 </w:t>
            </w:r>
          </w:p>
          <w:p w14:paraId="1839CFC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(0,86-1,50)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6057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1,30</w:t>
            </w:r>
          </w:p>
          <w:p w14:paraId="1F6BF10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(1,15-1,47)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A9B3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1,15</w:t>
            </w:r>
          </w:p>
          <w:p w14:paraId="30F2837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(0,88-1,5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A8CA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1,29</w:t>
            </w:r>
          </w:p>
          <w:p w14:paraId="43E2B86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(1,14-1,46)</w:t>
            </w:r>
          </w:p>
        </w:tc>
      </w:tr>
      <w:tr w:rsidR="00D30428" w:rsidRPr="00E45CC0" w14:paraId="6BE0F8CA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05E3C8F6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Gelderland-Zuid</w:t>
            </w:r>
          </w:p>
          <w:p w14:paraId="0EA13F24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FFD4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1,09 </w:t>
            </w:r>
          </w:p>
          <w:p w14:paraId="29A4654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(0,99-1,20)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E68D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1,32</w:t>
            </w:r>
          </w:p>
          <w:p w14:paraId="63994A0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(1,20-1,45)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A291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1,10</w:t>
            </w:r>
          </w:p>
          <w:p w14:paraId="22C8225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(0,99-1,21)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93CA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1,31 </w:t>
            </w:r>
          </w:p>
          <w:p w14:paraId="12F92B4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(1,19-1,44)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E6E2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1,09</w:t>
            </w:r>
          </w:p>
          <w:p w14:paraId="6AD4B7D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(0,99-1,20)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CAB4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1,33</w:t>
            </w:r>
          </w:p>
          <w:p w14:paraId="7E62F73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(1,21-1,46)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E22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1,08 </w:t>
            </w:r>
          </w:p>
          <w:p w14:paraId="043DB36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(0,98-1,19)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964D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1,32 </w:t>
            </w:r>
          </w:p>
          <w:p w14:paraId="3F3D884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(1,20-1,45)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3052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1,09</w:t>
            </w:r>
          </w:p>
          <w:p w14:paraId="2708B94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(0,99-1,2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9918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1,32</w:t>
            </w:r>
          </w:p>
          <w:p w14:paraId="2E1161C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-1,45)</w:t>
            </w:r>
          </w:p>
        </w:tc>
      </w:tr>
      <w:tr w:rsidR="00D30428" w:rsidRPr="00E45CC0" w14:paraId="074C5F9F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0B553FF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Gelderland-Midden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425C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0,98 </w:t>
            </w:r>
          </w:p>
          <w:p w14:paraId="180AB38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(0,89-1,08)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58F7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1,38 </w:t>
            </w:r>
          </w:p>
          <w:p w14:paraId="1DADB12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(1,24-1,55)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1243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0,99</w:t>
            </w:r>
          </w:p>
          <w:p w14:paraId="2E873B0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(0,90-1,09)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06EB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1,39 </w:t>
            </w:r>
          </w:p>
          <w:p w14:paraId="66D3F68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(1,24-1,56)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6BFD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0,98</w:t>
            </w:r>
          </w:p>
          <w:p w14:paraId="541B5B0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(0,89-1,08)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0CC9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1,39 </w:t>
            </w:r>
          </w:p>
          <w:p w14:paraId="40350ED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(1,24-1,56)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786C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0,98 </w:t>
            </w:r>
          </w:p>
          <w:p w14:paraId="404B5CD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(0,89-1,07)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63D7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1,38 </w:t>
            </w:r>
          </w:p>
          <w:p w14:paraId="09E0B40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(1,23-1,55)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75A6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0,98</w:t>
            </w:r>
          </w:p>
          <w:p w14:paraId="7404879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(0,89-1,08)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2D26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1,39</w:t>
            </w:r>
          </w:p>
          <w:p w14:paraId="6EDF4AF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(1,24-1,56)</w:t>
            </w:r>
          </w:p>
        </w:tc>
      </w:tr>
      <w:tr w:rsidR="00D30428" w:rsidRPr="00E45CC0" w14:paraId="3F9C7A79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17FD018C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  <w:t>Friesland</w:t>
            </w:r>
          </w:p>
          <w:p w14:paraId="603126D5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BA47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1,05 </w:t>
            </w:r>
          </w:p>
          <w:p w14:paraId="4BD0BF4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(0,94-1,17)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69EB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1,33 </w:t>
            </w:r>
          </w:p>
          <w:p w14:paraId="0A42EA5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(1,21-1,46)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4864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1,06</w:t>
            </w:r>
          </w:p>
          <w:p w14:paraId="48407C5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(0,95-1,18)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E8C3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1,33</w:t>
            </w:r>
          </w:p>
          <w:p w14:paraId="1686E55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(1,21-1,46)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8104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1,05 </w:t>
            </w:r>
          </w:p>
          <w:p w14:paraId="4635EC1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(0,94-1,17)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FA00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1,33 </w:t>
            </w:r>
          </w:p>
          <w:p w14:paraId="7599F1D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(1,21-1,47)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EEC9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1,05 </w:t>
            </w:r>
          </w:p>
          <w:p w14:paraId="5C282F7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(0,94-1,17)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16EF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1,33 </w:t>
            </w:r>
          </w:p>
          <w:p w14:paraId="0DFB2DA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(1,21-1,46)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27E4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1,06 </w:t>
            </w:r>
          </w:p>
          <w:p w14:paraId="7882A51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(0,94-1,18)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4014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1,33 </w:t>
            </w:r>
          </w:p>
          <w:p w14:paraId="7FB0E05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(1,21-1,47)</w:t>
            </w:r>
          </w:p>
        </w:tc>
      </w:tr>
      <w:tr w:rsidR="00D30428" w:rsidRPr="00E45CC0" w14:paraId="343018AD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71134567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Flevoland</w:t>
            </w:r>
          </w:p>
          <w:p w14:paraId="0B5A6B45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1EA7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1,08 </w:t>
            </w:r>
          </w:p>
          <w:p w14:paraId="5E1BC99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(0,89-1,32)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280B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1,17</w:t>
            </w:r>
          </w:p>
          <w:p w14:paraId="3FE025C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(0,95-1,43)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4FE9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1,09 </w:t>
            </w:r>
          </w:p>
          <w:p w14:paraId="6178619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(0,89-1,33)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3C8A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1,17 </w:t>
            </w:r>
          </w:p>
          <w:p w14:paraId="5D7655E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(0,95-1,44)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9B26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1,08</w:t>
            </w:r>
          </w:p>
          <w:p w14:paraId="17CE7B4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(0,89-1,32)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B31E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1,17 </w:t>
            </w:r>
          </w:p>
          <w:p w14:paraId="3097054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(0,95-1,44)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12BE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1,08</w:t>
            </w:r>
          </w:p>
          <w:p w14:paraId="23EE644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(0,89-1,31)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AFC4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1,17</w:t>
            </w:r>
          </w:p>
          <w:p w14:paraId="6DFDC20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(0,95-1,43)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97F4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1,08 </w:t>
            </w:r>
          </w:p>
          <w:p w14:paraId="7663AC1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(0,89-1,32)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CDEA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1,18 </w:t>
            </w:r>
          </w:p>
          <w:p w14:paraId="16862B1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(0,95-1,45)</w:t>
            </w:r>
          </w:p>
        </w:tc>
      </w:tr>
      <w:tr w:rsidR="00D30428" w:rsidRPr="00E45CC0" w14:paraId="3CFCBCDA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42F8056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  <w:t>Drenthe</w:t>
            </w:r>
          </w:p>
          <w:p w14:paraId="1D5B34C4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40EA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  <w:p w14:paraId="69B3197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(0,91-1,17)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60E8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1,21 </w:t>
            </w:r>
          </w:p>
          <w:p w14:paraId="12C73DE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(1,06-1,38)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DEAD6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  <w:p w14:paraId="4546BE2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(0,91-1,18)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9B0A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1,23 </w:t>
            </w:r>
          </w:p>
          <w:p w14:paraId="16FB4E8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(1,08-1,40)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0C35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1,03 </w:t>
            </w:r>
          </w:p>
          <w:p w14:paraId="3253F90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(0,91-1,17)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5D33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1,22 </w:t>
            </w:r>
          </w:p>
          <w:p w14:paraId="5B03E17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(1,07-1,39)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E0DF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1,03 </w:t>
            </w:r>
          </w:p>
          <w:p w14:paraId="4D9B88B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(0,91-1,17)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98EB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1,21 </w:t>
            </w:r>
          </w:p>
          <w:p w14:paraId="4F456E21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(1,06-1,38)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ECBC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  <w:p w14:paraId="27FD027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(0,91-1,17)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543C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1,23 </w:t>
            </w:r>
          </w:p>
          <w:p w14:paraId="52164FB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(1,08-1,41)</w:t>
            </w:r>
          </w:p>
        </w:tc>
      </w:tr>
      <w:tr w:rsidR="00D30428" w:rsidRPr="00E45CC0" w14:paraId="7B4BCF6F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E5D8D4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Brabant-Zuidoost</w:t>
            </w:r>
          </w:p>
          <w:p w14:paraId="7ABC0A7D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B569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1,03 </w:t>
            </w:r>
          </w:p>
          <w:p w14:paraId="5164EDF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(0,92-1,14)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8F44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1,24</w:t>
            </w:r>
          </w:p>
          <w:p w14:paraId="7A90AE7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(1,13-1,35)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3226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1,04 </w:t>
            </w:r>
          </w:p>
          <w:p w14:paraId="10CB31A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(0,94-1,16)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D30B4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1,22</w:t>
            </w:r>
          </w:p>
          <w:p w14:paraId="6C82637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(1,12-1,34)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E087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  <w:p w14:paraId="3E08C22F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(0,93-1,14)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E5AF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1,24 </w:t>
            </w:r>
          </w:p>
          <w:p w14:paraId="4EC3AF8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(1,13-1,35)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1E87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1,02 </w:t>
            </w:r>
          </w:p>
          <w:p w14:paraId="49B02B4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(0,92-1,14)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9C51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1,23 </w:t>
            </w:r>
          </w:p>
          <w:p w14:paraId="088A21C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(1,13-1,35)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F7C48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1,04 </w:t>
            </w:r>
          </w:p>
          <w:p w14:paraId="3C8FA29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(0,93-1,16)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D127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1,23</w:t>
            </w:r>
          </w:p>
          <w:p w14:paraId="2699F4A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(1,12-1,34)</w:t>
            </w:r>
          </w:p>
        </w:tc>
      </w:tr>
      <w:tr w:rsidR="00D30428" w:rsidRPr="00E45CC0" w14:paraId="3A1944F6" w14:textId="77777777" w:rsidTr="00E82F15">
        <w:trPr>
          <w:gridAfter w:val="1"/>
          <w:wAfter w:w="6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1BF93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Amsterdam</w:t>
            </w:r>
          </w:p>
          <w:p w14:paraId="0EFF33C3" w14:textId="77777777" w:rsidR="00D30428" w:rsidRPr="00E45CC0" w:rsidRDefault="00D30428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716CA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1,30</w:t>
            </w:r>
          </w:p>
          <w:p w14:paraId="6D61E79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(1,12-1,51)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FF1447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1,32</w:t>
            </w:r>
          </w:p>
          <w:p w14:paraId="57B9C215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(1,20-1,46)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5774C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1,32 </w:t>
            </w:r>
          </w:p>
          <w:p w14:paraId="1226AA6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(1,13-1,53)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6474F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1,33 </w:t>
            </w:r>
          </w:p>
          <w:p w14:paraId="58E89E2B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(1,21-1,47)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08C17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1,30 </w:t>
            </w:r>
          </w:p>
          <w:p w14:paraId="3DF3F1D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(1,12-1,51)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92852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1,33 </w:t>
            </w:r>
          </w:p>
          <w:p w14:paraId="5A09EE4C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(1,20-1,47)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07B300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1,30 </w:t>
            </w:r>
          </w:p>
          <w:p w14:paraId="246AD53A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(1,12-1,50)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82DDD3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1,32 </w:t>
            </w:r>
          </w:p>
          <w:p w14:paraId="0484B3A2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-1,46)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C085E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1,31 </w:t>
            </w:r>
          </w:p>
          <w:p w14:paraId="0709F909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(1,13-1,53)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A37D8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1,34</w:t>
            </w:r>
          </w:p>
          <w:p w14:paraId="2F14554D" w14:textId="77777777" w:rsidR="00D30428" w:rsidRPr="00E45CC0" w:rsidRDefault="00D30428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(1,21-1,48)</w:t>
            </w:r>
          </w:p>
        </w:tc>
      </w:tr>
    </w:tbl>
    <w:p w14:paraId="6A4FE5AB" w14:textId="0CD80C12" w:rsidR="00AB284D" w:rsidRPr="00AB284D" w:rsidRDefault="00AB284D" w:rsidP="00AB284D">
      <w:pPr>
        <w:rPr>
          <w:rFonts w:ascii="Times New Roman" w:hAnsi="Times New Roman" w:cs="Times New Roman"/>
          <w:sz w:val="20"/>
          <w:szCs w:val="20"/>
          <w:lang w:val="nl-NL"/>
        </w:rPr>
      </w:pPr>
      <w:r w:rsidRPr="00D30428">
        <w:rPr>
          <w:rFonts w:ascii="Times New Roman" w:hAnsi="Times New Roman" w:cs="Times New Roman"/>
          <w:sz w:val="20"/>
          <w:szCs w:val="20"/>
        </w:rPr>
        <w:t xml:space="preserve">IRR: Incidence Rate RatioModel 1: regio. </w:t>
      </w:r>
      <w:r w:rsidRPr="00AB284D">
        <w:rPr>
          <w:rFonts w:ascii="Times New Roman" w:hAnsi="Times New Roman" w:cs="Times New Roman"/>
          <w:sz w:val="20"/>
          <w:szCs w:val="20"/>
          <w:lang w:val="nl-NL"/>
        </w:rPr>
        <w:t>Model 2: regio, demografie, en SES. Model 3a: regio, demografie, SES, leefstijl, eenzaamheid, zelfregie, en zelf-ervaren gezondheid. Model 3b: regio, demografie, SES en chronische ziekte. Model 3c: regio, demografie, SES en risico op angststoornis of depressie. Model 4: regio, demografie, SES, zelf-ervaren gezondheid, chronische ziekte en risico op angststoornis of depressie. Model 5a: regio, demografie, SES, zelf-ervaren gezondheid, chronische ziekte, risico op angststoornis of depressie, en leefstijl. Model 5b: regio, demografie, SES, zelf-ervaren gezondheid, chronische ziekte, risico op angststoornis of depressie en eenzaamheid. Model 5c: regio, demografie, SES, zelf-ervaren gezondheid, chronische ziekte, risico op angststoornis of depressie en zelfregie.  Model 6 regio, demografie, SES, zelf-ervaren gezondheid, chronische ziekte, risico op angststoornis of depressie, leefstijl, eenzaamheid, en zelfregie.</w:t>
      </w:r>
      <w:r w:rsidR="004873D2" w:rsidRPr="004873D2">
        <w:rPr>
          <w:rFonts w:ascii="Times New Roman" w:hAnsi="Times New Roman" w:cs="Times New Roman"/>
          <w:sz w:val="20"/>
          <w:szCs w:val="24"/>
          <w:lang w:val="nl-NL"/>
        </w:rPr>
        <w:t xml:space="preserve"> </w:t>
      </w:r>
      <w:r w:rsidR="004873D2">
        <w:rPr>
          <w:rFonts w:ascii="Times New Roman" w:hAnsi="Times New Roman" w:cs="Times New Roman"/>
          <w:sz w:val="20"/>
          <w:szCs w:val="24"/>
          <w:lang w:val="nl-NL"/>
        </w:rPr>
        <w:t xml:space="preserve">Register data: leeftijd, geslacht, migratie achtergrond en huishoudinkomen. Zelf-gerapporteerde data: burgerlijke staat, opleidingsniveau, moeite met rondkomen, </w:t>
      </w:r>
      <w:r w:rsidR="00031C89">
        <w:rPr>
          <w:rFonts w:ascii="Times New Roman" w:hAnsi="Times New Roman" w:cs="Times New Roman"/>
          <w:sz w:val="20"/>
          <w:szCs w:val="24"/>
          <w:lang w:val="nl-NL"/>
        </w:rPr>
        <w:t>zelf-ervaren gezondheid, chronische ziekte, risico op een angststoornis of depressie,</w:t>
      </w:r>
      <w:r w:rsidR="004873D2">
        <w:rPr>
          <w:rFonts w:ascii="Times New Roman" w:hAnsi="Times New Roman" w:cs="Times New Roman"/>
          <w:sz w:val="20"/>
          <w:szCs w:val="24"/>
          <w:lang w:val="nl-NL"/>
        </w:rPr>
        <w:t xml:space="preserve"> leefstijl, eenzaamheid en zelfregie.</w:t>
      </w:r>
    </w:p>
    <w:p w14:paraId="162AC32A" w14:textId="77777777" w:rsidR="00EC6767" w:rsidRPr="00CF6D87" w:rsidRDefault="00EC6767" w:rsidP="00EC6767">
      <w:pPr>
        <w:ind w:firstLine="720"/>
        <w:rPr>
          <w:lang w:val="nl-NL"/>
        </w:rPr>
      </w:pPr>
    </w:p>
    <w:p w14:paraId="018DE745" w14:textId="77777777" w:rsidR="00CF6D87" w:rsidRPr="002B53D0" w:rsidRDefault="00CF6D87" w:rsidP="00CF6D87">
      <w:pPr>
        <w:rPr>
          <w:rFonts w:ascii="Times New Roman" w:hAnsi="Times New Roman" w:cs="Times New Roman"/>
          <w:sz w:val="20"/>
          <w:lang w:val="nl-NL"/>
        </w:rPr>
      </w:pPr>
    </w:p>
    <w:p w14:paraId="3BEE00B5" w14:textId="77777777" w:rsidR="00CF6D87" w:rsidRPr="002B53D0" w:rsidRDefault="00CF6D87" w:rsidP="00CF6D87">
      <w:pPr>
        <w:rPr>
          <w:rFonts w:ascii="Times New Roman" w:hAnsi="Times New Roman" w:cs="Times New Roman"/>
          <w:sz w:val="20"/>
          <w:lang w:val="nl-NL"/>
        </w:rPr>
      </w:pPr>
    </w:p>
    <w:tbl>
      <w:tblPr>
        <w:tblStyle w:val="Onopgemaaktetabel2"/>
        <w:tblpPr w:leftFromText="180" w:rightFromText="180" w:vertAnchor="page" w:horzAnchor="margin" w:tblpY="1156"/>
        <w:tblW w:w="1440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985"/>
        <w:gridCol w:w="636"/>
        <w:gridCol w:w="617"/>
        <w:gridCol w:w="616"/>
        <w:gridCol w:w="553"/>
        <w:gridCol w:w="537"/>
        <w:gridCol w:w="650"/>
        <w:gridCol w:w="589"/>
        <w:gridCol w:w="774"/>
        <w:gridCol w:w="639"/>
        <w:gridCol w:w="774"/>
        <w:gridCol w:w="589"/>
        <w:gridCol w:w="774"/>
        <w:gridCol w:w="537"/>
        <w:gridCol w:w="645"/>
        <w:gridCol w:w="567"/>
        <w:gridCol w:w="567"/>
        <w:gridCol w:w="582"/>
        <w:gridCol w:w="582"/>
        <w:gridCol w:w="537"/>
        <w:gridCol w:w="650"/>
      </w:tblGrid>
      <w:tr w:rsidR="006D0823" w:rsidRPr="00D30428" w14:paraId="4858B9F0" w14:textId="77777777" w:rsidTr="006D0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21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31028297" w14:textId="77C10101" w:rsidR="006D0823" w:rsidRDefault="006D0823" w:rsidP="006C64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</w:pPr>
          </w:p>
        </w:tc>
      </w:tr>
      <w:tr w:rsidR="006D0823" w:rsidRPr="00D30428" w14:paraId="0184AA0E" w14:textId="77777777" w:rsidTr="00E830AF">
        <w:trPr>
          <w:gridAfter w:val="1"/>
          <w:wAfter w:w="9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0EE21949" w14:textId="425087C3" w:rsidR="006D0823" w:rsidRPr="002B53D0" w:rsidRDefault="006D0823" w:rsidP="006D0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0CAFB" w14:textId="26751C2F" w:rsidR="006D0823" w:rsidRPr="00FE5F6D" w:rsidRDefault="006D0823" w:rsidP="006D0823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val="nl-N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3AA7C145" w14:textId="75C6F077" w:rsidR="006D0823" w:rsidRPr="002B53D0" w:rsidRDefault="006D0823" w:rsidP="006D08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E55D9" w14:textId="6C040AAD" w:rsidR="006D0823" w:rsidRPr="00FE5F6D" w:rsidRDefault="006D0823" w:rsidP="006D0823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0413F" w14:textId="721A7C04" w:rsidR="006D0823" w:rsidRPr="002B53D0" w:rsidRDefault="006D0823" w:rsidP="006D08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3D871" w14:textId="7D149851" w:rsidR="006D0823" w:rsidRPr="00FE5F6D" w:rsidRDefault="006D0823" w:rsidP="006D0823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336A1" w14:textId="1A2446CD" w:rsidR="006D0823" w:rsidRPr="002B53D0" w:rsidRDefault="006D0823" w:rsidP="006D08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36E38" w14:textId="7CBCE52F" w:rsidR="006D0823" w:rsidRPr="002B53D0" w:rsidRDefault="006D0823" w:rsidP="006D08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828DE" w14:textId="75B13D8C" w:rsidR="006D0823" w:rsidRPr="002B53D0" w:rsidRDefault="006D0823" w:rsidP="006D08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4B445" w14:textId="2B931F45" w:rsidR="006D0823" w:rsidRPr="002B53D0" w:rsidRDefault="006D0823" w:rsidP="006D08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val="nl-NL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4C349" w14:textId="462353D6" w:rsidR="006D0823" w:rsidRPr="002B53D0" w:rsidRDefault="006D0823" w:rsidP="006D08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val="nl-NL"/>
              </w:rPr>
            </w:pPr>
          </w:p>
        </w:tc>
      </w:tr>
      <w:tr w:rsidR="006D0823" w:rsidRPr="00FE5F6D" w14:paraId="36BF7FCA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97C892A" w14:textId="77777777" w:rsidR="006D0823" w:rsidRPr="002B53D0" w:rsidRDefault="006D0823" w:rsidP="006D082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7054D" w14:textId="77777777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30F46" w14:textId="5454144E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DC207" w14:textId="77777777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958F6" w14:textId="389BCCD4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6CE14" w14:textId="77777777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CA0B8" w14:textId="4C0DA859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E8950" w14:textId="77777777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68D10" w14:textId="4300352D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E9832" w14:textId="77777777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199E4" w14:textId="7A04C6D3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9B6F6" w14:textId="77777777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CF460" w14:textId="244C97CC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7EE34" w14:textId="77777777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7EA06F3" w14:textId="29682C6D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96BBF" w14:textId="77777777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76591" w14:textId="1C7D17BC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023B9" w14:textId="77777777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744F3" w14:textId="06043B60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D08D4" w14:textId="77777777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86BE1" w14:textId="6B668E91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lang w:val="nl-NL"/>
              </w:rPr>
            </w:pPr>
          </w:p>
        </w:tc>
      </w:tr>
      <w:tr w:rsidR="006D0823" w:rsidRPr="00FE5F6D" w14:paraId="7D64A6DC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B963555" w14:textId="58782F75" w:rsidR="006D0823" w:rsidRPr="00FE5F6D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8EC9F" w14:textId="15C1932B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7B96" w14:textId="3E378F2B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3EBA7" w14:textId="747C4773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44E6C" w14:textId="5ECDF705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1362A" w14:textId="1E8A588E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7B42F" w14:textId="3C73FBFB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8617D" w14:textId="48968F18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E056" w14:textId="52FC6D6D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B1AB0" w14:textId="38FEC30B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lang w:val="nl-N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B8470" w14:textId="208D4BAC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lang w:val="nl-NL"/>
              </w:rPr>
            </w:pPr>
          </w:p>
        </w:tc>
      </w:tr>
      <w:tr w:rsidR="006D0823" w:rsidRPr="00FE5F6D" w14:paraId="012F8E7A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622E86" w14:textId="679CD4AE" w:rsidR="006D0823" w:rsidRPr="00FE5F6D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F9408" w14:textId="0698173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EF071" w14:textId="13BE6F92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AEA5A" w14:textId="0BCAF36F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D6D98" w14:textId="03E9901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20D1A" w14:textId="32488C22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D70B7" w14:textId="2434B16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A0742" w14:textId="1487312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51C50" w14:textId="2174C85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BD86C" w14:textId="18363CB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A52EB" w14:textId="73C34E0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BD73E" w14:textId="2694784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D1F25" w14:textId="28D7BFDF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09C11" w14:textId="77E893B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018E8" w14:textId="3076EAA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8693A" w14:textId="5D15048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9B41B" w14:textId="0A5B6C3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F4814" w14:textId="7052294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CD9B1" w14:textId="1B07743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83E82" w14:textId="08017A82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2C796" w14:textId="3BC5869F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6D0823" w:rsidRPr="00FE5F6D" w14:paraId="31898E25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798EA7" w14:textId="23CA60D9" w:rsidR="006D0823" w:rsidRPr="00FE5F6D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25638" w14:textId="25F22B9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24E23" w14:textId="567E1F22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C8837" w14:textId="3F7D43C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29300" w14:textId="439EF14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E4BEF" w14:textId="439A260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3B6A4" w14:textId="0BB1A51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26880" w14:textId="39177FA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FD5D0" w14:textId="5589261F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A41D6" w14:textId="0988682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C8E33" w14:textId="5110616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8241B" w14:textId="7C769AD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DD0A9" w14:textId="6D1E264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ACDB9" w14:textId="38B06B3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2F306" w14:textId="630DA73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1E53B" w14:textId="1DD5F14F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3B6D1" w14:textId="339719E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9341C" w14:textId="46C8665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106C1" w14:textId="110BDC4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CDD8C" w14:textId="0F0E1EC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C2FFB" w14:textId="2BBF9EB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6D0823" w:rsidRPr="00FE5F6D" w14:paraId="0CA402AD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1EF2BE" w14:textId="7138DE4B" w:rsidR="006D0823" w:rsidRPr="00FE5F6D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31993" w14:textId="2DB4E13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8D8E0" w14:textId="0F30486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4ACE5" w14:textId="4A56805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9846B" w14:textId="738588A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9C255" w14:textId="64D857B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0F8F6" w14:textId="5AA9FACB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BFD83" w14:textId="46072C7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96613" w14:textId="1C42A31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DDEC9" w14:textId="4377372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8B6D6" w14:textId="4F8B4A1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B0636" w14:textId="2DA6A21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A109F" w14:textId="6CA5DDC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C76C9" w14:textId="3239A0F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5BA63" w14:textId="67E1DC4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C38BD" w14:textId="5ECB9B5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97D28" w14:textId="4413C18F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340D8" w14:textId="44F55A1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B8C16" w14:textId="138D5D8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A1E3A" w14:textId="314AAB1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6890A" w14:textId="1893368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6D0823" w:rsidRPr="00FE5F6D" w14:paraId="56AB083B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07699D" w14:textId="62A08FD8" w:rsidR="006D0823" w:rsidRPr="00FE5F6D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B5971" w14:textId="44BB3C6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320BD" w14:textId="5E08A9E2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BC096" w14:textId="0D6A2FF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810BD" w14:textId="3DBF3A6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6D8C3" w14:textId="6C2F435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669DC" w14:textId="6C36A7CF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7FF87" w14:textId="07D0965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2B961" w14:textId="6823DE2B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EA830" w14:textId="430F06A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70D49" w14:textId="327F88F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566D0" w14:textId="61B54F9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6035E" w14:textId="03BACC4B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C03C4" w14:textId="303BFF7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94F25" w14:textId="08C41DC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E0939" w14:textId="66B6E87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48DD3" w14:textId="12018F5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1A161" w14:textId="60E4386B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8FC41" w14:textId="2E5555D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2004F" w14:textId="1ACABAF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2C778" w14:textId="6E73C03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6D0823" w:rsidRPr="00FE5F6D" w14:paraId="25139F50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A679DC4" w14:textId="69A0FA8E" w:rsidR="006D0823" w:rsidRPr="00FE5F6D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C5C57" w14:textId="5FB90302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F646C" w14:textId="57B5535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C75F4" w14:textId="624C2FB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5C8B8" w14:textId="1FCF4EE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1DB5D" w14:textId="6F12E26F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9522F" w14:textId="4285B97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28EEB" w14:textId="1F287E2B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1AFE8" w14:textId="6F7D081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60549" w14:textId="2AAC5DB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5AF98" w14:textId="3193AC4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E072D" w14:textId="0944796F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62296" w14:textId="22F34AC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9BB26" w14:textId="6A896C2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D4E6F" w14:textId="3506A0D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6E9EB" w14:textId="5A54D99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89DF0" w14:textId="042CDB1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FB131" w14:textId="47DCC0C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D76B2" w14:textId="7ADCE64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F78F5" w14:textId="077A933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0373A" w14:textId="046EC75B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6D0823" w:rsidRPr="00FE5F6D" w14:paraId="1A21F0E5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D3819F" w14:textId="28E292C6" w:rsidR="006D0823" w:rsidRPr="00FE5F6D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0AE7D" w14:textId="17258FE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2E9D2" w14:textId="170F09FB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0F329" w14:textId="36FEB35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D2583" w14:textId="643292D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50693" w14:textId="0338A04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A3C80" w14:textId="2E69403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FC128" w14:textId="16D0A2C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20063" w14:textId="5D02346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59C2C" w14:textId="38A1AB3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52565" w14:textId="2D32154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84C43" w14:textId="756621E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2857F" w14:textId="6A2F52B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84D34" w14:textId="348602F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6853B" w14:textId="142B88B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1EAE5" w14:textId="6528413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D3173" w14:textId="545B0DC2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EF5F2" w14:textId="442BB47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E37B5" w14:textId="5BB68BF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BD8B8" w14:textId="0524B46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5ED00" w14:textId="6C29072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6D0823" w:rsidRPr="00FE5F6D" w14:paraId="0F8C80A3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3233724" w14:textId="7D03CD5C" w:rsidR="006D0823" w:rsidRPr="00FE5F6D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73187" w14:textId="15EA482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3CC87" w14:textId="57DF7C4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A31A1" w14:textId="33B0784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EDE7B" w14:textId="140321A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9EB3A" w14:textId="572DA4D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1E20B" w14:textId="0D19519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98EE4" w14:textId="1F5B583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BCB4B" w14:textId="0E53C10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2EFDD" w14:textId="3E1FC50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8AF2D" w14:textId="63D5DDC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52C89" w14:textId="1EAA056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A5FC7" w14:textId="7B9DAEF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95799" w14:textId="6B4DE0D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23744" w14:textId="25B7916B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EE566" w14:textId="0E526C5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34EA6" w14:textId="0B1347D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D12EB" w14:textId="7DB7846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B8854" w14:textId="045E5A7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9D8E0" w14:textId="32C0C61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20BD3" w14:textId="287D4CA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6D0823" w:rsidRPr="00FE5F6D" w14:paraId="39EDE259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2F9EAC" w14:textId="69F2A81D" w:rsidR="006D0823" w:rsidRPr="00FE5F6D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6DB76" w14:textId="1D284DA2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E39CC" w14:textId="2E37055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C3194" w14:textId="0FD3902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6FF3E" w14:textId="424DE39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AA664" w14:textId="4120CCE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E455D" w14:textId="2261AAD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7BE27" w14:textId="17E3A352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6AEF2" w14:textId="12FD308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2260D" w14:textId="163B2CD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A73AC" w14:textId="77341BB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47B1B" w14:textId="2518B6CB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38AC3" w14:textId="402945E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F070C" w14:textId="0A6BF66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E37A4" w14:textId="6AD7AEF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97813" w14:textId="6F5F4D3B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06783" w14:textId="3622D00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FFB1C" w14:textId="7093CFF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137F0" w14:textId="719F449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BD911" w14:textId="06178F3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323B5" w14:textId="50DD8DD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6D0823" w:rsidRPr="00FE5F6D" w14:paraId="3B6EDF9E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113317" w14:textId="5E9743AD" w:rsidR="006D0823" w:rsidRPr="00FE5F6D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1F37E" w14:textId="6C0C242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6DF3F" w14:textId="28D2EF7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F4FBF" w14:textId="3F3A5EA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346C0" w14:textId="3D4E417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E10F6" w14:textId="7E32B51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D85B5" w14:textId="7A5B2AE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F5083" w14:textId="16897BB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090AD" w14:textId="335C044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B0395" w14:textId="6C1E029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53097" w14:textId="56566E6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5D2F1" w14:textId="4CD5BED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A4954" w14:textId="3F06B65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C1D5F" w14:textId="7F8CF91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F70BF" w14:textId="5E3D0C5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521CE" w14:textId="670F8B4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ED48C" w14:textId="5A5EC73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CCA3C" w14:textId="010D20B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755A9" w14:textId="6FAD960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E0385" w14:textId="71615A3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9D7F6" w14:textId="3ECDF27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6D0823" w:rsidRPr="00FE5F6D" w14:paraId="55046BA9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78595C7" w14:textId="7DDC02B7" w:rsidR="006D0823" w:rsidRPr="00FE5F6D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FC3EA" w14:textId="7C6122D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BD2EF" w14:textId="35833FD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7D605" w14:textId="073506E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A4453" w14:textId="18579A8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BFB13" w14:textId="73D0CEA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BAFFE" w14:textId="2C9444F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B5D91" w14:textId="4F278ED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169A8" w14:textId="3B9F2A9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F1C10" w14:textId="6431B8F2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456F9" w14:textId="629110C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95B09" w14:textId="723E701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6342C" w14:textId="605F50F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C55E6" w14:textId="43B0E9B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83132" w14:textId="75030C3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42070" w14:textId="10F861B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D10ED" w14:textId="23C8705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F1C54" w14:textId="5B8A4D1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EA03F" w14:textId="63BC278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69A01" w14:textId="4445140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F01CA" w14:textId="291EFE6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6D0823" w:rsidRPr="00FE5F6D" w14:paraId="0AC7739B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5A324F6" w14:textId="25139548" w:rsidR="006D0823" w:rsidRPr="00FE5F6D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DC0CA" w14:textId="7B52C46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9F3E7" w14:textId="31453D5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EBBC3" w14:textId="484F2D1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5EF52" w14:textId="20828AB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B0191" w14:textId="4B0FD4B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7FD48" w14:textId="3960223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C7252" w14:textId="380E22A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A9259" w14:textId="115425C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D4304" w14:textId="643922B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0AC66" w14:textId="7EF5E33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28486" w14:textId="3A1B27F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2B662" w14:textId="3ED957B2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BC629" w14:textId="3306122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DF6B3" w14:textId="0AF2DE0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E08C5" w14:textId="223D4C9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33BF2" w14:textId="24AF718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F663E" w14:textId="79A4195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21C43" w14:textId="276E219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2F19C" w14:textId="470C3E4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BBB26" w14:textId="3BBD229F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6D0823" w:rsidRPr="00FE5F6D" w14:paraId="26641ED1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AAA9C6" w14:textId="61E613E3" w:rsidR="006D0823" w:rsidRPr="00FE5F6D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FC7B4" w14:textId="5295DB6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D15C2" w14:textId="5A0F0CDB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8BDB8" w14:textId="0E6D12D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31AA2" w14:textId="097971F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163B6" w14:textId="1314F33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B130F" w14:textId="25C3FF9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72468" w14:textId="6B321A6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C6A38" w14:textId="7C2CB31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3C847" w14:textId="59E078E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70EC7" w14:textId="138B7BF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ED0F7" w14:textId="691F1C6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38A6A" w14:textId="6991704F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1F9EB" w14:textId="0B8E7F3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D9E7D" w14:textId="74B20AE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5ED63" w14:textId="6D59688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0CFD9" w14:textId="1A0B116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28C59" w14:textId="35A67B1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F2E57" w14:textId="4ECD452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18AC3" w14:textId="33E29F3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5156F" w14:textId="1801F33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6D0823" w:rsidRPr="00FE5F6D" w14:paraId="1E205CEE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FEFA16" w14:textId="1DDC6BB6" w:rsidR="006D0823" w:rsidRPr="00FE5F6D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D06BD" w14:textId="2C1CD9B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87E50" w14:textId="69D92EF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2B46D" w14:textId="4BEB089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0B2FC" w14:textId="12B4E99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F2AEA" w14:textId="4172E95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E23C8" w14:textId="706E055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F8226" w14:textId="47CEF16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0EB7B" w14:textId="690FFBB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6BB4E" w14:textId="2538B2F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C6F4A" w14:textId="0B37520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61617" w14:textId="6452A04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A50A3" w14:textId="50DB6D1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466B6" w14:textId="0CF4755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54ABA" w14:textId="1945E1E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0B017" w14:textId="28F8DC6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03933" w14:textId="6E2B06D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F2102" w14:textId="03B2809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22E82" w14:textId="71FCA92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EF08A" w14:textId="04F1234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ECAA2" w14:textId="31E2BE3F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6D0823" w:rsidRPr="00FE5F6D" w14:paraId="09509D28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99D327" w14:textId="62A948DB" w:rsidR="006D0823" w:rsidRPr="00FE5F6D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66C56" w14:textId="135CEED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71208" w14:textId="6F42D26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BA13C" w14:textId="718E39F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55CF4" w14:textId="7851B6E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BD489" w14:textId="71E1B7F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541B9" w14:textId="7B5B840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7014B" w14:textId="00E4DFC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95EBA" w14:textId="6769AA0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40685" w14:textId="5BAD05D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B0D62" w14:textId="17C5137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D461C" w14:textId="7E88B5B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79464" w14:textId="5DAF0BA2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46951" w14:textId="1F5E38D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9099E" w14:textId="7CB86F8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2A6EC" w14:textId="4A9B171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A923D" w14:textId="3AD2664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8F438" w14:textId="34A9F10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DDBD0" w14:textId="76918252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6A1BD" w14:textId="474174A2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7AE25" w14:textId="3524339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6D0823" w:rsidRPr="00FE5F6D" w14:paraId="35994D45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A9C798" w14:textId="48DCA975" w:rsidR="006D0823" w:rsidRPr="00FE5F6D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AF7AC" w14:textId="545DD9C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C593A" w14:textId="2F786CD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7D473" w14:textId="39F3CA12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DF31A" w14:textId="589BF23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4168C" w14:textId="71A76A5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1B422" w14:textId="3EA66C7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82376" w14:textId="119BA5D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55F07" w14:textId="1B35DAB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B5E71" w14:textId="7C14350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2F928" w14:textId="2E43679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D40C8" w14:textId="6AEA1D7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B1CE9" w14:textId="32784F1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0F1D6" w14:textId="4C800E6F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A5463" w14:textId="67B69EA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45C45" w14:textId="63F2315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47D49" w14:textId="5D5B659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73887" w14:textId="1655384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0792B" w14:textId="5E5D079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55690" w14:textId="31F9C34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6BA64" w14:textId="55C4C82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6D0823" w:rsidRPr="00FE5F6D" w14:paraId="24826279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53619B8" w14:textId="793EEF02" w:rsidR="006D0823" w:rsidRPr="00836986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596E4" w14:textId="7E640913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A63A5" w14:textId="5EBD06BA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DA155" w14:textId="14B7EBE8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32566" w14:textId="6EE1F10E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EAD12" w14:textId="6CE994C1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25E69" w14:textId="57FC94E4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CB7F0" w14:textId="0FE8D482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94B34" w14:textId="722D455B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6DBA4" w14:textId="4DCAB4DC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4DC93" w14:textId="74893F0D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EBD82" w14:textId="5044BB7A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8F05A" w14:textId="77D90491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99B84" w14:textId="5B91394B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FE33C" w14:textId="6D4FCD95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D24D3" w14:textId="298EB714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A9D0E" w14:textId="63124E1C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7E9DF" w14:textId="504B6BD3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3C3F0" w14:textId="78746DD1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0A34F" w14:textId="25A5E7E8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5D9D4" w14:textId="68BE8838" w:rsidR="006D0823" w:rsidRPr="00FE5F6D" w:rsidRDefault="006D0823" w:rsidP="006D08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D30428" w:rsidRPr="00FE5F6D" w14:paraId="23CEB7E4" w14:textId="77777777" w:rsidTr="000A13DC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08883C" w14:textId="707CBD7C" w:rsidR="006D0823" w:rsidRPr="00FE5F6D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F3C31" w14:textId="7C7E228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4E7D6" w14:textId="0DFF5ED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ED3E2" w14:textId="18E6818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36875" w14:textId="5E03D19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B24CC" w14:textId="538C548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F8D37" w14:textId="49930A7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9280F" w14:textId="29047DA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2A051" w14:textId="2C541E2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073C" w14:textId="3216368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B7165" w14:textId="1937C4BF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A1F69" w14:textId="0B83A11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3D263" w14:textId="53C7B0B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B1899" w14:textId="2ED25F2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B9081" w14:textId="57982CE2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3867E" w14:textId="03FEC74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B839D" w14:textId="602F94DB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4F0D5" w14:textId="1C6E79E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7EA35" w14:textId="5546DB9F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0AA07" w14:textId="1A643AA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79FEB" w14:textId="122AF4F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6D0823" w:rsidRPr="00FE5F6D" w14:paraId="58E79E89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C715E2C" w14:textId="150512A2" w:rsidR="006D0823" w:rsidRPr="00FE5F6D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6AE9A" w14:textId="7EA8955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52403" w14:textId="2475DED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3474D" w14:textId="58F25C1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3485C" w14:textId="64C36F2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BE722" w14:textId="388B85E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EEAFB" w14:textId="5B9DCAB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95AAD" w14:textId="4F776EE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8813B" w14:textId="33E58CC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7ADE" w14:textId="0855618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0669A" w14:textId="4E8ACE8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CCE27" w14:textId="3E221F7B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D8E74" w14:textId="3E1E96F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EBB46" w14:textId="3693319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3630B" w14:textId="47E1505B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B6514" w14:textId="29D4943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18010" w14:textId="5B47D88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AD0D0" w14:textId="6E4B84B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97DBA" w14:textId="62305FF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90AF5" w14:textId="74DE52C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6304C" w14:textId="101AAA8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6D0823" w:rsidRPr="00FE5F6D" w14:paraId="4870C2FE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B9E02F" w14:textId="6A0C0DC6" w:rsidR="006D0823" w:rsidRPr="00FE5F6D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A52ED" w14:textId="6B7948E2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C1E7F" w14:textId="26EDEBC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AC427" w14:textId="107B1DD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3FA17" w14:textId="5E3588B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E09D1" w14:textId="46C9CD3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B5903" w14:textId="46D355F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2A9E0" w14:textId="349565B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BAB7F" w14:textId="626B921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F1F05" w14:textId="53D0652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5F4A3" w14:textId="7CC673F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6C165" w14:textId="645BDE4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611AB" w14:textId="336AA33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08CA9" w14:textId="1D03ED3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10A70" w14:textId="3AAF287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A1266" w14:textId="6CB0823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0B73C" w14:textId="4A809D7F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24D03" w14:textId="4326F46B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17297" w14:textId="487B7A32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5C021" w14:textId="440BBB6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89173" w14:textId="11209C0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6D0823" w:rsidRPr="00FE5F6D" w14:paraId="421D259E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F5586D" w14:textId="4B5901D9" w:rsidR="006D0823" w:rsidRPr="00836986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E1261" w14:textId="30A8C5B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409B3" w14:textId="2B0EBB4B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4F889" w14:textId="6F3404A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F77D0" w14:textId="39A3AE1F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42A73" w14:textId="575BB64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D46FC" w14:textId="746D760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8F6C7" w14:textId="26568E8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02A34" w14:textId="61A7186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FD4AC" w14:textId="6260F4B2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EA4C5" w14:textId="3C984E7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4150C" w14:textId="3A072A7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85462" w14:textId="3FF4B4A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A2A71" w14:textId="29C4397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AE7D4" w14:textId="67DCBA2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C5B06" w14:textId="19DD7D8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CD90F" w14:textId="612548FB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FF33C" w14:textId="6E6DB41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31606" w14:textId="01A2368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093C1" w14:textId="471211F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1606E" w14:textId="1B46EF92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</w:tr>
      <w:tr w:rsidR="006D0823" w:rsidRPr="00FE5F6D" w14:paraId="7AA5564C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338E713" w14:textId="0B6168A4" w:rsidR="006D0823" w:rsidRPr="00FE5F6D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5CB72" w14:textId="32F822B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AC4E2" w14:textId="74577BDF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FDE3B" w14:textId="5B38143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D45E3" w14:textId="116C8C1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F081B" w14:textId="0C4685A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6CA5A" w14:textId="0883105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B0AA" w14:textId="2716D94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F5F06" w14:textId="329A8CC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D26EB" w14:textId="6E177E2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AF8FC" w14:textId="1650033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EBFE0" w14:textId="1698863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3D689" w14:textId="7460A92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9F74D" w14:textId="3B46A64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0FAED" w14:textId="2065823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7012E" w14:textId="7140D643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52C90" w14:textId="5F68AC3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B448A" w14:textId="4DA3BF2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12CC3" w14:textId="1DE8263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F0B61" w14:textId="6E0EBB8F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48094" w14:textId="463E43E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6D0823" w:rsidRPr="00FE5F6D" w14:paraId="1CF1C252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ECAC14" w14:textId="5DBFBE92" w:rsidR="006D0823" w:rsidRPr="00836986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24885" w14:textId="1FFED61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4D436" w14:textId="0E67C4D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DD072" w14:textId="3DF6299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25B10" w14:textId="27A6716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C50C0" w14:textId="375862D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2AAB8" w14:textId="54D3B7D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C2DF0" w14:textId="594019E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B028A" w14:textId="0B2F981B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D445E" w14:textId="3BEAF2B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4BAFF" w14:textId="3F6E251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66AE1" w14:textId="7F915EDB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F13F3" w14:textId="06F0FBA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D45CB" w14:textId="65F33ED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B4187" w14:textId="3FBF6E2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DCE81" w14:textId="2DF21ED8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80B5F" w14:textId="3C96194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9138D" w14:textId="6554F70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FF278" w14:textId="0795F53B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5D529" w14:textId="1EED8D8F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F717F" w14:textId="1A5C787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D30428" w:rsidRPr="00FE5F6D" w14:paraId="7EC56D36" w14:textId="77777777" w:rsidTr="000A13DC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B88B93" w14:textId="68868568" w:rsidR="006D0823" w:rsidRPr="00FE5F6D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F48B7" w14:textId="0BB8E39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564CE" w14:textId="4F00C90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918E4" w14:textId="6C2D57A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CA597" w14:textId="2288856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965A1" w14:textId="6A726AE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C87D0" w14:textId="427BF962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3047D" w14:textId="291AF9C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005A7" w14:textId="0AEDCEBF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5B422" w14:textId="60211B6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C355E" w14:textId="71240F3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8601D" w14:textId="0F69571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C3A3C" w14:textId="573E4B7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2F9D1" w14:textId="0BE3079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6C807" w14:textId="1FA6745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48D2E" w14:textId="4FC9CA3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91958" w14:textId="0B5FFBC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E1392" w14:textId="7C499EB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19044" w14:textId="2F5A7B2B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884CD" w14:textId="3D33EC6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B8F4E" w14:textId="0BFFEADB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6D0823" w:rsidRPr="00FE5F6D" w14:paraId="0E7FB480" w14:textId="77777777" w:rsidTr="006D08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BB490" w14:textId="73E18E13" w:rsidR="006D0823" w:rsidRPr="00FE5F6D" w:rsidRDefault="006D0823" w:rsidP="006D0823">
            <w:pPr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4AF392" w14:textId="2F1469C9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6EFA3D" w14:textId="3D2B19A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82B399" w14:textId="398459D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30F2AF" w14:textId="257740B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DB1864" w14:textId="6AFB258A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436EB2" w14:textId="3FDC16A5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FA8F9C" w14:textId="795D86FD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643190" w14:textId="141089F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E0548" w14:textId="59891AC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AD55D3" w14:textId="7BD5F70C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2707E" w14:textId="5A7379A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6280BE" w14:textId="1B0DC91E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F1D34F" w14:textId="7AE93D2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44792F" w14:textId="60DB859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9C0BD" w14:textId="60A0C0E7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93E322" w14:textId="12154FF6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7D6C57" w14:textId="56A95560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B2090B" w14:textId="393D28E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11B0C1" w14:textId="7A5613E1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B6D113" w14:textId="53459E44" w:rsidR="006D0823" w:rsidRPr="00FE5F6D" w:rsidRDefault="006D0823" w:rsidP="006D0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</w:pPr>
          </w:p>
        </w:tc>
      </w:tr>
    </w:tbl>
    <w:tbl>
      <w:tblPr>
        <w:tblStyle w:val="Onopgemaaktetabel2"/>
        <w:tblpPr w:leftFromText="180" w:rightFromText="180" w:vertAnchor="page" w:horzAnchor="margin" w:tblpXSpec="center" w:tblpY="641"/>
        <w:tblW w:w="14787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810"/>
        <w:gridCol w:w="1394"/>
        <w:gridCol w:w="1396"/>
        <w:gridCol w:w="1395"/>
        <w:gridCol w:w="1396"/>
        <w:gridCol w:w="1116"/>
        <w:gridCol w:w="1116"/>
        <w:gridCol w:w="1118"/>
        <w:gridCol w:w="1256"/>
        <w:gridCol w:w="1395"/>
        <w:gridCol w:w="1395"/>
      </w:tblGrid>
      <w:tr w:rsidR="00FE5F6D" w:rsidRPr="00FC7A8F" w14:paraId="4F6648F1" w14:textId="77777777" w:rsidTr="00E82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7" w:type="dxa"/>
            <w:gridSpan w:val="11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3DD5D557" w14:textId="77777777" w:rsidR="00FE5F6D" w:rsidRPr="00FC7A8F" w:rsidRDefault="00FE5F6D" w:rsidP="00E82F1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Tabel A7. Incidence Rate Ratios per GGD-regio voor medisch-specialistische kosten t.o.v. Zuid-Limburg. Resultaten van  Zero-inflated negative binomial  regressies (n= 334,721).</w:t>
            </w:r>
          </w:p>
        </w:tc>
      </w:tr>
      <w:tr w:rsidR="00FE5F6D" w14:paraId="7F1F8024" w14:textId="77777777" w:rsidTr="00FE5F6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091354" w14:textId="77777777" w:rsidR="00FE5F6D" w:rsidRPr="00E45CC0" w:rsidRDefault="00FE5F6D" w:rsidP="00E82F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nl-NL"/>
              </w:rPr>
              <w:t xml:space="preserve">IRR (95%CI) 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3745D2" w14:textId="77777777" w:rsidR="00FE5F6D" w:rsidRPr="00E45CC0" w:rsidRDefault="00FE5F6D" w:rsidP="00E82F15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Model 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7E6DFE" w14:textId="77777777" w:rsidR="00FE5F6D" w:rsidRPr="00E45CC0" w:rsidRDefault="00FE5F6D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  <w:t>Model 2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4E87E9" w14:textId="77777777" w:rsidR="00FE5F6D" w:rsidRPr="00E45CC0" w:rsidRDefault="00FE5F6D" w:rsidP="00E82F15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Model 3a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C0B8EE" w14:textId="77777777" w:rsidR="00FE5F6D" w:rsidRPr="00E45CC0" w:rsidRDefault="00FE5F6D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  <w:t>Model 3b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8360A5" w14:textId="77777777" w:rsidR="00FE5F6D" w:rsidRPr="00E45CC0" w:rsidRDefault="00FE5F6D" w:rsidP="00E82F15">
            <w:pPr>
              <w:pStyle w:val="Lijstaline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Model 3c</w:t>
            </w:r>
          </w:p>
        </w:tc>
      </w:tr>
      <w:tr w:rsidR="00FE5F6D" w:rsidRPr="00AC4FB2" w14:paraId="180790E6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7683DBFC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B5CF1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94FE8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Infl.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B669F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CDED1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Infl.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CD7D6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0F367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Infl.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674E8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FD4DB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Infl.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5909A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942E2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Infl.</w:t>
            </w:r>
          </w:p>
        </w:tc>
      </w:tr>
      <w:tr w:rsidR="00FE5F6D" w:rsidRPr="00FC7A8F" w14:paraId="185EC0C7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754E9541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Zuid-Limburg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0C650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4D3E4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189BA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D6B61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D34AA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A4215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62827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F11D8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C75B7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CDD33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</w:tr>
      <w:tr w:rsidR="00FE5F6D" w:rsidRPr="00FC7A8F" w14:paraId="14D72EBF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06163E34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Zuid-Holland-Zuid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D154D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0,83 </w:t>
            </w:r>
          </w:p>
          <w:p w14:paraId="7406FE9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(0,75-0,91)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1DBF8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1,15 </w:t>
            </w:r>
          </w:p>
          <w:p w14:paraId="04408F5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(1,04-1,26)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7B2B4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0,83 </w:t>
            </w:r>
          </w:p>
          <w:p w14:paraId="771F82C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(0,75-0,91)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8C88A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  <w:p w14:paraId="13620B1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(1,01-1,23)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0F4C2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0,92 </w:t>
            </w:r>
          </w:p>
          <w:p w14:paraId="43CA8A2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(0,84-1,00)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38FB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1,07 </w:t>
            </w:r>
          </w:p>
          <w:p w14:paraId="0B4CBE7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(0,96-1,18)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2A48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  <w:p w14:paraId="23DFBB9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(0,84-1,00)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B9DA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1,07 </w:t>
            </w:r>
          </w:p>
          <w:p w14:paraId="794C637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(0,97-1,18)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19F5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  <w:p w14:paraId="279B441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(0,76-0,93)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024F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1,11 </w:t>
            </w:r>
          </w:p>
          <w:p w14:paraId="56E7C75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(1,00-1,22)</w:t>
            </w:r>
          </w:p>
        </w:tc>
      </w:tr>
      <w:tr w:rsidR="00FE5F6D" w:rsidRPr="00FC7A8F" w14:paraId="6C24DDBC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1E291C92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Zeeland</w:t>
            </w:r>
          </w:p>
          <w:p w14:paraId="2A39D5F2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174A4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0,88 </w:t>
            </w:r>
          </w:p>
          <w:p w14:paraId="0974753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-0,97)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2B82B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1,01 </w:t>
            </w:r>
          </w:p>
          <w:p w14:paraId="702031F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(0,92-1,1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ADE74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0,87 </w:t>
            </w:r>
          </w:p>
          <w:p w14:paraId="6DA4C14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(0,79-0,96)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8E43D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1,09 </w:t>
            </w:r>
          </w:p>
          <w:p w14:paraId="5878F1C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(0,98-1,2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FE4D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  <w:p w14:paraId="525AD08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(0,83-1,01)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E2B9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1,08 </w:t>
            </w:r>
          </w:p>
          <w:p w14:paraId="31DA752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(0,98-1,20)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D2F5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  <w:p w14:paraId="6E9DD73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(0,86-1,04)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70AF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  <w:p w14:paraId="7E4BEEF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(0,94-1,15)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B0F4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  <w:p w14:paraId="23272F8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(0,80-0,97)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7221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  <w:p w14:paraId="76C484B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(0,98-1,20)</w:t>
            </w:r>
          </w:p>
        </w:tc>
      </w:tr>
      <w:tr w:rsidR="00FE5F6D" w:rsidRPr="00FC7A8F" w14:paraId="6AE201B5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5D5B7366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Zaanstreek-Waterland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704DF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0,97 </w:t>
            </w:r>
          </w:p>
          <w:p w14:paraId="4332994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(0,88-1,07)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02B51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  <w:p w14:paraId="5DFA7E1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-1,17)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3427E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76DAC05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(0,91-1,1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1275D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1,08 </w:t>
            </w:r>
          </w:p>
          <w:p w14:paraId="4A1FF45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(0,99-1,18)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CF05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1,03 </w:t>
            </w:r>
          </w:p>
          <w:p w14:paraId="0ACC16F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(0,95-1,12)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8C1E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1,04 </w:t>
            </w:r>
          </w:p>
          <w:p w14:paraId="495407D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(0,96-1,13)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DE18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1,02 </w:t>
            </w:r>
          </w:p>
          <w:p w14:paraId="0A80EB4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(0,94-1,10)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DEAD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1,08 </w:t>
            </w:r>
          </w:p>
          <w:p w14:paraId="0CB705D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(0,99-1,17)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894E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  <w:p w14:paraId="1B251C7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(0,91-1,10)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0C93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1,08 </w:t>
            </w:r>
          </w:p>
          <w:p w14:paraId="73F3CBE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(0,99-1,17)</w:t>
            </w:r>
          </w:p>
        </w:tc>
      </w:tr>
      <w:tr w:rsidR="00FE5F6D" w:rsidRPr="00FC7A8F" w14:paraId="724847C5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7B685DC8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West-Brabant</w:t>
            </w:r>
          </w:p>
          <w:p w14:paraId="6DE2CA8C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157AB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0,88 </w:t>
            </w:r>
          </w:p>
          <w:p w14:paraId="6D0D09D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(0,81-0,97)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0862E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1,02 </w:t>
            </w:r>
          </w:p>
          <w:p w14:paraId="4E68685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(0,94-1,11)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83624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0,92 </w:t>
            </w:r>
          </w:p>
          <w:p w14:paraId="1CC1B6B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(0,83-1,01)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AF700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1,02 </w:t>
            </w:r>
          </w:p>
          <w:p w14:paraId="44328C2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(0,93-1,12)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75CC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0,93 </w:t>
            </w:r>
          </w:p>
          <w:p w14:paraId="00EF295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(0,85-1,02)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2C44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1,01 </w:t>
            </w:r>
          </w:p>
          <w:p w14:paraId="5500BC6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(0,93-1,11)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95E8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  <w:p w14:paraId="51BBBB4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(0,87-1,02)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C7E0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  <w:p w14:paraId="3C4B368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(0,87-1,04)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768B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0,92 </w:t>
            </w:r>
          </w:p>
          <w:p w14:paraId="7BF899C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(0,83-1,02)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15A9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  <w:p w14:paraId="7F6C215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(0,93-1,12)</w:t>
            </w:r>
          </w:p>
        </w:tc>
      </w:tr>
      <w:tr w:rsidR="00FE5F6D" w:rsidRPr="00FC7A8F" w14:paraId="718A0AF6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59F634E5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Utrecht</w:t>
            </w:r>
          </w:p>
          <w:p w14:paraId="5558176C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76918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8D795E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(0,83-0,98)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EDD78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1,32 </w:t>
            </w:r>
          </w:p>
          <w:p w14:paraId="46A3058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(1,25-1,41)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904EE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0,97 </w:t>
            </w:r>
          </w:p>
          <w:p w14:paraId="15DF1CC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(0,89-1,06)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054D0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1,16 </w:t>
            </w:r>
          </w:p>
          <w:p w14:paraId="29A28AD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(1,09-1,24)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4A3A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  <w:p w14:paraId="3BF655A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(0,95-1,12)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1567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1,13 </w:t>
            </w:r>
          </w:p>
          <w:p w14:paraId="099EE8C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(1,05-1,20)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5C4B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1,02 </w:t>
            </w:r>
          </w:p>
          <w:p w14:paraId="656925F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(0,94-1,10)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2E52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  <w:p w14:paraId="547EC4C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(1,05-1,21)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F6FB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0,98 </w:t>
            </w:r>
          </w:p>
          <w:p w14:paraId="687E8C0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(0,90-1,07)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E2D9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  <w:p w14:paraId="55B73C1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(1,08-1,24)</w:t>
            </w:r>
          </w:p>
        </w:tc>
      </w:tr>
      <w:tr w:rsidR="00FE5F6D" w:rsidRPr="00FC7A8F" w14:paraId="0F31F600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57D364D2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Twente</w:t>
            </w:r>
          </w:p>
          <w:p w14:paraId="63CFA407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49548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1,02 </w:t>
            </w:r>
          </w:p>
          <w:p w14:paraId="096FC4D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(0,86-1,2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F7C92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1,13 </w:t>
            </w:r>
          </w:p>
          <w:p w14:paraId="5BBAA84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(1,04-1,22)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7AC2D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  <w:p w14:paraId="46F50D2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(0,89-1,25)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61344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1,05 </w:t>
            </w:r>
          </w:p>
          <w:p w14:paraId="7E1DF4D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(0,96-1,15)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6AD7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1,07 </w:t>
            </w:r>
          </w:p>
          <w:p w14:paraId="587A055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(0,96-1,20)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C13F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  <w:p w14:paraId="2207463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(0,92-1,11)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CC6FB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1,03 </w:t>
            </w:r>
          </w:p>
          <w:p w14:paraId="470A445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(0,92-1,17)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D213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1,04 </w:t>
            </w:r>
          </w:p>
          <w:p w14:paraId="7720F44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(0,94-1,14)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74C6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  <w:p w14:paraId="384A45A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(0,90-1,26)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F3A1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  <w:p w14:paraId="24453C9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(0,97-1,16)</w:t>
            </w:r>
          </w:p>
        </w:tc>
      </w:tr>
      <w:tr w:rsidR="00FE5F6D" w:rsidRPr="00FC7A8F" w14:paraId="3A461748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0AB717A0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Rotterdam-Rijnmond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1FC64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  <w:p w14:paraId="260C42B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(0,87-1,03)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7939C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396A59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(1,03-1,17)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A2947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1,03 </w:t>
            </w:r>
          </w:p>
          <w:p w14:paraId="2EEE69D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(0,94-1,14)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EA61D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1,04 </w:t>
            </w:r>
          </w:p>
          <w:p w14:paraId="49174D9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(0,97-1,12)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7CC3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  <w:p w14:paraId="2C32C66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(1,01-1,19)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1540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  <w:p w14:paraId="6F3058E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(0,94-1,09)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F1B5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  <w:p w14:paraId="2057A8E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(0,98-1,15)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75B6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1,03 </w:t>
            </w:r>
          </w:p>
          <w:p w14:paraId="757AE5D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(0,96-1,11)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1793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  <w:p w14:paraId="2D24580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(0,94-1,14)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2A41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  <w:p w14:paraId="0B6EF1F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(0,96-1,11)</w:t>
            </w:r>
          </w:p>
        </w:tc>
      </w:tr>
      <w:tr w:rsidR="00FE5F6D" w:rsidRPr="00FC7A8F" w14:paraId="7ACBB450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2DF7EA9E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Noord- Oost- Gelderland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0717D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  <w:p w14:paraId="153E83D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(0,86-1,02)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4376E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  <w:p w14:paraId="2BDF418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(1,11-1,28)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13487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  <w:p w14:paraId="10A8F52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(0,87-1,04)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10E3D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1,22 </w:t>
            </w:r>
          </w:p>
          <w:p w14:paraId="3B1C21C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(1,13-1,31)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8FDE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1,01 </w:t>
            </w:r>
          </w:p>
          <w:p w14:paraId="28405CC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(0,94-1,10)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344E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1,17 </w:t>
            </w:r>
          </w:p>
          <w:p w14:paraId="71E76E9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(1,09-1,27)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A8FC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  <w:p w14:paraId="1CBB18D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(0,88-1,03)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3DAF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1,24 </w:t>
            </w:r>
          </w:p>
          <w:p w14:paraId="1EE5570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(1,15-1,34)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7B08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  <w:p w14:paraId="5C4D26B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(0,87-1,05)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2AF8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  <w:p w14:paraId="2BA52D6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(1,13-1,32)</w:t>
            </w:r>
          </w:p>
        </w:tc>
      </w:tr>
      <w:tr w:rsidR="00FE5F6D" w:rsidRPr="00FC7A8F" w14:paraId="6F7A584C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73D1507A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Limburg-Noord</w:t>
            </w:r>
          </w:p>
          <w:p w14:paraId="40095C6B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B57B4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0,99 </w:t>
            </w:r>
          </w:p>
          <w:p w14:paraId="13D05E4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(0,89-1,12)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D5AA7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0,96 </w:t>
            </w:r>
          </w:p>
          <w:p w14:paraId="6A4B8D7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(0,89-1,04)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FBF90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1,03 </w:t>
            </w:r>
          </w:p>
          <w:p w14:paraId="12E4D84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(0,89-1,2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9AAB3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55269AD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(0,92-1,08)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F608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  <w:p w14:paraId="79F80CBC" w14:textId="77777777" w:rsidR="00FE5F6D" w:rsidRPr="00E45CC0" w:rsidRDefault="00FE5F6D" w:rsidP="00E82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(0,90-1,26)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D90B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  <w:p w14:paraId="6F769A0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(0,89-1,05)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F993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1,02 </w:t>
            </w:r>
          </w:p>
          <w:p w14:paraId="6FA5C64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(0,92-1,13)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519F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  <w:p w14:paraId="4FB2EAB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(0,89-1,06)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3F06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  <w:p w14:paraId="4C89C16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(0,89-1,21)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CA80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14:paraId="55566C0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(0,91-1,08)</w:t>
            </w:r>
          </w:p>
        </w:tc>
      </w:tr>
      <w:tr w:rsidR="00FE5F6D" w:rsidRPr="00FC7A8F" w14:paraId="2B1312FF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439A5811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Kennemerland</w:t>
            </w:r>
          </w:p>
          <w:p w14:paraId="133152C7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6486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  <w:p w14:paraId="75BA466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(0,84-1,02)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C3344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1,16 </w:t>
            </w:r>
          </w:p>
          <w:p w14:paraId="68B77AC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(1,08-1,26)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D7A7B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0,97 </w:t>
            </w:r>
          </w:p>
          <w:p w14:paraId="6E80B33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(0,87-1,07)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96DAC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1,13 </w:t>
            </w:r>
          </w:p>
          <w:p w14:paraId="19A14E0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(1,04-1,23)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A532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  <w:p w14:paraId="4493FFD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(0,96-1,19)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BAA2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1,08 </w:t>
            </w:r>
          </w:p>
          <w:p w14:paraId="2C4CB24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(1,00-1,18)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11D1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  <w:p w14:paraId="49A61BD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(0,95-1,12)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756E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  <w:p w14:paraId="571CEA0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(1,00-1,19)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AE4C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  <w:p w14:paraId="5337CF7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(0,88-1,09)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F811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  <w:p w14:paraId="16A74BC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(1,04-1,22)</w:t>
            </w:r>
          </w:p>
        </w:tc>
      </w:tr>
      <w:tr w:rsidR="00FE5F6D" w:rsidRPr="00FC7A8F" w14:paraId="1AFC3548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15CC843A" w14:textId="7FD42248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IJs</w:t>
            </w:r>
            <w:r w:rsidR="00D9109C">
              <w:rPr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elland</w:t>
            </w:r>
          </w:p>
          <w:p w14:paraId="61F95266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B0F23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1,02 </w:t>
            </w:r>
          </w:p>
          <w:p w14:paraId="52E083C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(0,92-1,14)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BA5B6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780F0B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(1,28-1,53)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05049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1,08 </w:t>
            </w:r>
          </w:p>
          <w:p w14:paraId="7934E14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(0,97-1,2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24131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1,27 </w:t>
            </w:r>
          </w:p>
          <w:p w14:paraId="5D7BF93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(1,15-1,4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3F1D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  <w:p w14:paraId="3032B16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(1,05-1,29)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CC20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1,24 </w:t>
            </w:r>
          </w:p>
          <w:p w14:paraId="013BE82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(1,13-1,37)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D0D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  <w:p w14:paraId="550CB14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(0,97-1,17)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AE39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  <w:p w14:paraId="4DFAD58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(1,18-1,44)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620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  <w:p w14:paraId="56C1992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(0,97-1,21)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CBCB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  <w:p w14:paraId="557F982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(1,15-1,40)</w:t>
            </w:r>
          </w:p>
        </w:tc>
      </w:tr>
      <w:tr w:rsidR="00FE5F6D" w:rsidRPr="00FC7A8F" w14:paraId="0726CFF7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5894D855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Hollands Noorden</w:t>
            </w:r>
          </w:p>
          <w:p w14:paraId="613C122A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1B491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0,88 </w:t>
            </w:r>
          </w:p>
          <w:p w14:paraId="68C8FA5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-0,96)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7AE86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  <w:p w14:paraId="502F0DE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(1,22-1,41)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4BB0C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  <w:p w14:paraId="59F88AC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(0,81-0,99)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1092D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  <w:p w14:paraId="6FF9DA1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(1,24-1,46)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1716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  <w:p w14:paraId="06D8B21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(0,85-1,01)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6151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  <w:p w14:paraId="2FD41EA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(1,21-1,41)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8937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0,92 </w:t>
            </w:r>
          </w:p>
          <w:p w14:paraId="192EB2F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(0,84-1,00)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4B37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  <w:p w14:paraId="76B631E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(1,21-1,42)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62C6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  <w:p w14:paraId="7003885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(0,82-1,00)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298F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  <w:p w14:paraId="5D04406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(1,24-1,46)</w:t>
            </w:r>
          </w:p>
        </w:tc>
      </w:tr>
      <w:tr w:rsidR="00FE5F6D" w:rsidRPr="00FC7A8F" w14:paraId="10A70B87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7704DA78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Hollands Midden</w:t>
            </w:r>
          </w:p>
          <w:p w14:paraId="103E2016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1B473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0,92 </w:t>
            </w:r>
          </w:p>
          <w:p w14:paraId="51546C0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(0,84-1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22B7B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  <w:p w14:paraId="6A0AD1B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(1,15-1,32)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C56FC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0,96 </w:t>
            </w:r>
          </w:p>
          <w:p w14:paraId="2641E4E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(0,88-1,05)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74636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  <w:p w14:paraId="514D6CB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(1,08-1,25)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0A64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  <w:p w14:paraId="0B08176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(0,93-1,09)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5F4C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1,12 </w:t>
            </w:r>
          </w:p>
          <w:p w14:paraId="583C388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(1,04-1,21)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182C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  <w:p w14:paraId="6712460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(0,87-1,02)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4AC6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1,19 </w:t>
            </w:r>
          </w:p>
          <w:p w14:paraId="0B26673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(1,11-1,29)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2C8F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0,96 </w:t>
            </w:r>
          </w:p>
          <w:p w14:paraId="11F40AE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(0,88-1,06)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3776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1,17 </w:t>
            </w:r>
          </w:p>
          <w:p w14:paraId="4F19177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(1,09-1,26)</w:t>
            </w:r>
          </w:p>
        </w:tc>
      </w:tr>
      <w:tr w:rsidR="00FE5F6D" w:rsidRPr="00FC7A8F" w14:paraId="3AF724C1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7371E9D8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Hart voor Brabant</w:t>
            </w:r>
          </w:p>
          <w:p w14:paraId="7424FF53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3F6BB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0,94 </w:t>
            </w:r>
          </w:p>
          <w:p w14:paraId="77FD4D3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-1,11)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7CBF6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1,07 </w:t>
            </w:r>
          </w:p>
          <w:p w14:paraId="33A870D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-1,15)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CAA3C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  <w:p w14:paraId="7B1BB55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(0,82-1,3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96409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  <w:p w14:paraId="104F906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(0,96-1,12)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37EE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  <w:p w14:paraId="1F07782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(0,86-1,49)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A022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1,03 </w:t>
            </w:r>
          </w:p>
          <w:p w14:paraId="3B52828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(0,95-1,11)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5D9B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1,02 </w:t>
            </w:r>
          </w:p>
          <w:p w14:paraId="495D500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(0,88-1,19)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4695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14:paraId="3ED958E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(0,92-1,07)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3DE1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1,05 </w:t>
            </w:r>
          </w:p>
          <w:p w14:paraId="67DC328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(0,82-1,33)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C6AC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  <w:p w14:paraId="76E7F03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(0,96-1,12)</w:t>
            </w:r>
          </w:p>
        </w:tc>
      </w:tr>
      <w:tr w:rsidR="00FE5F6D" w:rsidRPr="00FC7A8F" w14:paraId="6F9E4A9E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3649D190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Haaglanden</w:t>
            </w:r>
          </w:p>
          <w:p w14:paraId="48F945CC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77DB3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0,99 </w:t>
            </w:r>
          </w:p>
          <w:p w14:paraId="3A9E06A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(0,89-1,1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23192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  <w:p w14:paraId="46E4A66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(0,98-1,14)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F7FC6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1,07 </w:t>
            </w:r>
          </w:p>
          <w:p w14:paraId="4F65B30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(0,96-1,19)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22D86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0,95 </w:t>
            </w:r>
          </w:p>
          <w:p w14:paraId="01E92B9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(0,88-1,04)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95B3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  <w:p w14:paraId="586D9C1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(1,03-1,29)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9C49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0,93 </w:t>
            </w:r>
          </w:p>
          <w:p w14:paraId="11C6E0F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(0,85-1,01)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0577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  <w:p w14:paraId="2918568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(0,99-1,19)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C48B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0,97 </w:t>
            </w:r>
          </w:p>
          <w:p w14:paraId="433E435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(0,89-1,05)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91BB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  <w:p w14:paraId="6098480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(0,96-1,20)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F9ED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0,96 </w:t>
            </w:r>
          </w:p>
          <w:p w14:paraId="6B4C77D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(0,88-1,05)</w:t>
            </w:r>
          </w:p>
        </w:tc>
      </w:tr>
      <w:tr w:rsidR="00FE5F6D" w:rsidRPr="00FC7A8F" w14:paraId="297D77C7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26A19599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  <w:t>Groningen</w:t>
            </w:r>
          </w:p>
          <w:p w14:paraId="1FF4CE59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CF5EA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0,93 </w:t>
            </w:r>
          </w:p>
          <w:p w14:paraId="5992D3B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(0,83-1,04)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11F25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1,41 </w:t>
            </w:r>
          </w:p>
          <w:p w14:paraId="21A4BE7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(1,31-1,53)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B7D9F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0,98 </w:t>
            </w:r>
          </w:p>
          <w:p w14:paraId="477F24E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(0,87-1,11)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7EAEA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1,28 </w:t>
            </w:r>
          </w:p>
          <w:p w14:paraId="71BBFEE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(1,17-1,39)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ED35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  <w:p w14:paraId="236E67F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(0,91-1,14)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7C49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  <w:p w14:paraId="225D24A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(1,14-1,35)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4E28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0,98 </w:t>
            </w:r>
          </w:p>
          <w:p w14:paraId="5584360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(0,87-1,09)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99F9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1,31 </w:t>
            </w:r>
          </w:p>
          <w:p w14:paraId="0E0BE65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(1,20-1,43)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FFE2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1,00 </w:t>
            </w:r>
          </w:p>
          <w:p w14:paraId="24151B1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(0,88-1,13)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E33B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  <w:p w14:paraId="13D33AA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(1,16-1,38)</w:t>
            </w:r>
          </w:p>
        </w:tc>
      </w:tr>
      <w:tr w:rsidR="00FE5F6D" w:rsidRPr="00FC7A8F" w14:paraId="238B8765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68CABC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Gooi en Vechtstreek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6660A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0,95 </w:t>
            </w:r>
          </w:p>
          <w:p w14:paraId="69F55C0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(0,85-1,07)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7926B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1,15 </w:t>
            </w:r>
          </w:p>
          <w:p w14:paraId="5D18D69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(1,04-1,27)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DD9F1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  <w:p w14:paraId="6BCEC00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(0,85-1,1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99F56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1,18 </w:t>
            </w:r>
          </w:p>
          <w:p w14:paraId="07529B8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(1,06-1,31)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4880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1,07 </w:t>
            </w:r>
          </w:p>
          <w:p w14:paraId="1F83E23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(0,94-1,22)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A381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  <w:p w14:paraId="4E978C1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(1,02-1,26)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6739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14:paraId="71EC95B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(0,90-1,10)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9242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1,12 </w:t>
            </w:r>
          </w:p>
          <w:p w14:paraId="572C40A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(1,01-1,25)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8729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  <w:p w14:paraId="5A11391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(0,86-1,10)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700B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  <w:p w14:paraId="2A73478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(1,06-1,30)</w:t>
            </w:r>
          </w:p>
        </w:tc>
      </w:tr>
      <w:tr w:rsidR="00FE5F6D" w:rsidRPr="00FC7A8F" w14:paraId="3F1009F2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3AD5EB82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Gelderland-Zuid</w:t>
            </w:r>
          </w:p>
          <w:p w14:paraId="3BB8AE72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92B8C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  <w:p w14:paraId="75D8756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(0,89-1,17)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D88BA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1,38 </w:t>
            </w:r>
          </w:p>
          <w:p w14:paraId="64130EF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(1,28-1,49)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6AA1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B318C3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(0,93-1,31)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CD8C6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  <w:p w14:paraId="6174DFA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(1,18-1,39)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4B43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  <w:p w14:paraId="3E72F58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(0,95-1,38)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126E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1,23 </w:t>
            </w:r>
          </w:p>
          <w:p w14:paraId="6D7F8D3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(1,14-1,34)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87FF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  <w:p w14:paraId="4B33226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(0,95-1,19)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B3E7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  <w:p w14:paraId="4158BA9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(1,15-1,36)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B1EC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1,09 </w:t>
            </w:r>
          </w:p>
          <w:p w14:paraId="53D79B2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(0,94-1,25)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89E4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1,28 </w:t>
            </w:r>
          </w:p>
          <w:p w14:paraId="758D0BF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(1,18-1,39)</w:t>
            </w:r>
          </w:p>
        </w:tc>
      </w:tr>
      <w:tr w:rsidR="00FE5F6D" w:rsidRPr="00FC7A8F" w14:paraId="4D53F95B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655A6A3E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Gelderland-Midden</w:t>
            </w:r>
          </w:p>
          <w:p w14:paraId="58AACADA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4F07A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  <w:p w14:paraId="28FA45A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(0,79-0,97)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EB62A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  <w:p w14:paraId="7AAF405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(1,11-1,34)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38C8A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A7362A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(0,81-1,01)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B5B75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1,15 </w:t>
            </w:r>
          </w:p>
          <w:p w14:paraId="0E106E5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(1,04-1,27)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613D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  <w:p w14:paraId="1212F75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(0,87-1,10)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7AA3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1,11 </w:t>
            </w:r>
          </w:p>
          <w:p w14:paraId="473998C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(1,01-1,23)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70F4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  <w:p w14:paraId="2F02738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(0,85-1,04)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7069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  <w:p w14:paraId="6A64B50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(1,06-1,29)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2D10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  <w:p w14:paraId="1998AA9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(0,81-1,01)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5488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  <w:p w14:paraId="614C75E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(1,05-1,28)</w:t>
            </w:r>
          </w:p>
        </w:tc>
      </w:tr>
      <w:tr w:rsidR="00FE5F6D" w:rsidRPr="00FC7A8F" w14:paraId="04FB899C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2991FB1E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  <w:t>Friesland</w:t>
            </w:r>
          </w:p>
          <w:p w14:paraId="605B6651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12903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0,94 </w:t>
            </w:r>
          </w:p>
          <w:p w14:paraId="693F2E0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(0,84-1,05)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5CFDC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1,33 </w:t>
            </w:r>
          </w:p>
          <w:p w14:paraId="2093F46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(1,24-1,44)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4DAB4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0,96 </w:t>
            </w:r>
          </w:p>
          <w:p w14:paraId="261714D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(0,84-1,1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65F34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1,38 </w:t>
            </w:r>
          </w:p>
          <w:p w14:paraId="63FF407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(1,27-1,5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897E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  <w:p w14:paraId="2BC94D9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(0,92-1,21)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37D2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  <w:p w14:paraId="54D59B2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(1,22-1,43)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D504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0,98 </w:t>
            </w:r>
          </w:p>
          <w:p w14:paraId="10EC8C7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(0,89-1,09)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60D5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1,35 </w:t>
            </w:r>
          </w:p>
          <w:p w14:paraId="77CBC24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(1,24-1,47)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A57D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0,98 </w:t>
            </w:r>
          </w:p>
          <w:p w14:paraId="5F39D39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(0,85-1,12)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6151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1,37 </w:t>
            </w:r>
          </w:p>
          <w:p w14:paraId="75136AF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(1,27-1,49)</w:t>
            </w:r>
          </w:p>
        </w:tc>
      </w:tr>
      <w:tr w:rsidR="00FE5F6D" w:rsidRPr="00FC7A8F" w14:paraId="233EDF31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40DACD29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Flevoland</w:t>
            </w:r>
          </w:p>
          <w:p w14:paraId="24FD6D2C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1EB35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0,86 </w:t>
            </w:r>
          </w:p>
          <w:p w14:paraId="46B908E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(0,74-0,99)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745AF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  <w:p w14:paraId="1D59142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(0,94-1,31)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7043D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  <w:p w14:paraId="741AA3D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(0,79-1,05)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BC5AC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0,97 </w:t>
            </w:r>
          </w:p>
          <w:p w14:paraId="07AB203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-1,18)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0AC4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0,99 </w:t>
            </w:r>
          </w:p>
          <w:p w14:paraId="73DF3EF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(0,85-1,15)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F9BF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  <w:p w14:paraId="7890285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(0,78-1,15)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7FC2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0,92 </w:t>
            </w:r>
          </w:p>
          <w:p w14:paraId="2942264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(0,80-1,06)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3937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0,98 </w:t>
            </w:r>
          </w:p>
          <w:p w14:paraId="0EFDFB8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(0,81-1,20)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6363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  <w:p w14:paraId="437AB83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(0,79-1,05)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A06D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  <w:p w14:paraId="73E4954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(0,80-1,18)</w:t>
            </w:r>
          </w:p>
        </w:tc>
      </w:tr>
      <w:tr w:rsidR="00FE5F6D" w:rsidRPr="00FC7A8F" w14:paraId="4E84817B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3E0528F4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  <w:t>Drenthe</w:t>
            </w:r>
          </w:p>
          <w:p w14:paraId="6700DD6C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B6EB3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  <w:p w14:paraId="2E12832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(0,77-1,04)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F0707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7FD5B6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(0,99-1,23)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9542A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0,89 </w:t>
            </w:r>
          </w:p>
          <w:p w14:paraId="640EBAD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(0,76-1,03)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3371B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  <w:p w14:paraId="7605CE9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(1,03-1,3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3512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  <w:p w14:paraId="60DCCDA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(0,86-1,10)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9ADD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  <w:p w14:paraId="011F2A3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(0,99-1,24)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22A7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  <w:p w14:paraId="1F42CA9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(0,84-1,08)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358F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  <w:p w14:paraId="5E58C3D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(1,00-1,27)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E425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  <w:p w14:paraId="5123A34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(0,77-1,05)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C947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  <w:p w14:paraId="32179A3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(1,02-1,29)</w:t>
            </w:r>
          </w:p>
        </w:tc>
      </w:tr>
      <w:tr w:rsidR="00FE5F6D" w:rsidRPr="00FC7A8F" w14:paraId="4DA71B3D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8206D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Brabant-Zuidoost</w:t>
            </w:r>
          </w:p>
          <w:p w14:paraId="51B0E025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3D086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  <w:p w14:paraId="06B3596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(0,88-1,05)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AA602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1,09 </w:t>
            </w:r>
          </w:p>
          <w:p w14:paraId="613F546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(1,01-1,17)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687D4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14:paraId="0AE5ACA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(0,89-1,1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C6372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1,05 </w:t>
            </w:r>
          </w:p>
          <w:p w14:paraId="641FE6C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(0,97-1,14)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53C6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  <w:p w14:paraId="134A382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(0,90-1,06)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8B44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1,06 </w:t>
            </w:r>
          </w:p>
          <w:p w14:paraId="6309545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(0,98-1,14)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5AF8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1,02 </w:t>
            </w:r>
          </w:p>
          <w:p w14:paraId="275B95A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(0,94-1,11)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9DA3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  <w:p w14:paraId="6684B3E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(0,93-1,09)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5F1E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0,99 </w:t>
            </w:r>
          </w:p>
          <w:p w14:paraId="754D9D4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(0,89-1,10)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7AAB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1,06 </w:t>
            </w:r>
          </w:p>
          <w:p w14:paraId="7E7E484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(0,98-1,14)</w:t>
            </w:r>
          </w:p>
        </w:tc>
      </w:tr>
      <w:tr w:rsidR="00FE5F6D" w:rsidRPr="00FC7A8F" w14:paraId="6776FB2E" w14:textId="77777777" w:rsidTr="00FE5F6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CD864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Amsterdam</w:t>
            </w:r>
          </w:p>
          <w:p w14:paraId="33963704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96142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0,93 </w:t>
            </w:r>
          </w:p>
          <w:p w14:paraId="5CA4DB6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(0,81-1,07)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828BC9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  <w:p w14:paraId="1A3977C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(1,23-1,44)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524BA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  <w:p w14:paraId="254EAAB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(0,91-1,28)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F822B1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B57D5F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 (1,01-1,21)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B738C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  <w:p w14:paraId="0709BC9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(0,98-1,23)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94398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1,04 </w:t>
            </w:r>
          </w:p>
          <w:p w14:paraId="206FDFF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(0,95-1,14)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F0AE9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  <w:p w14:paraId="7267EF1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(0,96-1,26)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4B28D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1,05 </w:t>
            </w:r>
          </w:p>
          <w:p w14:paraId="166A3C2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(0,96-1,15)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1CC8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1,06 </w:t>
            </w:r>
          </w:p>
          <w:p w14:paraId="685F36C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(0,92-1,23)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C50F7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 xml:space="preserve">1,09 </w:t>
            </w:r>
          </w:p>
          <w:p w14:paraId="4DEF114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(0,99-1,19)</w:t>
            </w:r>
          </w:p>
        </w:tc>
      </w:tr>
    </w:tbl>
    <w:p w14:paraId="349DF3E7" w14:textId="24579FF0" w:rsidR="00CF6D87" w:rsidRDefault="00CF6D87" w:rsidP="00CF6D87">
      <w:pPr>
        <w:rPr>
          <w:rFonts w:ascii="Times New Roman" w:hAnsi="Times New Roman" w:cs="Times New Roman"/>
          <w:sz w:val="20"/>
          <w:lang w:val="nl-NL"/>
        </w:rPr>
      </w:pPr>
    </w:p>
    <w:tbl>
      <w:tblPr>
        <w:tblStyle w:val="Onopgemaaktetabel2"/>
        <w:tblpPr w:leftFromText="180" w:rightFromText="180" w:vertAnchor="page" w:horzAnchor="margin" w:tblpXSpec="center" w:tblpY="641"/>
        <w:tblW w:w="1471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799"/>
        <w:gridCol w:w="1386"/>
        <w:gridCol w:w="1351"/>
        <w:gridCol w:w="1276"/>
        <w:gridCol w:w="1276"/>
        <w:gridCol w:w="1134"/>
        <w:gridCol w:w="1276"/>
        <w:gridCol w:w="1134"/>
        <w:gridCol w:w="49"/>
        <w:gridCol w:w="1250"/>
        <w:gridCol w:w="1387"/>
        <w:gridCol w:w="1385"/>
        <w:gridCol w:w="7"/>
      </w:tblGrid>
      <w:tr w:rsidR="00FE5F6D" w14:paraId="31C2B2A3" w14:textId="77777777" w:rsidTr="00E82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13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105897C2" w14:textId="77777777" w:rsidR="00FE5F6D" w:rsidRDefault="00FE5F6D" w:rsidP="00E82F1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 xml:space="preserve">Vervolg Tabel A7. </w:t>
            </w:r>
          </w:p>
        </w:tc>
      </w:tr>
      <w:tr w:rsidR="00FE5F6D" w:rsidRPr="00BD79A7" w14:paraId="412DFE85" w14:textId="77777777" w:rsidTr="00E82F15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BE3CB" w14:textId="77777777" w:rsidR="00FE5F6D" w:rsidRPr="00E45CC0" w:rsidRDefault="00FE5F6D" w:rsidP="00E82F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nl-NL"/>
              </w:rPr>
              <w:t xml:space="preserve">IRR (95%CI)  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EAEA7" w14:textId="77777777" w:rsidR="00FE5F6D" w:rsidRPr="00E45CC0" w:rsidRDefault="00FE5F6D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  <w:t>Model 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EF039" w14:textId="77777777" w:rsidR="00FE5F6D" w:rsidRPr="00E45CC0" w:rsidRDefault="00FE5F6D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  <w:t>Model 5a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26CFC" w14:textId="77777777" w:rsidR="00FE5F6D" w:rsidRPr="00E45CC0" w:rsidRDefault="00FE5F6D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  <w:t>Model 5b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BD4D0" w14:textId="77777777" w:rsidR="00FE5F6D" w:rsidRPr="00E45CC0" w:rsidRDefault="00FE5F6D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  <w:t>Model 5c</w:t>
            </w: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032EA" w14:textId="77777777" w:rsidR="00FE5F6D" w:rsidRPr="00E45CC0" w:rsidRDefault="00FE5F6D" w:rsidP="00E82F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nl-NL"/>
              </w:rPr>
              <w:t>Model 6</w:t>
            </w:r>
          </w:p>
        </w:tc>
      </w:tr>
      <w:tr w:rsidR="00FE5F6D" w:rsidRPr="00BD79A7" w14:paraId="3AACCC35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1C8A010C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6DCD5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2CF6B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Infl.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BEF0D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E7B86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Infl.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58730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02F87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Infl.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C27E3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2DAC7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Infl.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FB752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89303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sz w:val="20"/>
                <w:szCs w:val="20"/>
              </w:rPr>
              <w:t>Infl.</w:t>
            </w:r>
          </w:p>
        </w:tc>
      </w:tr>
      <w:tr w:rsidR="00FE5F6D" w:rsidRPr="00525DB3" w14:paraId="29D05E12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1222D93C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Zuid-Limburg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48D50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E30F3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8898F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1FE07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B2C89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83D05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9939A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049EB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0A771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4899E" w14:textId="77777777" w:rsidR="00FE5F6D" w:rsidRPr="00E45CC0" w:rsidRDefault="00FE5F6D" w:rsidP="00E82F1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CC0">
              <w:rPr>
                <w:rFonts w:ascii="Times New Roman" w:eastAsia="Times New Roman" w:hAnsi="Times New Roman" w:cs="Times New Roman"/>
                <w:sz w:val="20"/>
                <w:szCs w:val="20"/>
              </w:rPr>
              <w:t>1,00 (ref)</w:t>
            </w:r>
          </w:p>
        </w:tc>
      </w:tr>
      <w:tr w:rsidR="00FE5F6D" w:rsidRPr="00525DB3" w14:paraId="1B768354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39B5B321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Zuid-Holland-Zuid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5C39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0,95</w:t>
            </w:r>
          </w:p>
          <w:p w14:paraId="144E5AF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(0,87-1,03)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3A18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1,05</w:t>
            </w:r>
          </w:p>
          <w:p w14:paraId="2F58609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(0,95-1,16)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DF1D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0,95 </w:t>
            </w:r>
          </w:p>
          <w:p w14:paraId="36B4C54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(0,87-1,03)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07FA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1,05</w:t>
            </w:r>
          </w:p>
          <w:p w14:paraId="3E2EA54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(0,95-1,17)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76CB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0,95 </w:t>
            </w:r>
          </w:p>
          <w:p w14:paraId="4C6151E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(0,87-1,03)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F42E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1,05</w:t>
            </w:r>
          </w:p>
          <w:p w14:paraId="2F06CF7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(0,95-1,17)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2EF5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0,95</w:t>
            </w:r>
          </w:p>
          <w:p w14:paraId="0FB58D6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(0,87-1,03)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EF20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1,05</w:t>
            </w:r>
          </w:p>
          <w:p w14:paraId="4998AEB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(0,95-1,16)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2B191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0,94 </w:t>
            </w:r>
          </w:p>
          <w:p w14:paraId="2812C56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(0,87-1,02)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C671F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1,06 </w:t>
            </w:r>
          </w:p>
          <w:p w14:paraId="097D000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(0,96-1,17)</w:t>
            </w:r>
          </w:p>
        </w:tc>
      </w:tr>
      <w:tr w:rsidR="00FE5F6D" w:rsidRPr="00525DB3" w14:paraId="7E8B04EC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2C98FA3E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Zeeland</w:t>
            </w:r>
          </w:p>
          <w:p w14:paraId="03C4F65E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C1F7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0,95</w:t>
            </w:r>
          </w:p>
          <w:p w14:paraId="55BFA4E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(0,87-1,05)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5B36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1,05</w:t>
            </w:r>
          </w:p>
          <w:p w14:paraId="2560DBA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(0,95-1,16)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6551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0,97 </w:t>
            </w:r>
          </w:p>
          <w:p w14:paraId="2C8BA75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(0,89-1,07)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F160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1,05</w:t>
            </w:r>
          </w:p>
          <w:p w14:paraId="661D2CE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(0,95-1,16)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0D81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0,96 </w:t>
            </w:r>
          </w:p>
          <w:p w14:paraId="207E9DF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(0,87-1,05)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F85C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1,05</w:t>
            </w:r>
          </w:p>
          <w:p w14:paraId="1B3C8DE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(0,95-1,16)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C592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0,94 </w:t>
            </w:r>
          </w:p>
          <w:p w14:paraId="43958B5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(0,86-1,03)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F051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1,05</w:t>
            </w:r>
          </w:p>
          <w:p w14:paraId="6A42E23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(0,95-1,16)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D9E9E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0,96 </w:t>
            </w:r>
          </w:p>
          <w:p w14:paraId="10EADB2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(0,88-1,06)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74E01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1,05 </w:t>
            </w:r>
          </w:p>
          <w:p w14:paraId="70A82B1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(0,95-1,16)</w:t>
            </w:r>
          </w:p>
        </w:tc>
      </w:tr>
      <w:tr w:rsidR="00FE5F6D" w:rsidRPr="00525DB3" w14:paraId="09A0FB0A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3648C8A6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Zaanstreek-Waterland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645F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1,03 </w:t>
            </w:r>
          </w:p>
          <w:p w14:paraId="1FF727B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(0,95-1,12)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C660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1,06</w:t>
            </w:r>
          </w:p>
          <w:p w14:paraId="41A3421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(0,97-1,15)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AFF2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  <w:p w14:paraId="1F8BB87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(0,97-1,13)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F73C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1,06</w:t>
            </w:r>
          </w:p>
          <w:p w14:paraId="0D79AA5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(0,97-1,16)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931B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1,02</w:t>
            </w:r>
          </w:p>
          <w:p w14:paraId="1D44E5F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(0,95-1,11)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7F0B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1,07 </w:t>
            </w:r>
          </w:p>
          <w:p w14:paraId="381A026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(0,98-1,16)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B218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  <w:p w14:paraId="69A2186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(0,96-1,12)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EF18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1,06 </w:t>
            </w:r>
          </w:p>
          <w:p w14:paraId="28D46DC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(0,97-1,15)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66A7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1,03 </w:t>
            </w:r>
          </w:p>
          <w:p w14:paraId="30C0074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(0,96-1,11)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5383E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1,07</w:t>
            </w:r>
          </w:p>
          <w:p w14:paraId="61AB747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(0,98-1,17)</w:t>
            </w:r>
          </w:p>
        </w:tc>
      </w:tr>
      <w:tr w:rsidR="00FE5F6D" w:rsidRPr="00525DB3" w14:paraId="3B7D45B3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7FCB6C5F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West-Brabant</w:t>
            </w:r>
          </w:p>
          <w:p w14:paraId="3A096C20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5EBF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0,94 </w:t>
            </w:r>
          </w:p>
          <w:p w14:paraId="2AB9D1C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(0,87-1,02)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2570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0,97</w:t>
            </w:r>
          </w:p>
          <w:p w14:paraId="15C0775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(0,88-1,06)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E098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0,95</w:t>
            </w:r>
          </w:p>
          <w:p w14:paraId="16AFAB1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(0,88-1,03)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2D27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0,97</w:t>
            </w:r>
          </w:p>
          <w:p w14:paraId="5A91F66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(0,88-1,06)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6A3F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0,94 </w:t>
            </w:r>
          </w:p>
          <w:p w14:paraId="0FECE65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(0,87-1,02)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D668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0,97 </w:t>
            </w:r>
          </w:p>
          <w:p w14:paraId="4A6246F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(0,88-1,06)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9655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0,94</w:t>
            </w:r>
          </w:p>
          <w:p w14:paraId="15C1C53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(0,87-1,01)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7F6E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0,96</w:t>
            </w:r>
          </w:p>
          <w:p w14:paraId="3D878B3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(0,88-1,06)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425D5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0,94 </w:t>
            </w:r>
          </w:p>
          <w:p w14:paraId="185C0AF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(0,87-1,01)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E3EA4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0,97</w:t>
            </w:r>
          </w:p>
          <w:p w14:paraId="0955CBE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(0,89-1,06)</w:t>
            </w:r>
          </w:p>
        </w:tc>
      </w:tr>
      <w:tr w:rsidR="00FE5F6D" w:rsidRPr="00525DB3" w14:paraId="218C1953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4FE7AE81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Utrecht</w:t>
            </w:r>
          </w:p>
          <w:p w14:paraId="061E79D6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4BA9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1,05 </w:t>
            </w:r>
          </w:p>
          <w:p w14:paraId="33E7275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(0,96-1,13)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E2C4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1,12 </w:t>
            </w:r>
          </w:p>
          <w:p w14:paraId="77562FB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(1,04-1,20)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1134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1,05</w:t>
            </w:r>
          </w:p>
          <w:p w14:paraId="4CFCC96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(0,97-1,14)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6787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1,12</w:t>
            </w:r>
          </w:p>
          <w:p w14:paraId="11091C9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(1,05-1,20)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B9EA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1,04 </w:t>
            </w:r>
          </w:p>
          <w:p w14:paraId="5E21806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(0,96-1,13)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790D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1,12 </w:t>
            </w:r>
          </w:p>
          <w:p w14:paraId="428C3C0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(1,05-1,20)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7D40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1,04 </w:t>
            </w:r>
          </w:p>
          <w:p w14:paraId="10BDD13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(0,96-1,13)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FAEB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1,12 </w:t>
            </w:r>
          </w:p>
          <w:p w14:paraId="3DAEF28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(1,04-1,20)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C1B62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1,04 </w:t>
            </w:r>
          </w:p>
          <w:p w14:paraId="2ED36AB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(0,96-1,13)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2193D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1,13 </w:t>
            </w:r>
          </w:p>
          <w:p w14:paraId="6E7F37C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(1,05-1,21)</w:t>
            </w:r>
          </w:p>
        </w:tc>
      </w:tr>
      <w:tr w:rsidR="00FE5F6D" w:rsidRPr="00525DB3" w14:paraId="47B0DEF7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16B45002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Twente</w:t>
            </w:r>
          </w:p>
          <w:p w14:paraId="1E6E21D0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3EE2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1,05</w:t>
            </w:r>
          </w:p>
          <w:p w14:paraId="51A4DE0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(0,95-1,17)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5CC4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1,02</w:t>
            </w:r>
          </w:p>
          <w:p w14:paraId="56DA3FD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(0,93-1,12)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1087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1,07 </w:t>
            </w:r>
          </w:p>
          <w:p w14:paraId="273E3E0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(0,97-1,19)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F78D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1,03 </w:t>
            </w:r>
          </w:p>
          <w:p w14:paraId="2D2C0DE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(0,94-1,13)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E0E1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1,05</w:t>
            </w:r>
          </w:p>
          <w:p w14:paraId="320E700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(0,95-1,17)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C8BD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1,03 </w:t>
            </w:r>
          </w:p>
          <w:p w14:paraId="03BCB18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(0,94-1,13)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2A74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1,05</w:t>
            </w:r>
          </w:p>
          <w:p w14:paraId="10096EC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(0,95-1,17)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C4D9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1,02 </w:t>
            </w:r>
          </w:p>
          <w:p w14:paraId="08689C2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(0,93-1,12)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A5968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1,06 </w:t>
            </w:r>
          </w:p>
          <w:p w14:paraId="4984C63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(0,96-1,18)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436B9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  <w:p w14:paraId="6DA4006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(0,94-1,14)</w:t>
            </w:r>
          </w:p>
        </w:tc>
      </w:tr>
      <w:tr w:rsidR="00FE5F6D" w:rsidRPr="00525DB3" w14:paraId="1E907D73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67667854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Rotterdam-Rijnmond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31D1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1,09</w:t>
            </w:r>
          </w:p>
          <w:p w14:paraId="1B2098E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(1,01-1,18)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6DF0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1,02</w:t>
            </w:r>
          </w:p>
          <w:p w14:paraId="52F7458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(0,94-1,09)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3C73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1,10</w:t>
            </w:r>
          </w:p>
          <w:p w14:paraId="246DEA5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(1,02-1,19)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3B3F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1,02 </w:t>
            </w:r>
          </w:p>
          <w:p w14:paraId="19DCED7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(0,95-1,10)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DDD8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1,09</w:t>
            </w:r>
          </w:p>
          <w:p w14:paraId="1C79010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(1,01-1,18)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83F3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1,02 </w:t>
            </w:r>
          </w:p>
          <w:p w14:paraId="480E994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(0,95-1,10)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BAA6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1,09</w:t>
            </w:r>
          </w:p>
          <w:p w14:paraId="07665C8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(1,01-1,18)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7CE8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1,02 </w:t>
            </w:r>
          </w:p>
          <w:p w14:paraId="49BBE39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(0,94-1,09)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624B1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1,09</w:t>
            </w:r>
          </w:p>
          <w:p w14:paraId="148A6D2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(1,01-1,18)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B06C8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1,02</w:t>
            </w:r>
          </w:p>
          <w:p w14:paraId="798FD94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(0,95-1,1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FE5F6D" w:rsidRPr="00525DB3" w14:paraId="2A4AF2BF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28295ED9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Noord- Oost- Gelderland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87BE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0,99</w:t>
            </w:r>
          </w:p>
          <w:p w14:paraId="6A263B4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(0,92-1,07)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D4EB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1,22 </w:t>
            </w:r>
          </w:p>
          <w:p w14:paraId="14818B3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(1,13-1,32)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764F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  <w:p w14:paraId="2478843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(0,93-1,08)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3EAF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1,23 </w:t>
            </w:r>
          </w:p>
          <w:p w14:paraId="000A1B8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(1,13-1,33)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E4E4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0,98 </w:t>
            </w:r>
          </w:p>
          <w:p w14:paraId="6B9CC90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(0,91-1,06)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9594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1,22 </w:t>
            </w:r>
          </w:p>
          <w:p w14:paraId="4543C2B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(1,13-1,33)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1443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0,99</w:t>
            </w:r>
          </w:p>
          <w:p w14:paraId="06F3B1A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(0,92-1,06)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21C5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1,22 </w:t>
            </w:r>
          </w:p>
          <w:p w14:paraId="5C353D6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(1,12-1,32)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22497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0,98 </w:t>
            </w:r>
          </w:p>
          <w:p w14:paraId="78C26BD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(0,91-1,05)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07079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1,23</w:t>
            </w:r>
          </w:p>
          <w:p w14:paraId="6CD7B51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(1,14-1,34)</w:t>
            </w:r>
          </w:p>
        </w:tc>
      </w:tr>
      <w:tr w:rsidR="00FE5F6D" w:rsidRPr="00525DB3" w14:paraId="443E7A3D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184F56A4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Limburg-Noord</w:t>
            </w:r>
          </w:p>
          <w:p w14:paraId="36BB8F78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BC9C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1,05</w:t>
            </w:r>
          </w:p>
          <w:p w14:paraId="2BF8D9A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(0,93-1,18)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3511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0,96</w:t>
            </w:r>
          </w:p>
          <w:p w14:paraId="5409816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(0,89-1,05)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6BEF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1,06</w:t>
            </w:r>
          </w:p>
          <w:p w14:paraId="7CC8BC1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(0,94-1,20)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44DD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0,97 </w:t>
            </w:r>
          </w:p>
          <w:p w14:paraId="408C083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(0,89-1,05)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3827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1,04 </w:t>
            </w:r>
          </w:p>
          <w:p w14:paraId="0850E55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(0,93-1,17)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A6FA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0,96</w:t>
            </w:r>
          </w:p>
          <w:p w14:paraId="4E1B277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(0,89-1,05)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62ED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  <w:p w14:paraId="07FEC3F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(0,93-1,18)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FE15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0,96</w:t>
            </w:r>
          </w:p>
          <w:p w14:paraId="1D64FA4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(0,89-1,05)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23003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1,05 </w:t>
            </w:r>
          </w:p>
          <w:p w14:paraId="1158C21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(0,93-1,18)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B1F36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0,97</w:t>
            </w:r>
          </w:p>
          <w:p w14:paraId="4C89243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(0,89-1,05)</w:t>
            </w:r>
          </w:p>
        </w:tc>
      </w:tr>
      <w:tr w:rsidR="00FE5F6D" w:rsidRPr="00525DB3" w14:paraId="6329AC48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2BE45B77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Kennemerland</w:t>
            </w:r>
          </w:p>
          <w:p w14:paraId="7295ADE2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CA62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1,07</w:t>
            </w:r>
          </w:p>
          <w:p w14:paraId="78BEBAC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(0,98-1,17)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015F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1,07 </w:t>
            </w:r>
          </w:p>
          <w:p w14:paraId="2C27B56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(0,99-1,17)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79A0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1,09 </w:t>
            </w:r>
          </w:p>
          <w:p w14:paraId="438D7F7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(0,99-1,19)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018E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1,08 </w:t>
            </w:r>
          </w:p>
          <w:p w14:paraId="4FA733F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(1,00-1,18)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2A9A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1,07</w:t>
            </w:r>
          </w:p>
          <w:p w14:paraId="1BB4759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(0,98-1,17)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F111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1,08 </w:t>
            </w:r>
          </w:p>
          <w:p w14:paraId="5E0FA24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(0,99-1,17)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07E0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1,07</w:t>
            </w:r>
          </w:p>
          <w:p w14:paraId="11802B1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(0,98-1,17)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1C29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1,07</w:t>
            </w:r>
          </w:p>
          <w:p w14:paraId="4792B4E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(0,99-1,17)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3F064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1,08 </w:t>
            </w:r>
          </w:p>
          <w:p w14:paraId="7D9A15A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(0,99-1,18)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E7686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1,09 </w:t>
            </w:r>
          </w:p>
          <w:p w14:paraId="4655C31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-1,18)</w:t>
            </w:r>
          </w:p>
        </w:tc>
      </w:tr>
      <w:tr w:rsidR="00FE5F6D" w:rsidRPr="00525DB3" w14:paraId="6F9A4BEB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0C33413" w14:textId="164B82F0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IJ</w:t>
            </w:r>
            <w:r w:rsidR="00D9109C">
              <w:rPr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selland</w:t>
            </w:r>
          </w:p>
          <w:p w14:paraId="6BB1A8A6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FC9C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1,12</w:t>
            </w:r>
          </w:p>
          <w:p w14:paraId="220D0A0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(1,01-1,23)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55DA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1,29</w:t>
            </w:r>
          </w:p>
          <w:p w14:paraId="25264CE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(1,17-1,42)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0D1B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1,12</w:t>
            </w:r>
          </w:p>
          <w:p w14:paraId="225B5D1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(1,02-1,23)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EE08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1,30</w:t>
            </w:r>
          </w:p>
          <w:p w14:paraId="23C82BC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(1,18-1,44)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351F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1,11</w:t>
            </w:r>
          </w:p>
          <w:p w14:paraId="1EAD770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(1,01-1,22)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C4E1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1,30</w:t>
            </w:r>
          </w:p>
          <w:p w14:paraId="760D911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(1,17-1,43)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30DA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1,11 </w:t>
            </w:r>
          </w:p>
          <w:p w14:paraId="1BAE5B8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(1,01-1,22)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986C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1,29</w:t>
            </w:r>
          </w:p>
          <w:p w14:paraId="21B3A17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(1,17-1,42)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66AC0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</w:t>
            </w:r>
          </w:p>
          <w:p w14:paraId="3F7A040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(1,01-1,21)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9728C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1,31</w:t>
            </w:r>
          </w:p>
          <w:p w14:paraId="6AAC508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(1,19-1,45)</w:t>
            </w:r>
          </w:p>
        </w:tc>
      </w:tr>
      <w:tr w:rsidR="00FE5F6D" w:rsidRPr="00525DB3" w14:paraId="4ED03FAE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0D5F6066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Hollands Noorden</w:t>
            </w:r>
          </w:p>
          <w:p w14:paraId="1F01DD6F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89D8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0,93</w:t>
            </w:r>
          </w:p>
          <w:p w14:paraId="6AE0125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(0,86-1,01)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C8CB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1,30</w:t>
            </w:r>
          </w:p>
          <w:p w14:paraId="151E2A2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(1,20-1,41)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421C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0,95</w:t>
            </w:r>
          </w:p>
          <w:p w14:paraId="6DD1136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(0,87-1,03)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157A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1,30</w:t>
            </w:r>
          </w:p>
          <w:p w14:paraId="47EBFB8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(1,20-1,41)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D58C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0,93</w:t>
            </w:r>
          </w:p>
          <w:p w14:paraId="57E402B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(0,86-1,00)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81AD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1,30</w:t>
            </w:r>
          </w:p>
          <w:p w14:paraId="2639879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(1,20-1,41)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3602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0,94 </w:t>
            </w:r>
          </w:p>
          <w:p w14:paraId="6A5CB02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(0,87-1,02)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DB46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1,30</w:t>
            </w:r>
          </w:p>
          <w:p w14:paraId="545EF27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(1,20-1,41)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99727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0,95</w:t>
            </w:r>
          </w:p>
          <w:p w14:paraId="0E788E2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(0,88-1,03)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17575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1,31 </w:t>
            </w:r>
          </w:p>
          <w:p w14:paraId="6733F1C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(1,21-1,42)</w:t>
            </w:r>
          </w:p>
        </w:tc>
      </w:tr>
      <w:tr w:rsidR="00FE5F6D" w:rsidRPr="00525DB3" w14:paraId="169866E1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2627D9DE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Hollands Midden</w:t>
            </w:r>
          </w:p>
          <w:p w14:paraId="61DDE373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BAFC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0,98 </w:t>
            </w:r>
          </w:p>
          <w:p w14:paraId="76427E6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(0,91-1,05)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899A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1,17 </w:t>
            </w:r>
          </w:p>
          <w:p w14:paraId="2F2B59E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(1,08-1,26)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5FD9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0,99 </w:t>
            </w:r>
          </w:p>
          <w:p w14:paraId="257D720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(0,92-1,06)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D366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1,18 </w:t>
            </w:r>
          </w:p>
          <w:p w14:paraId="3C6D443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(1,09-1,27)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FE02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0,97</w:t>
            </w:r>
          </w:p>
          <w:p w14:paraId="15A72C0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(0,90-1,05)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01B8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1,17 </w:t>
            </w:r>
          </w:p>
          <w:p w14:paraId="213CB28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(1,09-1,26)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8DC0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0,97</w:t>
            </w:r>
          </w:p>
          <w:p w14:paraId="733CBD5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(0,90-1,04)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9C96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1,17 </w:t>
            </w:r>
          </w:p>
          <w:p w14:paraId="4FEFE01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(1,08-1,26)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589D5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0,97 </w:t>
            </w:r>
          </w:p>
          <w:p w14:paraId="78358D4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-1,04)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A32B7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1,18</w:t>
            </w:r>
          </w:p>
          <w:p w14:paraId="1FF8607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-1,27)</w:t>
            </w:r>
          </w:p>
        </w:tc>
      </w:tr>
      <w:tr w:rsidR="00FE5F6D" w:rsidRPr="00525DB3" w14:paraId="0D543B34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6FAF966F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Hart voor Brabant</w:t>
            </w:r>
          </w:p>
          <w:p w14:paraId="3E2B1237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6A56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1,07 </w:t>
            </w:r>
          </w:p>
          <w:p w14:paraId="1DE4C0C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(0,89-1,30)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37F8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  <w:p w14:paraId="45FF7E6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(0,92-1,08)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24AD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1,07</w:t>
            </w:r>
          </w:p>
          <w:p w14:paraId="6E1E87E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(0,90-1,26)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17D5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  <w:p w14:paraId="65416DC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(0,92-1,08)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C837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1,07</w:t>
            </w:r>
          </w:p>
          <w:p w14:paraId="52EB695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(0,89-1,29)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4AF3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  <w:p w14:paraId="7C32491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(0,93-1,08)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BB49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1,08</w:t>
            </w:r>
          </w:p>
          <w:p w14:paraId="17BC547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(0,88-1,32)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1D90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  <w:p w14:paraId="74F00CC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(0,92-1,08)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623D4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1,06 </w:t>
            </w:r>
          </w:p>
          <w:p w14:paraId="2A393C1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(0,89-1,26)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2B0B7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  <w:p w14:paraId="78025A6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(0,93-1,08)</w:t>
            </w:r>
          </w:p>
        </w:tc>
      </w:tr>
      <w:tr w:rsidR="00FE5F6D" w:rsidRPr="00525DB3" w14:paraId="6E990B06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736FFC80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Haaglanden</w:t>
            </w:r>
          </w:p>
          <w:p w14:paraId="2A36A6B3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5DF9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1,13 </w:t>
            </w:r>
          </w:p>
          <w:p w14:paraId="2F7F976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(1,03-1,24)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FDAF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0,95 </w:t>
            </w:r>
          </w:p>
          <w:p w14:paraId="42E0882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(0,87-1,04)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335A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1,15 </w:t>
            </w:r>
          </w:p>
          <w:p w14:paraId="53BD1A9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(1,04-1,26)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1AFB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0,96 </w:t>
            </w:r>
          </w:p>
          <w:p w14:paraId="73AE639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(0,88-1,04)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01BA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1,13</w:t>
            </w:r>
          </w:p>
          <w:p w14:paraId="44A0E61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(1,03-1,24)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83B8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0,96</w:t>
            </w:r>
          </w:p>
          <w:p w14:paraId="300079D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(0,88-1,04)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F182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1,13 </w:t>
            </w:r>
          </w:p>
          <w:p w14:paraId="7E5F65D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(1,03-1,24)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2CDB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0,95 </w:t>
            </w:r>
          </w:p>
          <w:p w14:paraId="2E2B7D0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(0,87-1,04)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8B702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1,15</w:t>
            </w:r>
          </w:p>
          <w:p w14:paraId="2D41A16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(1,04-1,27)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A499B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0,96</w:t>
            </w:r>
          </w:p>
          <w:p w14:paraId="5646A0F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(0,88-1,05)</w:t>
            </w:r>
          </w:p>
        </w:tc>
      </w:tr>
      <w:tr w:rsidR="00FE5F6D" w:rsidRPr="00525DB3" w14:paraId="0377E4A2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0048DE58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  <w:t>Groningen</w:t>
            </w:r>
          </w:p>
          <w:p w14:paraId="06867E82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FFEF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  <w:p w14:paraId="2AD54BB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(0,90-1,12)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69A7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1,29 </w:t>
            </w:r>
          </w:p>
          <w:p w14:paraId="052007F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(1,19-1,41)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F696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1,01 </w:t>
            </w:r>
          </w:p>
          <w:p w14:paraId="6DDC3F6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(0,91-1,13)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862B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1,30</w:t>
            </w:r>
          </w:p>
          <w:p w14:paraId="666F4D9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(1,20-1,42)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138A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  <w:p w14:paraId="64E8515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(0,89-1,11)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5402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1,30</w:t>
            </w:r>
          </w:p>
          <w:p w14:paraId="75FC332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(1,19-1,42)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31E1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  <w:p w14:paraId="14E6E1D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(0,90-1,12)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24AB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1,29 </w:t>
            </w:r>
          </w:p>
          <w:p w14:paraId="53A86FD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(1,19-1,41)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7A1EF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  <w:p w14:paraId="0E6C405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-1,11)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C2BE1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1,31</w:t>
            </w:r>
          </w:p>
          <w:p w14:paraId="245C496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-1,43)</w:t>
            </w:r>
          </w:p>
        </w:tc>
      </w:tr>
      <w:tr w:rsidR="00FE5F6D" w:rsidRPr="00525DB3" w14:paraId="73F3E60A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ADEE3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Gooi en Vechtstreek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5819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1,04 </w:t>
            </w:r>
          </w:p>
          <w:p w14:paraId="3599FAA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(0,94-1,16)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2200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1,11</w:t>
            </w:r>
          </w:p>
          <w:p w14:paraId="710479D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(1,00-1,23)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26B1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1,05</w:t>
            </w:r>
          </w:p>
          <w:p w14:paraId="649350A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(0,94-1,18)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A2E2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1,10</w:t>
            </w:r>
          </w:p>
          <w:p w14:paraId="0A1A327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(0,99-1,22)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EC8F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  <w:p w14:paraId="14406C0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(0,93-1,15)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C73D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1,12</w:t>
            </w:r>
          </w:p>
          <w:p w14:paraId="6F74B88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(1,00-1,24)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8558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1,05 </w:t>
            </w:r>
          </w:p>
          <w:p w14:paraId="6555A73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(0,94-1,17)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C78A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1,11 </w:t>
            </w:r>
          </w:p>
          <w:p w14:paraId="6DAD03F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(1,00-1,23)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F0E01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  <w:p w14:paraId="2248F10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(0,93-1,16)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3DAB5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1,11</w:t>
            </w:r>
          </w:p>
          <w:p w14:paraId="22FA35E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-1,23)</w:t>
            </w:r>
          </w:p>
        </w:tc>
      </w:tr>
      <w:tr w:rsidR="00FE5F6D" w:rsidRPr="00525DB3" w14:paraId="7C90FFFA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6ECD1420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Gelderland-Zuid</w:t>
            </w:r>
          </w:p>
          <w:p w14:paraId="4C8A11A0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306A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1,11 </w:t>
            </w:r>
          </w:p>
          <w:p w14:paraId="25B34B9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(0,96-1,27)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7197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1,24 </w:t>
            </w:r>
          </w:p>
          <w:p w14:paraId="104A07D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(1,14-1,35)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B696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1,12</w:t>
            </w:r>
          </w:p>
          <w:p w14:paraId="4DA71A9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(0,97-1,30)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2DC1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1,24 </w:t>
            </w:r>
          </w:p>
          <w:p w14:paraId="4EB2E7D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(1,14-1,34)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478B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1,10</w:t>
            </w:r>
          </w:p>
          <w:p w14:paraId="4F4725D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(0,96-1,26)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3BFD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1,24</w:t>
            </w:r>
          </w:p>
          <w:p w14:paraId="1464467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(1,14-1,35)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F501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1,11</w:t>
            </w:r>
          </w:p>
          <w:p w14:paraId="28DF6F0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(0,96-1,27)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3F52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1,24 </w:t>
            </w:r>
          </w:p>
          <w:p w14:paraId="78D0B22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(1,14-1,34)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086D1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1,11 </w:t>
            </w:r>
          </w:p>
          <w:p w14:paraId="215106B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(0,96-1,3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BB85B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1,24</w:t>
            </w:r>
          </w:p>
          <w:p w14:paraId="715C4A0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(1,14-1,35)</w:t>
            </w:r>
          </w:p>
        </w:tc>
      </w:tr>
      <w:tr w:rsidR="00FE5F6D" w:rsidRPr="00525DB3" w14:paraId="1125A2CA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61B90963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Gelderland-Midden</w:t>
            </w:r>
          </w:p>
          <w:p w14:paraId="12AA06A4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D75B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0,98 </w:t>
            </w:r>
          </w:p>
          <w:p w14:paraId="282A4A9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(0,88-1,08)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C83E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1,15</w:t>
            </w:r>
          </w:p>
          <w:p w14:paraId="38DC46B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(1,04-1,27)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1138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0,99</w:t>
            </w:r>
          </w:p>
          <w:p w14:paraId="59A6D4F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(0,89-1,09)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601E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1,16 </w:t>
            </w:r>
          </w:p>
          <w:p w14:paraId="48C37E1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(1,05-1,28)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81DE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0,97</w:t>
            </w:r>
          </w:p>
          <w:p w14:paraId="2E30FF7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(0,88-1,07)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44C9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1,16 </w:t>
            </w:r>
          </w:p>
          <w:p w14:paraId="0DBA519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(1,05-1,28)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7B09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0,98</w:t>
            </w:r>
          </w:p>
          <w:p w14:paraId="509E824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(0,88-1,09)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9779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1,15 </w:t>
            </w:r>
          </w:p>
          <w:p w14:paraId="5C6E083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(1,04-1,27)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D10F4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0,98 </w:t>
            </w:r>
          </w:p>
          <w:p w14:paraId="35C0094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(0,88-1,08)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FC753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1,16 </w:t>
            </w:r>
          </w:p>
          <w:p w14:paraId="7AFE844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(1,05-1,29)</w:t>
            </w:r>
          </w:p>
        </w:tc>
      </w:tr>
      <w:tr w:rsidR="00FE5F6D" w:rsidRPr="00525DB3" w14:paraId="044BA95D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6BE2D0C2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  <w:t>Friesland</w:t>
            </w:r>
          </w:p>
          <w:p w14:paraId="776F9736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8F2D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  <w:p w14:paraId="6558340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(0,93-1,15)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11DA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1,33 </w:t>
            </w:r>
          </w:p>
          <w:p w14:paraId="086A739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(1,22-1,44)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15A5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1,04 </w:t>
            </w:r>
          </w:p>
          <w:p w14:paraId="3E53D0C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(0,94-1,15)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DA1B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1,33 </w:t>
            </w:r>
          </w:p>
          <w:p w14:paraId="5EB286A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(1,23-1,45)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4C15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1,02</w:t>
            </w:r>
          </w:p>
          <w:p w14:paraId="3FD8CB3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(0,92-1,13)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8DCD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1,33</w:t>
            </w:r>
          </w:p>
          <w:p w14:paraId="383C149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(1,23-1,45)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FD16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  <w:p w14:paraId="52406A3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(0,93-1,14)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813C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1,33 </w:t>
            </w:r>
          </w:p>
          <w:p w14:paraId="5E5C8C6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(1,22-1,44)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3C2C2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  <w:p w14:paraId="1CD356C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(0,93-1,13)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5FDDE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1,34 </w:t>
            </w:r>
          </w:p>
          <w:p w14:paraId="4AD9101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(1,23-1,45)</w:t>
            </w:r>
          </w:p>
        </w:tc>
      </w:tr>
      <w:tr w:rsidR="00FE5F6D" w:rsidRPr="00525DB3" w14:paraId="24F94EA5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65AD082F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Flevoland</w:t>
            </w:r>
          </w:p>
          <w:p w14:paraId="3A1FE424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169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0,96</w:t>
            </w:r>
          </w:p>
          <w:p w14:paraId="70EF6CB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(0,83-1,11)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A2B1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0,97</w:t>
            </w:r>
          </w:p>
          <w:p w14:paraId="68C46C1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(0,79-1,18)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2D06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0,97 </w:t>
            </w:r>
          </w:p>
          <w:p w14:paraId="19B1951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(0,84-1,11)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0C05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0,97 </w:t>
            </w:r>
          </w:p>
          <w:p w14:paraId="33CF733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(0,80-1,19)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2F15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0,96</w:t>
            </w:r>
          </w:p>
          <w:p w14:paraId="1272A9C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(0,83-1,11)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8BA3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0,97</w:t>
            </w:r>
          </w:p>
          <w:p w14:paraId="223DD32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(0,80-1,19)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9ADC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0,97 </w:t>
            </w:r>
          </w:p>
          <w:p w14:paraId="11ED3AE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(0,84-1,12)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9C14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0,97 </w:t>
            </w:r>
          </w:p>
          <w:p w14:paraId="0C78A95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(0,79-1,18)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4712E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0,97</w:t>
            </w:r>
          </w:p>
          <w:p w14:paraId="2176A2A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(0,83-1,12)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A3881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0,98</w:t>
            </w:r>
          </w:p>
          <w:p w14:paraId="3D669F4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-1,19)</w:t>
            </w:r>
          </w:p>
        </w:tc>
      </w:tr>
      <w:tr w:rsidR="00FE5F6D" w:rsidRPr="00525DB3" w14:paraId="7B0CF5A1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0B4AE058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  <w:t>Drenthe</w:t>
            </w:r>
          </w:p>
          <w:p w14:paraId="528D3F9F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EA4A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0,99</w:t>
            </w:r>
          </w:p>
          <w:p w14:paraId="059092F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(0,88-1,11)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2A27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1,11</w:t>
            </w:r>
          </w:p>
          <w:p w14:paraId="610054F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(0,99-1,25)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C95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  <w:p w14:paraId="5F82F68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(0,89-1,12)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770A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1,12</w:t>
            </w:r>
          </w:p>
          <w:p w14:paraId="6FEA976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(0,99-1,26)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0371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0,99</w:t>
            </w:r>
          </w:p>
          <w:p w14:paraId="0A0E6F5C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(0,88-1,11)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2D58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1,12 </w:t>
            </w:r>
          </w:p>
          <w:p w14:paraId="4156128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(0,99-1,26)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19C4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0,99 </w:t>
            </w:r>
          </w:p>
          <w:p w14:paraId="24A47A4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(0,88-1,11)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4AC2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1,11 </w:t>
            </w:r>
          </w:p>
          <w:p w14:paraId="497CEEE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(0,99-1,25)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6814A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0,99</w:t>
            </w:r>
          </w:p>
          <w:p w14:paraId="1DFADE8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(0,89-1,11)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6E6E9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1,12</w:t>
            </w:r>
          </w:p>
          <w:p w14:paraId="21454FA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-1,26)</w:t>
            </w:r>
          </w:p>
        </w:tc>
      </w:tr>
      <w:tr w:rsidR="00FE5F6D" w:rsidRPr="00525DB3" w14:paraId="72F6C14F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82463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Brabant-Zuidoost</w:t>
            </w:r>
          </w:p>
          <w:p w14:paraId="73D8D064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F71C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1,01 </w:t>
            </w:r>
          </w:p>
          <w:p w14:paraId="4E7CDD6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(0,93-1,09)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6606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1,02 </w:t>
            </w:r>
          </w:p>
          <w:p w14:paraId="51EE35A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(0,94-1,11)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D0B6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  <w:p w14:paraId="4FFB500D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(0,95-1,11)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D032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1,02</w:t>
            </w:r>
          </w:p>
          <w:p w14:paraId="26520753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(0,94-1,11)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FCA0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  <w:p w14:paraId="112738D4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(0,93-1,08)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BEA4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1,03 </w:t>
            </w:r>
          </w:p>
          <w:p w14:paraId="4C1716F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(0,95-1,11)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8903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  <w:p w14:paraId="0B2083D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(0,92-1,08)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D9E7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1,02 </w:t>
            </w:r>
          </w:p>
          <w:p w14:paraId="7D66697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(0,94-1,11)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8F9D5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1,01</w:t>
            </w:r>
          </w:p>
          <w:p w14:paraId="70C5471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(0,93-1,09)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5B1C5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1,02 </w:t>
            </w:r>
          </w:p>
          <w:p w14:paraId="1BC1C03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(0,95-1,11)</w:t>
            </w:r>
          </w:p>
        </w:tc>
      </w:tr>
      <w:tr w:rsidR="00FE5F6D" w:rsidRPr="00525DB3" w14:paraId="605D14D0" w14:textId="77777777" w:rsidTr="00E82F15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2E5A9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 w:val="0"/>
                <w:sz w:val="20"/>
                <w:szCs w:val="20"/>
              </w:rPr>
              <w:t>Amsterdam</w:t>
            </w:r>
          </w:p>
          <w:p w14:paraId="10118F3D" w14:textId="77777777" w:rsidR="00FE5F6D" w:rsidRPr="00E45CC0" w:rsidRDefault="00FE5F6D" w:rsidP="00E82F15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B0E0F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1,12</w:t>
            </w:r>
          </w:p>
          <w:p w14:paraId="78B33A5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(1,00-1,25)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D2414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  <w:p w14:paraId="331EE54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(0,94-1,13)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4EE69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1,14</w:t>
            </w:r>
          </w:p>
          <w:p w14:paraId="44F18DE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(1,01-1,27)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DE4066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  <w:p w14:paraId="46593C3B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(0,95-1,14)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687F98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1,11 </w:t>
            </w:r>
          </w:p>
          <w:p w14:paraId="0BF3EB19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(0,99-1,25)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8EE1BE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  <w:p w14:paraId="2F7710B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(0,94-1,13)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C8018A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1,12 </w:t>
            </w:r>
          </w:p>
          <w:p w14:paraId="64EFB730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(1,00-1,25)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53A525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1,03 </w:t>
            </w:r>
          </w:p>
          <w:p w14:paraId="32F36E2F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(0,94-1,13)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6D093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1,13 </w:t>
            </w:r>
          </w:p>
          <w:p w14:paraId="2F0C6687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-1,27)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C61BB1" w14:textId="77777777" w:rsidR="00FE5F6D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>1,05</w:t>
            </w:r>
          </w:p>
          <w:p w14:paraId="10211631" w14:textId="77777777" w:rsidR="00FE5F6D" w:rsidRPr="00E45CC0" w:rsidRDefault="00FE5F6D" w:rsidP="00E82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C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(0,96-1,15)</w:t>
            </w:r>
          </w:p>
        </w:tc>
      </w:tr>
    </w:tbl>
    <w:p w14:paraId="2AA2A32F" w14:textId="30D5768A" w:rsidR="00AB284D" w:rsidRDefault="00AB284D" w:rsidP="00AB284D">
      <w:pPr>
        <w:rPr>
          <w:rFonts w:ascii="Times New Roman" w:hAnsi="Times New Roman" w:cs="Times New Roman"/>
          <w:sz w:val="20"/>
          <w:szCs w:val="20"/>
          <w:lang w:val="nl-NL"/>
        </w:rPr>
      </w:pPr>
      <w:r w:rsidRPr="00FE5F6D">
        <w:rPr>
          <w:rFonts w:ascii="Times New Roman" w:hAnsi="Times New Roman" w:cs="Times New Roman"/>
          <w:sz w:val="20"/>
          <w:szCs w:val="20"/>
        </w:rPr>
        <w:t xml:space="preserve">IRR: Incidence Rate RatioModel 1: regio. </w:t>
      </w:r>
      <w:r w:rsidRPr="00AB284D">
        <w:rPr>
          <w:rFonts w:ascii="Times New Roman" w:hAnsi="Times New Roman" w:cs="Times New Roman"/>
          <w:sz w:val="20"/>
          <w:szCs w:val="20"/>
          <w:lang w:val="nl-NL"/>
        </w:rPr>
        <w:t>Model 2: regio, demografie, en SES. Model 3a: regio, demografie, SES, leefstijl, eenzaamheid, zelfregie, en zelf-ervaren gezondheid. Model 3b: regio, demografie, SES en chronische ziekte. Model 3c: regio, demografie, SES en risico op angststoornis of depressie. Model 4: regio, demografie, SES, zelf-ervaren gezondheid, chronische ziekte en risico op angststoornis of depressie. Model 5a: regio, demografie, SES, zelf-ervaren gezondheid, chronische ziekte, risico op angststoornis of depressie, en leefstijl. Model 5b: regio, demografie, SES, zelf-ervaren gezondheid, chronische ziekte, risico op angststoornis of depressie en eenzaamheid. Model 5c: regio, demografie, SES, zelf-ervaren gezondheid, chronische ziekte, risico op angststoornis of depressie en zelfregie.  Model 6 regio, demografie, SES, zelf-ervaren gezondheid, chronische ziekte, risico op angststoornis of depressie, leefstijl, eenzaamheid, en zelfregie.</w:t>
      </w:r>
      <w:r w:rsidR="004873D2" w:rsidRPr="004873D2">
        <w:rPr>
          <w:rFonts w:ascii="Times New Roman" w:hAnsi="Times New Roman" w:cs="Times New Roman"/>
          <w:sz w:val="20"/>
          <w:szCs w:val="24"/>
          <w:lang w:val="nl-NL"/>
        </w:rPr>
        <w:t xml:space="preserve"> </w:t>
      </w:r>
      <w:r w:rsidR="004873D2">
        <w:rPr>
          <w:rFonts w:ascii="Times New Roman" w:hAnsi="Times New Roman" w:cs="Times New Roman"/>
          <w:sz w:val="20"/>
          <w:szCs w:val="24"/>
          <w:lang w:val="nl-NL"/>
        </w:rPr>
        <w:t xml:space="preserve">Register data: leeftijd, geslacht, migratie achtergrond en huishoudinkomen. Zelf-gerapporteerde data: burgerlijke staat, opleidingsniveau, moeite met rondkomen, </w:t>
      </w:r>
      <w:r w:rsidR="00031C89">
        <w:rPr>
          <w:rFonts w:ascii="Times New Roman" w:hAnsi="Times New Roman" w:cs="Times New Roman"/>
          <w:sz w:val="20"/>
          <w:szCs w:val="24"/>
          <w:lang w:val="nl-NL"/>
        </w:rPr>
        <w:t>zelf-ervaren gezondheid, chronische ziekte, risico op een angststoornis of depressie</w:t>
      </w:r>
      <w:r w:rsidR="004873D2">
        <w:rPr>
          <w:rFonts w:ascii="Times New Roman" w:hAnsi="Times New Roman" w:cs="Times New Roman"/>
          <w:sz w:val="20"/>
          <w:szCs w:val="24"/>
          <w:lang w:val="nl-NL"/>
        </w:rPr>
        <w:t>, leefstijl, eenzaamheid en zelfregie.</w:t>
      </w:r>
    </w:p>
    <w:p w14:paraId="05AAA65A" w14:textId="77777777" w:rsidR="006D0823" w:rsidRDefault="006D0823" w:rsidP="00AB284D">
      <w:pPr>
        <w:rPr>
          <w:rFonts w:ascii="Times New Roman" w:hAnsi="Times New Roman" w:cs="Times New Roman"/>
          <w:sz w:val="20"/>
          <w:szCs w:val="20"/>
          <w:lang w:val="nl-NL"/>
        </w:rPr>
        <w:sectPr w:rsidR="006D0823" w:rsidSect="006D0823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87FD7C7" w14:textId="5DB1B647" w:rsidR="006D0823" w:rsidRPr="00AB284D" w:rsidRDefault="006D0823" w:rsidP="00AB284D">
      <w:pPr>
        <w:rPr>
          <w:rFonts w:ascii="Times New Roman" w:hAnsi="Times New Roman" w:cs="Times New Roman"/>
          <w:sz w:val="20"/>
          <w:szCs w:val="20"/>
          <w:lang w:val="nl-NL"/>
        </w:rPr>
      </w:pPr>
    </w:p>
    <w:tbl>
      <w:tblPr>
        <w:tblpPr w:leftFromText="141" w:rightFromText="141" w:vertAnchor="text" w:tblpY="106"/>
        <w:tblW w:w="9661" w:type="dxa"/>
        <w:tblLook w:val="04A0" w:firstRow="1" w:lastRow="0" w:firstColumn="1" w:lastColumn="0" w:noHBand="0" w:noVBand="1"/>
      </w:tblPr>
      <w:tblGrid>
        <w:gridCol w:w="2232"/>
        <w:gridCol w:w="960"/>
        <w:gridCol w:w="844"/>
        <w:gridCol w:w="960"/>
        <w:gridCol w:w="844"/>
        <w:gridCol w:w="1122"/>
        <w:gridCol w:w="1205"/>
        <w:gridCol w:w="1494"/>
      </w:tblGrid>
      <w:tr w:rsidR="00225C34" w:rsidRPr="00A114F3" w14:paraId="38583630" w14:textId="77777777" w:rsidTr="00225C34">
        <w:trPr>
          <w:trHeight w:val="259"/>
        </w:trPr>
        <w:tc>
          <w:tcPr>
            <w:tcW w:w="96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F3E9AB" w14:textId="3078094D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Tabel A8. </w:t>
            </w:r>
            <w:r w:rsidRPr="00A1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Verklaring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significante </w:t>
            </w:r>
            <w:r w:rsidRPr="00A1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regionale verschillen in Huisartsconsultkosten door toevoeging van leefstijl, eenzaamheid, en zelfregie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(model  t.o.v. model 6).</w:t>
            </w:r>
          </w:p>
        </w:tc>
      </w:tr>
      <w:tr w:rsidR="00225C34" w:rsidRPr="00A114F3" w14:paraId="70B407BF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3ACF3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EB422" w14:textId="77777777" w:rsidR="00225C34" w:rsidRPr="00A114F3" w:rsidRDefault="00225C34" w:rsidP="002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4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12543" w14:textId="77777777" w:rsidR="00225C34" w:rsidRPr="00A114F3" w:rsidRDefault="00225C34" w:rsidP="002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6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F5BED" w14:textId="77777777" w:rsidR="00225C34" w:rsidRPr="00A114F3" w:rsidRDefault="00225C34" w:rsidP="002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verschil tussen model 4 en 6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B64BBE" w14:textId="77777777" w:rsidR="00225C34" w:rsidRPr="00A114F3" w:rsidRDefault="00225C34" w:rsidP="002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gemiddeld aantal 19-plussers in 2017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*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849E26" w14:textId="77777777" w:rsidR="00225C34" w:rsidRPr="00A114F3" w:rsidRDefault="00225C34" w:rsidP="002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nl-NL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nl-NL"/>
              </w:rPr>
              <w:t>Toe- of afname regionale verschillen in kosten</w:t>
            </w:r>
          </w:p>
        </w:tc>
      </w:tr>
      <w:tr w:rsidR="00225C34" w:rsidRPr="00A114F3" w14:paraId="24A4CCE6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A129D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GGD-regio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C8DDFD" w14:textId="77777777" w:rsidR="00225C34" w:rsidRPr="00A114F3" w:rsidRDefault="00225C34" w:rsidP="002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marginale kosten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F8FB4B" w14:textId="77777777" w:rsidR="00225C34" w:rsidRPr="00A114F3" w:rsidRDefault="00225C34" w:rsidP="002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verschil met ref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CD318F" w14:textId="77777777" w:rsidR="00225C34" w:rsidRPr="00A114F3" w:rsidRDefault="00225C34" w:rsidP="002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marginale kosten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F2EF19" w14:textId="77777777" w:rsidR="00225C34" w:rsidRPr="00A114F3" w:rsidRDefault="00225C34" w:rsidP="002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verschil met ref</w:t>
            </w:r>
          </w:p>
        </w:tc>
        <w:tc>
          <w:tcPr>
            <w:tcW w:w="112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CB7C1B" w14:textId="77777777" w:rsidR="00225C34" w:rsidRPr="00A114F3" w:rsidRDefault="00225C34" w:rsidP="002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4F28D" w14:textId="77777777" w:rsidR="00225C34" w:rsidRPr="00A114F3" w:rsidRDefault="00225C34" w:rsidP="002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9BD6D" w14:textId="77777777" w:rsidR="00225C34" w:rsidRPr="00A114F3" w:rsidRDefault="00225C34" w:rsidP="002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5C34" w:rsidRPr="00A114F3" w14:paraId="78565984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56646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Zuid-Limburg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179A7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4B68F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C8350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€ 47,86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6552D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E7344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8E254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F7633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5C34" w:rsidRPr="00A114F3" w14:paraId="21D76A66" w14:textId="77777777" w:rsidTr="00225C34">
        <w:trPr>
          <w:trHeight w:val="136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18BD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Zuid-Holland Zuid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C0D5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€ 42,61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91BB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€ 5,37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9192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€ 42,41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5154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€ 5,45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BB57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sz w:val="20"/>
                <w:szCs w:val="20"/>
              </w:rPr>
              <w:t>€ 0,08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B871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334.140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BDF6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€ 26.346,94</w:t>
            </w:r>
          </w:p>
        </w:tc>
      </w:tr>
      <w:tr w:rsidR="00225C34" w:rsidRPr="00A114F3" w14:paraId="39336736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9156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Zeeland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789E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€ 39,21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2036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€ 8,77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9728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€ 38,99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7D59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€ 8,87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926E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sz w:val="20"/>
                <w:szCs w:val="20"/>
              </w:rPr>
              <w:t>€ 0,10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4A4D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306.222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1243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€ 30.282,29</w:t>
            </w:r>
          </w:p>
        </w:tc>
      </w:tr>
      <w:tr w:rsidR="00225C34" w:rsidRPr="00A114F3" w14:paraId="3B4728ED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586A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Zaanstreek Waterland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8D29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€ 42,61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2FA4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€ 5,37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86F0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€ 42,54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6F4A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€ 5,32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5C60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sz w:val="20"/>
                <w:szCs w:val="20"/>
              </w:rPr>
              <w:t>€ -0,05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9755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264.893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6428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-€ 12.638,05</w:t>
            </w:r>
          </w:p>
        </w:tc>
      </w:tr>
      <w:tr w:rsidR="00225C34" w:rsidRPr="00A114F3" w14:paraId="471368EF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D022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Brabant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7F7F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€ 38,84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E822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€ 9,14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0E49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€ 38,73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C742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€ 9,13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066A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sz w:val="20"/>
                <w:szCs w:val="20"/>
              </w:rPr>
              <w:t>€ -0,01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0FBD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562.773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899F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-€ 7.203,49</w:t>
            </w:r>
          </w:p>
        </w:tc>
      </w:tr>
      <w:tr w:rsidR="00225C34" w:rsidRPr="00A114F3" w14:paraId="32989E9A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804D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Utrecht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DDE4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€ 41,16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5E73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€ 6,82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4DE6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€ 41,23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4E96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€ 6,63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CF20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sz w:val="20"/>
                <w:szCs w:val="20"/>
              </w:rPr>
              <w:t>€ -0,19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B134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666.844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E2AB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-€ 127.840,66</w:t>
            </w:r>
          </w:p>
        </w:tc>
      </w:tr>
      <w:tr w:rsidR="00225C34" w:rsidRPr="00A114F3" w14:paraId="66BC7931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43AD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1380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€ 36,71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CC32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€ 11,27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8AEF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€ 36,78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B475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€ 11,08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F134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sz w:val="20"/>
                <w:szCs w:val="20"/>
              </w:rPr>
              <w:t>€ -0,19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25BE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494.646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B94C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-€ 93.859,08</w:t>
            </w:r>
          </w:p>
        </w:tc>
      </w:tr>
      <w:tr w:rsidR="00225C34" w:rsidRPr="00A114F3" w14:paraId="3D7A8930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2BCF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Rotterdam-Rijnmond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8A55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€ 37,55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8218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€ 10,43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BACB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€ 37,57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E320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€ 10,29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1353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sz w:val="20"/>
                <w:szCs w:val="20"/>
              </w:rPr>
              <w:t>€ -0,14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22AE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1.033.491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4AA6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-€ 148.636,68</w:t>
            </w:r>
          </w:p>
        </w:tc>
      </w:tr>
      <w:tr w:rsidR="00225C34" w:rsidRPr="00A114F3" w14:paraId="2B122534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C9D6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Noord en Oost Gelderland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D096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€ 37,92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ED05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€ 10,06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D38D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€ 37,82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9014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€ 10,04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3086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sz w:val="20"/>
                <w:szCs w:val="20"/>
              </w:rPr>
              <w:t>€ -0,02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55AD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649.777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B540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-€ 13.002,04</w:t>
            </w:r>
          </w:p>
        </w:tc>
      </w:tr>
      <w:tr w:rsidR="00225C34" w:rsidRPr="00A114F3" w14:paraId="3E62D04A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0445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Limburg-Noord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B6BD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€ 44,02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4B41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A0E2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€ 43,97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AE48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€ 3,89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D220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sz w:val="20"/>
                <w:szCs w:val="20"/>
              </w:rPr>
              <w:t>€ -0,07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0AE3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421.842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8A91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-€ 29.621,75</w:t>
            </w:r>
          </w:p>
        </w:tc>
      </w:tr>
      <w:tr w:rsidR="00225C34" w:rsidRPr="00A114F3" w14:paraId="1D3CFCC8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8B36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Kennemerland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78C7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€ 41,58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1BF9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E358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€ 41,72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702C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€ 6,14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3395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sz w:val="20"/>
                <w:szCs w:val="20"/>
              </w:rPr>
              <w:t>€ -0,26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AEAD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421.650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EAA0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-€ 109.430,82</w:t>
            </w:r>
          </w:p>
        </w:tc>
      </w:tr>
      <w:tr w:rsidR="00225C34" w:rsidRPr="00A114F3" w14:paraId="7218C914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337C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IJsselland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0A0B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€ 39,04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1458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€ 8,94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77B1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€ 38,89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A7BA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€ 8,97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7006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sz w:val="20"/>
                <w:szCs w:val="20"/>
              </w:rPr>
              <w:t>€ 0,03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6DC5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403.397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055F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€ 11.258,81</w:t>
            </w:r>
          </w:p>
        </w:tc>
      </w:tr>
      <w:tr w:rsidR="00225C34" w:rsidRPr="00A114F3" w14:paraId="2B436567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ED9E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Hollands Noorden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88DD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€ 38,80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3E2F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€ 9,18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57E2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€ 39,01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4588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€ 8,85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305F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sz w:val="20"/>
                <w:szCs w:val="20"/>
              </w:rPr>
              <w:t>€ -0,33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8EAC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518.725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0E04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-€ 170.183,30</w:t>
            </w:r>
          </w:p>
        </w:tc>
      </w:tr>
      <w:tr w:rsidR="00225C34" w:rsidRPr="00A114F3" w14:paraId="60D24E93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F1DD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Hollands Midden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9622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€ 40,03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70F0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€ 7,95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982F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€ 39,80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F340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€ 8,06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D697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sz w:val="20"/>
                <w:szCs w:val="20"/>
              </w:rPr>
              <w:t>€ 0,11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0764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551.554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6B6E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€ 61.277,65</w:t>
            </w:r>
          </w:p>
        </w:tc>
      </w:tr>
      <w:tr w:rsidR="00225C34" w:rsidRPr="00A114F3" w14:paraId="669E86B7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41A7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Hart voor Brabant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A539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€ 43,74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316F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2BDD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€ 43,88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B481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€ 3,98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5C9B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sz w:val="20"/>
                <w:szCs w:val="20"/>
              </w:rPr>
              <w:t>€ -0,26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726F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843.239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FB25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-€ 219.958,89</w:t>
            </w:r>
          </w:p>
        </w:tc>
      </w:tr>
      <w:tr w:rsidR="00225C34" w:rsidRPr="00A114F3" w14:paraId="44DBA877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173C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Haaglanden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4333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€ 32,89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AC4D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€ 15,09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0FB0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€ 32,92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CDBF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€ 14,94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E722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sz w:val="20"/>
                <w:szCs w:val="20"/>
              </w:rPr>
              <w:t>€ -0,15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FFE2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860.697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56BF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-€ 132.194,45</w:t>
            </w:r>
          </w:p>
        </w:tc>
      </w:tr>
      <w:tr w:rsidR="00225C34" w:rsidRPr="00A114F3" w14:paraId="5F0AE27D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B738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Groningen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BEF5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€ 41,70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67CB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€ 6,28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7F5C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€ 41,73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B123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€ 6,13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2E7C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sz w:val="20"/>
                <w:szCs w:val="20"/>
              </w:rPr>
              <w:t>€ -0,15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094F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475.810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19BB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-€ 73.545,95</w:t>
            </w:r>
          </w:p>
        </w:tc>
      </w:tr>
      <w:tr w:rsidR="00225C34" w:rsidRPr="00A114F3" w14:paraId="1950855C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C128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Gooi- en Vechtstreek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FD03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€ 43,18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41FF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884F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€ 43,48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3324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€ 4,37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A9E4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sz w:val="20"/>
                <w:szCs w:val="20"/>
              </w:rPr>
              <w:t>€ -0,43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8A6A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197.886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BE47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-€ 84.410,25</w:t>
            </w:r>
          </w:p>
        </w:tc>
      </w:tr>
      <w:tr w:rsidR="00225C34" w:rsidRPr="00A114F3" w14:paraId="4D326C9E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CC8D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Gelderland Zuid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048D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€ 42,73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926E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€ 5,25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4D85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€ 42,68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ACB4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€ 5,18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3083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sz w:val="20"/>
                <w:szCs w:val="20"/>
              </w:rPr>
              <w:t>€ -0,07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D121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440.023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BA06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-€ 31.611,25</w:t>
            </w:r>
          </w:p>
        </w:tc>
      </w:tr>
      <w:tr w:rsidR="00225C34" w:rsidRPr="00A114F3" w14:paraId="2126E5E4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CD94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Gelderland Midden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7AFC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€ 40,59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F5AF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€ 7,39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EFC6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€ 40,45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576C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€ 7,41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9191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sz w:val="20"/>
                <w:szCs w:val="20"/>
              </w:rPr>
              <w:t>€ 0,02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3E85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537.356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3BCC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€ 9.618,67</w:t>
            </w:r>
          </w:p>
        </w:tc>
      </w:tr>
      <w:tr w:rsidR="00225C34" w:rsidRPr="00A114F3" w14:paraId="1837E2E5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1B11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Fryslan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40B5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€ 39,12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1807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€ 8,86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87D4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€ 39,07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AE33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€ 8,78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C0BC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sz w:val="20"/>
                <w:szCs w:val="20"/>
              </w:rPr>
              <w:t>€ -0,08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967B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511.208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D0A3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-€ 38.524,63</w:t>
            </w:r>
          </w:p>
        </w:tc>
      </w:tr>
      <w:tr w:rsidR="00225C34" w:rsidRPr="00A114F3" w14:paraId="70D4D9A0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3153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Drenthe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1797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€ 42,20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DEE9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€ 5,78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6F6E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€ 42,25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A02F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€ 5,60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0104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sz w:val="20"/>
                <w:szCs w:val="20"/>
              </w:rPr>
              <w:t>€ -0,18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DD68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391.288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A849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-€ 69.023,20</w:t>
            </w:r>
          </w:p>
        </w:tc>
      </w:tr>
      <w:tr w:rsidR="00225C34" w:rsidRPr="00A114F3" w14:paraId="4F3BD2B6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B88D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Brabant Zuidoost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C295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€ 39,87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7AF0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€ 8,11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147D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€ 39,98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EE4D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€ 7,88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F994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sz w:val="20"/>
                <w:szCs w:val="20"/>
              </w:rPr>
              <w:t>€ -0,23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9B66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601.197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82D3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-€ 139.736,22</w:t>
            </w:r>
          </w:p>
        </w:tc>
      </w:tr>
      <w:tr w:rsidR="00225C34" w:rsidRPr="00A114F3" w14:paraId="05D70E84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65E9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Amsterdam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74A8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€ 41,20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4925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€ 6,78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CA82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€ 41,36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D4AB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€ 6,50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45C5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sz w:val="20"/>
                <w:szCs w:val="20"/>
              </w:rPr>
              <w:t>€ -0,28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3909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847.533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E287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-€ 239.097,53</w:t>
            </w:r>
          </w:p>
        </w:tc>
      </w:tr>
      <w:tr w:rsidR="00225C34" w:rsidRPr="00A114F3" w14:paraId="48535BA6" w14:textId="77777777" w:rsidTr="00225C34">
        <w:trPr>
          <w:trHeight w:val="259"/>
        </w:trPr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49DA5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0858E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805E6B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B313CD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0B6CA6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53F997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9AF52A" w14:textId="77777777" w:rsidR="00225C34" w:rsidRPr="00A114F3" w:rsidRDefault="00225C34" w:rsidP="0022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BC27E5" w14:textId="77777777" w:rsidR="00225C34" w:rsidRPr="00A114F3" w:rsidRDefault="00225C34" w:rsidP="002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-€ 1.601.733,89</w:t>
            </w:r>
          </w:p>
        </w:tc>
      </w:tr>
    </w:tbl>
    <w:p w14:paraId="46193240" w14:textId="77777777" w:rsidR="00225C34" w:rsidRDefault="00225C34" w:rsidP="00225C3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38FD2F89" w14:textId="77777777" w:rsidR="00225C34" w:rsidRDefault="00225C34" w:rsidP="00225C3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26A8B087" w14:textId="77777777" w:rsidR="00225C34" w:rsidRDefault="00225C34" w:rsidP="00225C3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0EB07BC6" w14:textId="77777777" w:rsidR="00225C34" w:rsidRDefault="00225C34" w:rsidP="00225C3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5EDD3C37" w14:textId="77777777" w:rsidR="00225C34" w:rsidRDefault="00225C34" w:rsidP="00225C3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2A7047BE" w14:textId="77777777" w:rsidR="00225C34" w:rsidRDefault="00225C34" w:rsidP="00225C3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4B2BD63E" w14:textId="77777777" w:rsidR="00225C34" w:rsidRDefault="00225C34" w:rsidP="00225C3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465D0D2D" w14:textId="77777777" w:rsidR="00225C34" w:rsidRDefault="00225C34" w:rsidP="00225C3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7CBB4381" w14:textId="77777777" w:rsidR="00225C34" w:rsidRDefault="00225C34" w:rsidP="00225C3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6F805332" w14:textId="77777777" w:rsidR="00225C34" w:rsidRDefault="00225C34" w:rsidP="00225C3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2FE49485" w14:textId="77777777" w:rsidR="00225C34" w:rsidRDefault="00225C34" w:rsidP="00225C3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16FDFF08" w14:textId="77777777" w:rsidR="00225C34" w:rsidRDefault="00225C34" w:rsidP="00225C3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542CF890" w14:textId="77777777" w:rsidR="00225C34" w:rsidRDefault="00225C34" w:rsidP="00225C3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68C4B001" w14:textId="77777777" w:rsidR="00225C34" w:rsidRDefault="00225C34" w:rsidP="00225C3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2A5BD0D1" w14:textId="77777777" w:rsidR="00225C34" w:rsidRDefault="00225C34" w:rsidP="00225C3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3F8F4A4B" w14:textId="77777777" w:rsidR="00225C34" w:rsidRDefault="00225C34" w:rsidP="00225C3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6EA543EB" w14:textId="77777777" w:rsidR="00225C34" w:rsidRDefault="00225C34" w:rsidP="00225C3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018E0039" w14:textId="77777777" w:rsidR="00225C34" w:rsidRDefault="00225C34" w:rsidP="00225C3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6DBD419E" w14:textId="552B84AF" w:rsidR="00225C34" w:rsidRDefault="00225C34" w:rsidP="00225C34">
      <w:pPr>
        <w:rPr>
          <w:rFonts w:ascii="Times New Roman" w:hAnsi="Times New Roman" w:cs="Times New Roman"/>
          <w:sz w:val="20"/>
          <w:szCs w:val="20"/>
          <w:lang w:val="nl-NL"/>
        </w:rPr>
      </w:pPr>
      <w:r w:rsidRPr="00AB284D">
        <w:rPr>
          <w:rFonts w:ascii="Times New Roman" w:hAnsi="Times New Roman" w:cs="Times New Roman"/>
          <w:sz w:val="20"/>
          <w:szCs w:val="20"/>
          <w:lang w:val="nl-NL"/>
        </w:rPr>
        <w:t>Model 4: regio, demografie, SES, zelf-ervaren gezondheid, chronische ziekte en risico op angststoornis of depressie.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 w:rsidRPr="00AB284D">
        <w:rPr>
          <w:rFonts w:ascii="Times New Roman" w:hAnsi="Times New Roman" w:cs="Times New Roman"/>
          <w:sz w:val="20"/>
          <w:szCs w:val="20"/>
          <w:lang w:val="nl-NL"/>
        </w:rPr>
        <w:t>Model 6 regio, demografie, SES, zelf-ervaren gezondheid, chronische ziekte, risico op angststoornis of depressie, leefstijl, eenzaamheid, en zelfregie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. </w:t>
      </w:r>
      <w:r>
        <w:rPr>
          <w:rFonts w:ascii="Times New Roman" w:hAnsi="Times New Roman" w:cs="Times New Roman"/>
          <w:sz w:val="20"/>
          <w:szCs w:val="24"/>
          <w:lang w:val="nl-NL"/>
        </w:rPr>
        <w:t>Register data: leeftijd, geslacht, migratie achtergrond en huishoudinkomen. Zelf-gerapporteerde data: burgerlijke staat, opleidingsniveau, moeite met rondkomen, zelf-ervaren gezondheid, chronische ziekte, risico op een angststoornis of depressie, leefstijl, eenzaamheid en zelfregie. * gebaseerd op gegevens CBS Statline (opendata.cbs.nl)</w:t>
      </w:r>
    </w:p>
    <w:tbl>
      <w:tblPr>
        <w:tblW w:w="9601" w:type="dxa"/>
        <w:tblLook w:val="04A0" w:firstRow="1" w:lastRow="0" w:firstColumn="1" w:lastColumn="0" w:noHBand="0" w:noVBand="1"/>
      </w:tblPr>
      <w:tblGrid>
        <w:gridCol w:w="1706"/>
        <w:gridCol w:w="1016"/>
        <w:gridCol w:w="942"/>
        <w:gridCol w:w="1016"/>
        <w:gridCol w:w="942"/>
        <w:gridCol w:w="1220"/>
        <w:gridCol w:w="1200"/>
        <w:gridCol w:w="1559"/>
      </w:tblGrid>
      <w:tr w:rsidR="00225C34" w:rsidRPr="00A114F3" w14:paraId="6F4C9553" w14:textId="77777777" w:rsidTr="00225C34">
        <w:trPr>
          <w:trHeight w:val="261"/>
        </w:trPr>
        <w:tc>
          <w:tcPr>
            <w:tcW w:w="9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4C2A8" w14:textId="25B2019A" w:rsidR="00225C34" w:rsidRPr="00A114F3" w:rsidRDefault="008B6777" w:rsidP="00A0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Tabel A9. </w:t>
            </w:r>
            <w:r w:rsidR="00225C34" w:rsidRPr="00A1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Verklaring </w:t>
            </w:r>
            <w:r w:rsidR="002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significante </w:t>
            </w:r>
            <w:r w:rsidR="00225C34" w:rsidRPr="00A1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regionale verschillen in GGZ-kosten door toevoeging van leefstijl, eenzaamheid, en zelfregie </w:t>
            </w:r>
            <w:r w:rsidR="002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(model  t.o.v. model 6).</w:t>
            </w:r>
          </w:p>
        </w:tc>
      </w:tr>
      <w:tr w:rsidR="00225C34" w:rsidRPr="00A114F3" w14:paraId="1C14D367" w14:textId="77777777" w:rsidTr="00225C34">
        <w:trPr>
          <w:trHeight w:val="261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984EA" w14:textId="77777777" w:rsidR="00225C34" w:rsidRPr="00A114F3" w:rsidRDefault="00225C34" w:rsidP="00A0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CF746" w14:textId="77777777" w:rsidR="00225C34" w:rsidRPr="00A114F3" w:rsidRDefault="00225C34" w:rsidP="00A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71258" w14:textId="77777777" w:rsidR="00225C34" w:rsidRPr="00A114F3" w:rsidRDefault="00225C34" w:rsidP="00A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6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7929C" w14:textId="77777777" w:rsidR="00225C34" w:rsidRPr="00A114F3" w:rsidRDefault="00225C34" w:rsidP="00A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erschil tussen model 4 en 6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803FF2" w14:textId="77777777" w:rsidR="00225C34" w:rsidRPr="00A114F3" w:rsidRDefault="00225C34" w:rsidP="00A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gemiddeld aantal 19-plussers in 2017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21CF27" w14:textId="77777777" w:rsidR="00225C34" w:rsidRPr="00A114F3" w:rsidRDefault="00225C34" w:rsidP="00A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 xml:space="preserve">afname regionale verschillen in kosten </w:t>
            </w:r>
          </w:p>
        </w:tc>
      </w:tr>
      <w:tr w:rsidR="00225C34" w:rsidRPr="00A114F3" w14:paraId="61B0F2C7" w14:textId="77777777" w:rsidTr="00225C34">
        <w:trPr>
          <w:trHeight w:val="39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ED94A" w14:textId="77777777" w:rsidR="00225C34" w:rsidRPr="00A114F3" w:rsidRDefault="00225C34" w:rsidP="00A0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GGD-regio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E2DD49" w14:textId="77777777" w:rsidR="00225C34" w:rsidRPr="00A114F3" w:rsidRDefault="00225C34" w:rsidP="00A0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marginale kosten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50232C" w14:textId="77777777" w:rsidR="00225C34" w:rsidRPr="00A114F3" w:rsidRDefault="00225C34" w:rsidP="00A0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verschil met ref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6206F4" w14:textId="77777777" w:rsidR="00225C34" w:rsidRPr="00A114F3" w:rsidRDefault="00225C34" w:rsidP="00A0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marginale kosten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B1B2C8" w14:textId="77777777" w:rsidR="00225C34" w:rsidRPr="00A114F3" w:rsidRDefault="00225C34" w:rsidP="00A0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verschil met ref</w:t>
            </w:r>
          </w:p>
        </w:tc>
        <w:tc>
          <w:tcPr>
            <w:tcW w:w="122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246B1C" w14:textId="77777777" w:rsidR="00225C34" w:rsidRPr="00A114F3" w:rsidRDefault="00225C34" w:rsidP="00A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E03D0" w14:textId="77777777" w:rsidR="00225C34" w:rsidRPr="00A114F3" w:rsidRDefault="00225C34" w:rsidP="00A0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5191B" w14:textId="77777777" w:rsidR="00225C34" w:rsidRPr="00A114F3" w:rsidRDefault="00225C34" w:rsidP="00A0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5C34" w:rsidRPr="00A114F3" w14:paraId="78D669CF" w14:textId="77777777" w:rsidTr="00225C34">
        <w:trPr>
          <w:trHeight w:val="261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EB18E" w14:textId="77777777" w:rsidR="00225C34" w:rsidRPr="00A114F3" w:rsidRDefault="00225C34" w:rsidP="00A0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Zuid-Limburg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E78B1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€ 215,39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8EB8E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1647B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€ 212,84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87783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D923E" w14:textId="77777777" w:rsidR="00225C34" w:rsidRPr="00A114F3" w:rsidRDefault="00225C34" w:rsidP="00A0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00A1A" w14:textId="77777777" w:rsidR="00225C34" w:rsidRPr="00A114F3" w:rsidRDefault="00225C34" w:rsidP="00A0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0360C" w14:textId="77777777" w:rsidR="00225C34" w:rsidRPr="00A114F3" w:rsidRDefault="00225C34" w:rsidP="00A0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5C34" w:rsidRPr="00A114F3" w14:paraId="0B1C72F5" w14:textId="77777777" w:rsidTr="00225C34">
        <w:trPr>
          <w:trHeight w:val="261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6295A" w14:textId="77777777" w:rsidR="00225C34" w:rsidRPr="00A114F3" w:rsidRDefault="00225C34" w:rsidP="00A0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Twente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D44FB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€ 135,08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BF826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€ 80,31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B8EAA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€ 138,40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CE6D3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€ 74,44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0090A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-€ 5,87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79D0D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494.646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0BC17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-€ 2.903.572,02</w:t>
            </w:r>
          </w:p>
        </w:tc>
      </w:tr>
      <w:tr w:rsidR="00225C34" w:rsidRPr="00A114F3" w14:paraId="49633CC2" w14:textId="77777777" w:rsidTr="00225C34">
        <w:trPr>
          <w:trHeight w:val="261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2E81C" w14:textId="77777777" w:rsidR="00225C34" w:rsidRPr="00A114F3" w:rsidRDefault="00225C34" w:rsidP="00A0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Hollands Midden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F6279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€ 138,53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18FCD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€ 76,86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68F21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€ 137,70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DAECB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€ 75,14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7785C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-€ 1,72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160B9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551.554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88A6D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-€ 948.672,88</w:t>
            </w:r>
          </w:p>
        </w:tc>
      </w:tr>
      <w:tr w:rsidR="00225C34" w:rsidRPr="00A114F3" w14:paraId="51E3E54E" w14:textId="77777777" w:rsidTr="00225C34">
        <w:trPr>
          <w:trHeight w:val="261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EAB0D" w14:textId="77777777" w:rsidR="00225C34" w:rsidRPr="00A114F3" w:rsidRDefault="00225C34" w:rsidP="00A0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Zuid Holland Zuid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503FD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€ 107,34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6DAE7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€ 108,05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8892A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€ 105,40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2E167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€ 107,44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E21C1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-€ 0,61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1D430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334.140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5FE91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-€ 203.825,40</w:t>
            </w:r>
          </w:p>
        </w:tc>
      </w:tr>
      <w:tr w:rsidR="00225C34" w:rsidRPr="00A114F3" w14:paraId="4A6D6B97" w14:textId="77777777" w:rsidTr="00225C34">
        <w:trPr>
          <w:trHeight w:val="261"/>
        </w:trPr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E0B901" w14:textId="77777777" w:rsidR="00225C34" w:rsidRPr="00A114F3" w:rsidRDefault="00225C34" w:rsidP="00A0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2622C4" w14:textId="77777777" w:rsidR="00225C34" w:rsidRPr="00A114F3" w:rsidRDefault="00225C34" w:rsidP="00A0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0BD61" w14:textId="77777777" w:rsidR="00225C34" w:rsidRPr="00A114F3" w:rsidRDefault="00225C34" w:rsidP="00A0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3DF599" w14:textId="77777777" w:rsidR="00225C34" w:rsidRPr="00A114F3" w:rsidRDefault="00225C34" w:rsidP="00A0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03D3BC" w14:textId="77777777" w:rsidR="00225C34" w:rsidRPr="00A114F3" w:rsidRDefault="00225C34" w:rsidP="00A0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DEB561" w14:textId="77777777" w:rsidR="00225C34" w:rsidRPr="00A114F3" w:rsidRDefault="00225C34" w:rsidP="00A0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E11B2A" w14:textId="77777777" w:rsidR="00225C34" w:rsidRPr="00A114F3" w:rsidRDefault="00225C34" w:rsidP="00A0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DBD454" w14:textId="77777777" w:rsidR="00225C34" w:rsidRPr="00A114F3" w:rsidRDefault="00225C34" w:rsidP="00A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-€ 4.056.070,30</w:t>
            </w:r>
          </w:p>
        </w:tc>
      </w:tr>
    </w:tbl>
    <w:p w14:paraId="6C4B2C88" w14:textId="77777777" w:rsidR="00225C34" w:rsidRDefault="00225C34" w:rsidP="00225C34">
      <w:pPr>
        <w:rPr>
          <w:rFonts w:ascii="Times New Roman" w:hAnsi="Times New Roman" w:cs="Times New Roman"/>
          <w:sz w:val="20"/>
          <w:szCs w:val="20"/>
          <w:lang w:val="nl-NL"/>
        </w:rPr>
      </w:pPr>
      <w:r w:rsidRPr="00AB284D">
        <w:rPr>
          <w:rFonts w:ascii="Times New Roman" w:hAnsi="Times New Roman" w:cs="Times New Roman"/>
          <w:sz w:val="20"/>
          <w:szCs w:val="20"/>
          <w:lang w:val="nl-NL"/>
        </w:rPr>
        <w:t>Model 4: regio, demografie, SES, zelf-ervaren gezondheid, chronische ziekte en risico op angststoornis of depressie.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 w:rsidRPr="00AB284D">
        <w:rPr>
          <w:rFonts w:ascii="Times New Roman" w:hAnsi="Times New Roman" w:cs="Times New Roman"/>
          <w:sz w:val="20"/>
          <w:szCs w:val="20"/>
          <w:lang w:val="nl-NL"/>
        </w:rPr>
        <w:t>Model 6 regio, demografie, SES, zelf-ervaren gezondheid, chronische ziekte, risico op angststoornis of depressie, leefstijl, eenzaamheid, en zelfregie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. </w:t>
      </w:r>
      <w:r>
        <w:rPr>
          <w:rFonts w:ascii="Times New Roman" w:hAnsi="Times New Roman" w:cs="Times New Roman"/>
          <w:sz w:val="20"/>
          <w:szCs w:val="24"/>
          <w:lang w:val="nl-NL"/>
        </w:rPr>
        <w:t>Register data: leeftijd, geslacht, migratie achtergrond en huishoudinkomen. Zelf-gerapporteerde data: burgerlijke staat, opleidingsniveau, moeite met rondkomen, zelf-ervaren gezondheid, chronische ziekte, risico op een angststoornis of depressie, leefstijl, eenzaamheid en zelfregie. * gebaseerd op gegevens CBS Statline (opendata.cbs.nl)</w:t>
      </w:r>
    </w:p>
    <w:p w14:paraId="6A9192E5" w14:textId="3E35224A" w:rsidR="00225C34" w:rsidRDefault="00225C34" w:rsidP="006D0823">
      <w:pPr>
        <w:rPr>
          <w:lang w:val="nl-NL"/>
        </w:rPr>
      </w:pPr>
      <w:r w:rsidRPr="00236A7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DC30E2" wp14:editId="063374DD">
                <wp:simplePos x="0" y="0"/>
                <wp:positionH relativeFrom="margin">
                  <wp:posOffset>365125</wp:posOffset>
                </wp:positionH>
                <wp:positionV relativeFrom="paragraph">
                  <wp:posOffset>233680</wp:posOffset>
                </wp:positionV>
                <wp:extent cx="5858510" cy="1404620"/>
                <wp:effectExtent l="0" t="0" r="8890" b="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C49DF" w14:textId="77777777" w:rsidR="00E82F15" w:rsidRPr="00225C34" w:rsidRDefault="00E82F15" w:rsidP="006D082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236A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nl-NL"/>
                              </w:rPr>
                              <w:t xml:space="preserve">Figuur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nl-NL"/>
                              </w:rPr>
                              <w:t>A</w:t>
                            </w:r>
                            <w:r w:rsidRPr="00236A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nl-NL"/>
                              </w:rPr>
                              <w:t xml:space="preserve">1. Marginale kosten van regio voor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nl-NL"/>
                              </w:rPr>
                              <w:t>huisartsconsult</w:t>
                            </w:r>
                            <w:r w:rsidRPr="00236A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nl-NL"/>
                              </w:rPr>
                              <w:t>kosten op basis van ongecorrigeerde (model 1) en volledige gecorrigeerde kosten (model 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DC30E2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28.75pt;margin-top:18.4pt;width:461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" stroked="f">
                <v:textbox style="mso-fit-shape-to-text:t">
                  <w:txbxContent>
                    <w:p w14:paraId="543C49DF" w14:textId="77777777" w:rsidR="00E82F15" w:rsidRPr="00225C34" w:rsidRDefault="00E82F15" w:rsidP="006D0823">
                      <w:pPr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r w:rsidRPr="00236A7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  <w:lang w:val="nl-NL"/>
                        </w:rPr>
                        <w:t xml:space="preserve">Figuur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  <w:lang w:val="nl-NL"/>
                        </w:rPr>
                        <w:t>A</w:t>
                      </w:r>
                      <w:r w:rsidRPr="00236A7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  <w:lang w:val="nl-NL"/>
                        </w:rPr>
                        <w:t xml:space="preserve">1. Marginale kosten van regio voor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  <w:lang w:val="nl-NL"/>
                        </w:rPr>
                        <w:t>huisartsconsult</w:t>
                      </w:r>
                      <w:r w:rsidRPr="00236A7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  <w:lang w:val="nl-NL"/>
                        </w:rPr>
                        <w:t>kosten op basis van ongecorrigeerde (model 1) en volledige gecorrigeerde kosten (model 6)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D862FC" w14:textId="7B0ABBBC" w:rsidR="006D0823" w:rsidRDefault="006D0823" w:rsidP="006D0823">
      <w:pPr>
        <w:rPr>
          <w:lang w:val="nl-NL"/>
        </w:rPr>
      </w:pPr>
    </w:p>
    <w:p w14:paraId="0BC1B227" w14:textId="2593FEF8" w:rsidR="00225C34" w:rsidRDefault="00225C34">
      <w:pPr>
        <w:spacing w:line="259" w:lineRule="auto"/>
        <w:rPr>
          <w:lang w:val="nl-NL"/>
        </w:rPr>
      </w:pPr>
    </w:p>
    <w:p w14:paraId="3C3EFE63" w14:textId="1806441C" w:rsidR="00225C34" w:rsidRDefault="00225C34">
      <w:pPr>
        <w:spacing w:line="259" w:lineRule="auto"/>
        <w:rPr>
          <w:lang w:val="nl-NL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7BEF39F" wp14:editId="10324169">
            <wp:simplePos x="0" y="0"/>
            <wp:positionH relativeFrom="margin">
              <wp:posOffset>391160</wp:posOffset>
            </wp:positionH>
            <wp:positionV relativeFrom="paragraph">
              <wp:posOffset>14605</wp:posOffset>
            </wp:positionV>
            <wp:extent cx="5829300" cy="4391025"/>
            <wp:effectExtent l="0" t="0" r="0" b="9525"/>
            <wp:wrapTight wrapText="bothSides">
              <wp:wrapPolygon edited="0">
                <wp:start x="0" y="0"/>
                <wp:lineTo x="0" y="21553"/>
                <wp:lineTo x="21529" y="21553"/>
                <wp:lineTo x="21529" y="0"/>
                <wp:lineTo x="0" y="0"/>
              </wp:wrapPolygon>
            </wp:wrapTight>
            <wp:docPr id="1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2D6865AB-5FFF-4DAB-B5A8-50B4BF7A85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622CA620" w14:textId="411288FF" w:rsidR="00225C34" w:rsidRDefault="00225C34">
      <w:pPr>
        <w:spacing w:line="259" w:lineRule="auto"/>
        <w:rPr>
          <w:lang w:val="nl-NL"/>
        </w:rPr>
      </w:pPr>
    </w:p>
    <w:p w14:paraId="655A1A9D" w14:textId="74AB1410" w:rsidR="00225C34" w:rsidRDefault="00225C34">
      <w:pPr>
        <w:spacing w:line="259" w:lineRule="auto"/>
        <w:rPr>
          <w:lang w:val="nl-NL"/>
        </w:rPr>
      </w:pPr>
      <w:r>
        <w:rPr>
          <w:lang w:val="nl-NL"/>
        </w:rPr>
        <w:t xml:space="preserve"> </w:t>
      </w:r>
    </w:p>
    <w:p w14:paraId="33F1EE16" w14:textId="3B14A1C8" w:rsidR="006D0823" w:rsidRDefault="006D0823" w:rsidP="006D0823">
      <w:pPr>
        <w:rPr>
          <w:lang w:val="nl-NL"/>
        </w:rPr>
      </w:pPr>
    </w:p>
    <w:p w14:paraId="4CBBD44D" w14:textId="5AA80E67" w:rsidR="006D0823" w:rsidRDefault="006D0823" w:rsidP="006D0823">
      <w:pPr>
        <w:rPr>
          <w:lang w:val="nl-NL"/>
        </w:rPr>
      </w:pPr>
    </w:p>
    <w:p w14:paraId="5CCC6197" w14:textId="350FE79C" w:rsidR="006D0823" w:rsidRDefault="006D0823" w:rsidP="006D0823">
      <w:pPr>
        <w:rPr>
          <w:lang w:val="nl-NL"/>
        </w:rPr>
      </w:pPr>
    </w:p>
    <w:p w14:paraId="27C8D2F8" w14:textId="69A67BA2" w:rsidR="006D0823" w:rsidRDefault="006D0823" w:rsidP="006D0823">
      <w:pPr>
        <w:rPr>
          <w:lang w:val="nl-NL"/>
        </w:rPr>
      </w:pPr>
    </w:p>
    <w:p w14:paraId="5E524A42" w14:textId="67F408E6" w:rsidR="006D0823" w:rsidRDefault="006D0823" w:rsidP="006D0823">
      <w:pPr>
        <w:rPr>
          <w:lang w:val="nl-NL"/>
        </w:rPr>
      </w:pPr>
    </w:p>
    <w:p w14:paraId="15F7C1D6" w14:textId="1D8DF123" w:rsidR="006D0823" w:rsidRDefault="006D0823" w:rsidP="006D0823">
      <w:pPr>
        <w:jc w:val="center"/>
        <w:rPr>
          <w:lang w:val="nl-NL"/>
        </w:rPr>
      </w:pPr>
    </w:p>
    <w:p w14:paraId="5CD3EBE2" w14:textId="31FD44D2" w:rsidR="006D0823" w:rsidRDefault="006D0823" w:rsidP="006D0823">
      <w:pPr>
        <w:rPr>
          <w:lang w:val="nl-NL"/>
        </w:rPr>
      </w:pPr>
    </w:p>
    <w:p w14:paraId="490D1F55" w14:textId="77777777" w:rsidR="006D0823" w:rsidRDefault="006D0823" w:rsidP="006D0823">
      <w:pPr>
        <w:rPr>
          <w:lang w:val="nl-NL"/>
        </w:rPr>
      </w:pPr>
    </w:p>
    <w:p w14:paraId="1777DEBE" w14:textId="77777777" w:rsidR="006D0823" w:rsidRDefault="006D0823" w:rsidP="006D0823">
      <w:pPr>
        <w:rPr>
          <w:lang w:val="nl-NL"/>
        </w:rPr>
      </w:pPr>
    </w:p>
    <w:p w14:paraId="6CA8D0D9" w14:textId="77777777" w:rsidR="006D0823" w:rsidRDefault="006D0823" w:rsidP="006D0823">
      <w:pPr>
        <w:rPr>
          <w:lang w:val="nl-NL"/>
        </w:rPr>
      </w:pPr>
    </w:p>
    <w:p w14:paraId="23610D05" w14:textId="77777777" w:rsidR="006D0823" w:rsidRDefault="006D0823" w:rsidP="006D0823">
      <w:pPr>
        <w:rPr>
          <w:lang w:val="nl-NL"/>
        </w:rPr>
      </w:pPr>
    </w:p>
    <w:p w14:paraId="5D3D39C7" w14:textId="32BD36EE" w:rsidR="006D0823" w:rsidRDefault="006D0823" w:rsidP="006D0823">
      <w:pPr>
        <w:rPr>
          <w:lang w:val="nl-NL"/>
        </w:rPr>
      </w:pPr>
    </w:p>
    <w:p w14:paraId="10DE73A4" w14:textId="238A0582" w:rsidR="006D0823" w:rsidRDefault="00225C34" w:rsidP="006D0823">
      <w:pPr>
        <w:rPr>
          <w:lang w:val="nl-NL"/>
        </w:rPr>
      </w:pPr>
      <w:r w:rsidRPr="00236A7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BC6E66" wp14:editId="0102040D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6393180" cy="928370"/>
                <wp:effectExtent l="0" t="0" r="7620" b="508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AD2C5" w14:textId="4FF44387" w:rsidR="00E82F15" w:rsidRPr="00FD479F" w:rsidRDefault="00E82F15" w:rsidP="006D0823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nl-NL"/>
                              </w:rPr>
                              <w:t>*Model 1 kijkt alleen naar regio. Model 6 is gecorrigeerd voor regio, demografie, SES, algemene en geestelijke gezondheid, leefstijl, eenzaamheid en zelfregie.</w:t>
                            </w:r>
                            <w:r w:rsidRPr="00031C8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nl-NL"/>
                              </w:rPr>
                              <w:t>Register data: leeftijd, geslacht, migratie achtergrond en huishoudinkomen. Zelf-gerapporteerde data: burgerlijke staat, opleidingsniveau, moeite met rondkomen, zelf-ervaren gezondheid, chronische ziekte, risico op een angststoornis of depressie, leefstijl, eenzaamheid en zelfregie.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C6E6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452.2pt;margin-top:21.45pt;width:503.4pt;height:73.1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" stroked="f">
                <v:textbox>
                  <w:txbxContent>
                    <w:p w14:paraId="27EAD2C5" w14:textId="4FF44387" w:rsidR="00E82F15" w:rsidRPr="00FD479F" w:rsidRDefault="00E82F15" w:rsidP="006D0823">
                      <w:pPr>
                        <w:rPr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nl-NL"/>
                        </w:rPr>
                        <w:t>*Model 1 kijkt alleen naar regio. Model 6 is gecorrigeerd voor regio, demografie, SES, algemene en geestelijke gezondheid, leefstijl, eenzaamheid en zelfregie.</w:t>
                      </w:r>
                      <w:r w:rsidRPr="00031C89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nl-NL"/>
                        </w:rPr>
                        <w:t>Register data: leeftijd, geslacht, migratie achtergrond en huishoudinkomen. Zelf-gerapporteerde data: burgerlijke staat, opleidingsniveau, moeite met rondkomen, zelf-ervaren gezondheid, chronische ziekte, risico op een angststoornis of depressie, leefstijl, eenzaamheid en zelfregie.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072715" w14:textId="614855FC" w:rsidR="006D0823" w:rsidRDefault="006D0823" w:rsidP="006D0823">
      <w:pPr>
        <w:rPr>
          <w:lang w:val="nl-NL"/>
        </w:rPr>
      </w:pPr>
    </w:p>
    <w:p w14:paraId="4A731590" w14:textId="0832D077" w:rsidR="006D0823" w:rsidRDefault="006D0823" w:rsidP="006D0823">
      <w:pPr>
        <w:jc w:val="center"/>
        <w:rPr>
          <w:lang w:val="nl-NL"/>
        </w:rPr>
      </w:pPr>
    </w:p>
    <w:p w14:paraId="3C0F1359" w14:textId="56C687D1" w:rsidR="006D0823" w:rsidRDefault="006D0823" w:rsidP="006D0823">
      <w:pPr>
        <w:rPr>
          <w:lang w:val="nl-NL"/>
        </w:rPr>
      </w:pPr>
    </w:p>
    <w:p w14:paraId="29661599" w14:textId="359C8059" w:rsidR="006D0823" w:rsidRDefault="006D0823" w:rsidP="006D0823">
      <w:pPr>
        <w:rPr>
          <w:lang w:val="nl-NL"/>
        </w:rPr>
      </w:pPr>
    </w:p>
    <w:p w14:paraId="4C57675F" w14:textId="7E14F925" w:rsidR="006D0823" w:rsidRDefault="006D0823" w:rsidP="006D0823">
      <w:pPr>
        <w:rPr>
          <w:lang w:val="nl-NL"/>
        </w:rPr>
      </w:pPr>
    </w:p>
    <w:p w14:paraId="50258AB7" w14:textId="4FF2A6D1" w:rsidR="006D0823" w:rsidRDefault="006D0823" w:rsidP="006D0823">
      <w:pPr>
        <w:rPr>
          <w:lang w:val="nl-NL"/>
        </w:rPr>
      </w:pPr>
    </w:p>
    <w:p w14:paraId="4B477B33" w14:textId="533178D7" w:rsidR="006D0823" w:rsidRDefault="006D0823" w:rsidP="006D0823">
      <w:pPr>
        <w:rPr>
          <w:lang w:val="nl-NL"/>
        </w:rPr>
      </w:pPr>
    </w:p>
    <w:p w14:paraId="104E42E0" w14:textId="7F589286" w:rsidR="006D0823" w:rsidRDefault="006D0823" w:rsidP="006D0823">
      <w:pPr>
        <w:rPr>
          <w:lang w:val="nl-NL"/>
        </w:rPr>
      </w:pPr>
    </w:p>
    <w:p w14:paraId="25683BB5" w14:textId="7A18C6A8" w:rsidR="006D0823" w:rsidRDefault="006D0823" w:rsidP="006D0823">
      <w:pPr>
        <w:rPr>
          <w:lang w:val="nl-NL"/>
        </w:rPr>
      </w:pPr>
    </w:p>
    <w:p w14:paraId="2AC7484D" w14:textId="77777777" w:rsidR="006D0823" w:rsidRDefault="006D0823" w:rsidP="006D0823">
      <w:pPr>
        <w:rPr>
          <w:lang w:val="nl-NL"/>
        </w:rPr>
      </w:pPr>
    </w:p>
    <w:p w14:paraId="3A2D78A1" w14:textId="77777777" w:rsidR="006D0823" w:rsidRDefault="006D0823" w:rsidP="006D0823">
      <w:pPr>
        <w:rPr>
          <w:lang w:val="nl-NL"/>
        </w:rPr>
      </w:pPr>
    </w:p>
    <w:p w14:paraId="7D799D57" w14:textId="77777777" w:rsidR="006D0823" w:rsidRDefault="006D0823" w:rsidP="006D0823">
      <w:pPr>
        <w:rPr>
          <w:lang w:val="nl-NL"/>
        </w:rPr>
      </w:pPr>
    </w:p>
    <w:p w14:paraId="3D95FF2D" w14:textId="77777777" w:rsidR="006D0823" w:rsidRDefault="006D0823" w:rsidP="006D0823">
      <w:pPr>
        <w:rPr>
          <w:lang w:val="nl-NL"/>
        </w:rPr>
      </w:pPr>
    </w:p>
    <w:p w14:paraId="3E6B42D4" w14:textId="77777777" w:rsidR="006D0823" w:rsidRDefault="006D0823" w:rsidP="006D0823">
      <w:pPr>
        <w:rPr>
          <w:lang w:val="nl-NL"/>
        </w:rPr>
      </w:pPr>
    </w:p>
    <w:p w14:paraId="33EFA4EB" w14:textId="77777777" w:rsidR="006D0823" w:rsidRDefault="006D0823" w:rsidP="006D0823">
      <w:pPr>
        <w:rPr>
          <w:lang w:val="nl-NL"/>
        </w:rPr>
      </w:pPr>
    </w:p>
    <w:p w14:paraId="0B96A66A" w14:textId="77777777" w:rsidR="006D0823" w:rsidRDefault="006D0823" w:rsidP="006D0823">
      <w:pPr>
        <w:rPr>
          <w:lang w:val="nl-NL"/>
        </w:rPr>
      </w:pPr>
      <w:r w:rsidRPr="00236A7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278409" wp14:editId="34010012">
                <wp:simplePos x="0" y="0"/>
                <wp:positionH relativeFrom="margin">
                  <wp:align>center</wp:align>
                </wp:positionH>
                <wp:positionV relativeFrom="paragraph">
                  <wp:posOffset>354</wp:posOffset>
                </wp:positionV>
                <wp:extent cx="5858510" cy="1404620"/>
                <wp:effectExtent l="0" t="0" r="8890" b="0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49279" w14:textId="77777777" w:rsidR="00E82F15" w:rsidRPr="001F6657" w:rsidRDefault="00E82F15" w:rsidP="006D082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236A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nl-NL"/>
                              </w:rPr>
                              <w:t xml:space="preserve">Figuur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nl-NL"/>
                              </w:rPr>
                              <w:t>A2</w:t>
                            </w:r>
                            <w:r w:rsidRPr="00236A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nl-NL"/>
                              </w:rPr>
                              <w:t xml:space="preserve">. Marginale kosten van regio voor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nl-NL"/>
                              </w:rPr>
                              <w:t xml:space="preserve">GGZ </w:t>
                            </w:r>
                            <w:r w:rsidRPr="00236A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nl-NL"/>
                              </w:rPr>
                              <w:t>kosten op basis van ongecorrigeerde (model 1) en volledige gecorrigeerde kosten (model 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278409" id="Tekstvak 7" o:spid="_x0000_s1028" type="#_x0000_t202" style="position:absolute;margin-left:0;margin-top:.05pt;width:461.3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" stroked="f">
                <v:textbox style="mso-fit-shape-to-text:t">
                  <w:txbxContent>
                    <w:p w14:paraId="76A49279" w14:textId="77777777" w:rsidR="00E82F15" w:rsidRPr="001F6657" w:rsidRDefault="00E82F15" w:rsidP="006D0823">
                      <w:pPr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r w:rsidRPr="00236A7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  <w:lang w:val="nl-NL"/>
                        </w:rPr>
                        <w:t xml:space="preserve">Figuur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  <w:lang w:val="nl-NL"/>
                        </w:rPr>
                        <w:t>A2</w:t>
                      </w:r>
                      <w:r w:rsidRPr="00236A7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  <w:lang w:val="nl-NL"/>
                        </w:rPr>
                        <w:t xml:space="preserve">. Marginale kosten van regio voor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  <w:lang w:val="nl-NL"/>
                        </w:rPr>
                        <w:t xml:space="preserve">GGZ </w:t>
                      </w:r>
                      <w:r w:rsidRPr="00236A7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  <w:lang w:val="nl-NL"/>
                        </w:rPr>
                        <w:t>kosten op basis van ongecorrigeerde (model 1) en volledige gecorrigeerde kosten (model 6)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7AD839" w14:textId="7BAEB9DB" w:rsidR="006D0823" w:rsidRDefault="00F9333D" w:rsidP="006D0823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868D335" wp14:editId="791CF334">
            <wp:simplePos x="0" y="0"/>
            <wp:positionH relativeFrom="margin">
              <wp:align>center</wp:align>
            </wp:positionH>
            <wp:positionV relativeFrom="paragraph">
              <wp:posOffset>144780</wp:posOffset>
            </wp:positionV>
            <wp:extent cx="5835650" cy="4633595"/>
            <wp:effectExtent l="0" t="0" r="12700" b="14605"/>
            <wp:wrapTight wrapText="bothSides">
              <wp:wrapPolygon edited="0">
                <wp:start x="0" y="0"/>
                <wp:lineTo x="0" y="21579"/>
                <wp:lineTo x="21576" y="21579"/>
                <wp:lineTo x="21576" y="0"/>
                <wp:lineTo x="0" y="0"/>
              </wp:wrapPolygon>
            </wp:wrapTight>
            <wp:docPr id="2" name="Grafiek 2">
              <a:extLst xmlns:a="http://schemas.openxmlformats.org/drawingml/2006/main">
                <a:ext uri="{FF2B5EF4-FFF2-40B4-BE49-F238E27FC236}">
                  <a16:creationId xmlns:a16="http://schemas.microsoft.com/office/drawing/2014/main" id="{815D4439-000C-4BAD-86DE-EAD2E13D59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5CC5C085" w14:textId="5BCDA7E4" w:rsidR="006D0823" w:rsidRDefault="006D0823" w:rsidP="006D0823">
      <w:pPr>
        <w:rPr>
          <w:lang w:val="nl-NL"/>
        </w:rPr>
      </w:pPr>
    </w:p>
    <w:p w14:paraId="2977A8E7" w14:textId="77777777" w:rsidR="006D0823" w:rsidRDefault="006D0823" w:rsidP="006D0823">
      <w:pPr>
        <w:rPr>
          <w:lang w:val="nl-NL"/>
        </w:rPr>
      </w:pPr>
    </w:p>
    <w:p w14:paraId="6E975FAF" w14:textId="77777777" w:rsidR="006D0823" w:rsidRDefault="006D0823" w:rsidP="006D0823">
      <w:pPr>
        <w:rPr>
          <w:lang w:val="nl-NL"/>
        </w:rPr>
      </w:pPr>
    </w:p>
    <w:p w14:paraId="403EBE80" w14:textId="77777777" w:rsidR="006D0823" w:rsidRDefault="006D0823" w:rsidP="006D0823">
      <w:pPr>
        <w:jc w:val="center"/>
        <w:rPr>
          <w:lang w:val="nl-NL"/>
        </w:rPr>
      </w:pPr>
    </w:p>
    <w:p w14:paraId="421F0D24" w14:textId="77777777" w:rsidR="006D0823" w:rsidRDefault="006D0823" w:rsidP="006D0823">
      <w:pPr>
        <w:rPr>
          <w:lang w:val="nl-NL"/>
        </w:rPr>
      </w:pPr>
    </w:p>
    <w:p w14:paraId="3C47F359" w14:textId="77777777" w:rsidR="006D0823" w:rsidRDefault="006D0823" w:rsidP="006D0823">
      <w:pPr>
        <w:rPr>
          <w:lang w:val="nl-NL"/>
        </w:rPr>
      </w:pPr>
    </w:p>
    <w:p w14:paraId="2F4F6BEF" w14:textId="77777777" w:rsidR="006D0823" w:rsidRDefault="006D0823" w:rsidP="006D0823">
      <w:pPr>
        <w:rPr>
          <w:lang w:val="nl-NL"/>
        </w:rPr>
      </w:pPr>
    </w:p>
    <w:p w14:paraId="14EC780F" w14:textId="77777777" w:rsidR="006D0823" w:rsidRPr="00106696" w:rsidRDefault="006D0823" w:rsidP="006D0823">
      <w:pPr>
        <w:rPr>
          <w:lang w:val="nl-NL"/>
        </w:rPr>
      </w:pPr>
    </w:p>
    <w:p w14:paraId="4EC68ED2" w14:textId="77777777" w:rsidR="006D0823" w:rsidRDefault="006D0823" w:rsidP="006D0823">
      <w:pPr>
        <w:rPr>
          <w:lang w:val="nl-NL"/>
        </w:rPr>
      </w:pPr>
    </w:p>
    <w:p w14:paraId="3261F10C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72691C45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456E64C6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371CD460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680C358C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376F316C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3FC7D5D9" w14:textId="77777777" w:rsidR="006D0823" w:rsidRDefault="006D0823" w:rsidP="006D0823">
      <w:pPr>
        <w:tabs>
          <w:tab w:val="left" w:pos="4516"/>
        </w:tabs>
        <w:rPr>
          <w:lang w:val="nl-NL"/>
        </w:rPr>
      </w:pPr>
      <w:r w:rsidRPr="00236A7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85A582" wp14:editId="0694B601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6400800" cy="963295"/>
                <wp:effectExtent l="0" t="0" r="0" b="825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43407" w14:textId="705D3E9B" w:rsidR="00E82F15" w:rsidRPr="00FE5F6D" w:rsidRDefault="00E82F15" w:rsidP="006D0823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nl-NL"/>
                              </w:rPr>
                              <w:t>*Model 1 kijkt alleen naar regio. Model 6 is gecorrigeerd voor regio, demografie, SES, algemene en geestelijke gezondheid, leefstijl, eenzaamheid en zelfregie.</w:t>
                            </w:r>
                            <w:r w:rsidRPr="00031C8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nl-NL"/>
                              </w:rPr>
                              <w:t>Register data: leeftijd, geslacht, migratie achtergrond en huishoudinkomen. Zelf-gerapporteerde data: burgerlijke staat, opleidingsniveau, moeite met rondkomen, zelf-ervaren gezondheid, chronische ziekte, risico op een angststoornis of depressie, leefstijl, eenzaamheid en zelfregie.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A582" id="_x0000_s1029" type="#_x0000_t202" style="position:absolute;margin-left:452.8pt;margin-top:15.2pt;width:7in;height:75.8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8mEQIAAP0DAAAOAAAAZHJzL2Uyb0RvYy54bWysU9tu2zAMfR+wfxD0vthJk6wx4hRdugwD&#10;ugvQ7QMUWY6FyaJGKbG7ry8lu2m2vQ3TgyCK4i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" stroked="f">
                <v:textbox>
                  <w:txbxContent>
                    <w:p w14:paraId="22943407" w14:textId="705D3E9B" w:rsidR="00E82F15" w:rsidRPr="00FE5F6D" w:rsidRDefault="00E82F15" w:rsidP="006D0823">
                      <w:pPr>
                        <w:rPr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nl-NL"/>
                        </w:rPr>
                        <w:t>*Model 1 kijkt alleen naar regio. Model 6 is gecorrigeerd voor regio, demografie, SES, algemene en geestelijke gezondheid, leefstijl, eenzaamheid en zelfregie.</w:t>
                      </w:r>
                      <w:r w:rsidRPr="00031C89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nl-NL"/>
                        </w:rPr>
                        <w:t>Register data: leeftijd, geslacht, migratie achtergrond en huishoudinkomen. Zelf-gerapporteerde data: burgerlijke staat, opleidingsniveau, moeite met rondkomen, zelf-ervaren gezondheid, chronische ziekte, risico op een angststoornis of depressie, leefstijl, eenzaamheid en zelfregie.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63C8F6" w14:textId="77777777" w:rsidR="006D0823" w:rsidRDefault="006D0823" w:rsidP="006D0823">
      <w:pPr>
        <w:tabs>
          <w:tab w:val="left" w:pos="4516"/>
        </w:tabs>
        <w:rPr>
          <w:lang w:val="nl-NL"/>
        </w:rPr>
      </w:pPr>
      <w:r>
        <w:rPr>
          <w:lang w:val="nl-NL"/>
        </w:rPr>
        <w:tab/>
      </w:r>
    </w:p>
    <w:p w14:paraId="3F216B1F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00175184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199EF2D9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01D723A9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357FCDB3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0303225F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2A4A3C5A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7CFA181E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217C3C6C" w14:textId="7075E613" w:rsidR="006D0823" w:rsidRDefault="00F9333D" w:rsidP="006D0823">
      <w:pPr>
        <w:tabs>
          <w:tab w:val="left" w:pos="4516"/>
        </w:tabs>
        <w:rPr>
          <w:lang w:val="nl-NL"/>
        </w:rPr>
      </w:pPr>
      <w:r w:rsidRPr="00236A7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0F8FAC" wp14:editId="1B3EF4BC">
                <wp:simplePos x="0" y="0"/>
                <wp:positionH relativeFrom="margin">
                  <wp:posOffset>584835</wp:posOffset>
                </wp:positionH>
                <wp:positionV relativeFrom="paragraph">
                  <wp:posOffset>227330</wp:posOffset>
                </wp:positionV>
                <wp:extent cx="6230620" cy="1404620"/>
                <wp:effectExtent l="0" t="0" r="0" b="0"/>
                <wp:wrapSquare wrapText="bothSides"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CC4FD" w14:textId="77777777" w:rsidR="00E82F15" w:rsidRPr="00225C34" w:rsidRDefault="00E82F15" w:rsidP="006D082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236A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nl-NL"/>
                              </w:rPr>
                              <w:t xml:space="preserve">Figuur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nl-NL"/>
                              </w:rPr>
                              <w:t>A3</w:t>
                            </w:r>
                            <w:r w:rsidRPr="00236A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nl-NL"/>
                              </w:rPr>
                              <w:t xml:space="preserve">. Marginale kosten van regio voor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nl-NL"/>
                              </w:rPr>
                              <w:t xml:space="preserve">farmacie </w:t>
                            </w:r>
                            <w:r w:rsidRPr="00236A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nl-NL"/>
                              </w:rPr>
                              <w:t>kosten op basis van ongecorrigeerde (model 1) en volledige gecorrigeerde kosten (model 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0F8FAC" id="Tekstvak 8" o:spid="_x0000_s1030" type="#_x0000_t202" style="position:absolute;margin-left:46.05pt;margin-top:17.9pt;width:490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" stroked="f">
                <v:textbox style="mso-fit-shape-to-text:t">
                  <w:txbxContent>
                    <w:p w14:paraId="2A9CC4FD" w14:textId="77777777" w:rsidR="00E82F15" w:rsidRPr="00225C34" w:rsidRDefault="00E82F15" w:rsidP="006D0823">
                      <w:pPr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r w:rsidRPr="00236A7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  <w:lang w:val="nl-NL"/>
                        </w:rPr>
                        <w:t xml:space="preserve">Figuur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  <w:lang w:val="nl-NL"/>
                        </w:rPr>
                        <w:t>A3</w:t>
                      </w:r>
                      <w:r w:rsidRPr="00236A7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  <w:lang w:val="nl-NL"/>
                        </w:rPr>
                        <w:t xml:space="preserve">. Marginale kosten van regio voor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  <w:lang w:val="nl-NL"/>
                        </w:rPr>
                        <w:t xml:space="preserve">farmacie </w:t>
                      </w:r>
                      <w:r w:rsidRPr="00236A7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  <w:lang w:val="nl-NL"/>
                        </w:rPr>
                        <w:t>kosten op basis van ongecorrigeerde (model 1) en volledige gecorrigeerde kosten (model 6)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26C916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08FD2045" w14:textId="52E5E334" w:rsidR="006D0823" w:rsidRDefault="00F9333D" w:rsidP="006D0823">
      <w:pPr>
        <w:tabs>
          <w:tab w:val="left" w:pos="4516"/>
        </w:tabs>
        <w:rPr>
          <w:lang w:val="nl-NL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E5B0234" wp14:editId="584A1F53">
            <wp:simplePos x="0" y="0"/>
            <wp:positionH relativeFrom="margin">
              <wp:align>right</wp:align>
            </wp:positionH>
            <wp:positionV relativeFrom="paragraph">
              <wp:posOffset>254635</wp:posOffset>
            </wp:positionV>
            <wp:extent cx="6146007" cy="4385469"/>
            <wp:effectExtent l="0" t="0" r="7620" b="15240"/>
            <wp:wrapTight wrapText="bothSides">
              <wp:wrapPolygon edited="0">
                <wp:start x="0" y="0"/>
                <wp:lineTo x="0" y="21581"/>
                <wp:lineTo x="21560" y="21581"/>
                <wp:lineTo x="21560" y="0"/>
                <wp:lineTo x="0" y="0"/>
              </wp:wrapPolygon>
            </wp:wrapTight>
            <wp:docPr id="3" name="Grafiek 3">
              <a:extLst xmlns:a="http://schemas.openxmlformats.org/drawingml/2006/main">
                <a:ext uri="{FF2B5EF4-FFF2-40B4-BE49-F238E27FC236}">
                  <a16:creationId xmlns:a16="http://schemas.microsoft.com/office/drawing/2014/main" id="{63822B5C-ABDE-4AB7-BA1C-6597CB12CC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71CBB148" w14:textId="7BED1FB2" w:rsidR="006D0823" w:rsidRDefault="006D0823" w:rsidP="006D0823">
      <w:pPr>
        <w:tabs>
          <w:tab w:val="left" w:pos="4516"/>
        </w:tabs>
        <w:rPr>
          <w:lang w:val="nl-NL"/>
        </w:rPr>
      </w:pPr>
    </w:p>
    <w:p w14:paraId="2E5D1C88" w14:textId="5FE712ED" w:rsidR="006D0823" w:rsidRDefault="006D0823" w:rsidP="006D0823">
      <w:pPr>
        <w:tabs>
          <w:tab w:val="left" w:pos="4516"/>
        </w:tabs>
        <w:rPr>
          <w:lang w:val="nl-NL"/>
        </w:rPr>
      </w:pPr>
    </w:p>
    <w:p w14:paraId="451C4D2C" w14:textId="7C94B879" w:rsidR="006D0823" w:rsidRDefault="006D0823" w:rsidP="006D0823">
      <w:pPr>
        <w:tabs>
          <w:tab w:val="left" w:pos="4516"/>
        </w:tabs>
        <w:rPr>
          <w:lang w:val="nl-NL"/>
        </w:rPr>
      </w:pPr>
    </w:p>
    <w:p w14:paraId="69C95A90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6CA42E63" w14:textId="056EB0D3" w:rsidR="006D0823" w:rsidRDefault="006D0823" w:rsidP="006D0823">
      <w:pPr>
        <w:tabs>
          <w:tab w:val="left" w:pos="4516"/>
        </w:tabs>
        <w:rPr>
          <w:lang w:val="nl-NL"/>
        </w:rPr>
      </w:pPr>
    </w:p>
    <w:p w14:paraId="71947144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66CA2DB8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7548DAF6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0704F785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64986F5F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46F58958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54A2DC25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06E455DB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00BE60F2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2299C1BD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7FAA2E5F" w14:textId="6A2652E9" w:rsidR="006D0823" w:rsidRDefault="00F9333D" w:rsidP="006D0823">
      <w:pPr>
        <w:tabs>
          <w:tab w:val="left" w:pos="4516"/>
        </w:tabs>
        <w:rPr>
          <w:lang w:val="nl-NL"/>
        </w:rPr>
      </w:pPr>
      <w:r w:rsidRPr="00236A7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C7E9AA" wp14:editId="04D65A58">
                <wp:simplePos x="0" y="0"/>
                <wp:positionH relativeFrom="margin">
                  <wp:posOffset>571500</wp:posOffset>
                </wp:positionH>
                <wp:positionV relativeFrom="paragraph">
                  <wp:posOffset>118110</wp:posOffset>
                </wp:positionV>
                <wp:extent cx="6400800" cy="857885"/>
                <wp:effectExtent l="0" t="0" r="0" b="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DEC95" w14:textId="00A3F224" w:rsidR="00E82F15" w:rsidRPr="00E830AF" w:rsidRDefault="00E82F15" w:rsidP="006D0823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nl-NL"/>
                              </w:rPr>
                              <w:t>*Model 1 kijkt alleen naar regio. Model 6 is gecorrigeerd voor regio, demografie, SES, algemene en geestelijke gezondheid, leefstijl, eenzaamheid en zelfregie.</w:t>
                            </w:r>
                            <w:r w:rsidRPr="00031C8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nl-NL"/>
                              </w:rPr>
                              <w:t>Register data: leeftijd, geslacht, migratie achtergrond en huishoudinkomen. Zelf-gerapporteerde data: burgerlijke staat, opleidingsniveau, moeite met rondkomen, zelf-ervaren gezondheid, chronische ziekte, risico op een angststoornis of depressie,, leefstijl, eenzaamheid en zelfregie.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E9AA" id="_x0000_s1031" type="#_x0000_t202" style="position:absolute;margin-left:45pt;margin-top:9.3pt;width:7in;height:67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" stroked="f">
                <v:textbox>
                  <w:txbxContent>
                    <w:p w14:paraId="5B3DEC95" w14:textId="00A3F224" w:rsidR="00E82F15" w:rsidRPr="00E830AF" w:rsidRDefault="00E82F15" w:rsidP="006D0823">
                      <w:pPr>
                        <w:rPr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nl-NL"/>
                        </w:rPr>
                        <w:t>*Model 1 kijkt alleen naar regio. Model 6 is gecorrigeerd voor regio, demografie, SES, algemene en geestelijke gezondheid, leefstijl, eenzaamheid en zelfregie.</w:t>
                      </w:r>
                      <w:r w:rsidRPr="00031C89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nl-NL"/>
                        </w:rPr>
                        <w:t>Register data: leeftijd, geslacht, migratie achtergrond en huishoudinkomen. Zelf-gerapporteerde data: burgerlijke staat, opleidingsniveau, moeite met rondkomen, zelf-ervaren gezondheid, chronische ziekte, risico op een angststoornis of depressie,, leefstijl, eenzaamheid en zelfregie.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C1FF7D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33734224" w14:textId="487434B1" w:rsidR="006D0823" w:rsidRDefault="006D0823" w:rsidP="006D0823">
      <w:pPr>
        <w:tabs>
          <w:tab w:val="left" w:pos="4516"/>
        </w:tabs>
        <w:rPr>
          <w:lang w:val="nl-NL"/>
        </w:rPr>
      </w:pPr>
      <w:r>
        <w:rPr>
          <w:lang w:val="nl-NL"/>
        </w:rPr>
        <w:t>.</w:t>
      </w:r>
    </w:p>
    <w:p w14:paraId="67BD2FD9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5FE190B1" w14:textId="5BBC8424" w:rsidR="006D0823" w:rsidRDefault="006D0823" w:rsidP="006D0823">
      <w:pPr>
        <w:tabs>
          <w:tab w:val="left" w:pos="4516"/>
        </w:tabs>
        <w:rPr>
          <w:lang w:val="nl-NL"/>
        </w:rPr>
      </w:pPr>
    </w:p>
    <w:p w14:paraId="6B78AF9D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0FF607A9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6C9087FA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7FBD7AC0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231B1E8C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626FB201" w14:textId="77777777" w:rsidR="006D0823" w:rsidRDefault="006D0823" w:rsidP="006D0823">
      <w:pPr>
        <w:tabs>
          <w:tab w:val="left" w:pos="4516"/>
        </w:tabs>
        <w:rPr>
          <w:lang w:val="nl-NL"/>
        </w:rPr>
      </w:pPr>
    </w:p>
    <w:p w14:paraId="720CC5B3" w14:textId="7794665C" w:rsidR="006D0823" w:rsidRDefault="006D0823" w:rsidP="006D0823">
      <w:pPr>
        <w:tabs>
          <w:tab w:val="left" w:pos="4516"/>
        </w:tabs>
        <w:rPr>
          <w:lang w:val="nl-NL"/>
        </w:rPr>
      </w:pPr>
    </w:p>
    <w:p w14:paraId="6F094F19" w14:textId="5B485F66" w:rsidR="006D0823" w:rsidRPr="00315925" w:rsidRDefault="006D0823" w:rsidP="006D0823">
      <w:pPr>
        <w:rPr>
          <w:lang w:val="nl-NL"/>
        </w:rPr>
      </w:pPr>
    </w:p>
    <w:p w14:paraId="532C61A6" w14:textId="6D293D05" w:rsidR="006D0823" w:rsidRPr="00315925" w:rsidRDefault="006D0823" w:rsidP="006D0823">
      <w:pPr>
        <w:rPr>
          <w:lang w:val="nl-NL"/>
        </w:rPr>
      </w:pPr>
    </w:p>
    <w:p w14:paraId="68AB08F9" w14:textId="19F3CC2D" w:rsidR="006D0823" w:rsidRPr="00315925" w:rsidRDefault="00F9333D" w:rsidP="006D0823">
      <w:pPr>
        <w:rPr>
          <w:lang w:val="nl-NL"/>
        </w:rPr>
      </w:pPr>
      <w:r w:rsidRPr="00236A7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A61019" wp14:editId="18136610">
                <wp:simplePos x="0" y="0"/>
                <wp:positionH relativeFrom="margin">
                  <wp:posOffset>524510</wp:posOffset>
                </wp:positionH>
                <wp:positionV relativeFrom="paragraph">
                  <wp:posOffset>12065</wp:posOffset>
                </wp:positionV>
                <wp:extent cx="6230620" cy="1404620"/>
                <wp:effectExtent l="0" t="0" r="0" b="0"/>
                <wp:wrapSquare wrapText="bothSides"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A05B0" w14:textId="77777777" w:rsidR="00E82F15" w:rsidRPr="00225C34" w:rsidRDefault="00E82F15" w:rsidP="006D082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236A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nl-NL"/>
                              </w:rPr>
                              <w:t xml:space="preserve">Figuur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nl-NL"/>
                              </w:rPr>
                              <w:t>A4</w:t>
                            </w:r>
                            <w:r w:rsidRPr="00236A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nl-NL"/>
                              </w:rPr>
                              <w:t xml:space="preserve">. Marginale kosten van regio voor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nl-NL"/>
                              </w:rPr>
                              <w:t xml:space="preserve">medisch specialistische </w:t>
                            </w:r>
                            <w:r w:rsidRPr="00236A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nl-NL"/>
                              </w:rPr>
                              <w:t>kosten op basis van ongecorrigeerde (model 1) en volledige gecorrigeerde kosten (model 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A61019" id="Tekstvak 10" o:spid="_x0000_s1032" type="#_x0000_t202" style="position:absolute;margin-left:41.3pt;margin-top:.95pt;width:490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" stroked="f">
                <v:textbox style="mso-fit-shape-to-text:t">
                  <w:txbxContent>
                    <w:p w14:paraId="71AA05B0" w14:textId="77777777" w:rsidR="00E82F15" w:rsidRPr="00225C34" w:rsidRDefault="00E82F15" w:rsidP="006D0823">
                      <w:pPr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r w:rsidRPr="00236A7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  <w:lang w:val="nl-NL"/>
                        </w:rPr>
                        <w:t xml:space="preserve">Figuur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  <w:lang w:val="nl-NL"/>
                        </w:rPr>
                        <w:t>A4</w:t>
                      </w:r>
                      <w:r w:rsidRPr="00236A7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  <w:lang w:val="nl-NL"/>
                        </w:rPr>
                        <w:t xml:space="preserve">. Marginale kosten van regio voor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  <w:lang w:val="nl-NL"/>
                        </w:rPr>
                        <w:t xml:space="preserve">medisch specialistische </w:t>
                      </w:r>
                      <w:r w:rsidRPr="00236A7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  <w:lang w:val="nl-NL"/>
                        </w:rPr>
                        <w:t>kosten op basis van ongecorrigeerde (model 1) en volledige gecorrigeerde kosten (model 6)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843956" w14:textId="44406791" w:rsidR="006D0823" w:rsidRPr="00315925" w:rsidRDefault="00F9333D" w:rsidP="006D0823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CBE96EA" wp14:editId="73305DDE">
            <wp:simplePos x="0" y="0"/>
            <wp:positionH relativeFrom="column">
              <wp:posOffset>581025</wp:posOffset>
            </wp:positionH>
            <wp:positionV relativeFrom="paragraph">
              <wp:posOffset>216535</wp:posOffset>
            </wp:positionV>
            <wp:extent cx="5829300" cy="4626769"/>
            <wp:effectExtent l="0" t="0" r="0" b="2540"/>
            <wp:wrapTight wrapText="bothSides">
              <wp:wrapPolygon edited="0">
                <wp:start x="0" y="0"/>
                <wp:lineTo x="0" y="21523"/>
                <wp:lineTo x="21529" y="21523"/>
                <wp:lineTo x="21529" y="0"/>
                <wp:lineTo x="0" y="0"/>
              </wp:wrapPolygon>
            </wp:wrapTight>
            <wp:docPr id="4" name="Grafiek 4">
              <a:extLst xmlns:a="http://schemas.openxmlformats.org/drawingml/2006/main">
                <a:ext uri="{FF2B5EF4-FFF2-40B4-BE49-F238E27FC236}">
                  <a16:creationId xmlns:a16="http://schemas.microsoft.com/office/drawing/2014/main" id="{E5A489AA-DB05-4003-8468-6D1A12CEAE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5F985BE7" w14:textId="606CAD47" w:rsidR="006D0823" w:rsidRPr="00315925" w:rsidRDefault="006D0823" w:rsidP="006D0823">
      <w:pPr>
        <w:rPr>
          <w:lang w:val="nl-NL"/>
        </w:rPr>
      </w:pPr>
    </w:p>
    <w:p w14:paraId="730A8794" w14:textId="77777777" w:rsidR="006D0823" w:rsidRPr="00315925" w:rsidRDefault="006D0823" w:rsidP="006D0823">
      <w:pPr>
        <w:rPr>
          <w:lang w:val="nl-NL"/>
        </w:rPr>
      </w:pPr>
    </w:p>
    <w:p w14:paraId="760030B9" w14:textId="77777777" w:rsidR="006D0823" w:rsidRPr="00315925" w:rsidRDefault="006D0823" w:rsidP="006D0823">
      <w:pPr>
        <w:rPr>
          <w:lang w:val="nl-NL"/>
        </w:rPr>
      </w:pPr>
    </w:p>
    <w:p w14:paraId="005A2212" w14:textId="77777777" w:rsidR="006D0823" w:rsidRPr="00315925" w:rsidRDefault="006D0823" w:rsidP="006D0823">
      <w:pPr>
        <w:rPr>
          <w:lang w:val="nl-NL"/>
        </w:rPr>
      </w:pPr>
    </w:p>
    <w:p w14:paraId="1CD9BF91" w14:textId="77777777" w:rsidR="006D0823" w:rsidRPr="00315925" w:rsidRDefault="006D0823" w:rsidP="006D0823">
      <w:pPr>
        <w:rPr>
          <w:lang w:val="nl-NL"/>
        </w:rPr>
      </w:pPr>
    </w:p>
    <w:p w14:paraId="6896EBE6" w14:textId="77777777" w:rsidR="006D0823" w:rsidRPr="00315925" w:rsidRDefault="006D0823" w:rsidP="006D0823">
      <w:pPr>
        <w:rPr>
          <w:lang w:val="nl-NL"/>
        </w:rPr>
      </w:pPr>
    </w:p>
    <w:p w14:paraId="00E4D710" w14:textId="77777777" w:rsidR="006D0823" w:rsidRPr="00315925" w:rsidRDefault="006D0823" w:rsidP="006D0823">
      <w:pPr>
        <w:rPr>
          <w:lang w:val="nl-NL"/>
        </w:rPr>
      </w:pPr>
    </w:p>
    <w:p w14:paraId="661B21A1" w14:textId="77777777" w:rsidR="006D0823" w:rsidRPr="00315925" w:rsidRDefault="006D0823" w:rsidP="006D0823">
      <w:pPr>
        <w:rPr>
          <w:lang w:val="nl-NL"/>
        </w:rPr>
      </w:pPr>
    </w:p>
    <w:p w14:paraId="39E60CC2" w14:textId="77777777" w:rsidR="006D0823" w:rsidRPr="00315925" w:rsidRDefault="006D0823" w:rsidP="006D0823">
      <w:pPr>
        <w:rPr>
          <w:lang w:val="nl-NL"/>
        </w:rPr>
      </w:pPr>
    </w:p>
    <w:p w14:paraId="498449AA" w14:textId="77777777" w:rsidR="006D0823" w:rsidRPr="00315925" w:rsidRDefault="006D0823" w:rsidP="006D0823">
      <w:pPr>
        <w:rPr>
          <w:lang w:val="nl-NL"/>
        </w:rPr>
      </w:pPr>
    </w:p>
    <w:p w14:paraId="730ADAC4" w14:textId="77777777" w:rsidR="006D0823" w:rsidRPr="00315925" w:rsidRDefault="006D0823" w:rsidP="006D0823">
      <w:pPr>
        <w:rPr>
          <w:lang w:val="nl-NL"/>
        </w:rPr>
      </w:pPr>
    </w:p>
    <w:p w14:paraId="02779382" w14:textId="77777777" w:rsidR="006D0823" w:rsidRPr="00315925" w:rsidRDefault="006D0823" w:rsidP="006D0823">
      <w:pPr>
        <w:rPr>
          <w:lang w:val="nl-NL"/>
        </w:rPr>
      </w:pPr>
    </w:p>
    <w:p w14:paraId="406290E8" w14:textId="14525531" w:rsidR="006D0823" w:rsidRPr="00315925" w:rsidRDefault="006D0823" w:rsidP="006D0823">
      <w:pPr>
        <w:rPr>
          <w:lang w:val="nl-NL"/>
        </w:rPr>
      </w:pPr>
    </w:p>
    <w:p w14:paraId="205DF458" w14:textId="60FA54F7" w:rsidR="006D0823" w:rsidRPr="00315925" w:rsidRDefault="006D0823" w:rsidP="006D0823">
      <w:pPr>
        <w:rPr>
          <w:lang w:val="nl-NL"/>
        </w:rPr>
      </w:pPr>
    </w:p>
    <w:p w14:paraId="4F739934" w14:textId="77777777" w:rsidR="006D0823" w:rsidRPr="00315925" w:rsidRDefault="006D0823" w:rsidP="006D0823">
      <w:pPr>
        <w:tabs>
          <w:tab w:val="left" w:pos="3617"/>
        </w:tabs>
        <w:rPr>
          <w:lang w:val="nl-NL"/>
        </w:rPr>
      </w:pPr>
      <w:r>
        <w:rPr>
          <w:lang w:val="nl-NL"/>
        </w:rPr>
        <w:tab/>
      </w:r>
    </w:p>
    <w:p w14:paraId="20C93370" w14:textId="4062E696" w:rsidR="006D0823" w:rsidRPr="00315925" w:rsidRDefault="006D0823" w:rsidP="006D0823">
      <w:pPr>
        <w:rPr>
          <w:lang w:val="nl-NL"/>
        </w:rPr>
      </w:pPr>
    </w:p>
    <w:p w14:paraId="61C71778" w14:textId="359AEB27" w:rsidR="006D0823" w:rsidRPr="00315925" w:rsidRDefault="00F9333D" w:rsidP="006D0823">
      <w:pPr>
        <w:rPr>
          <w:lang w:val="nl-NL"/>
        </w:rPr>
      </w:pPr>
      <w:r w:rsidRPr="00236A7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9A1E9ED" wp14:editId="294046A1">
                <wp:simplePos x="0" y="0"/>
                <wp:positionH relativeFrom="margin">
                  <wp:posOffset>542290</wp:posOffset>
                </wp:positionH>
                <wp:positionV relativeFrom="paragraph">
                  <wp:posOffset>85090</wp:posOffset>
                </wp:positionV>
                <wp:extent cx="6280785" cy="787400"/>
                <wp:effectExtent l="0" t="0" r="5715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930EB" w14:textId="51E58781" w:rsidR="00E82F15" w:rsidRPr="00E830AF" w:rsidRDefault="00E82F15" w:rsidP="006D0823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nl-NL"/>
                              </w:rPr>
                              <w:t>*Model 1 kijkt alleen naar regio. Model 6 is gecorrigeerd voor regio, demografie, SES, algemene en geestelijke gezondheid, leefstijl, eenzaamheid en zelfregie.</w:t>
                            </w:r>
                            <w:r w:rsidRPr="00031C8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nl-NL"/>
                              </w:rPr>
                              <w:t>Register data: leeftijd, geslacht, migratie achtergrond en huishoudinkomen. Zelf-gerapporteerde data: burgerlijke staat, opleidingsniveau, moeite met rondkomen, zelf-ervaren gezondheid, chronische ziekte, risico op een angststoornis of depressie, leefstijl, eenzaamheid en zelfregie.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E9ED" id="_x0000_s1033" type="#_x0000_t202" style="position:absolute;margin-left:42.7pt;margin-top:6.7pt;width:494.55pt;height:6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" stroked="f">
                <v:textbox>
                  <w:txbxContent>
                    <w:p w14:paraId="22A930EB" w14:textId="51E58781" w:rsidR="00E82F15" w:rsidRPr="00E830AF" w:rsidRDefault="00E82F15" w:rsidP="006D0823">
                      <w:pPr>
                        <w:rPr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nl-NL"/>
                        </w:rPr>
                        <w:t>*Model 1 kijkt alleen naar regio. Model 6 is gecorrigeerd voor regio, demografie, SES, algemene en geestelijke gezondheid, leefstijl, eenzaamheid en zelfregie.</w:t>
                      </w:r>
                      <w:r w:rsidRPr="00031C89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nl-NL"/>
                        </w:rPr>
                        <w:t>Register data: leeftijd, geslacht, migratie achtergrond en huishoudinkomen. Zelf-gerapporteerde data: burgerlijke staat, opleidingsniveau, moeite met rondkomen, zelf-ervaren gezondheid, chronische ziekte, risico op een angststoornis of depressie, leefstijl, eenzaamheid en zelfregie.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91485C" w14:textId="77777777" w:rsidR="00E3364C" w:rsidRPr="00CF6D87" w:rsidRDefault="00E3364C" w:rsidP="005F4C71">
      <w:pPr>
        <w:rPr>
          <w:lang w:val="nl-NL"/>
        </w:rPr>
      </w:pPr>
    </w:p>
    <w:sectPr w:rsidR="00E3364C" w:rsidRPr="00CF6D87" w:rsidSect="006D082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8D97" w14:textId="77777777" w:rsidR="000B65B8" w:rsidRDefault="000B65B8" w:rsidP="00E82F15">
      <w:pPr>
        <w:spacing w:after="0" w:line="240" w:lineRule="auto"/>
      </w:pPr>
      <w:r>
        <w:separator/>
      </w:r>
    </w:p>
  </w:endnote>
  <w:endnote w:type="continuationSeparator" w:id="0">
    <w:p w14:paraId="56846229" w14:textId="77777777" w:rsidR="000B65B8" w:rsidRDefault="000B65B8" w:rsidP="00E8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999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E768B" w14:textId="201D2290" w:rsidR="00E82F15" w:rsidRDefault="00E82F15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44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CBC1CB4" w14:textId="77777777" w:rsidR="00E82F15" w:rsidRDefault="00E82F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0112" w14:textId="77777777" w:rsidR="000B65B8" w:rsidRDefault="000B65B8" w:rsidP="00E82F15">
      <w:pPr>
        <w:spacing w:after="0" w:line="240" w:lineRule="auto"/>
      </w:pPr>
      <w:r>
        <w:separator/>
      </w:r>
    </w:p>
  </w:footnote>
  <w:footnote w:type="continuationSeparator" w:id="0">
    <w:p w14:paraId="6FD28050" w14:textId="77777777" w:rsidR="000B65B8" w:rsidRDefault="000B65B8" w:rsidP="00E82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22"/>
    <w:rsid w:val="00031C89"/>
    <w:rsid w:val="00061BF5"/>
    <w:rsid w:val="00094BCA"/>
    <w:rsid w:val="000A13DC"/>
    <w:rsid w:val="000B65B8"/>
    <w:rsid w:val="00193F47"/>
    <w:rsid w:val="001F34C4"/>
    <w:rsid w:val="001F6657"/>
    <w:rsid w:val="00206E3A"/>
    <w:rsid w:val="00225C34"/>
    <w:rsid w:val="00277120"/>
    <w:rsid w:val="002B53D0"/>
    <w:rsid w:val="002B5850"/>
    <w:rsid w:val="003271B3"/>
    <w:rsid w:val="003561AD"/>
    <w:rsid w:val="00371F7E"/>
    <w:rsid w:val="00381A4E"/>
    <w:rsid w:val="003A59B5"/>
    <w:rsid w:val="003E1213"/>
    <w:rsid w:val="003F3A19"/>
    <w:rsid w:val="00401A74"/>
    <w:rsid w:val="004219AE"/>
    <w:rsid w:val="00424DF1"/>
    <w:rsid w:val="0043250E"/>
    <w:rsid w:val="0048161E"/>
    <w:rsid w:val="004873D2"/>
    <w:rsid w:val="004E32D5"/>
    <w:rsid w:val="0053133C"/>
    <w:rsid w:val="005A1AF1"/>
    <w:rsid w:val="005D515D"/>
    <w:rsid w:val="005E7301"/>
    <w:rsid w:val="005F4C71"/>
    <w:rsid w:val="006232E5"/>
    <w:rsid w:val="006A0B5A"/>
    <w:rsid w:val="006B34CC"/>
    <w:rsid w:val="006C022F"/>
    <w:rsid w:val="006C6439"/>
    <w:rsid w:val="006D0480"/>
    <w:rsid w:val="006D0823"/>
    <w:rsid w:val="00733212"/>
    <w:rsid w:val="00747394"/>
    <w:rsid w:val="00750E1A"/>
    <w:rsid w:val="00756270"/>
    <w:rsid w:val="007A0F22"/>
    <w:rsid w:val="007D6EC3"/>
    <w:rsid w:val="007F2E46"/>
    <w:rsid w:val="007F3138"/>
    <w:rsid w:val="00822FFD"/>
    <w:rsid w:val="00836986"/>
    <w:rsid w:val="00853B7A"/>
    <w:rsid w:val="008B3C9D"/>
    <w:rsid w:val="008B6777"/>
    <w:rsid w:val="009433F2"/>
    <w:rsid w:val="0096364B"/>
    <w:rsid w:val="009871FC"/>
    <w:rsid w:val="009A0A84"/>
    <w:rsid w:val="009C6BAB"/>
    <w:rsid w:val="009E2BBF"/>
    <w:rsid w:val="00AB284D"/>
    <w:rsid w:val="00AB68C8"/>
    <w:rsid w:val="00AC4FB2"/>
    <w:rsid w:val="00AE1208"/>
    <w:rsid w:val="00B25F9B"/>
    <w:rsid w:val="00B36EAC"/>
    <w:rsid w:val="00B43A09"/>
    <w:rsid w:val="00BC325E"/>
    <w:rsid w:val="00BC33AD"/>
    <w:rsid w:val="00BD79A7"/>
    <w:rsid w:val="00BF48C9"/>
    <w:rsid w:val="00CC144A"/>
    <w:rsid w:val="00CC1EEF"/>
    <w:rsid w:val="00CD010B"/>
    <w:rsid w:val="00CD32A5"/>
    <w:rsid w:val="00CE5B35"/>
    <w:rsid w:val="00CF6BD8"/>
    <w:rsid w:val="00CF6D87"/>
    <w:rsid w:val="00D30428"/>
    <w:rsid w:val="00D37775"/>
    <w:rsid w:val="00D5419D"/>
    <w:rsid w:val="00D5725D"/>
    <w:rsid w:val="00D9109C"/>
    <w:rsid w:val="00DC3DC8"/>
    <w:rsid w:val="00DE20FE"/>
    <w:rsid w:val="00DE60D3"/>
    <w:rsid w:val="00E060C2"/>
    <w:rsid w:val="00E3364C"/>
    <w:rsid w:val="00E82F15"/>
    <w:rsid w:val="00E830AF"/>
    <w:rsid w:val="00EC6767"/>
    <w:rsid w:val="00F152B6"/>
    <w:rsid w:val="00F33C5A"/>
    <w:rsid w:val="00F55643"/>
    <w:rsid w:val="00F9333D"/>
    <w:rsid w:val="00FC7CEF"/>
    <w:rsid w:val="00FD479F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705E"/>
  <w15:chartTrackingRefBased/>
  <w15:docId w15:val="{40ABEED5-70D5-496E-958C-494D8B63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33AD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BC33AD"/>
  </w:style>
  <w:style w:type="paragraph" w:styleId="Lijstalinea">
    <w:name w:val="List Paragraph"/>
    <w:basedOn w:val="Standaard"/>
    <w:link w:val="LijstalineaChar"/>
    <w:uiPriority w:val="34"/>
    <w:qFormat/>
    <w:rsid w:val="00BC33AD"/>
    <w:pPr>
      <w:ind w:left="720"/>
      <w:contextualSpacing/>
    </w:pPr>
  </w:style>
  <w:style w:type="table" w:styleId="Onopgemaaktetabel2">
    <w:name w:val="Plain Table 2"/>
    <w:basedOn w:val="Standaardtabel"/>
    <w:uiPriority w:val="42"/>
    <w:rsid w:val="00BC33A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7F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E46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D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CD010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8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2F15"/>
  </w:style>
  <w:style w:type="paragraph" w:styleId="Voettekst">
    <w:name w:val="footer"/>
    <w:basedOn w:val="Standaard"/>
    <w:link w:val="VoettekstChar"/>
    <w:uiPriority w:val="99"/>
    <w:unhideWhenUsed/>
    <w:rsid w:val="00E8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2F15"/>
  </w:style>
  <w:style w:type="character" w:styleId="Verwijzingopmerking">
    <w:name w:val="annotation reference"/>
    <w:basedOn w:val="Standaardalinea-lettertype"/>
    <w:uiPriority w:val="99"/>
    <w:semiHidden/>
    <w:unhideWhenUsed/>
    <w:rsid w:val="00225C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5C3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5C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5C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5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lkert\Desktop\grafieken%20marginale%20kosten(Automatisch%20hersteld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lkert\Desktop\grafieken%20marginale%20kosten(Automatisch%20hersteld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lkert\Desktop\grafieken%20marginale%20kosten(Automatisch%20hersteld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lkert\Desktop\grafieken%20marginale%20kosten(Automatisch%20hersteld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nl-NL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Marginale kosten van regio</a:t>
            </a:r>
            <a:r>
              <a:rPr lang="nl-NL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voor </a:t>
            </a:r>
            <a:r>
              <a:rPr lang="nl-NL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huisarts</a:t>
            </a:r>
            <a:r>
              <a:rPr lang="nl-NL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consultkosten, </a:t>
            </a:r>
            <a:br>
              <a:rPr lang="nl-NL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nl-NL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op basis van model 1 en 6</a:t>
            </a:r>
            <a:endParaRPr lang="nl-NL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nl-NL"/>
        </a:p>
      </c:txPr>
    </c:title>
    <c:autoTitleDeleted val="0"/>
    <c:plotArea>
      <c:layout>
        <c:manualLayout>
          <c:layoutTarget val="inner"/>
          <c:xMode val="edge"/>
          <c:yMode val="edge"/>
          <c:x val="9.2740294718062208E-2"/>
          <c:y val="0.10727404193781634"/>
          <c:w val="0.88332389823821023"/>
          <c:h val="0.62590443005904084"/>
        </c:manualLayout>
      </c:layout>
      <c:lineChart>
        <c:grouping val="standard"/>
        <c:varyColors val="0"/>
        <c:ser>
          <c:idx val="0"/>
          <c:order val="0"/>
          <c:tx>
            <c:strRef>
              <c:f>Blad1!$B$30</c:f>
              <c:strCache>
                <c:ptCount val="1"/>
                <c:pt idx="0">
                  <c:v>Model 1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Blad1!$C$32:$C$56</c:f>
                <c:numCache>
                  <c:formatCode>General</c:formatCode>
                  <c:ptCount val="25"/>
                  <c:pt idx="0">
                    <c:v>1.1602700000000041</c:v>
                  </c:pt>
                  <c:pt idx="1">
                    <c:v>1.2058299999999988</c:v>
                  </c:pt>
                  <c:pt idx="2">
                    <c:v>3.5003499999999974</c:v>
                  </c:pt>
                  <c:pt idx="3">
                    <c:v>1.0885900000000035</c:v>
                  </c:pt>
                  <c:pt idx="4">
                    <c:v>1.7549399999999977</c:v>
                  </c:pt>
                  <c:pt idx="5">
                    <c:v>1.3007799999999961</c:v>
                  </c:pt>
                  <c:pt idx="6">
                    <c:v>1.9294799999999981</c:v>
                  </c:pt>
                  <c:pt idx="7">
                    <c:v>1.3399200000000064</c:v>
                  </c:pt>
                  <c:pt idx="8">
                    <c:v>1.7062299999999979</c:v>
                  </c:pt>
                  <c:pt idx="9">
                    <c:v>1.4363600000000005</c:v>
                  </c:pt>
                  <c:pt idx="10">
                    <c:v>1.7633900000000011</c:v>
                  </c:pt>
                  <c:pt idx="11">
                    <c:v>1.6544500000000042</c:v>
                  </c:pt>
                  <c:pt idx="12">
                    <c:v>1.2033799999999957</c:v>
                  </c:pt>
                  <c:pt idx="13">
                    <c:v>1.0220800000000025</c:v>
                  </c:pt>
                  <c:pt idx="14">
                    <c:v>1.1748800000000017</c:v>
                  </c:pt>
                  <c:pt idx="15">
                    <c:v>1.2680400000000063</c:v>
                  </c:pt>
                  <c:pt idx="16">
                    <c:v>0.89218999999999937</c:v>
                  </c:pt>
                  <c:pt idx="17">
                    <c:v>1.4331999999999994</c:v>
                  </c:pt>
                  <c:pt idx="18">
                    <c:v>1.1772399999999976</c:v>
                  </c:pt>
                  <c:pt idx="19">
                    <c:v>1.197969999999998</c:v>
                  </c:pt>
                  <c:pt idx="20">
                    <c:v>1.0932399999999944</c:v>
                  </c:pt>
                  <c:pt idx="21">
                    <c:v>1.0292600000000007</c:v>
                  </c:pt>
                  <c:pt idx="22">
                    <c:v>1.6055999999999955</c:v>
                  </c:pt>
                  <c:pt idx="23">
                    <c:v>1.1861800000000002</c:v>
                  </c:pt>
                  <c:pt idx="24">
                    <c:v>1.3655199999999965</c:v>
                  </c:pt>
                </c:numCache>
              </c:numRef>
            </c:plus>
            <c:minus>
              <c:numRef>
                <c:f>Blad1!$C$32:$C$56</c:f>
                <c:numCache>
                  <c:formatCode>General</c:formatCode>
                  <c:ptCount val="25"/>
                  <c:pt idx="0">
                    <c:v>1.1602700000000041</c:v>
                  </c:pt>
                  <c:pt idx="1">
                    <c:v>1.2058299999999988</c:v>
                  </c:pt>
                  <c:pt idx="2">
                    <c:v>3.5003499999999974</c:v>
                  </c:pt>
                  <c:pt idx="3">
                    <c:v>1.0885900000000035</c:v>
                  </c:pt>
                  <c:pt idx="4">
                    <c:v>1.7549399999999977</c:v>
                  </c:pt>
                  <c:pt idx="5">
                    <c:v>1.3007799999999961</c:v>
                  </c:pt>
                  <c:pt idx="6">
                    <c:v>1.9294799999999981</c:v>
                  </c:pt>
                  <c:pt idx="7">
                    <c:v>1.3399200000000064</c:v>
                  </c:pt>
                  <c:pt idx="8">
                    <c:v>1.7062299999999979</c:v>
                  </c:pt>
                  <c:pt idx="9">
                    <c:v>1.4363600000000005</c:v>
                  </c:pt>
                  <c:pt idx="10">
                    <c:v>1.7633900000000011</c:v>
                  </c:pt>
                  <c:pt idx="11">
                    <c:v>1.6544500000000042</c:v>
                  </c:pt>
                  <c:pt idx="12">
                    <c:v>1.2033799999999957</c:v>
                  </c:pt>
                  <c:pt idx="13">
                    <c:v>1.0220800000000025</c:v>
                  </c:pt>
                  <c:pt idx="14">
                    <c:v>1.1748800000000017</c:v>
                  </c:pt>
                  <c:pt idx="15">
                    <c:v>1.2680400000000063</c:v>
                  </c:pt>
                  <c:pt idx="16">
                    <c:v>0.89218999999999937</c:v>
                  </c:pt>
                  <c:pt idx="17">
                    <c:v>1.4331999999999994</c:v>
                  </c:pt>
                  <c:pt idx="18">
                    <c:v>1.1772399999999976</c:v>
                  </c:pt>
                  <c:pt idx="19">
                    <c:v>1.197969999999998</c:v>
                  </c:pt>
                  <c:pt idx="20">
                    <c:v>1.0932399999999944</c:v>
                  </c:pt>
                  <c:pt idx="21">
                    <c:v>1.0292600000000007</c:v>
                  </c:pt>
                  <c:pt idx="22">
                    <c:v>1.6055999999999955</c:v>
                  </c:pt>
                  <c:pt idx="23">
                    <c:v>1.1861800000000002</c:v>
                  </c:pt>
                  <c:pt idx="24">
                    <c:v>1.3655199999999965</c:v>
                  </c:pt>
                </c:numCache>
              </c:numRef>
            </c:minus>
            <c:spPr>
              <a:noFill/>
              <a:ln w="6350" cap="flat" cmpd="sng" algn="ctr">
                <a:solidFill>
                  <a:schemeClr val="accent5"/>
                </a:solidFill>
                <a:prstDash val="sysDot"/>
                <a:miter lim="800000"/>
              </a:ln>
              <a:effectLst/>
            </c:spPr>
          </c:errBars>
          <c:cat>
            <c:strRef>
              <c:f>Blad1!$A$32:$A$56</c:f>
              <c:strCache>
                <c:ptCount val="25"/>
                <c:pt idx="0">
                  <c:v>Zuid-Limburg</c:v>
                </c:pt>
                <c:pt idx="1">
                  <c:v>Limburg-Noord</c:v>
                </c:pt>
                <c:pt idx="2">
                  <c:v>Flevoland</c:v>
                </c:pt>
                <c:pt idx="3">
                  <c:v>Hart voor Brabant</c:v>
                </c:pt>
                <c:pt idx="4">
                  <c:v>Gooi- en Vechtstreek</c:v>
                </c:pt>
                <c:pt idx="5">
                  <c:v>Zaanstreek Waterland</c:v>
                </c:pt>
                <c:pt idx="6">
                  <c:v>Drenthe</c:v>
                </c:pt>
                <c:pt idx="7">
                  <c:v>Gelderland Zuid</c:v>
                </c:pt>
                <c:pt idx="8">
                  <c:v>Zuid-Holland Zuid</c:v>
                </c:pt>
                <c:pt idx="9">
                  <c:v>Groningen</c:v>
                </c:pt>
                <c:pt idx="10">
                  <c:v>Gelderland Midden</c:v>
                </c:pt>
                <c:pt idx="11">
                  <c:v>GGD Zeeland</c:v>
                </c:pt>
                <c:pt idx="12">
                  <c:v>Kennemerland</c:v>
                </c:pt>
                <c:pt idx="13">
                  <c:v>Hollands Midden</c:v>
                </c:pt>
                <c:pt idx="14">
                  <c:v>GGD Brabant Zuidoost</c:v>
                </c:pt>
                <c:pt idx="15">
                  <c:v>Fryslan</c:v>
                </c:pt>
                <c:pt idx="16">
                  <c:v>Utrecht</c:v>
                </c:pt>
                <c:pt idx="17">
                  <c:v>Amsterdam</c:v>
                </c:pt>
                <c:pt idx="18">
                  <c:v>Hollands Noorden</c:v>
                </c:pt>
                <c:pt idx="19">
                  <c:v>West Brabant</c:v>
                </c:pt>
                <c:pt idx="20">
                  <c:v>Noord en Oost Gelderland</c:v>
                </c:pt>
                <c:pt idx="21">
                  <c:v>Rotterdam-Rijnmond</c:v>
                </c:pt>
                <c:pt idx="22">
                  <c:v>IJsselland</c:v>
                </c:pt>
                <c:pt idx="23">
                  <c:v>Twente</c:v>
                </c:pt>
                <c:pt idx="24">
                  <c:v>Haaglanden</c:v>
                </c:pt>
              </c:strCache>
            </c:strRef>
          </c:cat>
          <c:val>
            <c:numRef>
              <c:f>Blad1!$B$32:$B$56</c:f>
              <c:numCache>
                <c:formatCode>"€"\ #,##0.00</c:formatCode>
                <c:ptCount val="25"/>
                <c:pt idx="0">
                  <c:v>52.110550000000003</c:v>
                </c:pt>
                <c:pt idx="1">
                  <c:v>45.348120000000002</c:v>
                </c:pt>
                <c:pt idx="2">
                  <c:v>44.02778</c:v>
                </c:pt>
                <c:pt idx="3">
                  <c:v>43.500480000000003</c:v>
                </c:pt>
                <c:pt idx="4">
                  <c:v>43.269289999999998</c:v>
                </c:pt>
                <c:pt idx="5">
                  <c:v>42.965919999999997</c:v>
                </c:pt>
                <c:pt idx="6">
                  <c:v>42.644599999999997</c:v>
                </c:pt>
                <c:pt idx="7">
                  <c:v>42.316920000000003</c:v>
                </c:pt>
                <c:pt idx="8">
                  <c:v>41.799639999999997</c:v>
                </c:pt>
                <c:pt idx="9">
                  <c:v>41.595100000000002</c:v>
                </c:pt>
                <c:pt idx="10">
                  <c:v>41.07517</c:v>
                </c:pt>
                <c:pt idx="11">
                  <c:v>40.858260000000001</c:v>
                </c:pt>
                <c:pt idx="12">
                  <c:v>40.575859999999999</c:v>
                </c:pt>
                <c:pt idx="13">
                  <c:v>39.961950000000002</c:v>
                </c:pt>
                <c:pt idx="14">
                  <c:v>39.893439999999998</c:v>
                </c:pt>
                <c:pt idx="15">
                  <c:v>39.476550000000003</c:v>
                </c:pt>
                <c:pt idx="16">
                  <c:v>39.167439999999999</c:v>
                </c:pt>
                <c:pt idx="17">
                  <c:v>39.161470000000001</c:v>
                </c:pt>
                <c:pt idx="18">
                  <c:v>38.984580000000001</c:v>
                </c:pt>
                <c:pt idx="19">
                  <c:v>38.908299999999997</c:v>
                </c:pt>
                <c:pt idx="20">
                  <c:v>38.235819999999997</c:v>
                </c:pt>
                <c:pt idx="21">
                  <c:v>38.155419999999999</c:v>
                </c:pt>
                <c:pt idx="22">
                  <c:v>36.982619999999997</c:v>
                </c:pt>
                <c:pt idx="23">
                  <c:v>35.501640000000002</c:v>
                </c:pt>
                <c:pt idx="24">
                  <c:v>33.734259999999999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0C6-4A33-90AA-948EC1F49FF2}"/>
            </c:ext>
          </c:extLst>
        </c:ser>
        <c:ser>
          <c:idx val="1"/>
          <c:order val="1"/>
          <c:tx>
            <c:strRef>
              <c:f>Blad1!$D$30</c:f>
              <c:strCache>
                <c:ptCount val="1"/>
                <c:pt idx="0">
                  <c:v>Model 6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Blad1!$E$32:$E$56</c:f>
                <c:numCache>
                  <c:formatCode>General</c:formatCode>
                  <c:ptCount val="25"/>
                  <c:pt idx="0">
                    <c:v>0.88577000000000083</c:v>
                  </c:pt>
                  <c:pt idx="1">
                    <c:v>1.0568600000000004</c:v>
                  </c:pt>
                  <c:pt idx="2">
                    <c:v>3.2609700000000004</c:v>
                  </c:pt>
                  <c:pt idx="3">
                    <c:v>1.0844300000000047</c:v>
                  </c:pt>
                  <c:pt idx="4">
                    <c:v>1.8164599999999993</c:v>
                  </c:pt>
                  <c:pt idx="5">
                    <c:v>1.2682599999999979</c:v>
                  </c:pt>
                  <c:pt idx="6">
                    <c:v>1.7956399999999988</c:v>
                  </c:pt>
                  <c:pt idx="7">
                    <c:v>1.2206800000000015</c:v>
                  </c:pt>
                  <c:pt idx="8">
                    <c:v>1.6410199999999975</c:v>
                  </c:pt>
                  <c:pt idx="9">
                    <c:v>1.4092899999999986</c:v>
                  </c:pt>
                  <c:pt idx="10">
                    <c:v>1.5035200000000017</c:v>
                  </c:pt>
                  <c:pt idx="11">
                    <c:v>1.3907699999999963</c:v>
                  </c:pt>
                  <c:pt idx="12">
                    <c:v>1.1599999999999966</c:v>
                  </c:pt>
                  <c:pt idx="13">
                    <c:v>0.9040199999999956</c:v>
                  </c:pt>
                  <c:pt idx="14">
                    <c:v>0.99703999999999837</c:v>
                  </c:pt>
                  <c:pt idx="15">
                    <c:v>1.1301899999999989</c:v>
                  </c:pt>
                  <c:pt idx="16">
                    <c:v>0.87626999999999811</c:v>
                  </c:pt>
                  <c:pt idx="17">
                    <c:v>1.3424800000000019</c:v>
                  </c:pt>
                  <c:pt idx="18">
                    <c:v>1.0870800000000003</c:v>
                  </c:pt>
                  <c:pt idx="19">
                    <c:v>1.1518099999999976</c:v>
                  </c:pt>
                  <c:pt idx="20">
                    <c:v>0.91867999999999483</c:v>
                  </c:pt>
                  <c:pt idx="21">
                    <c:v>0.93403999999999598</c:v>
                  </c:pt>
                  <c:pt idx="22">
                    <c:v>1.5652199999999965</c:v>
                  </c:pt>
                  <c:pt idx="23">
                    <c:v>1.2245300000000015</c:v>
                  </c:pt>
                  <c:pt idx="24">
                    <c:v>1.1436199999999985</c:v>
                  </c:pt>
                </c:numCache>
              </c:numRef>
            </c:plus>
            <c:minus>
              <c:numRef>
                <c:f>Blad1!$E$32:$E$56</c:f>
                <c:numCache>
                  <c:formatCode>General</c:formatCode>
                  <c:ptCount val="25"/>
                  <c:pt idx="0">
                    <c:v>0.88577000000000083</c:v>
                  </c:pt>
                  <c:pt idx="1">
                    <c:v>1.0568600000000004</c:v>
                  </c:pt>
                  <c:pt idx="2">
                    <c:v>3.2609700000000004</c:v>
                  </c:pt>
                  <c:pt idx="3">
                    <c:v>1.0844300000000047</c:v>
                  </c:pt>
                  <c:pt idx="4">
                    <c:v>1.8164599999999993</c:v>
                  </c:pt>
                  <c:pt idx="5">
                    <c:v>1.2682599999999979</c:v>
                  </c:pt>
                  <c:pt idx="6">
                    <c:v>1.7956399999999988</c:v>
                  </c:pt>
                  <c:pt idx="7">
                    <c:v>1.2206800000000015</c:v>
                  </c:pt>
                  <c:pt idx="8">
                    <c:v>1.6410199999999975</c:v>
                  </c:pt>
                  <c:pt idx="9">
                    <c:v>1.4092899999999986</c:v>
                  </c:pt>
                  <c:pt idx="10">
                    <c:v>1.5035200000000017</c:v>
                  </c:pt>
                  <c:pt idx="11">
                    <c:v>1.3907699999999963</c:v>
                  </c:pt>
                  <c:pt idx="12">
                    <c:v>1.1599999999999966</c:v>
                  </c:pt>
                  <c:pt idx="13">
                    <c:v>0.9040199999999956</c:v>
                  </c:pt>
                  <c:pt idx="14">
                    <c:v>0.99703999999999837</c:v>
                  </c:pt>
                  <c:pt idx="15">
                    <c:v>1.1301899999999989</c:v>
                  </c:pt>
                  <c:pt idx="16">
                    <c:v>0.87626999999999811</c:v>
                  </c:pt>
                  <c:pt idx="17">
                    <c:v>1.3424800000000019</c:v>
                  </c:pt>
                  <c:pt idx="18">
                    <c:v>1.0870800000000003</c:v>
                  </c:pt>
                  <c:pt idx="19">
                    <c:v>1.1518099999999976</c:v>
                  </c:pt>
                  <c:pt idx="20">
                    <c:v>0.91867999999999483</c:v>
                  </c:pt>
                  <c:pt idx="21">
                    <c:v>0.93403999999999598</c:v>
                  </c:pt>
                  <c:pt idx="22">
                    <c:v>1.5652199999999965</c:v>
                  </c:pt>
                  <c:pt idx="23">
                    <c:v>1.2245300000000015</c:v>
                  </c:pt>
                  <c:pt idx="24">
                    <c:v>1.1436199999999985</c:v>
                  </c:pt>
                </c:numCache>
              </c:numRef>
            </c:minus>
            <c:spPr>
              <a:noFill/>
              <a:ln w="6350" cap="flat" cmpd="sng" algn="ctr">
                <a:solidFill>
                  <a:schemeClr val="accent2"/>
                </a:solidFill>
                <a:prstDash val="solid"/>
                <a:miter lim="800000"/>
              </a:ln>
              <a:effectLst/>
            </c:spPr>
          </c:errBars>
          <c:val>
            <c:numRef>
              <c:f>Blad1!$D$32:$D$56</c:f>
              <c:numCache>
                <c:formatCode>"€"\ #,##0.00</c:formatCode>
                <c:ptCount val="25"/>
                <c:pt idx="0">
                  <c:v>47.8583</c:v>
                </c:pt>
                <c:pt idx="1">
                  <c:v>43.968519999999998</c:v>
                </c:pt>
                <c:pt idx="2">
                  <c:v>45.860889999999998</c:v>
                </c:pt>
                <c:pt idx="3">
                  <c:v>43.879150000000003</c:v>
                </c:pt>
                <c:pt idx="4">
                  <c:v>43.484859999999998</c:v>
                </c:pt>
                <c:pt idx="5">
                  <c:v>42.536009999999997</c:v>
                </c:pt>
                <c:pt idx="6">
                  <c:v>42.2547</c:v>
                </c:pt>
                <c:pt idx="7">
                  <c:v>42.680140000000002</c:v>
                </c:pt>
                <c:pt idx="8">
                  <c:v>42.40945</c:v>
                </c:pt>
                <c:pt idx="9">
                  <c:v>41.732869999999998</c:v>
                </c:pt>
                <c:pt idx="10">
                  <c:v>40.450400000000002</c:v>
                </c:pt>
                <c:pt idx="11">
                  <c:v>38.989409999999999</c:v>
                </c:pt>
                <c:pt idx="12">
                  <c:v>41.717829999999999</c:v>
                </c:pt>
                <c:pt idx="13">
                  <c:v>39.797199999999997</c:v>
                </c:pt>
                <c:pt idx="14">
                  <c:v>39.980730000000001</c:v>
                </c:pt>
                <c:pt idx="15">
                  <c:v>39.073659999999997</c:v>
                </c:pt>
                <c:pt idx="16">
                  <c:v>41.23001</c:v>
                </c:pt>
                <c:pt idx="17">
                  <c:v>41.360410000000002</c:v>
                </c:pt>
                <c:pt idx="18">
                  <c:v>39.00638</c:v>
                </c:pt>
                <c:pt idx="19">
                  <c:v>38.731099999999998</c:v>
                </c:pt>
                <c:pt idx="20">
                  <c:v>37.818309999999997</c:v>
                </c:pt>
                <c:pt idx="21">
                  <c:v>37.572119999999998</c:v>
                </c:pt>
                <c:pt idx="22">
                  <c:v>38.890389999999996</c:v>
                </c:pt>
                <c:pt idx="23">
                  <c:v>36.77805</c:v>
                </c:pt>
                <c:pt idx="24">
                  <c:v>32.921889999999998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0C6-4A33-90AA-948EC1F49FF2}"/>
            </c:ext>
          </c:extLst>
        </c:ser>
        <c:ser>
          <c:idx val="2"/>
          <c:order val="2"/>
          <c:tx>
            <c:strRef>
              <c:f>Blad1!$F$31</c:f>
              <c:strCache>
                <c:ptCount val="1"/>
                <c:pt idx="0">
                  <c:v>Gewogen Nederlands gemiddelde</c:v>
                </c:pt>
              </c:strCache>
            </c:strRef>
          </c:tx>
          <c:spPr>
            <a:ln w="22225" cap="rnd">
              <a:solidFill>
                <a:schemeClr val="accent6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Blad1!$F$32:$F$56</c:f>
              <c:numCache>
                <c:formatCode>_("€"* #,##0.00_);_("€"* \(#,##0.00\);_("€"* "-"??_);_(@_)</c:formatCode>
                <c:ptCount val="25"/>
                <c:pt idx="0">
                  <c:v>40.22</c:v>
                </c:pt>
                <c:pt idx="1">
                  <c:v>40.22</c:v>
                </c:pt>
                <c:pt idx="2">
                  <c:v>40.22</c:v>
                </c:pt>
                <c:pt idx="3">
                  <c:v>40.22</c:v>
                </c:pt>
                <c:pt idx="4">
                  <c:v>40.22</c:v>
                </c:pt>
                <c:pt idx="5">
                  <c:v>40.22</c:v>
                </c:pt>
                <c:pt idx="6">
                  <c:v>40.22</c:v>
                </c:pt>
                <c:pt idx="7">
                  <c:v>40.22</c:v>
                </c:pt>
                <c:pt idx="8">
                  <c:v>40.22</c:v>
                </c:pt>
                <c:pt idx="9">
                  <c:v>40.22</c:v>
                </c:pt>
                <c:pt idx="10">
                  <c:v>40.22</c:v>
                </c:pt>
                <c:pt idx="11">
                  <c:v>40.22</c:v>
                </c:pt>
                <c:pt idx="12">
                  <c:v>40.22</c:v>
                </c:pt>
                <c:pt idx="13">
                  <c:v>40.22</c:v>
                </c:pt>
                <c:pt idx="14">
                  <c:v>40.22</c:v>
                </c:pt>
                <c:pt idx="15">
                  <c:v>40.22</c:v>
                </c:pt>
                <c:pt idx="16">
                  <c:v>40.22</c:v>
                </c:pt>
                <c:pt idx="17">
                  <c:v>40.22</c:v>
                </c:pt>
                <c:pt idx="18">
                  <c:v>40.22</c:v>
                </c:pt>
                <c:pt idx="19">
                  <c:v>40.22</c:v>
                </c:pt>
                <c:pt idx="20">
                  <c:v>40.22</c:v>
                </c:pt>
                <c:pt idx="21">
                  <c:v>40.22</c:v>
                </c:pt>
                <c:pt idx="22">
                  <c:v>40.22</c:v>
                </c:pt>
                <c:pt idx="23">
                  <c:v>40.22</c:v>
                </c:pt>
                <c:pt idx="24">
                  <c:v>40.22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0C6-4A33-90AA-948EC1F49F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2852464"/>
        <c:axId val="2080861568"/>
      </c:lineChart>
      <c:catAx>
        <c:axId val="208285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2080861568"/>
        <c:crosses val="autoZero"/>
        <c:auto val="1"/>
        <c:lblAlgn val="ctr"/>
        <c:lblOffset val="100"/>
        <c:noMultiLvlLbl val="0"/>
      </c:catAx>
      <c:valAx>
        <c:axId val="2080861568"/>
        <c:scaling>
          <c:orientation val="minMax"/>
          <c:min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€&quot;\ 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208285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7.9632202837390644E-4"/>
          <c:y val="0.93433082253004729"/>
          <c:w val="0.99920367797162613"/>
          <c:h val="6.41854692241561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nl-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nl-NL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Marginale kosten van regio</a:t>
            </a:r>
            <a:r>
              <a:rPr lang="nl-NL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voor GGZ kosten, </a:t>
            </a:r>
            <a:br>
              <a:rPr lang="nl-NL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nl-NL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op basis van model 1 en 6</a:t>
            </a:r>
            <a:endParaRPr lang="nl-NL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nl-NL"/>
        </a:p>
      </c:txPr>
    </c:title>
    <c:autoTitleDeleted val="0"/>
    <c:plotArea>
      <c:layout>
        <c:manualLayout>
          <c:layoutTarget val="inner"/>
          <c:xMode val="edge"/>
          <c:yMode val="edge"/>
          <c:x val="9.2740294718062208E-2"/>
          <c:y val="0.10727404193781634"/>
          <c:w val="0.88332389823821023"/>
          <c:h val="0.62208969331799668"/>
        </c:manualLayout>
      </c:layout>
      <c:lineChart>
        <c:grouping val="standard"/>
        <c:varyColors val="0"/>
        <c:ser>
          <c:idx val="0"/>
          <c:order val="0"/>
          <c:tx>
            <c:strRef>
              <c:f>Blad1!$B$58</c:f>
              <c:strCache>
                <c:ptCount val="1"/>
                <c:pt idx="0">
                  <c:v>Model 1 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Blad1!$C$60:$C$84</c:f>
                <c:numCache>
                  <c:formatCode>General</c:formatCode>
                  <c:ptCount val="25"/>
                  <c:pt idx="0">
                    <c:v>57.618799999999993</c:v>
                  </c:pt>
                  <c:pt idx="1">
                    <c:v>42.757500000000022</c:v>
                  </c:pt>
                  <c:pt idx="2">
                    <c:v>100.6153</c:v>
                  </c:pt>
                  <c:pt idx="3">
                    <c:v>47.595499999999987</c:v>
                  </c:pt>
                  <c:pt idx="4">
                    <c:v>76.68180000000001</c:v>
                  </c:pt>
                  <c:pt idx="5">
                    <c:v>66.253600000000006</c:v>
                  </c:pt>
                  <c:pt idx="6">
                    <c:v>48.983699999999999</c:v>
                  </c:pt>
                  <c:pt idx="7">
                    <c:v>93.022300000000001</c:v>
                  </c:pt>
                  <c:pt idx="8">
                    <c:v>48.030699999999996</c:v>
                  </c:pt>
                  <c:pt idx="9">
                    <c:v>30.663700000000006</c:v>
                  </c:pt>
                  <c:pt idx="10">
                    <c:v>69.84620000000001</c:v>
                  </c:pt>
                  <c:pt idx="11">
                    <c:v>62.808300000000003</c:v>
                  </c:pt>
                  <c:pt idx="12">
                    <c:v>67.365940000000009</c:v>
                  </c:pt>
                  <c:pt idx="13">
                    <c:v>47.151800000000009</c:v>
                  </c:pt>
                  <c:pt idx="14">
                    <c:v>33.627300000000005</c:v>
                  </c:pt>
                  <c:pt idx="15">
                    <c:v>35.774699999999996</c:v>
                  </c:pt>
                  <c:pt idx="16">
                    <c:v>50.239339999999999</c:v>
                  </c:pt>
                  <c:pt idx="17">
                    <c:v>43.69</c:v>
                  </c:pt>
                  <c:pt idx="18">
                    <c:v>37.559100000000001</c:v>
                  </c:pt>
                  <c:pt idx="19">
                    <c:v>33.544000000000011</c:v>
                  </c:pt>
                  <c:pt idx="20">
                    <c:v>35.332599999999999</c:v>
                  </c:pt>
                  <c:pt idx="21">
                    <c:v>40.005499999999998</c:v>
                  </c:pt>
                  <c:pt idx="22">
                    <c:v>26.399599999999992</c:v>
                  </c:pt>
                  <c:pt idx="23">
                    <c:v>62.422530000000002</c:v>
                  </c:pt>
                  <c:pt idx="24">
                    <c:v>21.517450000000011</c:v>
                  </c:pt>
                </c:numCache>
              </c:numRef>
            </c:plus>
            <c:minus>
              <c:numRef>
                <c:f>Blad1!$C$60:$C$84</c:f>
                <c:numCache>
                  <c:formatCode>General</c:formatCode>
                  <c:ptCount val="25"/>
                  <c:pt idx="0">
                    <c:v>57.618799999999993</c:v>
                  </c:pt>
                  <c:pt idx="1">
                    <c:v>42.757500000000022</c:v>
                  </c:pt>
                  <c:pt idx="2">
                    <c:v>100.6153</c:v>
                  </c:pt>
                  <c:pt idx="3">
                    <c:v>47.595499999999987</c:v>
                  </c:pt>
                  <c:pt idx="4">
                    <c:v>76.68180000000001</c:v>
                  </c:pt>
                  <c:pt idx="5">
                    <c:v>66.253600000000006</c:v>
                  </c:pt>
                  <c:pt idx="6">
                    <c:v>48.983699999999999</c:v>
                  </c:pt>
                  <c:pt idx="7">
                    <c:v>93.022300000000001</c:v>
                  </c:pt>
                  <c:pt idx="8">
                    <c:v>48.030699999999996</c:v>
                  </c:pt>
                  <c:pt idx="9">
                    <c:v>30.663700000000006</c:v>
                  </c:pt>
                  <c:pt idx="10">
                    <c:v>69.84620000000001</c:v>
                  </c:pt>
                  <c:pt idx="11">
                    <c:v>62.808300000000003</c:v>
                  </c:pt>
                  <c:pt idx="12">
                    <c:v>67.365940000000009</c:v>
                  </c:pt>
                  <c:pt idx="13">
                    <c:v>47.151800000000009</c:v>
                  </c:pt>
                  <c:pt idx="14">
                    <c:v>33.627300000000005</c:v>
                  </c:pt>
                  <c:pt idx="15">
                    <c:v>35.774699999999996</c:v>
                  </c:pt>
                  <c:pt idx="16">
                    <c:v>50.239339999999999</c:v>
                  </c:pt>
                  <c:pt idx="17">
                    <c:v>43.69</c:v>
                  </c:pt>
                  <c:pt idx="18">
                    <c:v>37.559100000000001</c:v>
                  </c:pt>
                  <c:pt idx="19">
                    <c:v>33.544000000000011</c:v>
                  </c:pt>
                  <c:pt idx="20">
                    <c:v>35.332599999999999</c:v>
                  </c:pt>
                  <c:pt idx="21">
                    <c:v>40.005499999999998</c:v>
                  </c:pt>
                  <c:pt idx="22">
                    <c:v>26.399599999999992</c:v>
                  </c:pt>
                  <c:pt idx="23">
                    <c:v>62.422530000000002</c:v>
                  </c:pt>
                  <c:pt idx="24">
                    <c:v>21.517450000000011</c:v>
                  </c:pt>
                </c:numCache>
              </c:numRef>
            </c:minus>
            <c:spPr>
              <a:noFill/>
              <a:ln w="6350" cap="flat" cmpd="sng" algn="ctr">
                <a:solidFill>
                  <a:schemeClr val="accent1"/>
                </a:solidFill>
                <a:prstDash val="sysDot"/>
                <a:miter lim="800000"/>
              </a:ln>
              <a:effectLst/>
            </c:spPr>
          </c:errBars>
          <c:cat>
            <c:strRef>
              <c:f>Blad1!$A$60:$A$84</c:f>
              <c:strCache>
                <c:ptCount val="25"/>
                <c:pt idx="0">
                  <c:v>Amsterdam</c:v>
                </c:pt>
                <c:pt idx="1">
                  <c:v>Zuid-Limburg</c:v>
                </c:pt>
                <c:pt idx="2">
                  <c:v>Gelderland Zuid</c:v>
                </c:pt>
                <c:pt idx="3">
                  <c:v>Haaglanden</c:v>
                </c:pt>
                <c:pt idx="4">
                  <c:v>Gelderland Midden</c:v>
                </c:pt>
                <c:pt idx="5">
                  <c:v>West Brabant</c:v>
                </c:pt>
                <c:pt idx="6">
                  <c:v>Groningen</c:v>
                </c:pt>
                <c:pt idx="7">
                  <c:v>Drenthe</c:v>
                </c:pt>
                <c:pt idx="8">
                  <c:v>Rotterdam-Rijnmond</c:v>
                </c:pt>
                <c:pt idx="9">
                  <c:v>Utrecht</c:v>
                </c:pt>
                <c:pt idx="10">
                  <c:v>Zeeland</c:v>
                </c:pt>
                <c:pt idx="11">
                  <c:v>Kennemerland</c:v>
                </c:pt>
                <c:pt idx="12">
                  <c:v>IJsselland</c:v>
                </c:pt>
                <c:pt idx="13">
                  <c:v>Limburg-Noord</c:v>
                </c:pt>
                <c:pt idx="14">
                  <c:v>Brabant Zuidoost</c:v>
                </c:pt>
                <c:pt idx="15">
                  <c:v>Zaanstreek Waterland</c:v>
                </c:pt>
                <c:pt idx="16">
                  <c:v>Hart voor Brabant</c:v>
                </c:pt>
                <c:pt idx="17">
                  <c:v>Twente</c:v>
                </c:pt>
                <c:pt idx="18">
                  <c:v>Noord en Oost Gelderland</c:v>
                </c:pt>
                <c:pt idx="19">
                  <c:v>Fryslan</c:v>
                </c:pt>
                <c:pt idx="20">
                  <c:v>Hollands Noorden</c:v>
                </c:pt>
                <c:pt idx="21">
                  <c:v>Gooi- en Vechtstreek</c:v>
                </c:pt>
                <c:pt idx="22">
                  <c:v>Hollands Midden</c:v>
                </c:pt>
                <c:pt idx="23">
                  <c:v>Flevoland</c:v>
                </c:pt>
                <c:pt idx="24">
                  <c:v>Zuid-Holland Zuid</c:v>
                </c:pt>
              </c:strCache>
            </c:strRef>
          </c:cat>
          <c:val>
            <c:numRef>
              <c:f>Blad1!$B$60:$B$84</c:f>
              <c:numCache>
                <c:formatCode>"€"\ #,##0.00</c:formatCode>
                <c:ptCount val="25"/>
                <c:pt idx="0">
                  <c:v>274.53969999999998</c:v>
                </c:pt>
                <c:pt idx="1">
                  <c:v>246.81360000000001</c:v>
                </c:pt>
                <c:pt idx="2">
                  <c:v>227.41720000000001</c:v>
                </c:pt>
                <c:pt idx="3">
                  <c:v>214.1507</c:v>
                </c:pt>
                <c:pt idx="4">
                  <c:v>207.30430000000001</c:v>
                </c:pt>
                <c:pt idx="5">
                  <c:v>200.852</c:v>
                </c:pt>
                <c:pt idx="6">
                  <c:v>199.8931</c:v>
                </c:pt>
                <c:pt idx="7">
                  <c:v>197.7724</c:v>
                </c:pt>
                <c:pt idx="8">
                  <c:v>195.2072</c:v>
                </c:pt>
                <c:pt idx="9">
                  <c:v>193.12860000000001</c:v>
                </c:pt>
                <c:pt idx="10">
                  <c:v>188.0164</c:v>
                </c:pt>
                <c:pt idx="11">
                  <c:v>177.89410000000001</c:v>
                </c:pt>
                <c:pt idx="12">
                  <c:v>157.9513</c:v>
                </c:pt>
                <c:pt idx="13">
                  <c:v>156.86080000000001</c:v>
                </c:pt>
                <c:pt idx="14">
                  <c:v>154.2004</c:v>
                </c:pt>
                <c:pt idx="15">
                  <c:v>153.16759999999999</c:v>
                </c:pt>
                <c:pt idx="16">
                  <c:v>149.0496</c:v>
                </c:pt>
                <c:pt idx="17">
                  <c:v>146.2841</c:v>
                </c:pt>
                <c:pt idx="18">
                  <c:v>145.745</c:v>
                </c:pt>
                <c:pt idx="19">
                  <c:v>144.13980000000001</c:v>
                </c:pt>
                <c:pt idx="20">
                  <c:v>143.1258</c:v>
                </c:pt>
                <c:pt idx="21">
                  <c:v>141.49979999999999</c:v>
                </c:pt>
                <c:pt idx="22">
                  <c:v>137.66849999999999</c:v>
                </c:pt>
                <c:pt idx="23">
                  <c:v>124.2368</c:v>
                </c:pt>
                <c:pt idx="24">
                  <c:v>87.344570000000004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A6F-42B1-B121-BF012AD2F19E}"/>
            </c:ext>
          </c:extLst>
        </c:ser>
        <c:ser>
          <c:idx val="1"/>
          <c:order val="1"/>
          <c:tx>
            <c:strRef>
              <c:f>Blad1!$D$58</c:f>
              <c:strCache>
                <c:ptCount val="1"/>
                <c:pt idx="0">
                  <c:v>Model 6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Blad1!$E$60:$E$84</c:f>
                <c:numCache>
                  <c:formatCode>General</c:formatCode>
                  <c:ptCount val="25"/>
                  <c:pt idx="0">
                    <c:v>45.651600000000002</c:v>
                  </c:pt>
                  <c:pt idx="1">
                    <c:v>33.080500000000001</c:v>
                  </c:pt>
                  <c:pt idx="2">
                    <c:v>46.240600000000001</c:v>
                  </c:pt>
                  <c:pt idx="3">
                    <c:v>33.643200000000007</c:v>
                  </c:pt>
                  <c:pt idx="4">
                    <c:v>94.332599999999985</c:v>
                  </c:pt>
                  <c:pt idx="5">
                    <c:v>53.198100000000011</c:v>
                  </c:pt>
                  <c:pt idx="6">
                    <c:v>39.981699999999989</c:v>
                  </c:pt>
                  <c:pt idx="7">
                    <c:v>66.125699999999995</c:v>
                  </c:pt>
                  <c:pt idx="8">
                    <c:v>34.228699999999975</c:v>
                  </c:pt>
                  <c:pt idx="9">
                    <c:v>28.789699999999982</c:v>
                  </c:pt>
                  <c:pt idx="10">
                    <c:v>48.921500000000009</c:v>
                  </c:pt>
                  <c:pt idx="11">
                    <c:v>34.8399</c:v>
                  </c:pt>
                  <c:pt idx="12">
                    <c:v>41.651299999999992</c:v>
                  </c:pt>
                  <c:pt idx="13">
                    <c:v>64.859999999999985</c:v>
                  </c:pt>
                  <c:pt idx="14">
                    <c:v>40.76339999999999</c:v>
                  </c:pt>
                  <c:pt idx="15">
                    <c:v>27.982600000000005</c:v>
                  </c:pt>
                  <c:pt idx="16">
                    <c:v>43.114199999999997</c:v>
                  </c:pt>
                  <c:pt idx="17">
                    <c:v>34.541899999999984</c:v>
                  </c:pt>
                  <c:pt idx="18">
                    <c:v>46.786299999999983</c:v>
                  </c:pt>
                  <c:pt idx="19">
                    <c:v>31.628100000000003</c:v>
                  </c:pt>
                  <c:pt idx="20">
                    <c:v>30.677899999999994</c:v>
                  </c:pt>
                  <c:pt idx="21">
                    <c:v>35.350100000000012</c:v>
                  </c:pt>
                  <c:pt idx="22">
                    <c:v>22.304599999999994</c:v>
                  </c:pt>
                  <c:pt idx="23">
                    <c:v>62.341810000000002</c:v>
                  </c:pt>
                  <c:pt idx="24">
                    <c:v>23.08386999999999</c:v>
                  </c:pt>
                </c:numCache>
              </c:numRef>
            </c:plus>
            <c:minus>
              <c:numRef>
                <c:f>Blad1!$E$60:$E$84</c:f>
                <c:numCache>
                  <c:formatCode>General</c:formatCode>
                  <c:ptCount val="25"/>
                  <c:pt idx="0">
                    <c:v>45.651600000000002</c:v>
                  </c:pt>
                  <c:pt idx="1">
                    <c:v>33.080500000000001</c:v>
                  </c:pt>
                  <c:pt idx="2">
                    <c:v>46.240600000000001</c:v>
                  </c:pt>
                  <c:pt idx="3">
                    <c:v>33.643200000000007</c:v>
                  </c:pt>
                  <c:pt idx="4">
                    <c:v>94.332599999999985</c:v>
                  </c:pt>
                  <c:pt idx="5">
                    <c:v>53.198100000000011</c:v>
                  </c:pt>
                  <c:pt idx="6">
                    <c:v>39.981699999999989</c:v>
                  </c:pt>
                  <c:pt idx="7">
                    <c:v>66.125699999999995</c:v>
                  </c:pt>
                  <c:pt idx="8">
                    <c:v>34.228699999999975</c:v>
                  </c:pt>
                  <c:pt idx="9">
                    <c:v>28.789699999999982</c:v>
                  </c:pt>
                  <c:pt idx="10">
                    <c:v>48.921500000000009</c:v>
                  </c:pt>
                  <c:pt idx="11">
                    <c:v>34.8399</c:v>
                  </c:pt>
                  <c:pt idx="12">
                    <c:v>41.651299999999992</c:v>
                  </c:pt>
                  <c:pt idx="13">
                    <c:v>64.859999999999985</c:v>
                  </c:pt>
                  <c:pt idx="14">
                    <c:v>40.76339999999999</c:v>
                  </c:pt>
                  <c:pt idx="15">
                    <c:v>27.982600000000005</c:v>
                  </c:pt>
                  <c:pt idx="16">
                    <c:v>43.114199999999997</c:v>
                  </c:pt>
                  <c:pt idx="17">
                    <c:v>34.541899999999984</c:v>
                  </c:pt>
                  <c:pt idx="18">
                    <c:v>46.786299999999983</c:v>
                  </c:pt>
                  <c:pt idx="19">
                    <c:v>31.628100000000003</c:v>
                  </c:pt>
                  <c:pt idx="20">
                    <c:v>30.677899999999994</c:v>
                  </c:pt>
                  <c:pt idx="21">
                    <c:v>35.350100000000012</c:v>
                  </c:pt>
                  <c:pt idx="22">
                    <c:v>22.304599999999994</c:v>
                  </c:pt>
                  <c:pt idx="23">
                    <c:v>62.341810000000002</c:v>
                  </c:pt>
                  <c:pt idx="24">
                    <c:v>23.08386999999999</c:v>
                  </c:pt>
                </c:numCache>
              </c:numRef>
            </c:minus>
            <c:spPr>
              <a:noFill/>
              <a:ln w="6350" cap="flat" cmpd="sng" algn="ctr">
                <a:solidFill>
                  <a:schemeClr val="accent2"/>
                </a:solidFill>
                <a:prstDash val="solid"/>
                <a:miter lim="800000"/>
              </a:ln>
              <a:effectLst/>
            </c:spPr>
          </c:errBars>
          <c:cat>
            <c:strRef>
              <c:f>Blad1!$A$60:$A$84</c:f>
              <c:strCache>
                <c:ptCount val="25"/>
                <c:pt idx="0">
                  <c:v>Amsterdam</c:v>
                </c:pt>
                <c:pt idx="1">
                  <c:v>Zuid-Limburg</c:v>
                </c:pt>
                <c:pt idx="2">
                  <c:v>Gelderland Zuid</c:v>
                </c:pt>
                <c:pt idx="3">
                  <c:v>Haaglanden</c:v>
                </c:pt>
                <c:pt idx="4">
                  <c:v>Gelderland Midden</c:v>
                </c:pt>
                <c:pt idx="5">
                  <c:v>West Brabant</c:v>
                </c:pt>
                <c:pt idx="6">
                  <c:v>Groningen</c:v>
                </c:pt>
                <c:pt idx="7">
                  <c:v>Drenthe</c:v>
                </c:pt>
                <c:pt idx="8">
                  <c:v>Rotterdam-Rijnmond</c:v>
                </c:pt>
                <c:pt idx="9">
                  <c:v>Utrecht</c:v>
                </c:pt>
                <c:pt idx="10">
                  <c:v>Zeeland</c:v>
                </c:pt>
                <c:pt idx="11">
                  <c:v>Kennemerland</c:v>
                </c:pt>
                <c:pt idx="12">
                  <c:v>IJsselland</c:v>
                </c:pt>
                <c:pt idx="13">
                  <c:v>Limburg-Noord</c:v>
                </c:pt>
                <c:pt idx="14">
                  <c:v>Brabant Zuidoost</c:v>
                </c:pt>
                <c:pt idx="15">
                  <c:v>Zaanstreek Waterland</c:v>
                </c:pt>
                <c:pt idx="16">
                  <c:v>Hart voor Brabant</c:v>
                </c:pt>
                <c:pt idx="17">
                  <c:v>Twente</c:v>
                </c:pt>
                <c:pt idx="18">
                  <c:v>Noord en Oost Gelderland</c:v>
                </c:pt>
                <c:pt idx="19">
                  <c:v>Fryslan</c:v>
                </c:pt>
                <c:pt idx="20">
                  <c:v>Hollands Noorden</c:v>
                </c:pt>
                <c:pt idx="21">
                  <c:v>Gooi- en Vechtstreek</c:v>
                </c:pt>
                <c:pt idx="22">
                  <c:v>Hollands Midden</c:v>
                </c:pt>
                <c:pt idx="23">
                  <c:v>Flevoland</c:v>
                </c:pt>
                <c:pt idx="24">
                  <c:v>Zuid-Holland Zuid</c:v>
                </c:pt>
              </c:strCache>
            </c:strRef>
          </c:cat>
          <c:val>
            <c:numRef>
              <c:f>Blad1!$D$60:$D$84</c:f>
              <c:numCache>
                <c:formatCode>"€"\ #,##0.00</c:formatCode>
                <c:ptCount val="25"/>
                <c:pt idx="0">
                  <c:v>256.29300000000001</c:v>
                </c:pt>
                <c:pt idx="1">
                  <c:v>212.839</c:v>
                </c:pt>
                <c:pt idx="2">
                  <c:v>201.68520000000001</c:v>
                </c:pt>
                <c:pt idx="3">
                  <c:v>176.7414</c:v>
                </c:pt>
                <c:pt idx="4">
                  <c:v>208.41909999999999</c:v>
                </c:pt>
                <c:pt idx="5">
                  <c:v>204.3792</c:v>
                </c:pt>
                <c:pt idx="6">
                  <c:v>189.28639999999999</c:v>
                </c:pt>
                <c:pt idx="7">
                  <c:v>202.7741</c:v>
                </c:pt>
                <c:pt idx="8">
                  <c:v>176.26419999999999</c:v>
                </c:pt>
                <c:pt idx="9">
                  <c:v>206.62119999999999</c:v>
                </c:pt>
                <c:pt idx="10">
                  <c:v>179.8312</c:v>
                </c:pt>
                <c:pt idx="11">
                  <c:v>184.5506</c:v>
                </c:pt>
                <c:pt idx="12">
                  <c:v>154.96619999999999</c:v>
                </c:pt>
                <c:pt idx="13">
                  <c:v>199.41069999999999</c:v>
                </c:pt>
                <c:pt idx="14">
                  <c:v>185.01419999999999</c:v>
                </c:pt>
                <c:pt idx="15">
                  <c:v>152.2373</c:v>
                </c:pt>
                <c:pt idx="16">
                  <c:v>160.92449999999999</c:v>
                </c:pt>
                <c:pt idx="17">
                  <c:v>138.40459999999999</c:v>
                </c:pt>
                <c:pt idx="18">
                  <c:v>174.87389999999999</c:v>
                </c:pt>
                <c:pt idx="19">
                  <c:v>153.1267</c:v>
                </c:pt>
                <c:pt idx="20">
                  <c:v>149.61709999999999</c:v>
                </c:pt>
                <c:pt idx="21">
                  <c:v>157.88900000000001</c:v>
                </c:pt>
                <c:pt idx="22">
                  <c:v>137.69749999999999</c:v>
                </c:pt>
                <c:pt idx="23">
                  <c:v>125.9808</c:v>
                </c:pt>
                <c:pt idx="24">
                  <c:v>105.39709999999999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A6F-42B1-B121-BF012AD2F19E}"/>
            </c:ext>
          </c:extLst>
        </c:ser>
        <c:ser>
          <c:idx val="2"/>
          <c:order val="2"/>
          <c:tx>
            <c:strRef>
              <c:f>Blad1!$F$59</c:f>
              <c:strCache>
                <c:ptCount val="1"/>
                <c:pt idx="0">
                  <c:v>Gewogen Nederlands gemiddelde</c:v>
                </c:pt>
              </c:strCache>
            </c:strRef>
          </c:tx>
          <c:spPr>
            <a:ln w="22225" cap="rnd">
              <a:solidFill>
                <a:schemeClr val="accent6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Blad1!$F$60:$F$84</c:f>
              <c:numCache>
                <c:formatCode>_("€"* #,##0.00_);_("€"* \(#,##0.00\);_("€"* "-"??_);_(@_)</c:formatCode>
                <c:ptCount val="25"/>
                <c:pt idx="0">
                  <c:v>180.39</c:v>
                </c:pt>
                <c:pt idx="1">
                  <c:v>180.39</c:v>
                </c:pt>
                <c:pt idx="2">
                  <c:v>180.39</c:v>
                </c:pt>
                <c:pt idx="3">
                  <c:v>180.39</c:v>
                </c:pt>
                <c:pt idx="4">
                  <c:v>180.39</c:v>
                </c:pt>
                <c:pt idx="5">
                  <c:v>180.39</c:v>
                </c:pt>
                <c:pt idx="6">
                  <c:v>180.39</c:v>
                </c:pt>
                <c:pt idx="7">
                  <c:v>180.39</c:v>
                </c:pt>
                <c:pt idx="8">
                  <c:v>180.39</c:v>
                </c:pt>
                <c:pt idx="9">
                  <c:v>180.39</c:v>
                </c:pt>
                <c:pt idx="10">
                  <c:v>180.39</c:v>
                </c:pt>
                <c:pt idx="11">
                  <c:v>180.39</c:v>
                </c:pt>
                <c:pt idx="12">
                  <c:v>180.39</c:v>
                </c:pt>
                <c:pt idx="13">
                  <c:v>180.39</c:v>
                </c:pt>
                <c:pt idx="14">
                  <c:v>180.39</c:v>
                </c:pt>
                <c:pt idx="15">
                  <c:v>180.39</c:v>
                </c:pt>
                <c:pt idx="16">
                  <c:v>180.39</c:v>
                </c:pt>
                <c:pt idx="17">
                  <c:v>180.39</c:v>
                </c:pt>
                <c:pt idx="18">
                  <c:v>180.39</c:v>
                </c:pt>
                <c:pt idx="19">
                  <c:v>180.39</c:v>
                </c:pt>
                <c:pt idx="20">
                  <c:v>180.39</c:v>
                </c:pt>
                <c:pt idx="21">
                  <c:v>180.39</c:v>
                </c:pt>
                <c:pt idx="22">
                  <c:v>180.39</c:v>
                </c:pt>
                <c:pt idx="23">
                  <c:v>180.39</c:v>
                </c:pt>
                <c:pt idx="24">
                  <c:v>180.39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A6F-42B1-B121-BF012AD2F1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2852464"/>
        <c:axId val="2080861568"/>
      </c:lineChart>
      <c:catAx>
        <c:axId val="208285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2080861568"/>
        <c:crosses val="autoZero"/>
        <c:auto val="1"/>
        <c:lblAlgn val="ctr"/>
        <c:lblOffset val="100"/>
        <c:noMultiLvlLbl val="0"/>
      </c:catAx>
      <c:valAx>
        <c:axId val="2080861568"/>
        <c:scaling>
          <c:orientation val="minMax"/>
          <c:min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€&quot;\ 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208285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7043517003247416E-3"/>
          <c:y val="0.92981921925680711"/>
          <c:w val="0.99829564829967532"/>
          <c:h val="6.96138582024649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nl-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nl-NL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Marginale kosten van regio</a:t>
            </a:r>
            <a:r>
              <a:rPr lang="nl-NL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voor farmacie kosten, </a:t>
            </a:r>
            <a:br>
              <a:rPr lang="nl-NL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nl-NL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op basis van model 1 en 6</a:t>
            </a:r>
            <a:endParaRPr lang="nl-NL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718845910849105"/>
          <c:y val="2.895927436723415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nl-NL"/>
        </a:p>
      </c:txPr>
    </c:title>
    <c:autoTitleDeleted val="0"/>
    <c:plotArea>
      <c:layout>
        <c:manualLayout>
          <c:layoutTarget val="inner"/>
          <c:xMode val="edge"/>
          <c:yMode val="edge"/>
          <c:x val="9.2740294718062208E-2"/>
          <c:y val="0.10727404193781634"/>
          <c:w val="0.88332389823821023"/>
          <c:h val="0.6084886245918053"/>
        </c:manualLayout>
      </c:layout>
      <c:lineChart>
        <c:grouping val="standard"/>
        <c:varyColors val="0"/>
        <c:ser>
          <c:idx val="0"/>
          <c:order val="0"/>
          <c:tx>
            <c:strRef>
              <c:f>Blad1!$B$86</c:f>
              <c:strCache>
                <c:ptCount val="1"/>
                <c:pt idx="0">
                  <c:v>Model 1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Blad1!$C$88:$C$112</c:f>
                <c:numCache>
                  <c:formatCode>General</c:formatCode>
                  <c:ptCount val="25"/>
                  <c:pt idx="0">
                    <c:v>131.60679999999999</c:v>
                  </c:pt>
                  <c:pt idx="1">
                    <c:v>53.21610000000004</c:v>
                  </c:pt>
                  <c:pt idx="2">
                    <c:v>95.575399999999973</c:v>
                  </c:pt>
                  <c:pt idx="3">
                    <c:v>30.730500000000006</c:v>
                  </c:pt>
                  <c:pt idx="4">
                    <c:v>59.705099999999959</c:v>
                  </c:pt>
                  <c:pt idx="5">
                    <c:v>17.170799999999986</c:v>
                  </c:pt>
                  <c:pt idx="6">
                    <c:v>36.682599999999979</c:v>
                  </c:pt>
                  <c:pt idx="7">
                    <c:v>40.638100000000009</c:v>
                  </c:pt>
                  <c:pt idx="8">
                    <c:v>31.888000000000034</c:v>
                  </c:pt>
                  <c:pt idx="9">
                    <c:v>18.430200000000013</c:v>
                  </c:pt>
                  <c:pt idx="10">
                    <c:v>65.399600000000021</c:v>
                  </c:pt>
                  <c:pt idx="11">
                    <c:v>51.50849999999997</c:v>
                  </c:pt>
                  <c:pt idx="12">
                    <c:v>38.162800000000004</c:v>
                  </c:pt>
                  <c:pt idx="13">
                    <c:v>39.745199999999983</c:v>
                  </c:pt>
                  <c:pt idx="14">
                    <c:v>26.064999999999998</c:v>
                  </c:pt>
                  <c:pt idx="15">
                    <c:v>29.694799999999987</c:v>
                  </c:pt>
                  <c:pt idx="16">
                    <c:v>28.050800000000038</c:v>
                  </c:pt>
                  <c:pt idx="17">
                    <c:v>36.320299999999975</c:v>
                  </c:pt>
                  <c:pt idx="18">
                    <c:v>45.792900000000003</c:v>
                  </c:pt>
                  <c:pt idx="19">
                    <c:v>19.234399999999965</c:v>
                  </c:pt>
                  <c:pt idx="20">
                    <c:v>22.020999999999987</c:v>
                  </c:pt>
                  <c:pt idx="21">
                    <c:v>38.330600000000004</c:v>
                  </c:pt>
                  <c:pt idx="22">
                    <c:v>23.181699999999978</c:v>
                  </c:pt>
                  <c:pt idx="23">
                    <c:v>22.569699999999983</c:v>
                  </c:pt>
                  <c:pt idx="24">
                    <c:v>21.888200000000012</c:v>
                  </c:pt>
                </c:numCache>
              </c:numRef>
            </c:plus>
            <c:minus>
              <c:numRef>
                <c:f>Blad1!$C$88:$C$112</c:f>
                <c:numCache>
                  <c:formatCode>General</c:formatCode>
                  <c:ptCount val="25"/>
                  <c:pt idx="0">
                    <c:v>131.60679999999999</c:v>
                  </c:pt>
                  <c:pt idx="1">
                    <c:v>53.21610000000004</c:v>
                  </c:pt>
                  <c:pt idx="2">
                    <c:v>95.575399999999973</c:v>
                  </c:pt>
                  <c:pt idx="3">
                    <c:v>30.730500000000006</c:v>
                  </c:pt>
                  <c:pt idx="4">
                    <c:v>59.705099999999959</c:v>
                  </c:pt>
                  <c:pt idx="5">
                    <c:v>17.170799999999986</c:v>
                  </c:pt>
                  <c:pt idx="6">
                    <c:v>36.682599999999979</c:v>
                  </c:pt>
                  <c:pt idx="7">
                    <c:v>40.638100000000009</c:v>
                  </c:pt>
                  <c:pt idx="8">
                    <c:v>31.888000000000034</c:v>
                  </c:pt>
                  <c:pt idx="9">
                    <c:v>18.430200000000013</c:v>
                  </c:pt>
                  <c:pt idx="10">
                    <c:v>65.399600000000021</c:v>
                  </c:pt>
                  <c:pt idx="11">
                    <c:v>51.50849999999997</c:v>
                  </c:pt>
                  <c:pt idx="12">
                    <c:v>38.162800000000004</c:v>
                  </c:pt>
                  <c:pt idx="13">
                    <c:v>39.745199999999983</c:v>
                  </c:pt>
                  <c:pt idx="14">
                    <c:v>26.064999999999998</c:v>
                  </c:pt>
                  <c:pt idx="15">
                    <c:v>29.694799999999987</c:v>
                  </c:pt>
                  <c:pt idx="16">
                    <c:v>28.050800000000038</c:v>
                  </c:pt>
                  <c:pt idx="17">
                    <c:v>36.320299999999975</c:v>
                  </c:pt>
                  <c:pt idx="18">
                    <c:v>45.792900000000003</c:v>
                  </c:pt>
                  <c:pt idx="19">
                    <c:v>19.234399999999965</c:v>
                  </c:pt>
                  <c:pt idx="20">
                    <c:v>22.020999999999987</c:v>
                  </c:pt>
                  <c:pt idx="21">
                    <c:v>38.330600000000004</c:v>
                  </c:pt>
                  <c:pt idx="22">
                    <c:v>23.181699999999978</c:v>
                  </c:pt>
                  <c:pt idx="23">
                    <c:v>22.569699999999983</c:v>
                  </c:pt>
                  <c:pt idx="24">
                    <c:v>21.888200000000012</c:v>
                  </c:pt>
                </c:numCache>
              </c:numRef>
            </c:minus>
            <c:spPr>
              <a:noFill/>
              <a:ln w="6350" cap="flat" cmpd="sng" algn="ctr">
                <a:solidFill>
                  <a:schemeClr val="accent1"/>
                </a:solidFill>
                <a:prstDash val="sysDot"/>
                <a:miter lim="800000"/>
              </a:ln>
              <a:effectLst/>
            </c:spPr>
          </c:errBars>
          <c:cat>
            <c:strRef>
              <c:f>Blad1!$A$88:$A$112</c:f>
              <c:strCache>
                <c:ptCount val="25"/>
                <c:pt idx="0">
                  <c:v>Gooi- en Vechtstreek</c:v>
                </c:pt>
                <c:pt idx="1">
                  <c:v>Amsterdam</c:v>
                </c:pt>
                <c:pt idx="2">
                  <c:v>Zuid-Holland Zuid</c:v>
                </c:pt>
                <c:pt idx="3">
                  <c:v>Rotterdam-Rijnmond</c:v>
                </c:pt>
                <c:pt idx="4">
                  <c:v>Zeeland</c:v>
                </c:pt>
                <c:pt idx="5">
                  <c:v>Zuid-Limburg</c:v>
                </c:pt>
                <c:pt idx="6">
                  <c:v>West Brabant</c:v>
                </c:pt>
                <c:pt idx="7">
                  <c:v>Fryslan</c:v>
                </c:pt>
                <c:pt idx="8">
                  <c:v>Zaanstreek Waterland</c:v>
                </c:pt>
                <c:pt idx="9">
                  <c:v>Limburg-Noord</c:v>
                </c:pt>
                <c:pt idx="10">
                  <c:v>Flevoland</c:v>
                </c:pt>
                <c:pt idx="11">
                  <c:v>Hollands Midden</c:v>
                </c:pt>
                <c:pt idx="12">
                  <c:v>Hart voor Brabant</c:v>
                </c:pt>
                <c:pt idx="13">
                  <c:v>Hollands Noorden</c:v>
                </c:pt>
                <c:pt idx="14">
                  <c:v>Haaglanden</c:v>
                </c:pt>
                <c:pt idx="15">
                  <c:v>Gelderland Zuid</c:v>
                </c:pt>
                <c:pt idx="16">
                  <c:v>Noord en Oost Gelderland</c:v>
                </c:pt>
                <c:pt idx="17">
                  <c:v>Gelderland Midden</c:v>
                </c:pt>
                <c:pt idx="18">
                  <c:v>Drenthe</c:v>
                </c:pt>
                <c:pt idx="19">
                  <c:v>Brabant Zuidoost</c:v>
                </c:pt>
                <c:pt idx="20">
                  <c:v>Groningen</c:v>
                </c:pt>
                <c:pt idx="21">
                  <c:v>IJsselland</c:v>
                </c:pt>
                <c:pt idx="22">
                  <c:v>Utrecht</c:v>
                </c:pt>
                <c:pt idx="23">
                  <c:v>Twente</c:v>
                </c:pt>
                <c:pt idx="24">
                  <c:v>Kennemerland</c:v>
                </c:pt>
              </c:strCache>
            </c:strRef>
          </c:cat>
          <c:val>
            <c:numRef>
              <c:f>Blad1!$B$88:$B$112</c:f>
              <c:numCache>
                <c:formatCode>"€"\ #,##0.00</c:formatCode>
                <c:ptCount val="25"/>
                <c:pt idx="0">
                  <c:v>352.52429999999998</c:v>
                </c:pt>
                <c:pt idx="1">
                  <c:v>351.14100000000002</c:v>
                </c:pt>
                <c:pt idx="2">
                  <c:v>342.87279999999998</c:v>
                </c:pt>
                <c:pt idx="3">
                  <c:v>335.48820000000001</c:v>
                </c:pt>
                <c:pt idx="4">
                  <c:v>328.50029999999998</c:v>
                </c:pt>
                <c:pt idx="5">
                  <c:v>317.45299999999997</c:v>
                </c:pt>
                <c:pt idx="6">
                  <c:v>316.57</c:v>
                </c:pt>
                <c:pt idx="7">
                  <c:v>298.63049999999998</c:v>
                </c:pt>
                <c:pt idx="8">
                  <c:v>295.97230000000002</c:v>
                </c:pt>
                <c:pt idx="9">
                  <c:v>294.10090000000002</c:v>
                </c:pt>
                <c:pt idx="10">
                  <c:v>292.77080000000001</c:v>
                </c:pt>
                <c:pt idx="11">
                  <c:v>290.23129999999998</c:v>
                </c:pt>
                <c:pt idx="12">
                  <c:v>289.65100000000001</c:v>
                </c:pt>
                <c:pt idx="13">
                  <c:v>288.75569999999999</c:v>
                </c:pt>
                <c:pt idx="14">
                  <c:v>288.05500000000001</c:v>
                </c:pt>
                <c:pt idx="15">
                  <c:v>286.79199999999997</c:v>
                </c:pt>
                <c:pt idx="16">
                  <c:v>282.99740000000003</c:v>
                </c:pt>
                <c:pt idx="17">
                  <c:v>281.46769999999998</c:v>
                </c:pt>
                <c:pt idx="18">
                  <c:v>275.56880000000001</c:v>
                </c:pt>
                <c:pt idx="19">
                  <c:v>268.35789999999997</c:v>
                </c:pt>
                <c:pt idx="20">
                  <c:v>263.56659999999999</c:v>
                </c:pt>
                <c:pt idx="21">
                  <c:v>254.99299999999999</c:v>
                </c:pt>
                <c:pt idx="22">
                  <c:v>251.52619999999999</c:v>
                </c:pt>
                <c:pt idx="23">
                  <c:v>248.74789999999999</c:v>
                </c:pt>
                <c:pt idx="24">
                  <c:v>247.22470000000001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E9-4D9E-A881-C05F390B552B}"/>
            </c:ext>
          </c:extLst>
        </c:ser>
        <c:ser>
          <c:idx val="1"/>
          <c:order val="1"/>
          <c:tx>
            <c:strRef>
              <c:f>Blad1!$D$86</c:f>
              <c:strCache>
                <c:ptCount val="1"/>
                <c:pt idx="0">
                  <c:v>Model 6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Blad1!$E$88:$E$112</c:f>
                <c:numCache>
                  <c:formatCode>General</c:formatCode>
                  <c:ptCount val="25"/>
                  <c:pt idx="0">
                    <c:v>84.959000000000003</c:v>
                  </c:pt>
                  <c:pt idx="1">
                    <c:v>51.37700000000001</c:v>
                  </c:pt>
                  <c:pt idx="2">
                    <c:v>42.51479999999998</c:v>
                  </c:pt>
                  <c:pt idx="3">
                    <c:v>29.696700000000021</c:v>
                  </c:pt>
                  <c:pt idx="4">
                    <c:v>122.82809999999998</c:v>
                  </c:pt>
                  <c:pt idx="5">
                    <c:v>15.154799999999966</c:v>
                  </c:pt>
                  <c:pt idx="6">
                    <c:v>38.122000000000014</c:v>
                  </c:pt>
                  <c:pt idx="7">
                    <c:v>30.452399999999955</c:v>
                  </c:pt>
                  <c:pt idx="8">
                    <c:v>70.422799999999995</c:v>
                  </c:pt>
                  <c:pt idx="9">
                    <c:v>18.027899999999988</c:v>
                  </c:pt>
                  <c:pt idx="10">
                    <c:v>58.643899999999974</c:v>
                  </c:pt>
                  <c:pt idx="11">
                    <c:v>21.807799999999986</c:v>
                  </c:pt>
                  <c:pt idx="12">
                    <c:v>24.96999999999997</c:v>
                  </c:pt>
                  <c:pt idx="13">
                    <c:v>51.422799999999995</c:v>
                  </c:pt>
                  <c:pt idx="14">
                    <c:v>21.501599999999996</c:v>
                  </c:pt>
                  <c:pt idx="15">
                    <c:v>25.944000000000017</c:v>
                  </c:pt>
                  <c:pt idx="16">
                    <c:v>42.994399999999985</c:v>
                  </c:pt>
                  <c:pt idx="17">
                    <c:v>23.082300000000004</c:v>
                  </c:pt>
                  <c:pt idx="18">
                    <c:v>34.317600000000027</c:v>
                  </c:pt>
                  <c:pt idx="19">
                    <c:v>28.743700000000047</c:v>
                  </c:pt>
                  <c:pt idx="20">
                    <c:v>21.397800000000018</c:v>
                  </c:pt>
                  <c:pt idx="21">
                    <c:v>31.218799999999987</c:v>
                  </c:pt>
                  <c:pt idx="22">
                    <c:v>20.775500000000022</c:v>
                  </c:pt>
                  <c:pt idx="23">
                    <c:v>18.446100000000001</c:v>
                  </c:pt>
                  <c:pt idx="24">
                    <c:v>38.307799999999986</c:v>
                  </c:pt>
                </c:numCache>
              </c:numRef>
            </c:plus>
            <c:minus>
              <c:numRef>
                <c:f>Blad1!$E$88:$E$112</c:f>
                <c:numCache>
                  <c:formatCode>General</c:formatCode>
                  <c:ptCount val="25"/>
                  <c:pt idx="0">
                    <c:v>84.959000000000003</c:v>
                  </c:pt>
                  <c:pt idx="1">
                    <c:v>51.37700000000001</c:v>
                  </c:pt>
                  <c:pt idx="2">
                    <c:v>42.51479999999998</c:v>
                  </c:pt>
                  <c:pt idx="3">
                    <c:v>29.696700000000021</c:v>
                  </c:pt>
                  <c:pt idx="4">
                    <c:v>122.82809999999998</c:v>
                  </c:pt>
                  <c:pt idx="5">
                    <c:v>15.154799999999966</c:v>
                  </c:pt>
                  <c:pt idx="6">
                    <c:v>38.122000000000014</c:v>
                  </c:pt>
                  <c:pt idx="7">
                    <c:v>30.452399999999955</c:v>
                  </c:pt>
                  <c:pt idx="8">
                    <c:v>70.422799999999995</c:v>
                  </c:pt>
                  <c:pt idx="9">
                    <c:v>18.027899999999988</c:v>
                  </c:pt>
                  <c:pt idx="10">
                    <c:v>58.643899999999974</c:v>
                  </c:pt>
                  <c:pt idx="11">
                    <c:v>21.807799999999986</c:v>
                  </c:pt>
                  <c:pt idx="12">
                    <c:v>24.96999999999997</c:v>
                  </c:pt>
                  <c:pt idx="13">
                    <c:v>51.422799999999995</c:v>
                  </c:pt>
                  <c:pt idx="14">
                    <c:v>21.501599999999996</c:v>
                  </c:pt>
                  <c:pt idx="15">
                    <c:v>25.944000000000017</c:v>
                  </c:pt>
                  <c:pt idx="16">
                    <c:v>42.994399999999985</c:v>
                  </c:pt>
                  <c:pt idx="17">
                    <c:v>23.082300000000004</c:v>
                  </c:pt>
                  <c:pt idx="18">
                    <c:v>34.317600000000027</c:v>
                  </c:pt>
                  <c:pt idx="19">
                    <c:v>28.743700000000047</c:v>
                  </c:pt>
                  <c:pt idx="20">
                    <c:v>21.397800000000018</c:v>
                  </c:pt>
                  <c:pt idx="21">
                    <c:v>31.218799999999987</c:v>
                  </c:pt>
                  <c:pt idx="22">
                    <c:v>20.775500000000022</c:v>
                  </c:pt>
                  <c:pt idx="23">
                    <c:v>18.446100000000001</c:v>
                  </c:pt>
                  <c:pt idx="24">
                    <c:v>38.307799999999986</c:v>
                  </c:pt>
                </c:numCache>
              </c:numRef>
            </c:minus>
            <c:spPr>
              <a:noFill/>
              <a:ln w="6350" cap="flat" cmpd="sng" algn="ctr">
                <a:solidFill>
                  <a:schemeClr val="accent2"/>
                </a:solidFill>
                <a:prstDash val="solid"/>
                <a:miter lim="800000"/>
              </a:ln>
              <a:effectLst/>
            </c:spPr>
          </c:errBars>
          <c:cat>
            <c:strRef>
              <c:f>Blad1!$A$88:$A$112</c:f>
              <c:strCache>
                <c:ptCount val="25"/>
                <c:pt idx="0">
                  <c:v>Gooi- en Vechtstreek</c:v>
                </c:pt>
                <c:pt idx="1">
                  <c:v>Amsterdam</c:v>
                </c:pt>
                <c:pt idx="2">
                  <c:v>Zuid-Holland Zuid</c:v>
                </c:pt>
                <c:pt idx="3">
                  <c:v>Rotterdam-Rijnmond</c:v>
                </c:pt>
                <c:pt idx="4">
                  <c:v>Zeeland</c:v>
                </c:pt>
                <c:pt idx="5">
                  <c:v>Zuid-Limburg</c:v>
                </c:pt>
                <c:pt idx="6">
                  <c:v>West Brabant</c:v>
                </c:pt>
                <c:pt idx="7">
                  <c:v>Fryslan</c:v>
                </c:pt>
                <c:pt idx="8">
                  <c:v>Zaanstreek Waterland</c:v>
                </c:pt>
                <c:pt idx="9">
                  <c:v>Limburg-Noord</c:v>
                </c:pt>
                <c:pt idx="10">
                  <c:v>Flevoland</c:v>
                </c:pt>
                <c:pt idx="11">
                  <c:v>Hollands Midden</c:v>
                </c:pt>
                <c:pt idx="12">
                  <c:v>Hart voor Brabant</c:v>
                </c:pt>
                <c:pt idx="13">
                  <c:v>Hollands Noorden</c:v>
                </c:pt>
                <c:pt idx="14">
                  <c:v>Haaglanden</c:v>
                </c:pt>
                <c:pt idx="15">
                  <c:v>Gelderland Zuid</c:v>
                </c:pt>
                <c:pt idx="16">
                  <c:v>Noord en Oost Gelderland</c:v>
                </c:pt>
                <c:pt idx="17">
                  <c:v>Gelderland Midden</c:v>
                </c:pt>
                <c:pt idx="18">
                  <c:v>Drenthe</c:v>
                </c:pt>
                <c:pt idx="19">
                  <c:v>Brabant Zuidoost</c:v>
                </c:pt>
                <c:pt idx="20">
                  <c:v>Groningen</c:v>
                </c:pt>
                <c:pt idx="21">
                  <c:v>IJsselland</c:v>
                </c:pt>
                <c:pt idx="22">
                  <c:v>Utrecht</c:v>
                </c:pt>
                <c:pt idx="23">
                  <c:v>Twente</c:v>
                </c:pt>
                <c:pt idx="24">
                  <c:v>Kennemerland</c:v>
                </c:pt>
              </c:strCache>
            </c:strRef>
          </c:cat>
          <c:val>
            <c:numRef>
              <c:f>Blad1!$D$88:$D$112</c:f>
              <c:numCache>
                <c:formatCode>"€"\ #,##0.00</c:formatCode>
                <c:ptCount val="25"/>
                <c:pt idx="0">
                  <c:v>321.04590000000002</c:v>
                </c:pt>
                <c:pt idx="1">
                  <c:v>366.37819999999999</c:v>
                </c:pt>
                <c:pt idx="2">
                  <c:v>336.97899999999998</c:v>
                </c:pt>
                <c:pt idx="3">
                  <c:v>338.6825</c:v>
                </c:pt>
                <c:pt idx="4">
                  <c:v>370.01029999999997</c:v>
                </c:pt>
                <c:pt idx="5">
                  <c:v>285.76569999999998</c:v>
                </c:pt>
                <c:pt idx="6">
                  <c:v>337.19110000000001</c:v>
                </c:pt>
                <c:pt idx="7">
                  <c:v>294.38209999999998</c:v>
                </c:pt>
                <c:pt idx="8">
                  <c:v>340.30290000000002</c:v>
                </c:pt>
                <c:pt idx="9">
                  <c:v>280.9556</c:v>
                </c:pt>
                <c:pt idx="10">
                  <c:v>306.01499999999999</c:v>
                </c:pt>
                <c:pt idx="11">
                  <c:v>275.68819999999999</c:v>
                </c:pt>
                <c:pt idx="12">
                  <c:v>298.77679999999998</c:v>
                </c:pt>
                <c:pt idx="13">
                  <c:v>307.09109999999998</c:v>
                </c:pt>
                <c:pt idx="14">
                  <c:v>295.90960000000001</c:v>
                </c:pt>
                <c:pt idx="15">
                  <c:v>303.24810000000002</c:v>
                </c:pt>
                <c:pt idx="16">
                  <c:v>313.9787</c:v>
                </c:pt>
                <c:pt idx="17">
                  <c:v>273.15190000000001</c:v>
                </c:pt>
                <c:pt idx="18">
                  <c:v>290.22840000000002</c:v>
                </c:pt>
                <c:pt idx="19">
                  <c:v>291.98700000000002</c:v>
                </c:pt>
                <c:pt idx="20">
                  <c:v>277.863</c:v>
                </c:pt>
                <c:pt idx="21">
                  <c:v>279.03109999999998</c:v>
                </c:pt>
                <c:pt idx="22">
                  <c:v>295.8947</c:v>
                </c:pt>
                <c:pt idx="23">
                  <c:v>275.78199999999998</c:v>
                </c:pt>
                <c:pt idx="24">
                  <c:v>301.75639999999999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E9-4D9E-A881-C05F390B552B}"/>
            </c:ext>
          </c:extLst>
        </c:ser>
        <c:ser>
          <c:idx val="2"/>
          <c:order val="2"/>
          <c:tx>
            <c:strRef>
              <c:f>Blad1!$F$87</c:f>
              <c:strCache>
                <c:ptCount val="1"/>
                <c:pt idx="0">
                  <c:v>Gewogen Nederlands gemiddelde</c:v>
                </c:pt>
              </c:strCache>
            </c:strRef>
          </c:tx>
          <c:spPr>
            <a:ln w="22225" cap="rnd">
              <a:solidFill>
                <a:schemeClr val="accent6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Blad1!$F$88:$F$112</c:f>
              <c:numCache>
                <c:formatCode>"€"\ #,##0.00</c:formatCode>
                <c:ptCount val="25"/>
                <c:pt idx="0">
                  <c:v>293.18</c:v>
                </c:pt>
                <c:pt idx="1">
                  <c:v>293.18</c:v>
                </c:pt>
                <c:pt idx="2">
                  <c:v>293.18</c:v>
                </c:pt>
                <c:pt idx="3">
                  <c:v>293.18</c:v>
                </c:pt>
                <c:pt idx="4">
                  <c:v>293.18</c:v>
                </c:pt>
                <c:pt idx="5">
                  <c:v>293.18</c:v>
                </c:pt>
                <c:pt idx="6">
                  <c:v>293.18</c:v>
                </c:pt>
                <c:pt idx="7">
                  <c:v>293.18</c:v>
                </c:pt>
                <c:pt idx="8">
                  <c:v>293.18</c:v>
                </c:pt>
                <c:pt idx="9">
                  <c:v>293.18</c:v>
                </c:pt>
                <c:pt idx="10">
                  <c:v>293.18</c:v>
                </c:pt>
                <c:pt idx="11">
                  <c:v>293.18</c:v>
                </c:pt>
                <c:pt idx="12">
                  <c:v>293.18</c:v>
                </c:pt>
                <c:pt idx="13">
                  <c:v>293.18</c:v>
                </c:pt>
                <c:pt idx="14">
                  <c:v>293.18</c:v>
                </c:pt>
                <c:pt idx="15">
                  <c:v>293.18</c:v>
                </c:pt>
                <c:pt idx="16">
                  <c:v>293.18</c:v>
                </c:pt>
                <c:pt idx="17">
                  <c:v>293.18</c:v>
                </c:pt>
                <c:pt idx="18">
                  <c:v>293.18</c:v>
                </c:pt>
                <c:pt idx="19">
                  <c:v>293.18</c:v>
                </c:pt>
                <c:pt idx="20">
                  <c:v>293.18</c:v>
                </c:pt>
                <c:pt idx="21">
                  <c:v>293.18</c:v>
                </c:pt>
                <c:pt idx="22">
                  <c:v>293.18</c:v>
                </c:pt>
                <c:pt idx="23">
                  <c:v>293.18</c:v>
                </c:pt>
                <c:pt idx="24">
                  <c:v>293.18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6E9-4D9E-A881-C05F390B55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2852464"/>
        <c:axId val="2080861568"/>
      </c:lineChart>
      <c:catAx>
        <c:axId val="208285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2080861568"/>
        <c:crosses val="autoZero"/>
        <c:auto val="1"/>
        <c:lblAlgn val="ctr"/>
        <c:lblOffset val="100"/>
        <c:noMultiLvlLbl val="0"/>
      </c:catAx>
      <c:valAx>
        <c:axId val="2080861568"/>
        <c:scaling>
          <c:orientation val="minMax"/>
          <c:max val="500"/>
          <c:min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€&quot;\ 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208285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9.4549192670948911E-4"/>
          <c:y val="0.92378420643265302"/>
          <c:w val="0.99905450807329055"/>
          <c:h val="7.58504962639115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nl-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nl-NL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Marginale kosten van regio</a:t>
            </a:r>
            <a:r>
              <a:rPr lang="nl-NL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voor medisch specialistische kosten, </a:t>
            </a:r>
            <a:br>
              <a:rPr lang="nl-NL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nl-NL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op basis van model 1 en 6</a:t>
            </a:r>
            <a:endParaRPr lang="nl-NL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nl-NL"/>
        </a:p>
      </c:txPr>
    </c:title>
    <c:autoTitleDeleted val="0"/>
    <c:plotArea>
      <c:layout>
        <c:manualLayout>
          <c:layoutTarget val="inner"/>
          <c:xMode val="edge"/>
          <c:yMode val="edge"/>
          <c:x val="9.2740294718062208E-2"/>
          <c:y val="0.10727404193781634"/>
          <c:w val="0.88332389823821023"/>
          <c:h val="0.62752538542555303"/>
        </c:manualLayout>
      </c:layout>
      <c:lineChart>
        <c:grouping val="standard"/>
        <c:varyColors val="0"/>
        <c:ser>
          <c:idx val="0"/>
          <c:order val="0"/>
          <c:tx>
            <c:strRef>
              <c:f>Blad1!$B$114</c:f>
              <c:strCache>
                <c:ptCount val="1"/>
                <c:pt idx="0">
                  <c:v>Model 1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Blad1!$C$116:$C$140</c:f>
                <c:numCache>
                  <c:formatCode>General</c:formatCode>
                  <c:ptCount val="25"/>
                  <c:pt idx="0">
                    <c:v>144.80300000000011</c:v>
                  </c:pt>
                  <c:pt idx="1">
                    <c:v>86.061999999999898</c:v>
                  </c:pt>
                  <c:pt idx="2">
                    <c:v>215.37400000000002</c:v>
                  </c:pt>
                  <c:pt idx="3">
                    <c:v>123.80000000000018</c:v>
                  </c:pt>
                  <c:pt idx="4">
                    <c:v>103.99600000000009</c:v>
                  </c:pt>
                  <c:pt idx="5">
                    <c:v>97.997000000000071</c:v>
                  </c:pt>
                  <c:pt idx="6">
                    <c:v>201.22000000000003</c:v>
                  </c:pt>
                  <c:pt idx="7">
                    <c:v>85.355000000000018</c:v>
                  </c:pt>
                  <c:pt idx="8">
                    <c:v>119.11899999999991</c:v>
                  </c:pt>
                  <c:pt idx="9">
                    <c:v>130.01299999999992</c:v>
                  </c:pt>
                  <c:pt idx="10">
                    <c:v>167.28099999999995</c:v>
                  </c:pt>
                  <c:pt idx="11">
                    <c:v>84.705999999999904</c:v>
                  </c:pt>
                  <c:pt idx="12">
                    <c:v>92.699000000000069</c:v>
                  </c:pt>
                  <c:pt idx="13">
                    <c:v>101.07600000000002</c:v>
                  </c:pt>
                  <c:pt idx="14">
                    <c:v>96.580000000000155</c:v>
                  </c:pt>
                  <c:pt idx="15">
                    <c:v>170.50099999999998</c:v>
                  </c:pt>
                  <c:pt idx="16">
                    <c:v>80.891000000000076</c:v>
                  </c:pt>
                  <c:pt idx="17">
                    <c:v>120.08699999999999</c:v>
                  </c:pt>
                  <c:pt idx="18">
                    <c:v>152.07799999999997</c:v>
                  </c:pt>
                  <c:pt idx="19">
                    <c:v>159.39200000000005</c:v>
                  </c:pt>
                  <c:pt idx="20">
                    <c:v>112.32199999999989</c:v>
                  </c:pt>
                  <c:pt idx="21">
                    <c:v>73.162000000000035</c:v>
                  </c:pt>
                  <c:pt idx="22">
                    <c:v>107.59500000000003</c:v>
                  </c:pt>
                  <c:pt idx="23">
                    <c:v>86.399999999999864</c:v>
                  </c:pt>
                  <c:pt idx="24">
                    <c:v>92.713999999999942</c:v>
                  </c:pt>
                </c:numCache>
              </c:numRef>
            </c:plus>
            <c:minus>
              <c:numRef>
                <c:f>Blad1!$C$116:$C$140</c:f>
                <c:numCache>
                  <c:formatCode>General</c:formatCode>
                  <c:ptCount val="25"/>
                  <c:pt idx="0">
                    <c:v>144.80300000000011</c:v>
                  </c:pt>
                  <c:pt idx="1">
                    <c:v>86.061999999999898</c:v>
                  </c:pt>
                  <c:pt idx="2">
                    <c:v>215.37400000000002</c:v>
                  </c:pt>
                  <c:pt idx="3">
                    <c:v>123.80000000000018</c:v>
                  </c:pt>
                  <c:pt idx="4">
                    <c:v>103.99600000000009</c:v>
                  </c:pt>
                  <c:pt idx="5">
                    <c:v>97.997000000000071</c:v>
                  </c:pt>
                  <c:pt idx="6">
                    <c:v>201.22000000000003</c:v>
                  </c:pt>
                  <c:pt idx="7">
                    <c:v>85.355000000000018</c:v>
                  </c:pt>
                  <c:pt idx="8">
                    <c:v>119.11899999999991</c:v>
                  </c:pt>
                  <c:pt idx="9">
                    <c:v>130.01299999999992</c:v>
                  </c:pt>
                  <c:pt idx="10">
                    <c:v>167.28099999999995</c:v>
                  </c:pt>
                  <c:pt idx="11">
                    <c:v>84.705999999999904</c:v>
                  </c:pt>
                  <c:pt idx="12">
                    <c:v>92.699000000000069</c:v>
                  </c:pt>
                  <c:pt idx="13">
                    <c:v>101.07600000000002</c:v>
                  </c:pt>
                  <c:pt idx="14">
                    <c:v>96.580000000000155</c:v>
                  </c:pt>
                  <c:pt idx="15">
                    <c:v>170.50099999999998</c:v>
                  </c:pt>
                  <c:pt idx="16">
                    <c:v>80.891000000000076</c:v>
                  </c:pt>
                  <c:pt idx="17">
                    <c:v>120.08699999999999</c:v>
                  </c:pt>
                  <c:pt idx="18">
                    <c:v>152.07799999999997</c:v>
                  </c:pt>
                  <c:pt idx="19">
                    <c:v>159.39200000000005</c:v>
                  </c:pt>
                  <c:pt idx="20">
                    <c:v>112.32199999999989</c:v>
                  </c:pt>
                  <c:pt idx="21">
                    <c:v>73.162000000000035</c:v>
                  </c:pt>
                  <c:pt idx="22">
                    <c:v>107.59500000000003</c:v>
                  </c:pt>
                  <c:pt idx="23">
                    <c:v>86.399999999999864</c:v>
                  </c:pt>
                  <c:pt idx="24">
                    <c:v>92.713999999999942</c:v>
                  </c:pt>
                </c:numCache>
              </c:numRef>
            </c:minus>
            <c:spPr>
              <a:noFill/>
              <a:ln w="6350" cap="flat" cmpd="sng" algn="ctr">
                <a:solidFill>
                  <a:schemeClr val="accent1"/>
                </a:solidFill>
                <a:prstDash val="sysDot"/>
                <a:miter lim="800000"/>
              </a:ln>
              <a:effectLst/>
            </c:spPr>
          </c:errBars>
          <c:cat>
            <c:strRef>
              <c:f>Blad1!$A$116:$A$140</c:f>
              <c:strCache>
                <c:ptCount val="25"/>
                <c:pt idx="0">
                  <c:v>Limburg-Noord</c:v>
                </c:pt>
                <c:pt idx="1">
                  <c:v>Zuid-Limburg</c:v>
                </c:pt>
                <c:pt idx="2">
                  <c:v>Twente</c:v>
                </c:pt>
                <c:pt idx="3">
                  <c:v>Haaglanden</c:v>
                </c:pt>
                <c:pt idx="4">
                  <c:v>Zaanstreek Waterland</c:v>
                </c:pt>
                <c:pt idx="5">
                  <c:v>Brabant Zuidoost</c:v>
                </c:pt>
                <c:pt idx="6">
                  <c:v>Hart voor Brabant</c:v>
                </c:pt>
                <c:pt idx="7">
                  <c:v>Rotterdam-Rijnmond</c:v>
                </c:pt>
                <c:pt idx="8">
                  <c:v>IJsselland</c:v>
                </c:pt>
                <c:pt idx="9">
                  <c:v>Gooi- en Vechtstreek</c:v>
                </c:pt>
                <c:pt idx="10">
                  <c:v>Gelderland Zuid</c:v>
                </c:pt>
                <c:pt idx="11">
                  <c:v>Noord en Oost Gelderland</c:v>
                </c:pt>
                <c:pt idx="12">
                  <c:v>West Brabant</c:v>
                </c:pt>
                <c:pt idx="13">
                  <c:v>Zeeland</c:v>
                </c:pt>
                <c:pt idx="14">
                  <c:v>Kennemerland</c:v>
                </c:pt>
                <c:pt idx="15">
                  <c:v>Drenthe</c:v>
                </c:pt>
                <c:pt idx="16">
                  <c:v>Hollands Midden</c:v>
                </c:pt>
                <c:pt idx="17">
                  <c:v>Fryslan</c:v>
                </c:pt>
                <c:pt idx="18">
                  <c:v>Amsterdam</c:v>
                </c:pt>
                <c:pt idx="19">
                  <c:v>Flevoland</c:v>
                </c:pt>
                <c:pt idx="20">
                  <c:v>Groningen</c:v>
                </c:pt>
                <c:pt idx="21">
                  <c:v>Utrecht</c:v>
                </c:pt>
                <c:pt idx="22">
                  <c:v>Gelderland Midden</c:v>
                </c:pt>
                <c:pt idx="23">
                  <c:v>Hollands Noorden</c:v>
                </c:pt>
                <c:pt idx="24">
                  <c:v>Zuid-Holland Zuid</c:v>
                </c:pt>
              </c:strCache>
            </c:strRef>
          </c:cat>
          <c:val>
            <c:numRef>
              <c:f>Blad1!$B$116:$B$140</c:f>
              <c:numCache>
                <c:formatCode>"€"\ #,##0.00</c:formatCode>
                <c:ptCount val="25"/>
                <c:pt idx="0">
                  <c:v>1462.3630000000001</c:v>
                </c:pt>
                <c:pt idx="1">
                  <c:v>1453.2619999999999</c:v>
                </c:pt>
                <c:pt idx="2">
                  <c:v>1423.6120000000001</c:v>
                </c:pt>
                <c:pt idx="3">
                  <c:v>1419.8910000000001</c:v>
                </c:pt>
                <c:pt idx="4">
                  <c:v>1373.296</c:v>
                </c:pt>
                <c:pt idx="5">
                  <c:v>1359.46</c:v>
                </c:pt>
                <c:pt idx="6">
                  <c:v>1337.5989999999999</c:v>
                </c:pt>
                <c:pt idx="7">
                  <c:v>1333.998</c:v>
                </c:pt>
                <c:pt idx="8">
                  <c:v>1327.6659999999999</c:v>
                </c:pt>
                <c:pt idx="9">
                  <c:v>1326.095</c:v>
                </c:pt>
                <c:pt idx="10">
                  <c:v>1325.5219999999999</c:v>
                </c:pt>
                <c:pt idx="11">
                  <c:v>1288.6859999999999</c:v>
                </c:pt>
                <c:pt idx="12">
                  <c:v>1276.932</c:v>
                </c:pt>
                <c:pt idx="13">
                  <c:v>1276.779</c:v>
                </c:pt>
                <c:pt idx="14">
                  <c:v>1276.4670000000001</c:v>
                </c:pt>
                <c:pt idx="15">
                  <c:v>1259.905</c:v>
                </c:pt>
                <c:pt idx="16">
                  <c:v>1242.001</c:v>
                </c:pt>
                <c:pt idx="17">
                  <c:v>1241.758</c:v>
                </c:pt>
                <c:pt idx="18">
                  <c:v>1230.0519999999999</c:v>
                </c:pt>
                <c:pt idx="19">
                  <c:v>1205.7840000000001</c:v>
                </c:pt>
                <c:pt idx="20">
                  <c:v>1198.2629999999999</c:v>
                </c:pt>
                <c:pt idx="21">
                  <c:v>1194.5940000000001</c:v>
                </c:pt>
                <c:pt idx="22">
                  <c:v>1192.491</c:v>
                </c:pt>
                <c:pt idx="23">
                  <c:v>1161.6479999999999</c:v>
                </c:pt>
                <c:pt idx="24">
                  <c:v>1149.5329999999999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43A-4E85-9BD1-FDF2F9A87CFE}"/>
            </c:ext>
          </c:extLst>
        </c:ser>
        <c:ser>
          <c:idx val="1"/>
          <c:order val="1"/>
          <c:tx>
            <c:strRef>
              <c:f>Blad1!$D$114</c:f>
              <c:strCache>
                <c:ptCount val="1"/>
                <c:pt idx="0">
                  <c:v>Model 6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Blad1!$E$116:$E$140</c:f>
                <c:numCache>
                  <c:formatCode>General</c:formatCode>
                  <c:ptCount val="25"/>
                  <c:pt idx="0">
                    <c:v>143.50800000000004</c:v>
                  </c:pt>
                  <c:pt idx="1">
                    <c:v>62.384000000000015</c:v>
                  </c:pt>
                  <c:pt idx="2">
                    <c:v>127.84799999999996</c:v>
                  </c:pt>
                  <c:pt idx="3">
                    <c:v>121.65699999999993</c:v>
                  </c:pt>
                  <c:pt idx="4">
                    <c:v>76.357999999999947</c:v>
                  </c:pt>
                  <c:pt idx="5">
                    <c:v>79.578999999999951</c:v>
                  </c:pt>
                  <c:pt idx="6">
                    <c:v>214.80099999999993</c:v>
                  </c:pt>
                  <c:pt idx="7">
                    <c:v>81.783999999999878</c:v>
                  </c:pt>
                  <c:pt idx="8">
                    <c:v>105.94100000000003</c:v>
                  </c:pt>
                  <c:pt idx="9">
                    <c:v>123.39899999999989</c:v>
                  </c:pt>
                  <c:pt idx="10">
                    <c:v>192.08100000000013</c:v>
                  </c:pt>
                  <c:pt idx="11">
                    <c:v>66.144000000000005</c:v>
                  </c:pt>
                  <c:pt idx="12">
                    <c:v>71.309999999999945</c:v>
                  </c:pt>
                  <c:pt idx="13">
                    <c:v>96.034000000000106</c:v>
                  </c:pt>
                  <c:pt idx="14">
                    <c:v>101.24299999999994</c:v>
                  </c:pt>
                  <c:pt idx="15">
                    <c:v>128.79500000000007</c:v>
                  </c:pt>
                  <c:pt idx="16">
                    <c:v>67.522999999999911</c:v>
                  </c:pt>
                  <c:pt idx="17">
                    <c:v>106.42900000000009</c:v>
                  </c:pt>
                  <c:pt idx="18">
                    <c:v>146.77999999999997</c:v>
                  </c:pt>
                  <c:pt idx="19">
                    <c:v>166.6110000000001</c:v>
                  </c:pt>
                  <c:pt idx="20">
                    <c:v>112.81700000000001</c:v>
                  </c:pt>
                  <c:pt idx="21">
                    <c:v>77.97199999999998</c:v>
                  </c:pt>
                  <c:pt idx="22">
                    <c:v>105.58300000000008</c:v>
                  </c:pt>
                  <c:pt idx="23">
                    <c:v>71.101999999999862</c:v>
                  </c:pt>
                  <c:pt idx="24">
                    <c:v>79.426999999999907</c:v>
                  </c:pt>
                </c:numCache>
              </c:numRef>
            </c:plus>
            <c:minus>
              <c:numRef>
                <c:f>Blad1!$E$116:$E$140</c:f>
                <c:numCache>
                  <c:formatCode>General</c:formatCode>
                  <c:ptCount val="25"/>
                  <c:pt idx="0">
                    <c:v>143.50800000000004</c:v>
                  </c:pt>
                  <c:pt idx="1">
                    <c:v>62.384000000000015</c:v>
                  </c:pt>
                  <c:pt idx="2">
                    <c:v>127.84799999999996</c:v>
                  </c:pt>
                  <c:pt idx="3">
                    <c:v>121.65699999999993</c:v>
                  </c:pt>
                  <c:pt idx="4">
                    <c:v>76.357999999999947</c:v>
                  </c:pt>
                  <c:pt idx="5">
                    <c:v>79.578999999999951</c:v>
                  </c:pt>
                  <c:pt idx="6">
                    <c:v>214.80099999999993</c:v>
                  </c:pt>
                  <c:pt idx="7">
                    <c:v>81.783999999999878</c:v>
                  </c:pt>
                  <c:pt idx="8">
                    <c:v>105.94100000000003</c:v>
                  </c:pt>
                  <c:pt idx="9">
                    <c:v>123.39899999999989</c:v>
                  </c:pt>
                  <c:pt idx="10">
                    <c:v>192.08100000000013</c:v>
                  </c:pt>
                  <c:pt idx="11">
                    <c:v>66.144000000000005</c:v>
                  </c:pt>
                  <c:pt idx="12">
                    <c:v>71.309999999999945</c:v>
                  </c:pt>
                  <c:pt idx="13">
                    <c:v>96.034000000000106</c:v>
                  </c:pt>
                  <c:pt idx="14">
                    <c:v>101.24299999999994</c:v>
                  </c:pt>
                  <c:pt idx="15">
                    <c:v>128.79500000000007</c:v>
                  </c:pt>
                  <c:pt idx="16">
                    <c:v>67.522999999999911</c:v>
                  </c:pt>
                  <c:pt idx="17">
                    <c:v>106.42900000000009</c:v>
                  </c:pt>
                  <c:pt idx="18">
                    <c:v>146.77999999999997</c:v>
                  </c:pt>
                  <c:pt idx="19">
                    <c:v>166.6110000000001</c:v>
                  </c:pt>
                  <c:pt idx="20">
                    <c:v>112.81700000000001</c:v>
                  </c:pt>
                  <c:pt idx="21">
                    <c:v>77.97199999999998</c:v>
                  </c:pt>
                  <c:pt idx="22">
                    <c:v>105.58300000000008</c:v>
                  </c:pt>
                  <c:pt idx="23">
                    <c:v>71.101999999999862</c:v>
                  </c:pt>
                  <c:pt idx="24">
                    <c:v>79.426999999999907</c:v>
                  </c:pt>
                </c:numCache>
              </c:numRef>
            </c:minus>
            <c:spPr>
              <a:noFill/>
              <a:ln w="6350" cap="flat" cmpd="sng" algn="ctr">
                <a:solidFill>
                  <a:schemeClr val="accent2"/>
                </a:solidFill>
                <a:prstDash val="solid"/>
                <a:miter lim="800000"/>
              </a:ln>
              <a:effectLst/>
            </c:spPr>
          </c:errBars>
          <c:cat>
            <c:strRef>
              <c:f>Blad1!$A$116:$A$140</c:f>
              <c:strCache>
                <c:ptCount val="25"/>
                <c:pt idx="0">
                  <c:v>Limburg-Noord</c:v>
                </c:pt>
                <c:pt idx="1">
                  <c:v>Zuid-Limburg</c:v>
                </c:pt>
                <c:pt idx="2">
                  <c:v>Twente</c:v>
                </c:pt>
                <c:pt idx="3">
                  <c:v>Haaglanden</c:v>
                </c:pt>
                <c:pt idx="4">
                  <c:v>Zaanstreek Waterland</c:v>
                </c:pt>
                <c:pt idx="5">
                  <c:v>Brabant Zuidoost</c:v>
                </c:pt>
                <c:pt idx="6">
                  <c:v>Hart voor Brabant</c:v>
                </c:pt>
                <c:pt idx="7">
                  <c:v>Rotterdam-Rijnmond</c:v>
                </c:pt>
                <c:pt idx="8">
                  <c:v>IJsselland</c:v>
                </c:pt>
                <c:pt idx="9">
                  <c:v>Gooi- en Vechtstreek</c:v>
                </c:pt>
                <c:pt idx="10">
                  <c:v>Gelderland Zuid</c:v>
                </c:pt>
                <c:pt idx="11">
                  <c:v>Noord en Oost Gelderland</c:v>
                </c:pt>
                <c:pt idx="12">
                  <c:v>West Brabant</c:v>
                </c:pt>
                <c:pt idx="13">
                  <c:v>Zeeland</c:v>
                </c:pt>
                <c:pt idx="14">
                  <c:v>Kennemerland</c:v>
                </c:pt>
                <c:pt idx="15">
                  <c:v>Drenthe</c:v>
                </c:pt>
                <c:pt idx="16">
                  <c:v>Hollands Midden</c:v>
                </c:pt>
                <c:pt idx="17">
                  <c:v>Fryslan</c:v>
                </c:pt>
                <c:pt idx="18">
                  <c:v>Amsterdam</c:v>
                </c:pt>
                <c:pt idx="19">
                  <c:v>Flevoland</c:v>
                </c:pt>
                <c:pt idx="20">
                  <c:v>Groningen</c:v>
                </c:pt>
                <c:pt idx="21">
                  <c:v>Utrecht</c:v>
                </c:pt>
                <c:pt idx="22">
                  <c:v>Gelderland Midden</c:v>
                </c:pt>
                <c:pt idx="23">
                  <c:v>Hollands Noorden</c:v>
                </c:pt>
                <c:pt idx="24">
                  <c:v>Zuid-Holland Zuid</c:v>
                </c:pt>
              </c:strCache>
            </c:strRef>
          </c:cat>
          <c:val>
            <c:numRef>
              <c:f>Blad1!$D$116:$D$140</c:f>
              <c:numCache>
                <c:formatCode>"€"\ #,##0.00</c:formatCode>
                <c:ptCount val="25"/>
                <c:pt idx="0">
                  <c:v>1328.7</c:v>
                </c:pt>
                <c:pt idx="1">
                  <c:v>1256.559</c:v>
                </c:pt>
                <c:pt idx="2">
                  <c:v>1329.538</c:v>
                </c:pt>
                <c:pt idx="3">
                  <c:v>1456.249</c:v>
                </c:pt>
                <c:pt idx="4">
                  <c:v>1282.021</c:v>
                </c:pt>
                <c:pt idx="5">
                  <c:v>1264.0319999999999</c:v>
                </c:pt>
                <c:pt idx="6">
                  <c:v>1332.29</c:v>
                </c:pt>
                <c:pt idx="7">
                  <c:v>1366.2249999999999</c:v>
                </c:pt>
                <c:pt idx="8">
                  <c:v>1320.64</c:v>
                </c:pt>
                <c:pt idx="9">
                  <c:v>1281.588</c:v>
                </c:pt>
                <c:pt idx="10">
                  <c:v>1346.4480000000001</c:v>
                </c:pt>
                <c:pt idx="11">
                  <c:v>1184</c:v>
                </c:pt>
                <c:pt idx="12">
                  <c:v>1185.232</c:v>
                </c:pt>
                <c:pt idx="13">
                  <c:v>1199.9480000000001</c:v>
                </c:pt>
                <c:pt idx="14">
                  <c:v>1334.2349999999999</c:v>
                </c:pt>
                <c:pt idx="15">
                  <c:v>1222.857</c:v>
                </c:pt>
                <c:pt idx="16">
                  <c:v>1181.568</c:v>
                </c:pt>
                <c:pt idx="17">
                  <c:v>1221.1320000000001</c:v>
                </c:pt>
                <c:pt idx="18">
                  <c:v>1405.8019999999999</c:v>
                </c:pt>
                <c:pt idx="19">
                  <c:v>1216.96</c:v>
                </c:pt>
                <c:pt idx="20">
                  <c:v>1196.789</c:v>
                </c:pt>
                <c:pt idx="21">
                  <c:v>1281.4390000000001</c:v>
                </c:pt>
                <c:pt idx="22">
                  <c:v>1195.326</c:v>
                </c:pt>
                <c:pt idx="23">
                  <c:v>1133.6569999999999</c:v>
                </c:pt>
                <c:pt idx="24">
                  <c:v>1174.125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43A-4E85-9BD1-FDF2F9A87CFE}"/>
            </c:ext>
          </c:extLst>
        </c:ser>
        <c:ser>
          <c:idx val="2"/>
          <c:order val="2"/>
          <c:tx>
            <c:strRef>
              <c:f>Blad1!$F$115</c:f>
              <c:strCache>
                <c:ptCount val="1"/>
                <c:pt idx="0">
                  <c:v>Gewogen Nederlands gemiddelde</c:v>
                </c:pt>
              </c:strCache>
            </c:strRef>
          </c:tx>
          <c:spPr>
            <a:ln w="22225" cap="rnd">
              <a:solidFill>
                <a:schemeClr val="accent6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Blad1!$F$116:$F$140</c:f>
              <c:numCache>
                <c:formatCode>_("€"* #,##0.00_);_("€"* \(#,##0.00\);_("€"* "-"??_);_(@_)</c:formatCode>
                <c:ptCount val="25"/>
                <c:pt idx="0">
                  <c:v>1292.8900000000001</c:v>
                </c:pt>
                <c:pt idx="1">
                  <c:v>1292.8900000000001</c:v>
                </c:pt>
                <c:pt idx="2">
                  <c:v>1292.8900000000001</c:v>
                </c:pt>
                <c:pt idx="3">
                  <c:v>1292.8900000000001</c:v>
                </c:pt>
                <c:pt idx="4">
                  <c:v>1292.8900000000001</c:v>
                </c:pt>
                <c:pt idx="5">
                  <c:v>1292.8900000000001</c:v>
                </c:pt>
                <c:pt idx="6">
                  <c:v>1292.8900000000001</c:v>
                </c:pt>
                <c:pt idx="7">
                  <c:v>1292.8900000000001</c:v>
                </c:pt>
                <c:pt idx="8">
                  <c:v>1292.8900000000001</c:v>
                </c:pt>
                <c:pt idx="9">
                  <c:v>1292.8900000000001</c:v>
                </c:pt>
                <c:pt idx="10">
                  <c:v>1292.8900000000001</c:v>
                </c:pt>
                <c:pt idx="11">
                  <c:v>1292.8900000000001</c:v>
                </c:pt>
                <c:pt idx="12">
                  <c:v>1292.8900000000001</c:v>
                </c:pt>
                <c:pt idx="13">
                  <c:v>1292.8900000000001</c:v>
                </c:pt>
                <c:pt idx="14">
                  <c:v>1292.8900000000001</c:v>
                </c:pt>
                <c:pt idx="15">
                  <c:v>1292.8900000000001</c:v>
                </c:pt>
                <c:pt idx="16">
                  <c:v>1292.8900000000001</c:v>
                </c:pt>
                <c:pt idx="17">
                  <c:v>1292.8900000000001</c:v>
                </c:pt>
                <c:pt idx="18">
                  <c:v>1292.8900000000001</c:v>
                </c:pt>
                <c:pt idx="19">
                  <c:v>1292.8900000000001</c:v>
                </c:pt>
                <c:pt idx="20">
                  <c:v>1292.8900000000001</c:v>
                </c:pt>
                <c:pt idx="21">
                  <c:v>1292.8900000000001</c:v>
                </c:pt>
                <c:pt idx="22">
                  <c:v>1292.8900000000001</c:v>
                </c:pt>
                <c:pt idx="23">
                  <c:v>1292.8900000000001</c:v>
                </c:pt>
                <c:pt idx="24">
                  <c:v>1292.8900000000001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43A-4E85-9BD1-FDF2F9A87C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2852464"/>
        <c:axId val="2080861568"/>
      </c:lineChart>
      <c:catAx>
        <c:axId val="208285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2080861568"/>
        <c:crosses val="autoZero"/>
        <c:auto val="1"/>
        <c:lblAlgn val="ctr"/>
        <c:lblOffset val="100"/>
        <c:noMultiLvlLbl val="0"/>
      </c:catAx>
      <c:valAx>
        <c:axId val="2080861568"/>
        <c:scaling>
          <c:orientation val="minMax"/>
          <c:min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€&quot;\ #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208285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5.1536205033194402E-3"/>
          <c:y val="0.92556468671766412"/>
          <c:w val="0.99484637949668053"/>
          <c:h val="7.18946634249516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nl-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08F3-2287-445C-A371-7EABF2E9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9309</Words>
  <Characters>51200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Meisters, Rachelle (HSR)</dc:creator>
  <cp:keywords/>
  <dc:description/>
  <cp:lastModifiedBy>Wouter Scheen</cp:lastModifiedBy>
  <cp:revision>21</cp:revision>
  <dcterms:created xsi:type="dcterms:W3CDTF">2021-07-20T10:34:00Z</dcterms:created>
  <dcterms:modified xsi:type="dcterms:W3CDTF">2022-08-03T12:50:00Z</dcterms:modified>
</cp:coreProperties>
</file>