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6A" w:rsidRPr="002E046A" w:rsidRDefault="002E046A" w:rsidP="002E046A">
      <w:pPr>
        <w:rPr>
          <w:rFonts w:ascii="Times New Roman" w:hAnsi="Times New Roman" w:cs="Times New Roman"/>
          <w:b/>
        </w:rPr>
      </w:pPr>
      <w:r w:rsidRPr="002E046A">
        <w:rPr>
          <w:rFonts w:ascii="Times New Roman" w:hAnsi="Times New Roman" w:cs="Times New Roman"/>
          <w:b/>
        </w:rPr>
        <w:t>Addendum</w:t>
      </w:r>
    </w:p>
    <w:p w:rsidR="002E046A" w:rsidRPr="002E046A" w:rsidRDefault="002E046A" w:rsidP="002E046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2E046A" w:rsidRPr="002E046A" w:rsidRDefault="002E046A" w:rsidP="002E046A">
      <w:pPr>
        <w:spacing w:after="0" w:line="480" w:lineRule="auto"/>
        <w:rPr>
          <w:rFonts w:ascii="Times New Roman" w:eastAsia="Calibri" w:hAnsi="Times New Roman" w:cs="Times New Roman"/>
          <w:color w:val="000000"/>
        </w:rPr>
      </w:pPr>
      <w:r w:rsidRPr="002E046A">
        <w:rPr>
          <w:rFonts w:ascii="Times New Roman" w:eastAsia="Calibri" w:hAnsi="Times New Roman" w:cs="Times New Roman"/>
          <w:color w:val="000000"/>
        </w:rPr>
        <w:t xml:space="preserve">The following physicians are the members of PCI Registration Committee of the NHR. They represent the hospitals that have provided data for the PCI registry.  </w:t>
      </w:r>
    </w:p>
    <w:p w:rsidR="002E046A" w:rsidRPr="002E046A" w:rsidRDefault="002E046A" w:rsidP="002E046A">
      <w:pPr>
        <w:spacing w:after="0"/>
        <w:rPr>
          <w:rFonts w:ascii="Times New Roman" w:eastAsia="Calibri" w:hAnsi="Times New Roman" w:cs="Times New Roman"/>
          <w:bCs/>
          <w:color w:val="000000"/>
        </w:rPr>
      </w:pPr>
    </w:p>
    <w:tbl>
      <w:tblPr>
        <w:tblStyle w:val="Onopgemaaktetabel4"/>
        <w:tblW w:w="7871" w:type="dxa"/>
        <w:tblLook w:val="04A0" w:firstRow="1" w:lastRow="0" w:firstColumn="1" w:lastColumn="0" w:noHBand="0" w:noVBand="1"/>
      </w:tblPr>
      <w:tblGrid>
        <w:gridCol w:w="7871"/>
      </w:tblGrid>
      <w:tr w:rsidR="002E046A" w:rsidRPr="002E046A" w:rsidTr="00F220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71" w:type="dxa"/>
            <w:noWrap/>
          </w:tcPr>
          <w:tbl>
            <w:tblPr>
              <w:tblW w:w="7655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09"/>
              <w:gridCol w:w="1559"/>
              <w:gridCol w:w="5387"/>
            </w:tblGrid>
            <w:tr w:rsidR="002E046A" w:rsidRPr="002E046A" w:rsidTr="00F22011">
              <w:trPr>
                <w:trHeight w:val="376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Scholte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Albert Schweitzer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Meuwissen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Amphia</w:t>
                  </w:r>
                  <w:proofErr w:type="spellEnd"/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JP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Henriques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nl-NL"/>
                    </w:rPr>
                    <w:t xml:space="preserve">Amsterdam University Medical Centre, University of Amsterdam 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KMJ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Marques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nl-NL"/>
                    </w:rPr>
                    <w:t>Amsterdam University Medical Centre, VU Medical Centre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T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Teeuwen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Catharina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H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Al </w:t>
                  </w: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Hashimi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  <w:t>Canisius</w:t>
                  </w:r>
                  <w:proofErr w:type="spellEnd"/>
                  <w:r w:rsidRPr="002E046A">
                    <w:rPr>
                      <w:rFonts w:ascii="Times New Roman" w:hAnsi="Times New Roman" w:cs="Times New Roman"/>
                      <w:color w:val="000000" w:themeColor="text1"/>
                      <w:shd w:val="clear" w:color="auto" w:fill="FFFFFF"/>
                    </w:rPr>
                    <w:t xml:space="preserve"> Wilhelmina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Magro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Elisabeth-</w:t>
                  </w: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TweeSteden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J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Daemen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Erasmus Medical Centre</w:t>
                  </w:r>
                </w:p>
              </w:tc>
            </w:tr>
            <w:tr w:rsidR="002E046A" w:rsidRPr="002E046A" w:rsidTr="00F22011">
              <w:trPr>
                <w:trHeight w:val="330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BJ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Sorgdrager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Haaglanden Medical Centre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CE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Schotborgh 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Haga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V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Roolvink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EDEDED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Isala</w:t>
                  </w:r>
                  <w:proofErr w:type="spellEnd"/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J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Polad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Jeroen Bosch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I 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Karalis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Leiden University Medical Centre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van der Ent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Maasstad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AJW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van ‘t Hof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Maastricht University Medical Centre and </w:t>
                  </w: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Zuyderland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Medical Centre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F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Spano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Meander Medical Centre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J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Brouwer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Medical Centre Leeuwarden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MG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Stoel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Medical Spectrum </w:t>
                  </w: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Twente</w:t>
                  </w:r>
                  <w:proofErr w:type="spellEnd"/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A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Dedic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Noordwest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Hospital Group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G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Amoroso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OLVG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C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Camaro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Radboud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University Medical Centre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PW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Danse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Rijnstate</w:t>
                  </w:r>
                  <w:proofErr w:type="spellEnd"/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JP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van </w:t>
                  </w: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Kuijk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St. Antonius Hospital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EK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Arkenbout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Tergooi</w:t>
                  </w:r>
                  <w:proofErr w:type="spellEnd"/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WT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Ruifrok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Treant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</w:t>
                  </w: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Zorggroep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, </w:t>
                  </w: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Scheper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Hospital 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A 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Kraaijeveld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val="en-US" w:eastAsia="nl-NL"/>
                    </w:rPr>
                    <w:t>University Medical Centre Utrecht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lastRenderedPageBreak/>
                    <w:t>E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Lipsic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University Medical Centre Groningen</w:t>
                  </w:r>
                </w:p>
              </w:tc>
            </w:tr>
            <w:tr w:rsidR="002E046A" w:rsidRPr="002E046A" w:rsidTr="00F22011">
              <w:trPr>
                <w:trHeight w:val="289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S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Aydin</w:t>
                  </w:r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FFFFFF" w:themeFill="background1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VieCuri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Medical Centre</w:t>
                  </w:r>
                </w:p>
              </w:tc>
            </w:tr>
            <w:tr w:rsidR="002E046A" w:rsidRPr="002E046A" w:rsidTr="00F22011">
              <w:trPr>
                <w:trHeight w:val="300"/>
              </w:trPr>
              <w:tc>
                <w:tcPr>
                  <w:tcW w:w="70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R</w:t>
                  </w:r>
                </w:p>
              </w:tc>
              <w:tc>
                <w:tcPr>
                  <w:tcW w:w="1559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noWrap/>
                  <w:vAlign w:val="bottom"/>
                  <w:hideMark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Erdem</w:t>
                  </w:r>
                  <w:proofErr w:type="spellEnd"/>
                </w:p>
              </w:tc>
              <w:tc>
                <w:tcPr>
                  <w:tcW w:w="5387" w:type="dxa"/>
                  <w:tcBorders>
                    <w:top w:val="single" w:sz="4" w:space="0" w:color="C9C9C9"/>
                    <w:left w:val="nil"/>
                    <w:bottom w:val="single" w:sz="4" w:space="0" w:color="C9C9C9"/>
                    <w:right w:val="nil"/>
                  </w:tcBorders>
                  <w:shd w:val="clear" w:color="auto" w:fill="EDEDED"/>
                  <w:vAlign w:val="bottom"/>
                </w:tcPr>
                <w:p w:rsidR="002E046A" w:rsidRPr="002E046A" w:rsidRDefault="002E046A" w:rsidP="00F22011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</w:pPr>
                  <w:proofErr w:type="spellStart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>Zorgsaam</w:t>
                  </w:r>
                  <w:proofErr w:type="spellEnd"/>
                  <w:r w:rsidRPr="002E046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nl-NL"/>
                    </w:rPr>
                    <w:t xml:space="preserve"> Hospital</w:t>
                  </w:r>
                </w:p>
              </w:tc>
            </w:tr>
          </w:tbl>
          <w:p w:rsidR="002E046A" w:rsidRPr="002E046A" w:rsidRDefault="002E046A" w:rsidP="00F22011">
            <w:pPr>
              <w:rPr>
                <w:rFonts w:ascii="Times New Roman" w:eastAsia="Times New Roman" w:hAnsi="Times New Roman" w:cs="Times New Roman"/>
                <w:color w:val="000000"/>
                <w:lang w:eastAsia="nl-NL"/>
              </w:rPr>
            </w:pPr>
          </w:p>
        </w:tc>
      </w:tr>
    </w:tbl>
    <w:p w:rsidR="00CB37C8" w:rsidRPr="002E046A" w:rsidRDefault="00CB37C8">
      <w:pPr>
        <w:rPr>
          <w:rFonts w:ascii="Times New Roman" w:hAnsi="Times New Roman" w:cs="Times New Roman"/>
        </w:rPr>
      </w:pPr>
    </w:p>
    <w:sectPr w:rsidR="00CB37C8" w:rsidRPr="002E0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46A"/>
    <w:rsid w:val="002E046A"/>
    <w:rsid w:val="00CB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72ED"/>
  <w15:chartTrackingRefBased/>
  <w15:docId w15:val="{36D6D580-A7BD-44D0-AAD2-BF615DA05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E046A"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4">
    <w:name w:val="Plain Table 4"/>
    <w:basedOn w:val="Standaardtabel"/>
    <w:uiPriority w:val="44"/>
    <w:rsid w:val="002E046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Houterman, S.</dc:creator>
  <cp:keywords/>
  <dc:description/>
  <cp:lastModifiedBy>Houterman, S.</cp:lastModifiedBy>
  <cp:revision>1</cp:revision>
  <dcterms:created xsi:type="dcterms:W3CDTF">2022-02-16T12:28:00Z</dcterms:created>
  <dcterms:modified xsi:type="dcterms:W3CDTF">2022-02-16T12:29:00Z</dcterms:modified>
</cp:coreProperties>
</file>