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44" w:rsidRDefault="00ED4844" w:rsidP="00ED4844">
      <w:pPr>
        <w:pStyle w:val="Kop2"/>
        <w:rPr>
          <w:rFonts w:ascii="Times New Roman" w:hAnsi="Times New Roman" w:cs="Times New Roman"/>
          <w:color w:val="auto"/>
          <w:lang w:val="en-GB"/>
        </w:rPr>
      </w:pPr>
      <w:r w:rsidRPr="00366551">
        <w:rPr>
          <w:rFonts w:ascii="Times New Roman" w:hAnsi="Times New Roman" w:cs="Times New Roman"/>
          <w:b/>
          <w:color w:val="auto"/>
          <w:lang w:val="en-GB"/>
        </w:rPr>
        <w:t xml:space="preserve">Supplement </w:t>
      </w:r>
      <w:proofErr w:type="gramStart"/>
      <w:r w:rsidRPr="00366551">
        <w:rPr>
          <w:rFonts w:ascii="Times New Roman" w:hAnsi="Times New Roman" w:cs="Times New Roman"/>
          <w:b/>
          <w:color w:val="auto"/>
          <w:lang w:val="en-GB"/>
        </w:rPr>
        <w:t>1</w:t>
      </w:r>
      <w:proofErr w:type="gramEnd"/>
      <w:r w:rsidRPr="00366551">
        <w:rPr>
          <w:rFonts w:ascii="Times New Roman" w:hAnsi="Times New Roman" w:cs="Times New Roman"/>
          <w:b/>
          <w:color w:val="auto"/>
          <w:lang w:val="en-GB"/>
        </w:rPr>
        <w:t xml:space="preserve">. </w:t>
      </w:r>
      <w:r w:rsidRPr="00586CCF">
        <w:rPr>
          <w:rFonts w:ascii="Times New Roman" w:hAnsi="Times New Roman" w:cs="Times New Roman"/>
          <w:color w:val="auto"/>
          <w:lang w:val="en-GB"/>
        </w:rPr>
        <w:t>Text</w:t>
      </w:r>
      <w:r w:rsidRPr="00366551">
        <w:rPr>
          <w:rFonts w:ascii="Times New Roman" w:hAnsi="Times New Roman" w:cs="Times New Roman"/>
          <w:color w:val="auto"/>
          <w:lang w:val="en-GB"/>
        </w:rPr>
        <w:t xml:space="preserve"> box explaining the organizational structure of Dutch out-of-hours primary care</w:t>
      </w:r>
    </w:p>
    <w:p w:rsidR="00ED4844" w:rsidRPr="00366551" w:rsidRDefault="00ED4844" w:rsidP="00ED4844">
      <w:pPr>
        <w:rPr>
          <w:lang w:val="en-GB"/>
        </w:rPr>
      </w:pPr>
    </w:p>
    <w:p w:rsidR="00ED4844" w:rsidRPr="006664F2" w:rsidRDefault="00ED4844" w:rsidP="00ED4844">
      <w:pPr>
        <w:rPr>
          <w:rFonts w:ascii="Times New Roman" w:hAnsi="Times New Roman" w:cs="Times New Roman"/>
          <w:sz w:val="20"/>
          <w:lang w:val="en-GB"/>
        </w:rPr>
      </w:pPr>
      <w:r>
        <w:rPr>
          <w:noProof/>
          <w:lang w:eastAsia="nl-NL"/>
        </w:rPr>
        <mc:AlternateContent>
          <mc:Choice Requires="wpg">
            <w:drawing>
              <wp:anchor distT="0" distB="0" distL="114300" distR="114300" simplePos="0" relativeHeight="251659264" behindDoc="0" locked="0" layoutInCell="1" allowOverlap="1" wp14:anchorId="7E29DE12" wp14:editId="2739427D">
                <wp:simplePos x="0" y="0"/>
                <wp:positionH relativeFrom="column">
                  <wp:posOffset>0</wp:posOffset>
                </wp:positionH>
                <wp:positionV relativeFrom="paragraph">
                  <wp:posOffset>0</wp:posOffset>
                </wp:positionV>
                <wp:extent cx="4520242" cy="4655844"/>
                <wp:effectExtent l="0" t="0" r="13970" b="11430"/>
                <wp:wrapNone/>
                <wp:docPr id="11" name="Groep 11"/>
                <wp:cNvGraphicFramePr/>
                <a:graphic xmlns:a="http://schemas.openxmlformats.org/drawingml/2006/main">
                  <a:graphicData uri="http://schemas.microsoft.com/office/word/2010/wordprocessingGroup">
                    <wpg:wgp>
                      <wpg:cNvGrpSpPr/>
                      <wpg:grpSpPr>
                        <a:xfrm>
                          <a:off x="0" y="0"/>
                          <a:ext cx="4520242" cy="4655844"/>
                          <a:chOff x="0" y="0"/>
                          <a:chExt cx="4520242" cy="4655844"/>
                        </a:xfrm>
                      </wpg:grpSpPr>
                      <wpg:grpSp>
                        <wpg:cNvPr id="12" name="Groep 12"/>
                        <wpg:cNvGrpSpPr/>
                        <wpg:grpSpPr>
                          <a:xfrm>
                            <a:off x="0" y="0"/>
                            <a:ext cx="4520242" cy="4655832"/>
                            <a:chOff x="0" y="0"/>
                            <a:chExt cx="6001384" cy="3331960"/>
                          </a:xfrm>
                        </wpg:grpSpPr>
                        <wps:wsp>
                          <wps:cNvPr id="13" name="Rechthoek 13"/>
                          <wps:cNvSpPr/>
                          <wps:spPr>
                            <a:xfrm>
                              <a:off x="0" y="0"/>
                              <a:ext cx="6000749" cy="33319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vak 2"/>
                          <wps:cNvSpPr txBox="1">
                            <a:spLocks noChangeArrowheads="1"/>
                          </wps:cNvSpPr>
                          <wps:spPr bwMode="auto">
                            <a:xfrm>
                              <a:off x="0" y="1"/>
                              <a:ext cx="6001384" cy="2599051"/>
                            </a:xfrm>
                            <a:prstGeom prst="rect">
                              <a:avLst/>
                            </a:prstGeom>
                            <a:noFill/>
                            <a:ln w="9525">
                              <a:noFill/>
                              <a:miter lim="800000"/>
                              <a:headEnd/>
                              <a:tailEnd/>
                            </a:ln>
                          </wps:spPr>
                          <wps:txbx>
                            <w:txbxContent>
                              <w:p w:rsidR="00ED4844" w:rsidRPr="00E452AC" w:rsidRDefault="00ED4844" w:rsidP="00ED4844">
                                <w:pPr>
                                  <w:pStyle w:val="Geenafstand"/>
                                  <w:rPr>
                                    <w:rFonts w:ascii="Times New Roman" w:hAnsi="Times New Roman" w:cs="Times New Roman"/>
                                    <w:sz w:val="20"/>
                                    <w:szCs w:val="18"/>
                                    <w:lang w:val="en-US"/>
                                  </w:rPr>
                                </w:pPr>
                                <w:r w:rsidRPr="00E452AC">
                                  <w:rPr>
                                    <w:rFonts w:ascii="Times New Roman" w:hAnsi="Times New Roman" w:cs="Times New Roman"/>
                                    <w:b/>
                                    <w:sz w:val="20"/>
                                    <w:szCs w:val="18"/>
                                    <w:lang w:val="en-US"/>
                                  </w:rPr>
                                  <w:t>Organizational structure of out-of-hours primary care in the Netherlands</w:t>
                                </w:r>
                              </w:p>
                              <w:p w:rsidR="00ED4844" w:rsidRDefault="00ED4844" w:rsidP="00ED4844">
                                <w:pPr>
                                  <w:pStyle w:val="Geenafstand"/>
                                  <w:rPr>
                                    <w:rFonts w:ascii="Times New Roman" w:hAnsi="Times New Roman" w:cs="Times New Roman"/>
                                    <w:sz w:val="18"/>
                                    <w:szCs w:val="18"/>
                                    <w:lang w:val="en-US"/>
                                  </w:rPr>
                                </w:pPr>
                              </w:p>
                              <w:p w:rsidR="00ED4844" w:rsidRDefault="00ED4844" w:rsidP="00ED4844">
                                <w:pPr>
                                  <w:pStyle w:val="Geenafstand"/>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The dominant organizational structure for Dutch out-of-hours primary care </w:t>
                                </w:r>
                                <w:proofErr w:type="gramStart"/>
                                <w:r>
                                  <w:rPr>
                                    <w:rFonts w:ascii="Times New Roman" w:hAnsi="Times New Roman" w:cs="Times New Roman"/>
                                    <w:sz w:val="18"/>
                                    <w:szCs w:val="18"/>
                                    <w:lang w:val="en-US"/>
                                  </w:rPr>
                                  <w:t>is formed</w:t>
                                </w:r>
                                <w:proofErr w:type="gramEnd"/>
                                <w:r>
                                  <w:rPr>
                                    <w:rFonts w:ascii="Times New Roman" w:hAnsi="Times New Roman" w:cs="Times New Roman"/>
                                    <w:sz w:val="18"/>
                                    <w:szCs w:val="18"/>
                                    <w:lang w:val="en-US"/>
                                  </w:rPr>
                                  <w:t xml:space="preserve"> by general practitioner (GP) cooperatives. These large-scale, regional facilities provide care to the patients of the affiliated GPs during evenings, weekends and national holidays. Upon contact, patients </w:t>
                                </w:r>
                                <w:proofErr w:type="gramStart"/>
                                <w:r>
                                  <w:rPr>
                                    <w:rFonts w:ascii="Times New Roman" w:hAnsi="Times New Roman" w:cs="Times New Roman"/>
                                    <w:sz w:val="18"/>
                                    <w:szCs w:val="18"/>
                                    <w:lang w:val="en-US"/>
                                  </w:rPr>
                                  <w:t>are triaged</w:t>
                                </w:r>
                                <w:proofErr w:type="gramEnd"/>
                                <w:r>
                                  <w:rPr>
                                    <w:rFonts w:ascii="Times New Roman" w:hAnsi="Times New Roman" w:cs="Times New Roman"/>
                                    <w:sz w:val="18"/>
                                    <w:szCs w:val="18"/>
                                    <w:lang w:val="en-US"/>
                                  </w:rPr>
                                  <w:t xml:space="preserve"> in order to assess the urgency of their complaint. In most Dutch out-of-hours primary care facilities, trained triage assistants handle triage </w:t>
                                </w:r>
                                <w:r w:rsidR="0046499D">
                                  <w:rPr>
                                    <w:rFonts w:ascii="Times New Roman" w:hAnsi="Times New Roman" w:cs="Times New Roman"/>
                                    <w:sz w:val="18"/>
                                    <w:szCs w:val="18"/>
                                    <w:lang w:val="en-US"/>
                                  </w:rPr>
                                  <w:t>with the help of</w:t>
                                </w:r>
                                <w:r>
                                  <w:rPr>
                                    <w:rFonts w:ascii="Times New Roman" w:hAnsi="Times New Roman" w:cs="Times New Roman"/>
                                    <w:sz w:val="18"/>
                                    <w:szCs w:val="18"/>
                                    <w:lang w:val="en-US"/>
                                  </w:rPr>
                                  <w:t xml:space="preserve"> standardized protocols from the “Netherlands Triage Standard” (NTS). These protocols are complaint-specific and developed using 1) expert opinion, 2) a modified version of the Manchester Triage System, and 3) existing telephone guidelines used in primary care. However. The resulting protocols </w:t>
                                </w:r>
                                <w:proofErr w:type="gramStart"/>
                                <w:r>
                                  <w:rPr>
                                    <w:rFonts w:ascii="Times New Roman" w:hAnsi="Times New Roman" w:cs="Times New Roman"/>
                                    <w:sz w:val="18"/>
                                    <w:szCs w:val="18"/>
                                    <w:lang w:val="en-US"/>
                                  </w:rPr>
                                  <w:t>were never validated</w:t>
                                </w:r>
                                <w:proofErr w:type="gramEnd"/>
                                <w:r>
                                  <w:rPr>
                                    <w:rFonts w:ascii="Times New Roman" w:hAnsi="Times New Roman" w:cs="Times New Roman"/>
                                    <w:sz w:val="18"/>
                                    <w:szCs w:val="18"/>
                                    <w:lang w:val="en-US"/>
                                  </w:rPr>
                                  <w:t xml:space="preserve"> before their implementation in 2011 and the exact algorithm behind the NTS protocols remains unknown to the public.</w:t>
                                </w:r>
                              </w:p>
                              <w:p w:rsidR="00ED4844" w:rsidRPr="00765280" w:rsidRDefault="00ED4844" w:rsidP="00ED4844">
                                <w:pPr>
                                  <w:pStyle w:val="Geenafstand"/>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All of the NTS protocols start with a check of vital signs </w:t>
                                </w:r>
                                <w:r w:rsidR="0046499D">
                                  <w:rPr>
                                    <w:rFonts w:ascii="Times New Roman" w:hAnsi="Times New Roman" w:cs="Times New Roman"/>
                                    <w:sz w:val="18"/>
                                    <w:szCs w:val="18"/>
                                    <w:lang w:val="en-US"/>
                                  </w:rPr>
                                  <w:t xml:space="preserve">using </w:t>
                                </w:r>
                                <w:r>
                                  <w:rPr>
                                    <w:rFonts w:ascii="Times New Roman" w:hAnsi="Times New Roman" w:cs="Times New Roman"/>
                                    <w:sz w:val="18"/>
                                    <w:szCs w:val="18"/>
                                    <w:lang w:val="en-US"/>
                                  </w:rPr>
                                  <w:t xml:space="preserve">the ABCDE-method, followed by a number of hierarchically structured questions. The specific protocol for evaluating chest pain consists of seven questions encompassing the type, duration, severity, course of the pain, location on the chest, presence of radiation, and associated symptoms (i.e. diaphoresis, nausea, pallor, anxiety, fainting). The NTS algorithm continuously calculates a recommended urgency level based on the responses (minimum of 1). As shown in the table below, each urgency level </w:t>
                                </w:r>
                                <w:proofErr w:type="gramStart"/>
                                <w:r>
                                  <w:rPr>
                                    <w:rFonts w:ascii="Times New Roman" w:hAnsi="Times New Roman" w:cs="Times New Roman"/>
                                    <w:sz w:val="18"/>
                                    <w:szCs w:val="18"/>
                                    <w:lang w:val="en-US"/>
                                  </w:rPr>
                                  <w:t>is linked</w:t>
                                </w:r>
                                <w:proofErr w:type="gramEnd"/>
                                <w:r>
                                  <w:rPr>
                                    <w:rFonts w:ascii="Times New Roman" w:hAnsi="Times New Roman" w:cs="Times New Roman"/>
                                    <w:sz w:val="18"/>
                                    <w:szCs w:val="18"/>
                                    <w:lang w:val="en-US"/>
                                  </w:rPr>
                                  <w:t xml:space="preserve"> to a recommended time-until-care. Additional information from the triage conversation (e.g. additional symptoms or information from para-language) </w:t>
                                </w:r>
                                <w:proofErr w:type="gramStart"/>
                                <w:r>
                                  <w:rPr>
                                    <w:rFonts w:ascii="Times New Roman" w:hAnsi="Times New Roman" w:cs="Times New Roman"/>
                                    <w:sz w:val="18"/>
                                    <w:szCs w:val="18"/>
                                    <w:lang w:val="en-US"/>
                                  </w:rPr>
                                  <w:t>can be registered</w:t>
                                </w:r>
                                <w:proofErr w:type="gramEnd"/>
                                <w:r>
                                  <w:rPr>
                                    <w:rFonts w:ascii="Times New Roman" w:hAnsi="Times New Roman" w:cs="Times New Roman"/>
                                    <w:sz w:val="18"/>
                                    <w:szCs w:val="18"/>
                                    <w:lang w:val="en-US"/>
                                  </w:rPr>
                                  <w:t xml:space="preserve"> by the triage assistant in a free text box and is not included in the algorithm’s calculations. However, triage assistants are able to overrule the NTS urgency if deemed necessary and ultimately decide on the most fitting course of action (i.e. ambulance activation, face-to-face GP consultation, referral to the own GP during office-hours or self-care advice).</w:t>
                                </w:r>
                              </w:p>
                            </w:txbxContent>
                          </wps:txbx>
                          <wps:bodyPr rot="0" vert="horz" wrap="square" lIns="91440" tIns="45720" rIns="91440" bIns="45720" anchor="t" anchorCtr="0">
                            <a:noAutofit/>
                          </wps:bodyPr>
                        </wps:wsp>
                      </wpg:grpSp>
                      <wpg:grpSp>
                        <wpg:cNvPr id="15" name="Groep 15"/>
                        <wpg:cNvGrpSpPr/>
                        <wpg:grpSpPr>
                          <a:xfrm>
                            <a:off x="0" y="3303917"/>
                            <a:ext cx="3393500" cy="1351927"/>
                            <a:chOff x="0" y="0"/>
                            <a:chExt cx="3393500" cy="1351927"/>
                          </a:xfrm>
                        </wpg:grpSpPr>
                        <pic:pic xmlns:pic="http://schemas.openxmlformats.org/drawingml/2006/picture">
                          <pic:nvPicPr>
                            <pic:cNvPr id="16" name="Afbeelding 1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385" y="0"/>
                              <a:ext cx="3333115" cy="1069340"/>
                            </a:xfrm>
                            <a:prstGeom prst="rect">
                              <a:avLst/>
                            </a:prstGeom>
                            <a:noFill/>
                            <a:ln>
                              <a:noFill/>
                            </a:ln>
                          </pic:spPr>
                        </pic:pic>
                        <wps:wsp>
                          <wps:cNvPr id="17" name="Tekstvak 2"/>
                          <wps:cNvSpPr txBox="1">
                            <a:spLocks noChangeArrowheads="1"/>
                          </wps:cNvSpPr>
                          <wps:spPr bwMode="auto">
                            <a:xfrm>
                              <a:off x="0" y="1017917"/>
                              <a:ext cx="3333115" cy="334010"/>
                            </a:xfrm>
                            <a:prstGeom prst="rect">
                              <a:avLst/>
                            </a:prstGeom>
                            <a:noFill/>
                            <a:ln w="9525">
                              <a:noFill/>
                              <a:miter lim="800000"/>
                              <a:headEnd/>
                              <a:tailEnd/>
                            </a:ln>
                          </wps:spPr>
                          <wps:txbx>
                            <w:txbxContent>
                              <w:p w:rsidR="00ED4844" w:rsidRPr="003078F5" w:rsidRDefault="00ED4844" w:rsidP="00ED4844">
                                <w:pPr>
                                  <w:pStyle w:val="Geenafstand"/>
                                  <w:rPr>
                                    <w:rFonts w:ascii="Times New Roman" w:hAnsi="Times New Roman" w:cs="Times New Roman"/>
                                    <w:sz w:val="16"/>
                                    <w:szCs w:val="16"/>
                                    <w:lang w:val="en-US"/>
                                  </w:rPr>
                                </w:pPr>
                                <w:r w:rsidRPr="003078F5">
                                  <w:rPr>
                                    <w:rFonts w:ascii="Times New Roman" w:hAnsi="Times New Roman" w:cs="Times New Roman"/>
                                    <w:i/>
                                    <w:sz w:val="16"/>
                                    <w:szCs w:val="16"/>
                                    <w:lang w:val="en-US"/>
                                  </w:rPr>
                                  <w:t>Notes:</w:t>
                                </w:r>
                                <w:r w:rsidRPr="003078F5">
                                  <w:rPr>
                                    <w:rFonts w:ascii="Times New Roman" w:hAnsi="Times New Roman" w:cs="Times New Roman"/>
                                    <w:sz w:val="16"/>
                                    <w:szCs w:val="16"/>
                                    <w:lang w:val="en-US"/>
                                  </w:rPr>
                                  <w:t xml:space="preserve"> </w:t>
                                </w:r>
                                <w:r w:rsidRPr="003078F5">
                                  <w:rPr>
                                    <w:rFonts w:ascii="Times New Roman" w:hAnsi="Times New Roman" w:cs="Times New Roman"/>
                                    <w:sz w:val="16"/>
                                    <w:szCs w:val="16"/>
                                    <w:vertAlign w:val="superscript"/>
                                    <w:lang w:val="en-US"/>
                                  </w:rPr>
                                  <w:t>*</w:t>
                                </w:r>
                                <w:r w:rsidRPr="003078F5">
                                  <w:rPr>
                                    <w:rFonts w:ascii="Times New Roman" w:hAnsi="Times New Roman" w:cs="Times New Roman"/>
                                    <w:sz w:val="16"/>
                                    <w:szCs w:val="16"/>
                                    <w:lang w:val="en-US"/>
                                  </w:rPr>
                                  <w:t xml:space="preserve">U0 urgency levels </w:t>
                                </w:r>
                                <w:proofErr w:type="gramStart"/>
                                <w:r w:rsidRPr="003078F5">
                                  <w:rPr>
                                    <w:rFonts w:ascii="Times New Roman" w:hAnsi="Times New Roman" w:cs="Times New Roman"/>
                                    <w:sz w:val="16"/>
                                    <w:szCs w:val="16"/>
                                    <w:lang w:val="en-US"/>
                                  </w:rPr>
                                  <w:t>are reserved</w:t>
                                </w:r>
                                <w:proofErr w:type="gramEnd"/>
                                <w:r w:rsidRPr="003078F5">
                                  <w:rPr>
                                    <w:rFonts w:ascii="Times New Roman" w:hAnsi="Times New Roman" w:cs="Times New Roman"/>
                                    <w:sz w:val="16"/>
                                    <w:szCs w:val="16"/>
                                    <w:lang w:val="en-US"/>
                                  </w:rPr>
                                  <w:t xml:space="preserve"> to patients in need of resuscitation, in such cases triage is not initiated and an ambulance is immediately activated.</w:t>
                                </w:r>
                              </w:p>
                            </w:txbxContent>
                          </wps:txbx>
                          <wps:bodyPr rot="0" vert="horz" wrap="square" lIns="91440" tIns="45720" rIns="91440" bIns="45720" anchor="t" anchorCtr="0">
                            <a:spAutoFit/>
                          </wps:bodyPr>
                        </wps:wsp>
                      </wpg:grpSp>
                    </wpg:wgp>
                  </a:graphicData>
                </a:graphic>
              </wp:anchor>
            </w:drawing>
          </mc:Choice>
          <mc:Fallback>
            <w:pict>
              <v:group w14:anchorId="7E29DE12" id="Groep 11" o:spid="_x0000_s1026" style="position:absolute;margin-left:0;margin-top:0;width:355.9pt;height:366.6pt;z-index:251659264" coordsize="45202,46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">
                <v:group id="Groep 12" o:spid="_x0000_s1027" style="position:absolute;width:45202;height:46558" coordsize="60013,3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hoek 13" o:spid="_x0000_s1028" style="position:absolute;width:60007;height:3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" fillcolor="#deeaf6 [660]" strokecolor="#1f4d78 [1604]" strokeweight="1pt"/>
                  <v:shapetype id="_x0000_t202" coordsize="21600,21600" o:spt="202" path="m,l,21600r21600,l21600,xe">
                    <v:stroke joinstyle="miter"/>
                    <v:path gradientshapeok="t" o:connecttype="rect"/>
                  </v:shapetype>
                  <v:shape id="Tekstvak 2" o:spid="_x0000_s1029" type="#_x0000_t202" style="position:absolute;width:60013;height:2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D4844" w:rsidRPr="00E452AC" w:rsidRDefault="00ED4844" w:rsidP="00ED4844">
                          <w:pPr>
                            <w:pStyle w:val="Geenafstand"/>
                            <w:rPr>
                              <w:rFonts w:ascii="Times New Roman" w:hAnsi="Times New Roman" w:cs="Times New Roman"/>
                              <w:sz w:val="20"/>
                              <w:szCs w:val="18"/>
                              <w:lang w:val="en-US"/>
                            </w:rPr>
                          </w:pPr>
                          <w:r w:rsidRPr="00E452AC">
                            <w:rPr>
                              <w:rFonts w:ascii="Times New Roman" w:hAnsi="Times New Roman" w:cs="Times New Roman"/>
                              <w:b/>
                              <w:sz w:val="20"/>
                              <w:szCs w:val="18"/>
                              <w:lang w:val="en-US"/>
                            </w:rPr>
                            <w:t>Organizational structure of out-of-hours primary care in the Netherlands</w:t>
                          </w:r>
                        </w:p>
                        <w:p w:rsidR="00ED4844" w:rsidRDefault="00ED4844" w:rsidP="00ED4844">
                          <w:pPr>
                            <w:pStyle w:val="Geenafstand"/>
                            <w:rPr>
                              <w:rFonts w:ascii="Times New Roman" w:hAnsi="Times New Roman" w:cs="Times New Roman"/>
                              <w:sz w:val="18"/>
                              <w:szCs w:val="18"/>
                              <w:lang w:val="en-US"/>
                            </w:rPr>
                          </w:pPr>
                        </w:p>
                        <w:p w:rsidR="00ED4844" w:rsidRDefault="00ED4844" w:rsidP="00ED4844">
                          <w:pPr>
                            <w:pStyle w:val="Geenafstand"/>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The dominant organizational structure for Dutch out-of-hours primary care </w:t>
                          </w:r>
                          <w:proofErr w:type="gramStart"/>
                          <w:r>
                            <w:rPr>
                              <w:rFonts w:ascii="Times New Roman" w:hAnsi="Times New Roman" w:cs="Times New Roman"/>
                              <w:sz w:val="18"/>
                              <w:szCs w:val="18"/>
                              <w:lang w:val="en-US"/>
                            </w:rPr>
                            <w:t>is formed</w:t>
                          </w:r>
                          <w:proofErr w:type="gramEnd"/>
                          <w:r>
                            <w:rPr>
                              <w:rFonts w:ascii="Times New Roman" w:hAnsi="Times New Roman" w:cs="Times New Roman"/>
                              <w:sz w:val="18"/>
                              <w:szCs w:val="18"/>
                              <w:lang w:val="en-US"/>
                            </w:rPr>
                            <w:t xml:space="preserve"> by general practitioner (GP) cooperatives. These large-scale, regional facilities provide care to the patients of the affiliated GPs during evenings, weekends and national holidays. Upon contact, patients </w:t>
                          </w:r>
                          <w:proofErr w:type="gramStart"/>
                          <w:r>
                            <w:rPr>
                              <w:rFonts w:ascii="Times New Roman" w:hAnsi="Times New Roman" w:cs="Times New Roman"/>
                              <w:sz w:val="18"/>
                              <w:szCs w:val="18"/>
                              <w:lang w:val="en-US"/>
                            </w:rPr>
                            <w:t>are triaged</w:t>
                          </w:r>
                          <w:proofErr w:type="gramEnd"/>
                          <w:r>
                            <w:rPr>
                              <w:rFonts w:ascii="Times New Roman" w:hAnsi="Times New Roman" w:cs="Times New Roman"/>
                              <w:sz w:val="18"/>
                              <w:szCs w:val="18"/>
                              <w:lang w:val="en-US"/>
                            </w:rPr>
                            <w:t xml:space="preserve"> in order to assess the urgency of their complaint. In most Dutch out-of-hours primary care facilities, trained triage assistants handle triage </w:t>
                          </w:r>
                          <w:r w:rsidR="0046499D">
                            <w:rPr>
                              <w:rFonts w:ascii="Times New Roman" w:hAnsi="Times New Roman" w:cs="Times New Roman"/>
                              <w:sz w:val="18"/>
                              <w:szCs w:val="18"/>
                              <w:lang w:val="en-US"/>
                            </w:rPr>
                            <w:t>with the help of</w:t>
                          </w:r>
                          <w:r>
                            <w:rPr>
                              <w:rFonts w:ascii="Times New Roman" w:hAnsi="Times New Roman" w:cs="Times New Roman"/>
                              <w:sz w:val="18"/>
                              <w:szCs w:val="18"/>
                              <w:lang w:val="en-US"/>
                            </w:rPr>
                            <w:t xml:space="preserve"> standardized protocols from the “Netherlands Triage Standard” (NTS). These protocols are complaint-specific and developed using 1) expert opinion, 2) a modified version of the Manchester Triage System, and 3) existing telephone guidelines used in primary care. However. The resulting protocols </w:t>
                          </w:r>
                          <w:proofErr w:type="gramStart"/>
                          <w:r>
                            <w:rPr>
                              <w:rFonts w:ascii="Times New Roman" w:hAnsi="Times New Roman" w:cs="Times New Roman"/>
                              <w:sz w:val="18"/>
                              <w:szCs w:val="18"/>
                              <w:lang w:val="en-US"/>
                            </w:rPr>
                            <w:t>were never validated</w:t>
                          </w:r>
                          <w:proofErr w:type="gramEnd"/>
                          <w:r>
                            <w:rPr>
                              <w:rFonts w:ascii="Times New Roman" w:hAnsi="Times New Roman" w:cs="Times New Roman"/>
                              <w:sz w:val="18"/>
                              <w:szCs w:val="18"/>
                              <w:lang w:val="en-US"/>
                            </w:rPr>
                            <w:t xml:space="preserve"> before their implementation in 2011 and the exact algorithm behind the NTS protocols remains unknown to the public.</w:t>
                          </w:r>
                        </w:p>
                        <w:p w:rsidR="00ED4844" w:rsidRPr="00765280" w:rsidRDefault="00ED4844" w:rsidP="00ED4844">
                          <w:pPr>
                            <w:pStyle w:val="Geenafstand"/>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All of the NTS protocols start with a check of vital signs </w:t>
                          </w:r>
                          <w:r w:rsidR="0046499D">
                            <w:rPr>
                              <w:rFonts w:ascii="Times New Roman" w:hAnsi="Times New Roman" w:cs="Times New Roman"/>
                              <w:sz w:val="18"/>
                              <w:szCs w:val="18"/>
                              <w:lang w:val="en-US"/>
                            </w:rPr>
                            <w:t xml:space="preserve">using </w:t>
                          </w:r>
                          <w:r>
                            <w:rPr>
                              <w:rFonts w:ascii="Times New Roman" w:hAnsi="Times New Roman" w:cs="Times New Roman"/>
                              <w:sz w:val="18"/>
                              <w:szCs w:val="18"/>
                              <w:lang w:val="en-US"/>
                            </w:rPr>
                            <w:t xml:space="preserve">the ABCDE-method, followed by a number of hierarchically structured questions. The specific protocol for evaluating chest pain consists of seven questions encompassing the type, duration, severity, course of the pain, location on the chest, presence of radiation, and associated symptoms (i.e. diaphoresis, nausea, pallor, anxiety, fainting). The NTS algorithm continuously calculates a recommended urgency level based on the responses (minimum of 1). As shown in the table below, each urgency level </w:t>
                          </w:r>
                          <w:proofErr w:type="gramStart"/>
                          <w:r>
                            <w:rPr>
                              <w:rFonts w:ascii="Times New Roman" w:hAnsi="Times New Roman" w:cs="Times New Roman"/>
                              <w:sz w:val="18"/>
                              <w:szCs w:val="18"/>
                              <w:lang w:val="en-US"/>
                            </w:rPr>
                            <w:t>is linked</w:t>
                          </w:r>
                          <w:proofErr w:type="gramEnd"/>
                          <w:r>
                            <w:rPr>
                              <w:rFonts w:ascii="Times New Roman" w:hAnsi="Times New Roman" w:cs="Times New Roman"/>
                              <w:sz w:val="18"/>
                              <w:szCs w:val="18"/>
                              <w:lang w:val="en-US"/>
                            </w:rPr>
                            <w:t xml:space="preserve"> to a recommended time-until-care. Additional information from the triage conversation (e.g. additional symptoms or information from para-language) </w:t>
                          </w:r>
                          <w:proofErr w:type="gramStart"/>
                          <w:r>
                            <w:rPr>
                              <w:rFonts w:ascii="Times New Roman" w:hAnsi="Times New Roman" w:cs="Times New Roman"/>
                              <w:sz w:val="18"/>
                              <w:szCs w:val="18"/>
                              <w:lang w:val="en-US"/>
                            </w:rPr>
                            <w:t>can be registered</w:t>
                          </w:r>
                          <w:proofErr w:type="gramEnd"/>
                          <w:r>
                            <w:rPr>
                              <w:rFonts w:ascii="Times New Roman" w:hAnsi="Times New Roman" w:cs="Times New Roman"/>
                              <w:sz w:val="18"/>
                              <w:szCs w:val="18"/>
                              <w:lang w:val="en-US"/>
                            </w:rPr>
                            <w:t xml:space="preserve"> by the triage assistant in a free text box and is not included in the algorithm’s calculations. However, triage assistants are able to overrule the NTS urgency if deemed necessary and ultimately decide on the most fitting course of action (i.e. ambulance activation, face-to-face GP consultation, referral to the own GP during office-hours or self-care advice).</w:t>
                          </w:r>
                        </w:p>
                      </w:txbxContent>
                    </v:textbox>
                  </v:shape>
                </v:group>
                <v:group id="Groep 15" o:spid="_x0000_s1030" style="position:absolute;top:33039;width:33935;height:13519" coordsize="33935,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1031" type="#_x0000_t75" style="position:absolute;left:603;width:33332;height:10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">
                    <v:imagedata r:id="rId5" o:title=""/>
                    <v:path arrowok="t"/>
                  </v:shape>
                  <v:shape id="Tekstvak 2" o:spid="_x0000_s1032" type="#_x0000_t202" style="position:absolute;top:10179;width:33331;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ED4844" w:rsidRPr="003078F5" w:rsidRDefault="00ED4844" w:rsidP="00ED4844">
                          <w:pPr>
                            <w:pStyle w:val="Geenafstand"/>
                            <w:rPr>
                              <w:rFonts w:ascii="Times New Roman" w:hAnsi="Times New Roman" w:cs="Times New Roman"/>
                              <w:sz w:val="16"/>
                              <w:szCs w:val="16"/>
                              <w:lang w:val="en-US"/>
                            </w:rPr>
                          </w:pPr>
                          <w:r w:rsidRPr="003078F5">
                            <w:rPr>
                              <w:rFonts w:ascii="Times New Roman" w:hAnsi="Times New Roman" w:cs="Times New Roman"/>
                              <w:i/>
                              <w:sz w:val="16"/>
                              <w:szCs w:val="16"/>
                              <w:lang w:val="en-US"/>
                            </w:rPr>
                            <w:t>Notes:</w:t>
                          </w:r>
                          <w:r w:rsidRPr="003078F5">
                            <w:rPr>
                              <w:rFonts w:ascii="Times New Roman" w:hAnsi="Times New Roman" w:cs="Times New Roman"/>
                              <w:sz w:val="16"/>
                              <w:szCs w:val="16"/>
                              <w:lang w:val="en-US"/>
                            </w:rPr>
                            <w:t xml:space="preserve"> </w:t>
                          </w:r>
                          <w:r w:rsidRPr="003078F5">
                            <w:rPr>
                              <w:rFonts w:ascii="Times New Roman" w:hAnsi="Times New Roman" w:cs="Times New Roman"/>
                              <w:sz w:val="16"/>
                              <w:szCs w:val="16"/>
                              <w:vertAlign w:val="superscript"/>
                              <w:lang w:val="en-US"/>
                            </w:rPr>
                            <w:t>*</w:t>
                          </w:r>
                          <w:r w:rsidRPr="003078F5">
                            <w:rPr>
                              <w:rFonts w:ascii="Times New Roman" w:hAnsi="Times New Roman" w:cs="Times New Roman"/>
                              <w:sz w:val="16"/>
                              <w:szCs w:val="16"/>
                              <w:lang w:val="en-US"/>
                            </w:rPr>
                            <w:t xml:space="preserve">U0 urgency levels </w:t>
                          </w:r>
                          <w:proofErr w:type="gramStart"/>
                          <w:r w:rsidRPr="003078F5">
                            <w:rPr>
                              <w:rFonts w:ascii="Times New Roman" w:hAnsi="Times New Roman" w:cs="Times New Roman"/>
                              <w:sz w:val="16"/>
                              <w:szCs w:val="16"/>
                              <w:lang w:val="en-US"/>
                            </w:rPr>
                            <w:t>are reserved</w:t>
                          </w:r>
                          <w:proofErr w:type="gramEnd"/>
                          <w:r w:rsidRPr="003078F5">
                            <w:rPr>
                              <w:rFonts w:ascii="Times New Roman" w:hAnsi="Times New Roman" w:cs="Times New Roman"/>
                              <w:sz w:val="16"/>
                              <w:szCs w:val="16"/>
                              <w:lang w:val="en-US"/>
                            </w:rPr>
                            <w:t xml:space="preserve"> to patients in need of resuscitation, in such cases triage is not initiated and an ambulance is immediately activated.</w:t>
                          </w:r>
                        </w:p>
                      </w:txbxContent>
                    </v:textbox>
                  </v:shape>
                </v:group>
              </v:group>
            </w:pict>
          </mc:Fallback>
        </mc:AlternateContent>
      </w:r>
    </w:p>
    <w:p w:rsidR="00ED4844" w:rsidRDefault="00ED4844" w:rsidP="00ED4844">
      <w:pPr>
        <w:rPr>
          <w:rFonts w:ascii="Times New Roman" w:hAnsi="Times New Roman" w:cs="Times New Roman"/>
          <w:sz w:val="16"/>
          <w:lang w:val="en-GB"/>
        </w:rPr>
      </w:pPr>
    </w:p>
    <w:p w:rsidR="002F1159" w:rsidRPr="00ED4844" w:rsidRDefault="0046499D">
      <w:pPr>
        <w:rPr>
          <w:rFonts w:ascii="Times New Roman" w:hAnsi="Times New Roman" w:cs="Times New Roman"/>
          <w:i/>
          <w:sz w:val="20"/>
          <w:lang w:val="en-GB"/>
        </w:rPr>
      </w:pPr>
      <w:bookmarkStart w:id="0" w:name="_GoBack"/>
      <w:bookmarkEnd w:id="0"/>
    </w:p>
    <w:sectPr w:rsidR="002F1159" w:rsidRPr="00ED4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44"/>
    <w:rsid w:val="0046499D"/>
    <w:rsid w:val="005E2BC3"/>
    <w:rsid w:val="00DF56A4"/>
    <w:rsid w:val="00ED4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44F8"/>
  <w15:chartTrackingRefBased/>
  <w15:docId w15:val="{D7BB0E61-1574-40FF-8382-69DBFD6E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4844"/>
  </w:style>
  <w:style w:type="paragraph" w:styleId="Kop2">
    <w:name w:val="heading 2"/>
    <w:basedOn w:val="Standaard"/>
    <w:next w:val="Standaard"/>
    <w:link w:val="Kop2Char"/>
    <w:uiPriority w:val="9"/>
    <w:unhideWhenUsed/>
    <w:qFormat/>
    <w:rsid w:val="00ED4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D4844"/>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ED4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Words>
  <Characters>88</Characters>
  <Application>Microsoft Office Word</Application>
  <DocSecurity>0</DocSecurity>
  <Lines>1</Lines>
  <Paragraphs>1</Paragraphs>
  <ScaleCrop>false</ScaleCrop>
  <Company>AMC</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Manten, A. (Amy)</dc:creator>
  <cp:keywords/>
  <dc:description/>
  <cp:lastModifiedBy>Manten, A. (Amy)</cp:lastModifiedBy>
  <cp:revision>2</cp:revision>
  <dcterms:created xsi:type="dcterms:W3CDTF">2021-12-28T15:45:00Z</dcterms:created>
  <dcterms:modified xsi:type="dcterms:W3CDTF">2022-01-26T12:49:00Z</dcterms:modified>
</cp:coreProperties>
</file>