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DE" w:rsidRPr="00C50EB6" w:rsidRDefault="002A0CDE" w:rsidP="002A0CD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3238F3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50EB6">
        <w:rPr>
          <w:rFonts w:ascii="Times New Roman" w:hAnsi="Times New Roman" w:cs="Times New Roman"/>
          <w:b/>
          <w:sz w:val="20"/>
          <w:szCs w:val="20"/>
        </w:rPr>
        <w:t xml:space="preserve"> Major Adverse Cardiac Events (MACE) at 30 days</w:t>
      </w:r>
      <w:bookmarkStart w:id="0" w:name="_GoBack"/>
      <w:bookmarkEnd w:id="0"/>
      <w:r w:rsidRPr="00C50EB6">
        <w:rPr>
          <w:rFonts w:ascii="Times New Roman" w:hAnsi="Times New Roman" w:cs="Times New Roman"/>
          <w:sz w:val="20"/>
          <w:szCs w:val="20"/>
        </w:rPr>
        <w:br/>
      </w:r>
    </w:p>
    <w:p w:rsidR="002A0CDE" w:rsidRDefault="002A0CDE" w:rsidP="002A0CDE">
      <w:pPr>
        <w:rPr>
          <w:rFonts w:ascii="Times New Roman" w:hAnsi="Times New Roman" w:cs="Times New Roman"/>
          <w:b/>
          <w:sz w:val="24"/>
          <w:szCs w:val="24"/>
        </w:rPr>
      </w:pPr>
    </w:p>
    <w:p w:rsidR="002A0CDE" w:rsidRDefault="002A0CDE" w:rsidP="002A0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CDE" w:rsidRDefault="002A0CDE" w:rsidP="002A0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CDE" w:rsidRDefault="002A0CDE" w:rsidP="002A0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CDE" w:rsidRDefault="002A0CDE" w:rsidP="002A0CD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A0CDE" w:rsidRDefault="002A0CDE" w:rsidP="002A0CD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50EB6">
        <w:rPr>
          <w:rFonts w:ascii="Times New Roman" w:hAnsi="Times New Roman" w:cs="Times New Roman"/>
          <w:sz w:val="20"/>
          <w:szCs w:val="20"/>
        </w:rPr>
        <w:t>Values are n (%).</w:t>
      </w:r>
    </w:p>
    <w:p w:rsidR="0096744D" w:rsidRPr="00C50EB6" w:rsidRDefault="0096744D" w:rsidP="002A0CD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TVR = Target Vessel Failure.</w:t>
      </w:r>
    </w:p>
    <w:tbl>
      <w:tblPr>
        <w:tblStyle w:val="Gitternetztabelle5dunkelAkzent1"/>
        <w:tblpPr w:leftFromText="180" w:rightFromText="180" w:vertAnchor="page" w:horzAnchor="margin" w:tblpY="1891"/>
        <w:tblW w:w="34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1568"/>
        <w:gridCol w:w="1564"/>
      </w:tblGrid>
      <w:tr w:rsidR="002A0CDE" w:rsidRPr="00A121C1" w:rsidTr="00B25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CDE" w:rsidRPr="00C50EB6" w:rsidRDefault="002A0CDE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Outcome</w:t>
            </w:r>
          </w:p>
          <w:p w:rsidR="002A0CDE" w:rsidRPr="00C50EB6" w:rsidRDefault="002A0CDE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CDE" w:rsidRPr="00C50EB6" w:rsidRDefault="002A0CDE" w:rsidP="00B2581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In-hospital</w:t>
            </w: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CDE" w:rsidRPr="00C50EB6" w:rsidRDefault="002A0CDE" w:rsidP="00B2581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30-Day Follow Up</w:t>
            </w:r>
          </w:p>
        </w:tc>
      </w:tr>
      <w:tr w:rsidR="002A0CDE" w:rsidRPr="00A121C1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MACE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0/29 (0.0)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0/29 (0.0)</w:t>
            </w:r>
          </w:p>
        </w:tc>
      </w:tr>
      <w:tr w:rsidR="002A0CDE" w:rsidRPr="00A121C1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Cardiac Death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0/29 (0.0)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0/29 (0.0)</w:t>
            </w:r>
          </w:p>
        </w:tc>
      </w:tr>
      <w:tr w:rsidR="002A0CDE" w:rsidRPr="00A121C1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Myocardial Infarction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0/29 (0.0)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0/29 (0.0)</w:t>
            </w:r>
          </w:p>
        </w:tc>
      </w:tr>
      <w:tr w:rsidR="002A0CDE" w:rsidRPr="00A121C1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TVR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0/29 (0.0)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0/29 (0.0)</w:t>
            </w:r>
          </w:p>
        </w:tc>
      </w:tr>
      <w:tr w:rsidR="002A0CDE" w:rsidRPr="00A121C1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Minor Myocardial Injury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5/19 (26.3)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CDE" w:rsidRPr="00A121C1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Major Myocardial Injury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13/19 (68.4)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CDE" w:rsidRPr="00C50EB6" w:rsidRDefault="002A0CDE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C60" w:rsidRDefault="00DE3C60"/>
    <w:sectPr w:rsidR="00DE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2"/>
    <w:rsid w:val="002A0CDE"/>
    <w:rsid w:val="003238F3"/>
    <w:rsid w:val="00616092"/>
    <w:rsid w:val="0096744D"/>
    <w:rsid w:val="00B244C0"/>
    <w:rsid w:val="00DE3C60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BBD2-3177-4EC5-A281-581D562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5dunkelAkzent1">
    <w:name w:val="Grid Table 5 Dark Accent 1"/>
    <w:basedOn w:val="NormaleTabelle"/>
    <w:uiPriority w:val="50"/>
    <w:rsid w:val="002A0C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Siskos</dc:creator>
  <cp:keywords/>
  <dc:description/>
  <cp:lastModifiedBy>Sinclair</cp:lastModifiedBy>
  <cp:revision>4</cp:revision>
  <dcterms:created xsi:type="dcterms:W3CDTF">2022-10-04T10:25:00Z</dcterms:created>
  <dcterms:modified xsi:type="dcterms:W3CDTF">2022-10-04T11:18:00Z</dcterms:modified>
</cp:coreProperties>
</file>