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  <w:lang w:val="en-US"/>
        </w:rPr>
      </w:pP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>The following physicians are members of the</w:t>
      </w:r>
      <w:r>
        <w:rPr>
          <w:rFonts w:cstheme="minorHAnsi"/>
          <w:b/>
          <w:i/>
          <w:iCs/>
          <w:color w:val="FF0000"/>
          <w:sz w:val="28"/>
          <w:szCs w:val="28"/>
          <w:lang w:val="en-US"/>
        </w:rPr>
        <w:t xml:space="preserve"> </w:t>
      </w: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>Cardiothoracic Surgery Registration Committee of</w:t>
      </w:r>
      <w:r>
        <w:rPr>
          <w:rFonts w:cstheme="minorHAnsi"/>
          <w:b/>
          <w:i/>
          <w:iCs/>
          <w:color w:val="FF0000"/>
          <w:sz w:val="28"/>
          <w:szCs w:val="28"/>
          <w:lang w:val="en-US"/>
        </w:rPr>
        <w:t xml:space="preserve"> </w:t>
      </w: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>the NHR</w:t>
      </w:r>
    </w:p>
    <w:p w:rsid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  <w:r w:rsidRPr="004C1164">
        <w:rPr>
          <w:rFonts w:cstheme="minorHAnsi"/>
          <w:color w:val="131413"/>
          <w:lang w:val="en-US"/>
        </w:rPr>
        <w:t>They represent the hospitals that have provided the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CABG data for this study: S. </w:t>
      </w:r>
      <w:proofErr w:type="spellStart"/>
      <w:r w:rsidRPr="004C1164">
        <w:rPr>
          <w:rFonts w:cstheme="minorHAnsi"/>
          <w:color w:val="131413"/>
          <w:lang w:val="en-US"/>
        </w:rPr>
        <w:t>Bramer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Amphia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Breda; W.J.P. Van </w:t>
      </w:r>
      <w:proofErr w:type="spellStart"/>
      <w:r w:rsidRPr="004C1164">
        <w:rPr>
          <w:rFonts w:cstheme="minorHAnsi"/>
          <w:color w:val="131413"/>
          <w:lang w:val="en-US"/>
        </w:rPr>
        <w:t>Boven</w:t>
      </w:r>
      <w:proofErr w:type="spellEnd"/>
      <w:r w:rsidRPr="004C1164">
        <w:rPr>
          <w:rFonts w:cstheme="minorHAnsi"/>
          <w:color w:val="131413"/>
          <w:lang w:val="en-US"/>
        </w:rPr>
        <w:t>, Amsterdam University Medical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Centre, University of Amsterdam, Amsterdam;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A.B.A. </w:t>
      </w:r>
      <w:proofErr w:type="spellStart"/>
      <w:r w:rsidRPr="004C1164">
        <w:rPr>
          <w:rFonts w:cstheme="minorHAnsi"/>
          <w:color w:val="131413"/>
          <w:lang w:val="en-US"/>
        </w:rPr>
        <w:t>Vonk</w:t>
      </w:r>
      <w:proofErr w:type="spellEnd"/>
      <w:r w:rsidRPr="004C1164">
        <w:rPr>
          <w:rFonts w:cstheme="minorHAnsi"/>
          <w:color w:val="131413"/>
          <w:lang w:val="en-US"/>
        </w:rPr>
        <w:t>, Amsterdam University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VU Medical Centre, Amsterdam; B.M.J.A</w:t>
      </w:r>
      <w:bookmarkStart w:id="0" w:name="_GoBack"/>
      <w:bookmarkEnd w:id="0"/>
      <w:r w:rsidRPr="004C1164">
        <w:rPr>
          <w:rFonts w:cstheme="minorHAnsi"/>
          <w:color w:val="131413"/>
          <w:lang w:val="en-US"/>
        </w:rPr>
        <w:t xml:space="preserve">. </w:t>
      </w:r>
      <w:proofErr w:type="spellStart"/>
      <w:r w:rsidRPr="004C1164">
        <w:rPr>
          <w:rFonts w:cstheme="minorHAnsi"/>
          <w:color w:val="131413"/>
          <w:lang w:val="en-US"/>
        </w:rPr>
        <w:t>Koene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Catharina Hospital, Eindhoven; J.A. </w:t>
      </w:r>
      <w:proofErr w:type="spellStart"/>
      <w:r w:rsidRPr="004C1164">
        <w:rPr>
          <w:rFonts w:cstheme="minorHAnsi"/>
          <w:color w:val="131413"/>
          <w:lang w:val="en-US"/>
        </w:rPr>
        <w:t>Bekkers</w:t>
      </w:r>
      <w:proofErr w:type="spellEnd"/>
      <w:r w:rsidRPr="004C1164">
        <w:rPr>
          <w:rFonts w:cstheme="minorHAnsi"/>
          <w:color w:val="131413"/>
          <w:lang w:val="en-US"/>
        </w:rPr>
        <w:t>, Erasmus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Medical Centre, Rotterdam; G.J.F. </w:t>
      </w:r>
      <w:proofErr w:type="spellStart"/>
      <w:r w:rsidRPr="004C1164">
        <w:rPr>
          <w:rFonts w:cstheme="minorHAnsi"/>
          <w:color w:val="131413"/>
          <w:lang w:val="en-US"/>
        </w:rPr>
        <w:t>Hoohenkerk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Haga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 Den Haag; A.L.P. </w:t>
      </w:r>
      <w:proofErr w:type="spellStart"/>
      <w:r w:rsidRPr="004C1164">
        <w:rPr>
          <w:rFonts w:cstheme="minorHAnsi"/>
          <w:color w:val="131413"/>
          <w:lang w:val="en-US"/>
        </w:rPr>
        <w:t>Markou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Isala</w:t>
      </w:r>
      <w:proofErr w:type="spellEnd"/>
      <w:r w:rsidRPr="004C1164">
        <w:rPr>
          <w:rFonts w:cstheme="minorHAnsi"/>
          <w:color w:val="131413"/>
          <w:lang w:val="en-US"/>
        </w:rPr>
        <w:t>, Zwolle;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A. de </w:t>
      </w:r>
      <w:proofErr w:type="spellStart"/>
      <w:r w:rsidRPr="004C1164">
        <w:rPr>
          <w:rFonts w:cstheme="minorHAnsi"/>
          <w:color w:val="131413"/>
          <w:lang w:val="en-US"/>
        </w:rPr>
        <w:t>Weger</w:t>
      </w:r>
      <w:proofErr w:type="spellEnd"/>
      <w:r w:rsidRPr="004C1164">
        <w:rPr>
          <w:rFonts w:cstheme="minorHAnsi"/>
          <w:color w:val="131413"/>
          <w:lang w:val="en-US"/>
        </w:rPr>
        <w:t>, Leiden University Medical Centre, Leiden;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P. </w:t>
      </w:r>
      <w:proofErr w:type="spellStart"/>
      <w:r w:rsidRPr="004C1164">
        <w:rPr>
          <w:rFonts w:cstheme="minorHAnsi"/>
          <w:color w:val="131413"/>
          <w:lang w:val="en-US"/>
        </w:rPr>
        <w:t>Segers</w:t>
      </w:r>
      <w:proofErr w:type="spellEnd"/>
      <w:r w:rsidRPr="004C1164">
        <w:rPr>
          <w:rFonts w:cstheme="minorHAnsi"/>
          <w:color w:val="131413"/>
          <w:lang w:val="en-US"/>
        </w:rPr>
        <w:t>, Maastricht University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Maastricht; F. Porta, Medical Centre Leeuwarden,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Leeuwarden; R.G.H. </w:t>
      </w:r>
      <w:proofErr w:type="spellStart"/>
      <w:r w:rsidRPr="004C1164">
        <w:rPr>
          <w:rFonts w:cstheme="minorHAnsi"/>
          <w:color w:val="131413"/>
          <w:lang w:val="en-US"/>
        </w:rPr>
        <w:t>Speekenbrink</w:t>
      </w:r>
      <w:proofErr w:type="spellEnd"/>
      <w:r w:rsidRPr="004C1164">
        <w:rPr>
          <w:rFonts w:cstheme="minorHAnsi"/>
          <w:color w:val="131413"/>
          <w:lang w:val="en-US"/>
        </w:rPr>
        <w:t>, Medical Spectrum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Twente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Enschede</w:t>
      </w:r>
      <w:proofErr w:type="spellEnd"/>
      <w:r w:rsidRPr="004C1164">
        <w:rPr>
          <w:rFonts w:cstheme="minorHAnsi"/>
          <w:color w:val="131413"/>
          <w:lang w:val="en-US"/>
        </w:rPr>
        <w:t xml:space="preserve">; W. </w:t>
      </w:r>
      <w:proofErr w:type="spellStart"/>
      <w:r w:rsidRPr="004C1164">
        <w:rPr>
          <w:rFonts w:cstheme="minorHAnsi"/>
          <w:color w:val="131413"/>
          <w:lang w:val="en-US"/>
        </w:rPr>
        <w:t>Stooker</w:t>
      </w:r>
      <w:proofErr w:type="spellEnd"/>
      <w:r w:rsidRPr="004C1164">
        <w:rPr>
          <w:rFonts w:cstheme="minorHAnsi"/>
          <w:color w:val="131413"/>
          <w:lang w:val="en-US"/>
        </w:rPr>
        <w:t>, OLVG, Amsterdam;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W.W.L. Li, </w:t>
      </w:r>
      <w:proofErr w:type="spellStart"/>
      <w:r w:rsidRPr="004C1164">
        <w:rPr>
          <w:rFonts w:cstheme="minorHAnsi"/>
          <w:color w:val="131413"/>
          <w:lang w:val="en-US"/>
        </w:rPr>
        <w:t>Radboud</w:t>
      </w:r>
      <w:proofErr w:type="spellEnd"/>
      <w:r w:rsidRPr="004C1164">
        <w:rPr>
          <w:rFonts w:cstheme="minorHAnsi"/>
          <w:color w:val="131413"/>
          <w:lang w:val="en-US"/>
        </w:rPr>
        <w:t xml:space="preserve"> University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Nijmegen; E.J. </w:t>
      </w:r>
      <w:proofErr w:type="spellStart"/>
      <w:r w:rsidRPr="004C1164">
        <w:rPr>
          <w:rFonts w:cstheme="minorHAnsi"/>
          <w:color w:val="131413"/>
          <w:lang w:val="en-US"/>
        </w:rPr>
        <w:t>Daeter</w:t>
      </w:r>
      <w:proofErr w:type="spellEnd"/>
      <w:r w:rsidRPr="004C1164">
        <w:rPr>
          <w:rFonts w:cstheme="minorHAnsi"/>
          <w:color w:val="131413"/>
          <w:lang w:val="en-US"/>
        </w:rPr>
        <w:t>, St. Antonius Hospital,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Nieuwegein</w:t>
      </w:r>
      <w:proofErr w:type="spellEnd"/>
      <w:r w:rsidRPr="004C1164">
        <w:rPr>
          <w:rFonts w:cstheme="minorHAnsi"/>
          <w:color w:val="131413"/>
          <w:lang w:val="en-US"/>
        </w:rPr>
        <w:t>; N.P.</w:t>
      </w:r>
      <w:r w:rsidRPr="004C1164">
        <w:rPr>
          <w:rFonts w:cstheme="minorHAnsi"/>
          <w:color w:val="131413"/>
          <w:lang w:val="en-US"/>
        </w:rPr>
        <w:t xml:space="preserve"> van der </w:t>
      </w:r>
      <w:proofErr w:type="spellStart"/>
      <w:r w:rsidRPr="004C1164">
        <w:rPr>
          <w:rFonts w:cstheme="minorHAnsi"/>
          <w:color w:val="131413"/>
          <w:lang w:val="en-US"/>
        </w:rPr>
        <w:t>Kaaij</w:t>
      </w:r>
      <w:proofErr w:type="spellEnd"/>
      <w:r w:rsidRPr="004C1164">
        <w:rPr>
          <w:rFonts w:cstheme="minorHAnsi"/>
          <w:color w:val="131413"/>
          <w:lang w:val="en-US"/>
        </w:rPr>
        <w:t>, University Medi</w:t>
      </w:r>
      <w:r w:rsidRPr="004C1164">
        <w:rPr>
          <w:rFonts w:cstheme="minorHAnsi"/>
          <w:color w:val="131413"/>
          <w:lang w:val="en-US"/>
        </w:rPr>
        <w:t>cal Centre Utrecht, Utrecht; Y.L. Douglas; University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Medical Centre Groningen, Groningen.</w:t>
      </w:r>
    </w:p>
    <w:p w:rsid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B3029"/>
          <w:lang w:val="en-US"/>
        </w:rPr>
      </w:pP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  <w:lang w:val="en-US"/>
        </w:rPr>
      </w:pP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>The following physicians are members of the PCI</w:t>
      </w: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 xml:space="preserve"> </w:t>
      </w:r>
      <w:r w:rsidRPr="004C1164">
        <w:rPr>
          <w:rFonts w:cstheme="minorHAnsi"/>
          <w:b/>
          <w:i/>
          <w:iCs/>
          <w:color w:val="FF0000"/>
          <w:sz w:val="28"/>
          <w:szCs w:val="28"/>
          <w:lang w:val="en-US"/>
        </w:rPr>
        <w:t>Registration Committee of the NHR</w:t>
      </w: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  <w:r w:rsidRPr="004C1164">
        <w:rPr>
          <w:rFonts w:cstheme="minorHAnsi"/>
          <w:color w:val="131413"/>
          <w:lang w:val="en-US"/>
        </w:rPr>
        <w:t>They represent the hospitals that have provided the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PCI data for this study: M. Scholte, Albert Schweitzer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Hospital, Dordrecht; M. </w:t>
      </w:r>
      <w:proofErr w:type="spellStart"/>
      <w:r w:rsidRPr="004C1164">
        <w:rPr>
          <w:rFonts w:cstheme="minorHAnsi"/>
          <w:color w:val="131413"/>
          <w:lang w:val="en-US"/>
        </w:rPr>
        <w:t>Meuwissen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Amphia</w:t>
      </w:r>
      <w:proofErr w:type="spellEnd"/>
      <w:r w:rsidRPr="004C1164">
        <w:rPr>
          <w:rFonts w:cstheme="minorHAnsi"/>
          <w:color w:val="131413"/>
          <w:lang w:val="en-US"/>
        </w:rPr>
        <w:t>, Breda;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J.P. </w:t>
      </w:r>
      <w:proofErr w:type="spellStart"/>
      <w:r w:rsidRPr="004C1164">
        <w:rPr>
          <w:rFonts w:cstheme="minorHAnsi"/>
          <w:color w:val="131413"/>
          <w:lang w:val="en-US"/>
        </w:rPr>
        <w:t>Henriques</w:t>
      </w:r>
      <w:proofErr w:type="spellEnd"/>
      <w:r w:rsidRPr="004C1164">
        <w:rPr>
          <w:rFonts w:cstheme="minorHAnsi"/>
          <w:color w:val="131413"/>
          <w:lang w:val="en-US"/>
        </w:rPr>
        <w:t>, Amsterdam University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University of Amsterdam, Amsterdam; K.M.J. Marques,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Amsterdam University Medical Centre, VU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Medical Centre, Amsterdam; K. </w:t>
      </w:r>
      <w:proofErr w:type="spellStart"/>
      <w:r w:rsidRPr="004C1164">
        <w:rPr>
          <w:rFonts w:cstheme="minorHAnsi"/>
          <w:color w:val="131413"/>
          <w:lang w:val="en-US"/>
        </w:rPr>
        <w:t>Teeuwen</w:t>
      </w:r>
      <w:proofErr w:type="spellEnd"/>
      <w:r w:rsidRPr="004C1164">
        <w:rPr>
          <w:rFonts w:cstheme="minorHAnsi"/>
          <w:color w:val="131413"/>
          <w:lang w:val="en-US"/>
        </w:rPr>
        <w:t>, Catharina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Hospital, Eindhoven; H. Al </w:t>
      </w:r>
      <w:proofErr w:type="spellStart"/>
      <w:r w:rsidRPr="004C1164">
        <w:rPr>
          <w:rFonts w:cstheme="minorHAnsi"/>
          <w:color w:val="131413"/>
          <w:lang w:val="en-US"/>
        </w:rPr>
        <w:t>Hashimi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Canisius</w:t>
      </w:r>
      <w:proofErr w:type="spellEnd"/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Wilhelmina Hospital</w:t>
      </w:r>
      <w:r>
        <w:rPr>
          <w:rFonts w:cstheme="minorHAnsi"/>
          <w:color w:val="131413"/>
          <w:lang w:val="en-US"/>
        </w:rPr>
        <w:t xml:space="preserve">, Nijmegen; M. </w:t>
      </w:r>
      <w:proofErr w:type="spellStart"/>
      <w:r>
        <w:rPr>
          <w:rFonts w:cstheme="minorHAnsi"/>
          <w:color w:val="131413"/>
          <w:lang w:val="en-US"/>
        </w:rPr>
        <w:t>Magro</w:t>
      </w:r>
      <w:proofErr w:type="spellEnd"/>
      <w:r>
        <w:rPr>
          <w:rFonts w:cstheme="minorHAnsi"/>
          <w:color w:val="131413"/>
          <w:lang w:val="en-US"/>
        </w:rPr>
        <w:t xml:space="preserve">, Elisabeth </w:t>
      </w:r>
      <w:proofErr w:type="spellStart"/>
      <w:r w:rsidRPr="004C1164">
        <w:rPr>
          <w:rFonts w:cstheme="minorHAnsi"/>
          <w:color w:val="131413"/>
          <w:lang w:val="en-US"/>
        </w:rPr>
        <w:t>TweeSteden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 Tilburg; J. Daemen, Erasmus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Medical Centre, Rotterdam; B.J. Sorgdrager, Haaglanden</w:t>
      </w: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  <w:r w:rsidRPr="004C1164">
        <w:rPr>
          <w:rFonts w:cstheme="minorHAnsi"/>
          <w:color w:val="131413"/>
          <w:lang w:val="en-US"/>
        </w:rPr>
        <w:t xml:space="preserve">Medical Centre, Den Haag; C.E. </w:t>
      </w:r>
      <w:proofErr w:type="spellStart"/>
      <w:r w:rsidRPr="004C1164">
        <w:rPr>
          <w:rFonts w:cstheme="minorHAnsi"/>
          <w:color w:val="131413"/>
          <w:lang w:val="en-US"/>
        </w:rPr>
        <w:t>Schotborgh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 w:rsidRPr="004C1164"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Haga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 Den Haag; V. </w:t>
      </w:r>
      <w:proofErr w:type="spellStart"/>
      <w:r w:rsidRPr="004C1164">
        <w:rPr>
          <w:rFonts w:cstheme="minorHAnsi"/>
          <w:color w:val="131413"/>
          <w:lang w:val="en-US"/>
        </w:rPr>
        <w:t>Roolvink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Isala</w:t>
      </w:r>
      <w:proofErr w:type="spellEnd"/>
      <w:r w:rsidRPr="004C1164">
        <w:rPr>
          <w:rFonts w:cstheme="minorHAnsi"/>
          <w:color w:val="131413"/>
          <w:lang w:val="en-US"/>
        </w:rPr>
        <w:t>, Zwolle;</w:t>
      </w: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  <w:r w:rsidRPr="004C1164">
        <w:rPr>
          <w:rFonts w:cstheme="minorHAnsi"/>
          <w:color w:val="131413"/>
          <w:lang w:val="en-US"/>
        </w:rPr>
        <w:t xml:space="preserve">J. </w:t>
      </w:r>
      <w:proofErr w:type="spellStart"/>
      <w:r w:rsidRPr="004C1164">
        <w:rPr>
          <w:rFonts w:cstheme="minorHAnsi"/>
          <w:color w:val="131413"/>
          <w:lang w:val="en-US"/>
        </w:rPr>
        <w:t>Polad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Jeroen</w:t>
      </w:r>
      <w:proofErr w:type="spellEnd"/>
      <w:r w:rsidRPr="004C1164">
        <w:rPr>
          <w:rFonts w:cstheme="minorHAnsi"/>
          <w:color w:val="131413"/>
          <w:lang w:val="en-US"/>
        </w:rPr>
        <w:t xml:space="preserve"> Bosch Hospital, ’s-Hertogenbosch;</w:t>
      </w:r>
      <w:r w:rsidRPr="004C1164"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R. </w:t>
      </w:r>
      <w:proofErr w:type="spellStart"/>
      <w:r w:rsidRPr="004C1164">
        <w:rPr>
          <w:rFonts w:cstheme="minorHAnsi"/>
          <w:color w:val="131413"/>
          <w:lang w:val="en-US"/>
        </w:rPr>
        <w:t>Scherptong</w:t>
      </w:r>
      <w:proofErr w:type="spellEnd"/>
      <w:r w:rsidRPr="004C1164">
        <w:rPr>
          <w:rFonts w:cstheme="minorHAnsi"/>
          <w:color w:val="131413"/>
          <w:lang w:val="en-US"/>
        </w:rPr>
        <w:t>, Leiden University Medical Centre, Leiden;</w:t>
      </w:r>
      <w:r w:rsidRPr="004C1164"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M. van der Ent, </w:t>
      </w:r>
      <w:proofErr w:type="spellStart"/>
      <w:r w:rsidRPr="004C1164">
        <w:rPr>
          <w:rFonts w:cstheme="minorHAnsi"/>
          <w:color w:val="131413"/>
          <w:lang w:val="en-US"/>
        </w:rPr>
        <w:t>Maasstad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 Rotterdam;</w:t>
      </w:r>
      <w:r w:rsidRPr="004C1164"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A.J.W. van ’t Hof, Maastricht University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Maastricht; F. </w:t>
      </w:r>
      <w:proofErr w:type="spellStart"/>
      <w:r w:rsidRPr="004C1164">
        <w:rPr>
          <w:rFonts w:cstheme="minorHAnsi"/>
          <w:color w:val="131413"/>
          <w:lang w:val="en-US"/>
        </w:rPr>
        <w:t>Spano</w:t>
      </w:r>
      <w:proofErr w:type="spellEnd"/>
      <w:r w:rsidRPr="004C1164">
        <w:rPr>
          <w:rFonts w:cstheme="minorHAnsi"/>
          <w:color w:val="131413"/>
          <w:lang w:val="en-US"/>
        </w:rPr>
        <w:t>, Meander Medical Centre,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Amersfoort; J. </w:t>
      </w:r>
      <w:proofErr w:type="spellStart"/>
      <w:r w:rsidRPr="004C1164">
        <w:rPr>
          <w:rFonts w:cstheme="minorHAnsi"/>
          <w:color w:val="131413"/>
          <w:lang w:val="en-US"/>
        </w:rPr>
        <w:t>Brouwer</w:t>
      </w:r>
      <w:proofErr w:type="spellEnd"/>
      <w:r w:rsidRPr="004C1164">
        <w:rPr>
          <w:rFonts w:cstheme="minorHAnsi"/>
          <w:color w:val="131413"/>
          <w:lang w:val="en-US"/>
        </w:rPr>
        <w:t>, Medical Centre Leeuwarden,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Leeuwarden; M.G. </w:t>
      </w:r>
      <w:proofErr w:type="spellStart"/>
      <w:r w:rsidRPr="004C1164">
        <w:rPr>
          <w:rFonts w:cstheme="minorHAnsi"/>
          <w:color w:val="131413"/>
          <w:lang w:val="en-US"/>
        </w:rPr>
        <w:t>Stoel</w:t>
      </w:r>
      <w:proofErr w:type="spellEnd"/>
      <w:r w:rsidRPr="004C1164">
        <w:rPr>
          <w:rFonts w:cstheme="minorHAnsi"/>
          <w:color w:val="131413"/>
          <w:lang w:val="en-US"/>
        </w:rPr>
        <w:t>, Medical Spectrum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Twente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Enschede</w:t>
      </w:r>
      <w:proofErr w:type="spellEnd"/>
      <w:r w:rsidRPr="004C1164">
        <w:rPr>
          <w:rFonts w:cstheme="minorHAnsi"/>
          <w:color w:val="131413"/>
          <w:lang w:val="en-US"/>
        </w:rPr>
        <w:t xml:space="preserve">; A. </w:t>
      </w:r>
      <w:proofErr w:type="spellStart"/>
      <w:r w:rsidRPr="004C1164">
        <w:rPr>
          <w:rFonts w:cstheme="minorHAnsi"/>
          <w:color w:val="131413"/>
          <w:lang w:val="en-US"/>
        </w:rPr>
        <w:t>Dedic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Noordwest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Group, Alkmaar; G. Amoroso, OLVG, Amsterdam;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C. Camaro, </w:t>
      </w:r>
      <w:proofErr w:type="spellStart"/>
      <w:r w:rsidRPr="004C1164">
        <w:rPr>
          <w:rFonts w:cstheme="minorHAnsi"/>
          <w:color w:val="131413"/>
          <w:lang w:val="en-US"/>
        </w:rPr>
        <w:t>Radboud</w:t>
      </w:r>
      <w:proofErr w:type="spellEnd"/>
      <w:r w:rsidRPr="004C1164">
        <w:rPr>
          <w:rFonts w:cstheme="minorHAnsi"/>
          <w:color w:val="131413"/>
          <w:lang w:val="en-US"/>
        </w:rPr>
        <w:t xml:space="preserve"> University Medical Centre, Nijmegen;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P.W. </w:t>
      </w:r>
      <w:proofErr w:type="spellStart"/>
      <w:r w:rsidRPr="004C1164">
        <w:rPr>
          <w:rFonts w:cstheme="minorHAnsi"/>
          <w:color w:val="131413"/>
          <w:lang w:val="en-US"/>
        </w:rPr>
        <w:t>Danse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Rijnstate</w:t>
      </w:r>
      <w:proofErr w:type="spellEnd"/>
      <w:r w:rsidRPr="004C1164">
        <w:rPr>
          <w:rFonts w:cstheme="minorHAnsi"/>
          <w:color w:val="131413"/>
          <w:lang w:val="en-US"/>
        </w:rPr>
        <w:t xml:space="preserve">, Arnhem; J.P. van </w:t>
      </w:r>
      <w:proofErr w:type="spellStart"/>
      <w:r w:rsidRPr="004C1164">
        <w:rPr>
          <w:rFonts w:cstheme="minorHAnsi"/>
          <w:color w:val="131413"/>
          <w:lang w:val="en-US"/>
        </w:rPr>
        <w:t>Kuijk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St. Antonius Hospital, </w:t>
      </w:r>
      <w:proofErr w:type="spellStart"/>
      <w:r w:rsidRPr="004C1164">
        <w:rPr>
          <w:rFonts w:cstheme="minorHAnsi"/>
          <w:color w:val="131413"/>
          <w:lang w:val="en-US"/>
        </w:rPr>
        <w:t>Nieuwegein</w:t>
      </w:r>
      <w:proofErr w:type="spellEnd"/>
      <w:r w:rsidRPr="004C1164">
        <w:rPr>
          <w:rFonts w:cstheme="minorHAnsi"/>
          <w:color w:val="131413"/>
          <w:lang w:val="en-US"/>
        </w:rPr>
        <w:t xml:space="preserve">; E.K. </w:t>
      </w:r>
      <w:proofErr w:type="spellStart"/>
      <w:r w:rsidRPr="004C1164">
        <w:rPr>
          <w:rFonts w:cstheme="minorHAnsi"/>
          <w:color w:val="131413"/>
          <w:lang w:val="en-US"/>
        </w:rPr>
        <w:t>Arkenbout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Tergooi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Blaricum</w:t>
      </w:r>
      <w:proofErr w:type="spellEnd"/>
      <w:r w:rsidRPr="004C1164">
        <w:rPr>
          <w:rFonts w:cstheme="minorHAnsi"/>
          <w:color w:val="131413"/>
          <w:lang w:val="en-US"/>
        </w:rPr>
        <w:t xml:space="preserve">; W.T. </w:t>
      </w:r>
      <w:proofErr w:type="spellStart"/>
      <w:r w:rsidRPr="004C1164">
        <w:rPr>
          <w:rFonts w:cstheme="minorHAnsi"/>
          <w:color w:val="131413"/>
          <w:lang w:val="en-US"/>
        </w:rPr>
        <w:t>Ruifrok</w:t>
      </w:r>
      <w:proofErr w:type="spellEnd"/>
      <w:r w:rsidRPr="004C1164">
        <w:rPr>
          <w:rFonts w:cstheme="minorHAnsi"/>
          <w:color w:val="131413"/>
          <w:lang w:val="en-US"/>
        </w:rPr>
        <w:t xml:space="preserve">, </w:t>
      </w:r>
      <w:proofErr w:type="spellStart"/>
      <w:r w:rsidRPr="004C1164">
        <w:rPr>
          <w:rFonts w:cstheme="minorHAnsi"/>
          <w:color w:val="131413"/>
          <w:lang w:val="en-US"/>
        </w:rPr>
        <w:t>Treant</w:t>
      </w:r>
      <w:proofErr w:type="spellEnd"/>
      <w:r w:rsidRPr="004C1164"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Zorggroep</w:t>
      </w:r>
      <w:proofErr w:type="spellEnd"/>
      <w:r w:rsidRPr="004C1164">
        <w:rPr>
          <w:rFonts w:cstheme="minorHAnsi"/>
          <w:color w:val="131413"/>
          <w:lang w:val="en-US"/>
        </w:rPr>
        <w:t>,</w:t>
      </w:r>
      <w:r>
        <w:rPr>
          <w:rFonts w:cstheme="minorHAnsi"/>
          <w:color w:val="131413"/>
          <w:lang w:val="en-US"/>
        </w:rPr>
        <w:t xml:space="preserve"> </w:t>
      </w:r>
      <w:proofErr w:type="spellStart"/>
      <w:r w:rsidRPr="004C1164">
        <w:rPr>
          <w:rFonts w:cstheme="minorHAnsi"/>
          <w:color w:val="131413"/>
          <w:lang w:val="en-US"/>
        </w:rPr>
        <w:t>Scheper</w:t>
      </w:r>
      <w:proofErr w:type="spellEnd"/>
      <w:r w:rsidRPr="004C1164">
        <w:rPr>
          <w:rFonts w:cstheme="minorHAnsi"/>
          <w:color w:val="131413"/>
          <w:lang w:val="en-US"/>
        </w:rPr>
        <w:t xml:space="preserve"> Hospital, </w:t>
      </w:r>
      <w:proofErr w:type="spellStart"/>
      <w:r w:rsidRPr="004C1164">
        <w:rPr>
          <w:rFonts w:cstheme="minorHAnsi"/>
          <w:color w:val="131413"/>
          <w:lang w:val="en-US"/>
        </w:rPr>
        <w:t>Emmen</w:t>
      </w:r>
      <w:proofErr w:type="spellEnd"/>
      <w:r w:rsidRPr="004C1164">
        <w:rPr>
          <w:rFonts w:cstheme="minorHAnsi"/>
          <w:color w:val="131413"/>
          <w:lang w:val="en-US"/>
        </w:rPr>
        <w:t xml:space="preserve">; A. </w:t>
      </w:r>
      <w:proofErr w:type="spellStart"/>
      <w:r w:rsidRPr="004C1164">
        <w:rPr>
          <w:rFonts w:cstheme="minorHAnsi"/>
          <w:color w:val="131413"/>
          <w:lang w:val="en-US"/>
        </w:rPr>
        <w:t>Kraaijeveld</w:t>
      </w:r>
      <w:proofErr w:type="spellEnd"/>
      <w:r w:rsidRPr="004C1164">
        <w:rPr>
          <w:rFonts w:cstheme="minorHAnsi"/>
          <w:color w:val="131413"/>
          <w:lang w:val="en-US"/>
        </w:rPr>
        <w:t>, University</w:t>
      </w:r>
      <w:r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 xml:space="preserve">Medical Centre Utrecht, Utrecht; E. </w:t>
      </w:r>
      <w:proofErr w:type="spellStart"/>
      <w:r w:rsidRPr="004C1164">
        <w:rPr>
          <w:rFonts w:cstheme="minorHAnsi"/>
          <w:color w:val="131413"/>
          <w:lang w:val="en-US"/>
        </w:rPr>
        <w:t>Lipsic</w:t>
      </w:r>
      <w:proofErr w:type="spellEnd"/>
      <w:r w:rsidRPr="004C1164">
        <w:rPr>
          <w:rFonts w:cstheme="minorHAnsi"/>
          <w:color w:val="131413"/>
          <w:lang w:val="en-US"/>
        </w:rPr>
        <w:t>, University</w:t>
      </w:r>
    </w:p>
    <w:p w:rsidR="004C1164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  <w:lang w:val="en-US"/>
        </w:rPr>
      </w:pPr>
      <w:r w:rsidRPr="004C1164">
        <w:rPr>
          <w:rFonts w:cstheme="minorHAnsi"/>
          <w:color w:val="131413"/>
          <w:lang w:val="en-US"/>
        </w:rPr>
        <w:t>Medical Centre Groningen, Groningen; S. Aydin,</w:t>
      </w:r>
      <w:r w:rsidRPr="004C1164"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VieCuri Medical Centre, Venlo; R. Erdem, ZorgSaam</w:t>
      </w:r>
    </w:p>
    <w:p w:rsidR="003E0D03" w:rsidRPr="004C1164" w:rsidRDefault="004C1164" w:rsidP="004C116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4C1164">
        <w:rPr>
          <w:rFonts w:cstheme="minorHAnsi"/>
          <w:color w:val="131413"/>
          <w:lang w:val="en-US"/>
        </w:rPr>
        <w:t>Hospital, Terneuzen; A.J.W. van ’t Hof, Zuyderland</w:t>
      </w:r>
      <w:r w:rsidRPr="004C1164">
        <w:rPr>
          <w:rFonts w:cstheme="minorHAnsi"/>
          <w:color w:val="131413"/>
          <w:lang w:val="en-US"/>
        </w:rPr>
        <w:t xml:space="preserve"> </w:t>
      </w:r>
      <w:r w:rsidRPr="004C1164">
        <w:rPr>
          <w:rFonts w:cstheme="minorHAnsi"/>
          <w:color w:val="131413"/>
          <w:lang w:val="en-US"/>
        </w:rPr>
        <w:t>Medical Centre, Heerlen.</w:t>
      </w:r>
    </w:p>
    <w:sectPr w:rsidR="003E0D03" w:rsidRPr="004C1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4"/>
    <w:rsid w:val="003E0D03"/>
    <w:rsid w:val="004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31CA"/>
  <w15:chartTrackingRefBased/>
  <w15:docId w15:val="{137313B9-610A-4A67-B254-EAA2666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0</DocSecurity>
  <Lines>18</Lines>
  <Paragraphs>5</Paragraphs>
  <ScaleCrop>false</ScaleCrop>
  <Company>Springer Nature IT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Lieda Meester</dc:creator>
  <cp:keywords/>
  <dc:description/>
  <cp:lastModifiedBy>Lieda Meester</cp:lastModifiedBy>
  <cp:revision>1</cp:revision>
  <dcterms:created xsi:type="dcterms:W3CDTF">2022-03-30T06:50:00Z</dcterms:created>
  <dcterms:modified xsi:type="dcterms:W3CDTF">2022-03-30T06:53:00Z</dcterms:modified>
</cp:coreProperties>
</file>