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A8B6" w14:textId="77777777" w:rsidR="008B6785" w:rsidRPr="00332925" w:rsidRDefault="008B6785" w:rsidP="008B6785">
      <w:pPr>
        <w:spacing w:before="0"/>
        <w:rPr>
          <w:b/>
          <w:lang w:val="en-US"/>
        </w:rPr>
      </w:pPr>
      <w:r w:rsidRPr="00332925">
        <w:rPr>
          <w:b/>
          <w:lang w:val="en-US"/>
        </w:rPr>
        <w:t>SUPPLEMENTARY MATERIAL</w:t>
      </w:r>
    </w:p>
    <w:p w14:paraId="224F1946" w14:textId="77777777" w:rsidR="008B6785" w:rsidRPr="00332925" w:rsidRDefault="008B6785" w:rsidP="008B6785">
      <w:pPr>
        <w:spacing w:before="0"/>
        <w:rPr>
          <w:u w:val="single"/>
          <w:lang w:val="en-US"/>
        </w:rPr>
      </w:pPr>
      <w:r w:rsidRPr="00332925">
        <w:rPr>
          <w:u w:val="single"/>
          <w:lang w:val="en-US"/>
        </w:rPr>
        <w:t>NHR THI Registration Committee members</w:t>
      </w:r>
    </w:p>
    <w:tbl>
      <w:tblPr>
        <w:tblW w:w="0" w:type="auto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0"/>
        <w:gridCol w:w="960"/>
        <w:gridCol w:w="1545"/>
      </w:tblGrid>
      <w:tr w:rsidR="008B6785" w:rsidRPr="007A4350" w14:paraId="5A029C65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4D06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Amsterdam UMC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BAAA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M.M.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03A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Vis</w:t>
            </w:r>
          </w:p>
        </w:tc>
      </w:tr>
      <w:tr w:rsidR="008B6785" w:rsidRPr="007A4350" w14:paraId="3396AD22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A529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MUMC+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E0E7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S.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A93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Kats</w:t>
            </w:r>
          </w:p>
        </w:tc>
      </w:tr>
      <w:tr w:rsidR="008B6785" w:rsidRPr="007A4350" w14:paraId="1BAC9306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C220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Amphia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181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P.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3694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den Heijer</w:t>
            </w:r>
          </w:p>
        </w:tc>
      </w:tr>
      <w:tr w:rsidR="008B6785" w:rsidRPr="007A4350" w14:paraId="4BF83BBB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1D0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 xml:space="preserve">Catharina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Ziekenhuis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6DB0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W.A.L.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DD57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Tonino</w:t>
            </w:r>
          </w:p>
        </w:tc>
      </w:tr>
      <w:tr w:rsidR="008B6785" w:rsidRPr="007A4350" w14:paraId="3F3E150B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48B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Erasmus MC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FE13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P.P.T.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1331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 xml:space="preserve">de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Jaegere</w:t>
            </w:r>
            <w:proofErr w:type="spellEnd"/>
          </w:p>
        </w:tc>
      </w:tr>
      <w:tr w:rsidR="008B6785" w:rsidRPr="007A4350" w14:paraId="464806E0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37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HagaZiekenhuis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1EE3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C.E.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CD11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Schotborgh</w:t>
            </w:r>
            <w:proofErr w:type="spellEnd"/>
          </w:p>
        </w:tc>
      </w:tr>
      <w:tr w:rsidR="008B6785" w:rsidRPr="007A4350" w14:paraId="77C7DD78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A966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Isala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88B8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V.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CC71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Roolvink</w:t>
            </w:r>
            <w:proofErr w:type="spellEnd"/>
          </w:p>
        </w:tc>
      </w:tr>
      <w:tr w:rsidR="008B6785" w:rsidRPr="007A4350" w14:paraId="24310933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D4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Leids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Universitair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Medisch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Centrum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4CB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F.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AFD9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 xml:space="preserve">van der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Kley</w:t>
            </w:r>
            <w:proofErr w:type="spellEnd"/>
          </w:p>
        </w:tc>
      </w:tr>
      <w:tr w:rsidR="008B6785" w:rsidRPr="007A4350" w14:paraId="2A4DF9FC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BC8D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Medisch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Centrum Leeuwarden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2A97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F.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B3A2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Porta</w:t>
            </w:r>
          </w:p>
        </w:tc>
      </w:tr>
      <w:tr w:rsidR="008B6785" w:rsidRPr="007A4350" w14:paraId="3779BE1D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11DD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Medisch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Spectrum Twente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128C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M.G.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2E5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Stoel</w:t>
            </w:r>
            <w:proofErr w:type="spellEnd"/>
          </w:p>
        </w:tc>
      </w:tr>
      <w:tr w:rsidR="008B6785" w:rsidRPr="007A4350" w14:paraId="28DC8211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42F0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OLVG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DA50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G.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02D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Amoroso</w:t>
            </w:r>
          </w:p>
        </w:tc>
      </w:tr>
      <w:tr w:rsidR="008B6785" w:rsidRPr="007A4350" w14:paraId="7267AB70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941A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 xml:space="preserve">St. Antonius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Ziekenhuis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7FB1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L.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5F66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Timmers</w:t>
            </w:r>
            <w:proofErr w:type="spellEnd"/>
          </w:p>
        </w:tc>
      </w:tr>
      <w:tr w:rsidR="008B6785" w:rsidRPr="007A4350" w14:paraId="4C5022F6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CA4C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Radboudumc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A9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H.R.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013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Gehlmann</w:t>
            </w:r>
            <w:proofErr w:type="spellEnd"/>
          </w:p>
        </w:tc>
      </w:tr>
      <w:tr w:rsidR="008B6785" w:rsidRPr="007A4350" w14:paraId="4AF70EB0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0D29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UMC Utrecht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B6E9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P.R.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DA63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Stella</w:t>
            </w:r>
          </w:p>
        </w:tc>
      </w:tr>
      <w:tr w:rsidR="008B6785" w:rsidRPr="007A4350" w14:paraId="226D2F51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4032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Universitair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Medisch</w:t>
            </w:r>
            <w:proofErr w:type="spellEnd"/>
            <w:r w:rsidRPr="00332925">
              <w:rPr>
                <w:rFonts w:cs="Times New Roman"/>
                <w:color w:val="000000"/>
                <w:lang w:val="en-US"/>
              </w:rPr>
              <w:t xml:space="preserve"> Centrum Groningen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1DC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H.W.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11D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van der Werf</w:t>
            </w:r>
          </w:p>
        </w:tc>
      </w:tr>
      <w:tr w:rsidR="008B6785" w:rsidRPr="007A4350" w14:paraId="5ED1E801" w14:textId="77777777" w:rsidTr="00F24E81">
        <w:trPr>
          <w:trHeight w:val="285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FCB5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Amsterdam UMC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9421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r w:rsidRPr="00332925">
              <w:rPr>
                <w:rFonts w:cs="Times New Roman"/>
                <w:color w:val="000000"/>
                <w:lang w:val="en-US"/>
              </w:rPr>
              <w:t>J.S.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90CE" w14:textId="77777777" w:rsidR="008B6785" w:rsidRPr="00332925" w:rsidRDefault="008B6785" w:rsidP="00F24E8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color w:val="000000"/>
                <w:lang w:val="en-US"/>
              </w:rPr>
            </w:pPr>
            <w:proofErr w:type="spellStart"/>
            <w:r w:rsidRPr="00332925">
              <w:rPr>
                <w:rFonts w:cs="Times New Roman"/>
                <w:color w:val="000000"/>
                <w:lang w:val="en-US"/>
              </w:rPr>
              <w:t>Lemkes</w:t>
            </w:r>
            <w:proofErr w:type="spellEnd"/>
          </w:p>
        </w:tc>
      </w:tr>
    </w:tbl>
    <w:p w14:paraId="35BE5EE8" w14:textId="77777777" w:rsidR="0094117F" w:rsidRPr="008B6785" w:rsidRDefault="0094117F" w:rsidP="008B6785"/>
    <w:sectPr w:rsidR="0094117F" w:rsidRPr="008B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85"/>
    <w:rsid w:val="00476A73"/>
    <w:rsid w:val="007E35D3"/>
    <w:rsid w:val="008B6785"/>
    <w:rsid w:val="009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F692"/>
  <w15:chartTrackingRefBased/>
  <w15:docId w15:val="{92A44F53-E226-4F20-A265-E214A804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785"/>
    <w:pPr>
      <w:spacing w:before="120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van Steenbergen</dc:creator>
  <cp:keywords/>
  <dc:description/>
  <cp:lastModifiedBy>Margreet</cp:lastModifiedBy>
  <cp:revision>2</cp:revision>
  <dcterms:created xsi:type="dcterms:W3CDTF">2020-10-20T15:32:00Z</dcterms:created>
  <dcterms:modified xsi:type="dcterms:W3CDTF">2020-10-20T15:32:00Z</dcterms:modified>
</cp:coreProperties>
</file>