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19A11" w14:textId="494E6C4C" w:rsidR="00B25E64" w:rsidRDefault="00B25E64" w:rsidP="00B25E64">
      <w:pPr>
        <w:jc w:val="center"/>
        <w:rPr>
          <w:rFonts w:ascii="Times New Roman" w:hAnsi="Times New Roman" w:cs="Times New Roman"/>
          <w:b/>
          <w:bCs/>
          <w:sz w:val="20"/>
          <w:szCs w:val="20"/>
        </w:rPr>
      </w:pPr>
      <w:r w:rsidRPr="00942012">
        <w:rPr>
          <w:rFonts w:ascii="Times New Roman" w:hAnsi="Times New Roman" w:cs="Times New Roman"/>
          <w:b/>
          <w:bCs/>
          <w:sz w:val="20"/>
          <w:szCs w:val="20"/>
        </w:rPr>
        <w:t>Supplementary Material</w:t>
      </w:r>
    </w:p>
    <w:p w14:paraId="609D7C98" w14:textId="14C1BD05" w:rsidR="00B25E64" w:rsidRDefault="00B25E64" w:rsidP="00B25E64">
      <w:pPr>
        <w:jc w:val="center"/>
        <w:rPr>
          <w:rFonts w:ascii="Times New Roman" w:hAnsi="Times New Roman" w:cs="Times New Roman"/>
          <w:b/>
          <w:bCs/>
          <w:sz w:val="20"/>
          <w:szCs w:val="20"/>
        </w:rPr>
      </w:pPr>
    </w:p>
    <w:p w14:paraId="676B34CD" w14:textId="07097F51" w:rsidR="00B25E64" w:rsidRPr="00250754" w:rsidRDefault="00051006" w:rsidP="00051006">
      <w:pPr>
        <w:jc w:val="center"/>
        <w:rPr>
          <w:rFonts w:ascii="Times New Roman" w:hAnsi="Times New Roman" w:cs="Times New Roman"/>
          <w:b/>
          <w:bCs/>
          <w:sz w:val="20"/>
          <w:szCs w:val="20"/>
        </w:rPr>
      </w:pPr>
      <w:r w:rsidRPr="4B5D99FC">
        <w:rPr>
          <w:rFonts w:ascii="Times New Roman" w:hAnsi="Times New Roman" w:cs="Times New Roman"/>
          <w:b/>
          <w:bCs/>
          <w:sz w:val="20"/>
          <w:szCs w:val="20"/>
        </w:rPr>
        <w:t>Heterogeneity of Quality of Life in the Later Stages of First-episode Psychosis Recovery</w:t>
      </w:r>
    </w:p>
    <w:p w14:paraId="4546CAF7" w14:textId="2D67FCC1" w:rsidR="00B25E64" w:rsidRPr="00250754" w:rsidRDefault="2576526B" w:rsidP="4B5D99FC">
      <w:pPr>
        <w:spacing w:line="480" w:lineRule="auto"/>
        <w:rPr>
          <w:rFonts w:ascii="Times New Roman" w:eastAsia="Times New Roman" w:hAnsi="Times New Roman" w:cs="Times New Roman"/>
          <w:sz w:val="20"/>
          <w:szCs w:val="20"/>
          <w:vertAlign w:val="superscript"/>
        </w:rPr>
      </w:pPr>
      <w:r w:rsidRPr="4B5D99FC">
        <w:rPr>
          <w:rFonts w:ascii="Times New Roman" w:eastAsia="Times New Roman" w:hAnsi="Times New Roman" w:cs="Times New Roman"/>
          <w:sz w:val="20"/>
          <w:szCs w:val="20"/>
        </w:rPr>
        <w:t xml:space="preserve">Clarke </w:t>
      </w:r>
      <w:proofErr w:type="spellStart"/>
      <w:r w:rsidRPr="4B5D99FC">
        <w:rPr>
          <w:rFonts w:ascii="Times New Roman" w:eastAsia="Times New Roman" w:hAnsi="Times New Roman" w:cs="Times New Roman"/>
          <w:sz w:val="20"/>
          <w:szCs w:val="20"/>
        </w:rPr>
        <w:t>E</w:t>
      </w:r>
      <w:r w:rsidR="00756ECD">
        <w:rPr>
          <w:rFonts w:ascii="Times New Roman" w:eastAsia="Times New Roman" w:hAnsi="Times New Roman" w:cs="Times New Roman"/>
          <w:sz w:val="20"/>
          <w:szCs w:val="20"/>
        </w:rPr>
        <w:t>.L.</w:t>
      </w:r>
      <w:r w:rsidRPr="4B5D99FC">
        <w:rPr>
          <w:rFonts w:ascii="Times New Roman" w:eastAsia="Times New Roman" w:hAnsi="Times New Roman" w:cs="Times New Roman"/>
          <w:sz w:val="20"/>
          <w:szCs w:val="20"/>
          <w:vertAlign w:val="superscript"/>
        </w:rPr>
        <w:t>a</w:t>
      </w:r>
      <w:proofErr w:type="spellEnd"/>
      <w:r w:rsidRPr="4B5D99FC">
        <w:rPr>
          <w:rFonts w:ascii="Times New Roman" w:eastAsia="Times New Roman" w:hAnsi="Times New Roman" w:cs="Times New Roman"/>
          <w:sz w:val="20"/>
          <w:szCs w:val="20"/>
        </w:rPr>
        <w:t>, All</w:t>
      </w:r>
      <w:bookmarkStart w:id="0" w:name="_GoBack"/>
      <w:bookmarkEnd w:id="0"/>
      <w:r w:rsidRPr="4B5D99FC">
        <w:rPr>
          <w:rFonts w:ascii="Times New Roman" w:eastAsia="Times New Roman" w:hAnsi="Times New Roman" w:cs="Times New Roman"/>
          <w:sz w:val="20"/>
          <w:szCs w:val="20"/>
        </w:rPr>
        <w:t xml:space="preserve">ott </w:t>
      </w:r>
      <w:proofErr w:type="spellStart"/>
      <w:r w:rsidRPr="4B5D99FC">
        <w:rPr>
          <w:rFonts w:ascii="Times New Roman" w:eastAsia="Times New Roman" w:hAnsi="Times New Roman" w:cs="Times New Roman"/>
          <w:sz w:val="20"/>
          <w:szCs w:val="20"/>
        </w:rPr>
        <w:t>K.</w:t>
      </w:r>
      <w:r w:rsidRPr="4B5D99FC">
        <w:rPr>
          <w:rFonts w:ascii="Times New Roman" w:eastAsia="Times New Roman" w:hAnsi="Times New Roman" w:cs="Times New Roman"/>
          <w:sz w:val="20"/>
          <w:szCs w:val="20"/>
          <w:vertAlign w:val="superscript"/>
        </w:rPr>
        <w:t>b,c</w:t>
      </w:r>
      <w:proofErr w:type="spellEnd"/>
      <w:r w:rsidRPr="4B5D99FC">
        <w:rPr>
          <w:rFonts w:ascii="Times New Roman" w:eastAsia="Times New Roman" w:hAnsi="Times New Roman" w:cs="Times New Roman"/>
          <w:sz w:val="20"/>
          <w:szCs w:val="20"/>
        </w:rPr>
        <w:t xml:space="preserve">, Anderson </w:t>
      </w:r>
      <w:proofErr w:type="spellStart"/>
      <w:r w:rsidRPr="4B5D99FC">
        <w:rPr>
          <w:rFonts w:ascii="Times New Roman" w:eastAsia="Times New Roman" w:hAnsi="Times New Roman" w:cs="Times New Roman"/>
          <w:sz w:val="20"/>
          <w:szCs w:val="20"/>
        </w:rPr>
        <w:t>J.F.I</w:t>
      </w:r>
      <w:r w:rsidRPr="4B5D99FC">
        <w:rPr>
          <w:rFonts w:ascii="Times New Roman" w:eastAsia="Times New Roman" w:hAnsi="Times New Roman" w:cs="Times New Roman"/>
          <w:sz w:val="20"/>
          <w:szCs w:val="20"/>
          <w:vertAlign w:val="superscript"/>
        </w:rPr>
        <w:t>a</w:t>
      </w:r>
      <w:proofErr w:type="spellEnd"/>
      <w:r w:rsidRPr="4B5D99FC">
        <w:rPr>
          <w:rFonts w:ascii="Times New Roman" w:eastAsia="Times New Roman" w:hAnsi="Times New Roman" w:cs="Times New Roman"/>
          <w:sz w:val="20"/>
          <w:szCs w:val="20"/>
        </w:rPr>
        <w:t xml:space="preserve">, </w:t>
      </w:r>
      <w:r w:rsidRPr="4B5D99FC">
        <w:rPr>
          <w:rFonts w:ascii="Times New Roman" w:eastAsia="Times New Roman" w:hAnsi="Times New Roman" w:cs="Times New Roman"/>
          <w:color w:val="222222"/>
          <w:sz w:val="20"/>
          <w:szCs w:val="20"/>
        </w:rPr>
        <w:t xml:space="preserve">Gao </w:t>
      </w:r>
      <w:proofErr w:type="spellStart"/>
      <w:r w:rsidRPr="4B5D99FC">
        <w:rPr>
          <w:rFonts w:ascii="Times New Roman" w:eastAsia="Times New Roman" w:hAnsi="Times New Roman" w:cs="Times New Roman"/>
          <w:color w:val="222222"/>
          <w:sz w:val="20"/>
          <w:szCs w:val="20"/>
        </w:rPr>
        <w:t>C.</w:t>
      </w:r>
      <w:r w:rsidR="00756ECD">
        <w:rPr>
          <w:rFonts w:ascii="Times New Roman" w:eastAsia="Times New Roman" w:hAnsi="Times New Roman" w:cs="Times New Roman"/>
          <w:color w:val="222222"/>
          <w:sz w:val="20"/>
          <w:szCs w:val="20"/>
        </w:rPr>
        <w:t>X.</w:t>
      </w:r>
      <w:r w:rsidRPr="4B5D99FC">
        <w:rPr>
          <w:rFonts w:ascii="Times New Roman" w:eastAsia="Times New Roman" w:hAnsi="Times New Roman" w:cs="Times New Roman"/>
          <w:color w:val="222222"/>
          <w:sz w:val="20"/>
          <w:szCs w:val="20"/>
          <w:vertAlign w:val="superscript"/>
        </w:rPr>
        <w:t>b,c,d</w:t>
      </w:r>
      <w:proofErr w:type="spellEnd"/>
      <w:r w:rsidRPr="4B5D99FC">
        <w:rPr>
          <w:rFonts w:ascii="Times New Roman" w:eastAsia="Times New Roman" w:hAnsi="Times New Roman" w:cs="Times New Roman"/>
          <w:color w:val="222222"/>
          <w:sz w:val="20"/>
          <w:szCs w:val="20"/>
        </w:rPr>
        <w:t>, Filia, K.M.</w:t>
      </w:r>
      <w:r w:rsidRPr="4B5D99FC">
        <w:rPr>
          <w:rFonts w:ascii="Times New Roman" w:eastAsia="Times New Roman" w:hAnsi="Times New Roman" w:cs="Times New Roman"/>
          <w:sz w:val="20"/>
          <w:szCs w:val="20"/>
          <w:vertAlign w:val="superscript"/>
        </w:rPr>
        <w:t xml:space="preserve"> </w:t>
      </w:r>
      <w:proofErr w:type="spellStart"/>
      <w:r w:rsidRPr="4B5D99FC">
        <w:rPr>
          <w:rFonts w:ascii="Times New Roman" w:eastAsia="Times New Roman" w:hAnsi="Times New Roman" w:cs="Times New Roman"/>
          <w:sz w:val="20"/>
          <w:szCs w:val="20"/>
          <w:vertAlign w:val="superscript"/>
        </w:rPr>
        <w:t>b,c</w:t>
      </w:r>
      <w:proofErr w:type="spellEnd"/>
      <w:r w:rsidRPr="4B5D99FC">
        <w:rPr>
          <w:rFonts w:ascii="Times New Roman" w:eastAsia="Times New Roman" w:hAnsi="Times New Roman" w:cs="Times New Roman"/>
          <w:color w:val="222222"/>
          <w:sz w:val="20"/>
          <w:szCs w:val="20"/>
        </w:rPr>
        <w:t xml:space="preserve">, </w:t>
      </w:r>
      <w:proofErr w:type="spellStart"/>
      <w:r w:rsidRPr="4B5D99FC">
        <w:rPr>
          <w:rFonts w:ascii="Times New Roman" w:eastAsia="Times New Roman" w:hAnsi="Times New Roman" w:cs="Times New Roman"/>
          <w:sz w:val="20"/>
          <w:szCs w:val="20"/>
        </w:rPr>
        <w:t>Killackey</w:t>
      </w:r>
      <w:proofErr w:type="spellEnd"/>
      <w:r w:rsidRPr="4B5D99FC">
        <w:rPr>
          <w:rFonts w:ascii="Times New Roman" w:eastAsia="Times New Roman" w:hAnsi="Times New Roman" w:cs="Times New Roman"/>
          <w:sz w:val="20"/>
          <w:szCs w:val="20"/>
        </w:rPr>
        <w:t xml:space="preserve"> </w:t>
      </w:r>
      <w:proofErr w:type="spellStart"/>
      <w:r w:rsidRPr="4B5D99FC">
        <w:rPr>
          <w:rFonts w:ascii="Times New Roman" w:eastAsia="Times New Roman" w:hAnsi="Times New Roman" w:cs="Times New Roman"/>
          <w:sz w:val="20"/>
          <w:szCs w:val="20"/>
        </w:rPr>
        <w:t>E.</w:t>
      </w:r>
      <w:r w:rsidRPr="4B5D99FC">
        <w:rPr>
          <w:rFonts w:ascii="Times New Roman" w:eastAsia="Times New Roman" w:hAnsi="Times New Roman" w:cs="Times New Roman"/>
          <w:sz w:val="20"/>
          <w:szCs w:val="20"/>
          <w:vertAlign w:val="superscript"/>
        </w:rPr>
        <w:t>b,c</w:t>
      </w:r>
      <w:proofErr w:type="spellEnd"/>
      <w:r w:rsidRPr="4B5D99FC">
        <w:rPr>
          <w:rFonts w:ascii="Times New Roman" w:eastAsia="Times New Roman" w:hAnsi="Times New Roman" w:cs="Times New Roman"/>
          <w:sz w:val="20"/>
          <w:szCs w:val="20"/>
          <w:vertAlign w:val="superscript"/>
        </w:rPr>
        <w:t xml:space="preserve">, </w:t>
      </w:r>
      <w:r w:rsidRPr="4B5D99FC">
        <w:rPr>
          <w:rFonts w:ascii="Times New Roman" w:eastAsia="Times New Roman" w:hAnsi="Times New Roman" w:cs="Times New Roman"/>
          <w:sz w:val="20"/>
          <w:szCs w:val="20"/>
        </w:rPr>
        <w:t xml:space="preserve">Cotton </w:t>
      </w:r>
      <w:proofErr w:type="spellStart"/>
      <w:r w:rsidRPr="4B5D99FC">
        <w:rPr>
          <w:rFonts w:ascii="Times New Roman" w:eastAsia="Times New Roman" w:hAnsi="Times New Roman" w:cs="Times New Roman"/>
          <w:sz w:val="20"/>
          <w:szCs w:val="20"/>
        </w:rPr>
        <w:t>S.M.</w:t>
      </w:r>
      <w:r w:rsidRPr="4B5D99FC">
        <w:rPr>
          <w:rFonts w:ascii="Times New Roman" w:eastAsia="Times New Roman" w:hAnsi="Times New Roman" w:cs="Times New Roman"/>
          <w:sz w:val="20"/>
          <w:szCs w:val="20"/>
          <w:vertAlign w:val="superscript"/>
        </w:rPr>
        <w:t>b,c</w:t>
      </w:r>
      <w:proofErr w:type="spellEnd"/>
    </w:p>
    <w:p w14:paraId="681575FB" w14:textId="664778B7" w:rsidR="00B25E64" w:rsidRPr="00250754" w:rsidRDefault="2576526B" w:rsidP="4B5D99FC">
      <w:pPr>
        <w:pStyle w:val="ListParagraph"/>
        <w:numPr>
          <w:ilvl w:val="0"/>
          <w:numId w:val="1"/>
        </w:numPr>
        <w:spacing w:line="480" w:lineRule="auto"/>
        <w:rPr>
          <w:rFonts w:eastAsiaTheme="minorEastAsia"/>
          <w:sz w:val="20"/>
          <w:szCs w:val="20"/>
        </w:rPr>
      </w:pPr>
      <w:r w:rsidRPr="4B5D99FC">
        <w:rPr>
          <w:rFonts w:ascii="Times New Roman" w:eastAsia="Times New Roman" w:hAnsi="Times New Roman" w:cs="Times New Roman"/>
          <w:sz w:val="20"/>
          <w:szCs w:val="20"/>
        </w:rPr>
        <w:t xml:space="preserve">Melbourne School of Psychological Sciences, The University of Melbourne, VIC 3010, Australia </w:t>
      </w:r>
    </w:p>
    <w:p w14:paraId="10F56920" w14:textId="232C9F13" w:rsidR="00B25E64" w:rsidRPr="00250754" w:rsidRDefault="2576526B" w:rsidP="4B5D99FC">
      <w:pPr>
        <w:pStyle w:val="ListParagraph"/>
        <w:numPr>
          <w:ilvl w:val="0"/>
          <w:numId w:val="1"/>
        </w:numPr>
        <w:spacing w:line="480" w:lineRule="auto"/>
        <w:rPr>
          <w:rFonts w:eastAsiaTheme="minorEastAsia"/>
          <w:sz w:val="20"/>
          <w:szCs w:val="20"/>
        </w:rPr>
      </w:pPr>
      <w:r w:rsidRPr="4B5D99FC">
        <w:rPr>
          <w:rFonts w:ascii="Times New Roman" w:eastAsia="Times New Roman" w:hAnsi="Times New Roman" w:cs="Times New Roman"/>
          <w:sz w:val="20"/>
          <w:szCs w:val="20"/>
        </w:rPr>
        <w:t>Orygen, Parkville, Melbourne VIC, Australia</w:t>
      </w:r>
    </w:p>
    <w:p w14:paraId="46F9D6D5" w14:textId="3E49F305" w:rsidR="00B25E64" w:rsidRPr="00250754" w:rsidRDefault="2576526B" w:rsidP="4B5D99FC">
      <w:pPr>
        <w:pStyle w:val="ListParagraph"/>
        <w:numPr>
          <w:ilvl w:val="0"/>
          <w:numId w:val="1"/>
        </w:numPr>
        <w:spacing w:line="480" w:lineRule="auto"/>
        <w:rPr>
          <w:rFonts w:eastAsiaTheme="minorEastAsia"/>
          <w:sz w:val="20"/>
          <w:szCs w:val="20"/>
        </w:rPr>
      </w:pPr>
      <w:r w:rsidRPr="4B5D99FC">
        <w:rPr>
          <w:rFonts w:ascii="Times New Roman" w:eastAsia="Times New Roman" w:hAnsi="Times New Roman" w:cs="Times New Roman"/>
          <w:sz w:val="20"/>
          <w:szCs w:val="20"/>
        </w:rPr>
        <w:t>Centre for Youth Mental Health, University of Melbourne, Parkville, Melbourne VIC, Australia</w:t>
      </w:r>
    </w:p>
    <w:p w14:paraId="446156F3" w14:textId="18E59A82" w:rsidR="00B25E64" w:rsidRPr="00250754" w:rsidRDefault="2576526B" w:rsidP="4B5D99FC">
      <w:pPr>
        <w:pStyle w:val="ListParagraph"/>
        <w:numPr>
          <w:ilvl w:val="0"/>
          <w:numId w:val="1"/>
        </w:numPr>
        <w:spacing w:line="257" w:lineRule="auto"/>
        <w:rPr>
          <w:rFonts w:eastAsiaTheme="minorEastAsia"/>
          <w:sz w:val="20"/>
          <w:szCs w:val="20"/>
        </w:rPr>
      </w:pPr>
      <w:r w:rsidRPr="4B5D99FC">
        <w:rPr>
          <w:rFonts w:ascii="Times New Roman" w:eastAsia="Times New Roman" w:hAnsi="Times New Roman" w:cs="Times New Roman"/>
          <w:sz w:val="20"/>
          <w:szCs w:val="20"/>
        </w:rPr>
        <w:t>School of Public Health &amp; Preventive Medicine, Monash University, Melbourne, Australia</w:t>
      </w:r>
    </w:p>
    <w:p w14:paraId="0AB3595F" w14:textId="16036455" w:rsidR="00B25E64" w:rsidRPr="00250754" w:rsidRDefault="2576526B" w:rsidP="00E7170F">
      <w:pPr>
        <w:spacing w:line="480" w:lineRule="auto"/>
        <w:rPr>
          <w:rFonts w:ascii="Times New Roman" w:eastAsia="Times New Roman" w:hAnsi="Times New Roman" w:cs="Times New Roman"/>
          <w:sz w:val="20"/>
          <w:szCs w:val="20"/>
        </w:rPr>
      </w:pPr>
      <w:r w:rsidRPr="4B5D99FC">
        <w:rPr>
          <w:rFonts w:ascii="Times New Roman" w:eastAsia="Times New Roman" w:hAnsi="Times New Roman" w:cs="Times New Roman"/>
          <w:sz w:val="20"/>
          <w:szCs w:val="20"/>
        </w:rPr>
        <w:t xml:space="preserve"> </w:t>
      </w:r>
    </w:p>
    <w:p w14:paraId="16D57D5C" w14:textId="3B08BDF1" w:rsidR="00B25E64" w:rsidRPr="00250754" w:rsidRDefault="00B25E64" w:rsidP="4B5D99FC">
      <w:pPr>
        <w:jc w:val="center"/>
        <w:rPr>
          <w:rFonts w:ascii="Times New Roman" w:hAnsi="Times New Roman" w:cs="Times New Roman"/>
          <w:b/>
          <w:bCs/>
          <w:sz w:val="20"/>
          <w:szCs w:val="20"/>
        </w:rPr>
      </w:pPr>
    </w:p>
    <w:p w14:paraId="7E1AFBAC" w14:textId="77777777" w:rsidR="00A36010" w:rsidRDefault="00A36010" w:rsidP="00AD532D">
      <w:pPr>
        <w:spacing w:line="480" w:lineRule="auto"/>
        <w:rPr>
          <w:rFonts w:ascii="Times New Roman" w:hAnsi="Times New Roman" w:cs="Times New Roman"/>
          <w:b/>
          <w:bCs/>
          <w:sz w:val="20"/>
          <w:szCs w:val="20"/>
        </w:rPr>
        <w:sectPr w:rsidR="00A36010" w:rsidSect="00900002">
          <w:pgSz w:w="11910" w:h="16840"/>
          <w:pgMar w:top="1340" w:right="1120" w:bottom="280" w:left="1120" w:header="715" w:footer="0" w:gutter="0"/>
          <w:cols w:space="720"/>
        </w:sectPr>
      </w:pPr>
    </w:p>
    <w:p w14:paraId="54312B8C" w14:textId="537728B3" w:rsidR="00AD532D" w:rsidRDefault="00AD532D" w:rsidP="00AD532D">
      <w:pPr>
        <w:pStyle w:val="Caption"/>
        <w:keepNext/>
        <w:rPr>
          <w:rFonts w:ascii="Times New Roman" w:hAnsi="Times New Roman" w:cs="Times New Roman"/>
          <w:b/>
          <w:i w:val="0"/>
          <w:noProof/>
          <w:color w:val="auto"/>
          <w:sz w:val="20"/>
          <w:szCs w:val="20"/>
        </w:rPr>
      </w:pPr>
      <w:r>
        <w:rPr>
          <w:rFonts w:ascii="Times New Roman" w:hAnsi="Times New Roman" w:cs="Times New Roman"/>
          <w:b/>
          <w:i w:val="0"/>
          <w:color w:val="auto"/>
          <w:sz w:val="20"/>
          <w:szCs w:val="20"/>
        </w:rPr>
        <w:lastRenderedPageBreak/>
        <w:t>Appendix 1</w:t>
      </w:r>
    </w:p>
    <w:p w14:paraId="2BF03BAB" w14:textId="571E0D78" w:rsidR="00AD532D" w:rsidRPr="00AD532D" w:rsidRDefault="00AD532D" w:rsidP="00AD532D">
      <w:pPr>
        <w:pStyle w:val="Caption"/>
        <w:keepNext/>
        <w:rPr>
          <w:rFonts w:ascii="Times New Roman" w:hAnsi="Times New Roman" w:cs="Times New Roman"/>
          <w:b/>
          <w:i w:val="0"/>
          <w:noProof/>
          <w:color w:val="auto"/>
          <w:sz w:val="20"/>
          <w:szCs w:val="20"/>
        </w:rPr>
      </w:pPr>
      <w:r w:rsidRPr="00880796">
        <w:rPr>
          <w:rFonts w:ascii="Times New Roman" w:hAnsi="Times New Roman" w:cs="Times New Roman"/>
          <w:i w:val="0"/>
          <w:noProof/>
          <w:color w:val="auto"/>
          <w:sz w:val="20"/>
          <w:szCs w:val="20"/>
        </w:rPr>
        <w:t xml:space="preserve"> </w:t>
      </w:r>
      <w:r w:rsidRPr="00880796">
        <w:rPr>
          <w:rFonts w:ascii="Times New Roman" w:hAnsi="Times New Roman" w:cs="Times New Roman"/>
          <w:color w:val="auto"/>
          <w:sz w:val="20"/>
          <w:szCs w:val="20"/>
          <w:shd w:val="clear" w:color="auto" w:fill="FFFFFF"/>
        </w:rPr>
        <w:t xml:space="preserve">Pairwise </w:t>
      </w:r>
      <w:r w:rsidR="00395F00">
        <w:rPr>
          <w:rFonts w:ascii="Times New Roman" w:hAnsi="Times New Roman" w:cs="Times New Roman"/>
          <w:color w:val="auto"/>
          <w:sz w:val="20"/>
          <w:szCs w:val="20"/>
          <w:shd w:val="clear" w:color="auto" w:fill="FFFFFF"/>
        </w:rPr>
        <w:t>c</w:t>
      </w:r>
      <w:r w:rsidRPr="00880796">
        <w:rPr>
          <w:rFonts w:ascii="Times New Roman" w:hAnsi="Times New Roman" w:cs="Times New Roman"/>
          <w:color w:val="auto"/>
          <w:sz w:val="20"/>
          <w:szCs w:val="20"/>
          <w:shd w:val="clear" w:color="auto" w:fill="FFFFFF"/>
        </w:rPr>
        <w:t>orrelation and</w:t>
      </w:r>
      <w:r>
        <w:rPr>
          <w:rFonts w:ascii="Times New Roman" w:hAnsi="Times New Roman" w:cs="Times New Roman"/>
          <w:color w:val="auto"/>
          <w:sz w:val="20"/>
          <w:szCs w:val="20"/>
          <w:shd w:val="clear" w:color="auto" w:fill="FFFFFF"/>
        </w:rPr>
        <w:t xml:space="preserve"> </w:t>
      </w:r>
      <w:r w:rsidR="00395F00">
        <w:rPr>
          <w:rFonts w:ascii="Times New Roman" w:hAnsi="Times New Roman" w:cs="Times New Roman"/>
          <w:color w:val="auto"/>
          <w:sz w:val="20"/>
          <w:szCs w:val="20"/>
          <w:shd w:val="clear" w:color="auto" w:fill="FFFFFF"/>
        </w:rPr>
        <w:t>i</w:t>
      </w:r>
      <w:r w:rsidRPr="00880796">
        <w:rPr>
          <w:rFonts w:ascii="Times New Roman" w:hAnsi="Times New Roman" w:cs="Times New Roman"/>
          <w:color w:val="auto"/>
          <w:sz w:val="20"/>
          <w:szCs w:val="20"/>
          <w:shd w:val="clear" w:color="auto" w:fill="FFFFFF"/>
        </w:rPr>
        <w:t>tem</w:t>
      </w:r>
      <w:r w:rsidR="00395F00">
        <w:rPr>
          <w:rFonts w:ascii="Times New Roman" w:hAnsi="Times New Roman" w:cs="Times New Roman"/>
          <w:color w:val="auto"/>
          <w:sz w:val="20"/>
          <w:szCs w:val="20"/>
          <w:shd w:val="clear" w:color="auto" w:fill="FFFFFF"/>
        </w:rPr>
        <w:t>-t</w:t>
      </w:r>
      <w:r w:rsidRPr="00880796">
        <w:rPr>
          <w:rFonts w:ascii="Times New Roman" w:hAnsi="Times New Roman" w:cs="Times New Roman"/>
          <w:color w:val="auto"/>
          <w:sz w:val="20"/>
          <w:szCs w:val="20"/>
          <w:shd w:val="clear" w:color="auto" w:fill="FFFFFF"/>
        </w:rPr>
        <w:t xml:space="preserve">otal </w:t>
      </w:r>
      <w:r w:rsidR="00395F00">
        <w:rPr>
          <w:rFonts w:ascii="Times New Roman" w:hAnsi="Times New Roman" w:cs="Times New Roman"/>
          <w:color w:val="auto"/>
          <w:sz w:val="20"/>
          <w:szCs w:val="20"/>
          <w:shd w:val="clear" w:color="auto" w:fill="FFFFFF"/>
        </w:rPr>
        <w:t>c</w:t>
      </w:r>
      <w:r w:rsidRPr="00880796">
        <w:rPr>
          <w:rFonts w:ascii="Times New Roman" w:hAnsi="Times New Roman" w:cs="Times New Roman"/>
          <w:color w:val="auto"/>
          <w:sz w:val="20"/>
          <w:szCs w:val="20"/>
          <w:shd w:val="clear" w:color="auto" w:fill="FFFFFF"/>
        </w:rPr>
        <w:t xml:space="preserve">orrelation </w:t>
      </w:r>
      <w:r w:rsidR="00395F00">
        <w:rPr>
          <w:rFonts w:ascii="Times New Roman" w:hAnsi="Times New Roman" w:cs="Times New Roman"/>
          <w:color w:val="auto"/>
          <w:sz w:val="20"/>
          <w:szCs w:val="20"/>
          <w:shd w:val="clear" w:color="auto" w:fill="FFFFFF"/>
        </w:rPr>
        <w:t>b</w:t>
      </w:r>
      <w:r w:rsidRPr="00880796">
        <w:rPr>
          <w:rFonts w:ascii="Times New Roman" w:hAnsi="Times New Roman" w:cs="Times New Roman"/>
          <w:color w:val="auto"/>
          <w:sz w:val="20"/>
          <w:szCs w:val="20"/>
          <w:shd w:val="clear" w:color="auto" w:fill="FFFFFF"/>
        </w:rPr>
        <w:t xml:space="preserve">etween WHOQoL-BREF individual item data and </w:t>
      </w:r>
      <w:r w:rsidR="00395F00">
        <w:rPr>
          <w:rFonts w:ascii="Times New Roman" w:hAnsi="Times New Roman" w:cs="Times New Roman"/>
          <w:color w:val="auto"/>
          <w:sz w:val="20"/>
          <w:szCs w:val="20"/>
          <w:shd w:val="clear" w:color="auto" w:fill="FFFFFF"/>
        </w:rPr>
        <w:t>t</w:t>
      </w:r>
      <w:r w:rsidRPr="00880796">
        <w:rPr>
          <w:rFonts w:ascii="Times New Roman" w:hAnsi="Times New Roman" w:cs="Times New Roman"/>
          <w:color w:val="auto"/>
          <w:sz w:val="20"/>
          <w:szCs w:val="20"/>
          <w:shd w:val="clear" w:color="auto" w:fill="FFFFFF"/>
        </w:rPr>
        <w:t xml:space="preserve">otal </w:t>
      </w:r>
      <w:r w:rsidR="00395F00">
        <w:rPr>
          <w:rFonts w:ascii="Times New Roman" w:hAnsi="Times New Roman" w:cs="Times New Roman"/>
          <w:color w:val="auto"/>
          <w:sz w:val="20"/>
          <w:szCs w:val="20"/>
          <w:shd w:val="clear" w:color="auto" w:fill="FFFFFF"/>
        </w:rPr>
        <w:t>de</w:t>
      </w:r>
      <w:r w:rsidRPr="00880796">
        <w:rPr>
          <w:rFonts w:ascii="Times New Roman" w:hAnsi="Times New Roman" w:cs="Times New Roman"/>
          <w:color w:val="auto"/>
          <w:sz w:val="20"/>
          <w:szCs w:val="20"/>
          <w:shd w:val="clear" w:color="auto" w:fill="FFFFFF"/>
        </w:rPr>
        <w:t xml:space="preserve">pression </w:t>
      </w:r>
      <w:r w:rsidR="00395F00">
        <w:rPr>
          <w:rFonts w:ascii="Times New Roman" w:hAnsi="Times New Roman" w:cs="Times New Roman"/>
          <w:color w:val="auto"/>
          <w:sz w:val="20"/>
          <w:szCs w:val="20"/>
          <w:shd w:val="clear" w:color="auto" w:fill="FFFFFF"/>
        </w:rPr>
        <w:t>s</w:t>
      </w:r>
      <w:r w:rsidRPr="00880796">
        <w:rPr>
          <w:rFonts w:ascii="Times New Roman" w:hAnsi="Times New Roman" w:cs="Times New Roman"/>
          <w:color w:val="auto"/>
          <w:sz w:val="20"/>
          <w:szCs w:val="20"/>
          <w:shd w:val="clear" w:color="auto" w:fill="FFFFFF"/>
        </w:rPr>
        <w:t>core (CESD)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713"/>
        <w:gridCol w:w="462"/>
        <w:gridCol w:w="462"/>
        <w:gridCol w:w="462"/>
        <w:gridCol w:w="462"/>
        <w:gridCol w:w="465"/>
        <w:gridCol w:w="465"/>
        <w:gridCol w:w="465"/>
        <w:gridCol w:w="465"/>
        <w:gridCol w:w="465"/>
        <w:gridCol w:w="462"/>
        <w:gridCol w:w="462"/>
        <w:gridCol w:w="462"/>
        <w:gridCol w:w="465"/>
        <w:gridCol w:w="465"/>
        <w:gridCol w:w="465"/>
        <w:gridCol w:w="465"/>
        <w:gridCol w:w="465"/>
        <w:gridCol w:w="465"/>
        <w:gridCol w:w="462"/>
        <w:gridCol w:w="462"/>
        <w:gridCol w:w="465"/>
        <w:gridCol w:w="465"/>
        <w:gridCol w:w="465"/>
        <w:gridCol w:w="465"/>
        <w:gridCol w:w="462"/>
        <w:gridCol w:w="462"/>
        <w:gridCol w:w="579"/>
      </w:tblGrid>
      <w:tr w:rsidR="00AD532D" w:rsidRPr="009B7244" w14:paraId="16A1FF79" w14:textId="77777777" w:rsidTr="00087C1B">
        <w:tc>
          <w:tcPr>
            <w:tcW w:w="341" w:type="pct"/>
            <w:tcBorders>
              <w:top w:val="single" w:sz="4" w:space="0" w:color="auto"/>
              <w:bottom w:val="single" w:sz="4" w:space="0" w:color="auto"/>
            </w:tcBorders>
            <w:vAlign w:val="center"/>
          </w:tcPr>
          <w:p w14:paraId="2C0A8605"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Domain</w:t>
            </w:r>
          </w:p>
        </w:tc>
        <w:tc>
          <w:tcPr>
            <w:tcW w:w="556" w:type="pct"/>
            <w:tcBorders>
              <w:top w:val="single" w:sz="4" w:space="0" w:color="auto"/>
              <w:bottom w:val="single" w:sz="4" w:space="0" w:color="auto"/>
            </w:tcBorders>
            <w:vAlign w:val="center"/>
          </w:tcPr>
          <w:p w14:paraId="2AC444E2"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Facet</w:t>
            </w:r>
          </w:p>
        </w:tc>
        <w:tc>
          <w:tcPr>
            <w:tcW w:w="150" w:type="pct"/>
            <w:tcBorders>
              <w:top w:val="single" w:sz="4" w:space="0" w:color="auto"/>
            </w:tcBorders>
            <w:vAlign w:val="center"/>
          </w:tcPr>
          <w:p w14:paraId="46936E7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Q1</w:t>
            </w:r>
          </w:p>
        </w:tc>
        <w:tc>
          <w:tcPr>
            <w:tcW w:w="150" w:type="pct"/>
            <w:tcBorders>
              <w:top w:val="single" w:sz="4" w:space="0" w:color="auto"/>
            </w:tcBorders>
            <w:vAlign w:val="center"/>
          </w:tcPr>
          <w:p w14:paraId="210289D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Q2</w:t>
            </w:r>
          </w:p>
        </w:tc>
        <w:tc>
          <w:tcPr>
            <w:tcW w:w="150" w:type="pct"/>
            <w:tcBorders>
              <w:top w:val="single" w:sz="4" w:space="0" w:color="auto"/>
            </w:tcBorders>
            <w:vAlign w:val="center"/>
          </w:tcPr>
          <w:p w14:paraId="796E4A6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Q3</w:t>
            </w:r>
          </w:p>
        </w:tc>
        <w:tc>
          <w:tcPr>
            <w:tcW w:w="150" w:type="pct"/>
            <w:tcBorders>
              <w:top w:val="single" w:sz="4" w:space="0" w:color="auto"/>
            </w:tcBorders>
            <w:vAlign w:val="center"/>
          </w:tcPr>
          <w:p w14:paraId="1728463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Q4</w:t>
            </w:r>
          </w:p>
        </w:tc>
        <w:tc>
          <w:tcPr>
            <w:tcW w:w="151" w:type="pct"/>
            <w:tcBorders>
              <w:top w:val="single" w:sz="4" w:space="0" w:color="auto"/>
            </w:tcBorders>
            <w:vAlign w:val="center"/>
          </w:tcPr>
          <w:p w14:paraId="7F1A002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Q10</w:t>
            </w:r>
          </w:p>
        </w:tc>
        <w:tc>
          <w:tcPr>
            <w:tcW w:w="151" w:type="pct"/>
            <w:tcBorders>
              <w:top w:val="single" w:sz="4" w:space="0" w:color="auto"/>
            </w:tcBorders>
            <w:vAlign w:val="center"/>
          </w:tcPr>
          <w:p w14:paraId="238481A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Q15</w:t>
            </w:r>
          </w:p>
        </w:tc>
        <w:tc>
          <w:tcPr>
            <w:tcW w:w="151" w:type="pct"/>
            <w:tcBorders>
              <w:top w:val="single" w:sz="4" w:space="0" w:color="auto"/>
            </w:tcBorders>
            <w:vAlign w:val="center"/>
          </w:tcPr>
          <w:p w14:paraId="2D6FBBF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Q16</w:t>
            </w:r>
          </w:p>
        </w:tc>
        <w:tc>
          <w:tcPr>
            <w:tcW w:w="151" w:type="pct"/>
            <w:tcBorders>
              <w:top w:val="single" w:sz="4" w:space="0" w:color="auto"/>
            </w:tcBorders>
            <w:vAlign w:val="center"/>
          </w:tcPr>
          <w:p w14:paraId="328ABEB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Q17</w:t>
            </w:r>
          </w:p>
        </w:tc>
        <w:tc>
          <w:tcPr>
            <w:tcW w:w="151" w:type="pct"/>
            <w:tcBorders>
              <w:top w:val="single" w:sz="4" w:space="0" w:color="auto"/>
            </w:tcBorders>
            <w:vAlign w:val="center"/>
          </w:tcPr>
          <w:p w14:paraId="0FC306A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Q18</w:t>
            </w:r>
          </w:p>
        </w:tc>
        <w:tc>
          <w:tcPr>
            <w:tcW w:w="150" w:type="pct"/>
            <w:tcBorders>
              <w:top w:val="single" w:sz="4" w:space="0" w:color="auto"/>
            </w:tcBorders>
            <w:vAlign w:val="center"/>
          </w:tcPr>
          <w:p w14:paraId="47E26FB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Q5</w:t>
            </w:r>
          </w:p>
        </w:tc>
        <w:tc>
          <w:tcPr>
            <w:tcW w:w="150" w:type="pct"/>
            <w:tcBorders>
              <w:top w:val="single" w:sz="4" w:space="0" w:color="auto"/>
            </w:tcBorders>
            <w:vAlign w:val="center"/>
          </w:tcPr>
          <w:p w14:paraId="54E554F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Q6</w:t>
            </w:r>
          </w:p>
        </w:tc>
        <w:tc>
          <w:tcPr>
            <w:tcW w:w="150" w:type="pct"/>
            <w:tcBorders>
              <w:top w:val="single" w:sz="4" w:space="0" w:color="auto"/>
            </w:tcBorders>
            <w:vAlign w:val="center"/>
          </w:tcPr>
          <w:p w14:paraId="7CF86CA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Q7</w:t>
            </w:r>
          </w:p>
        </w:tc>
        <w:tc>
          <w:tcPr>
            <w:tcW w:w="151" w:type="pct"/>
            <w:tcBorders>
              <w:top w:val="single" w:sz="4" w:space="0" w:color="auto"/>
            </w:tcBorders>
            <w:vAlign w:val="center"/>
          </w:tcPr>
          <w:p w14:paraId="616C367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Q11</w:t>
            </w:r>
          </w:p>
        </w:tc>
        <w:tc>
          <w:tcPr>
            <w:tcW w:w="151" w:type="pct"/>
            <w:tcBorders>
              <w:top w:val="single" w:sz="4" w:space="0" w:color="auto"/>
            </w:tcBorders>
            <w:vAlign w:val="center"/>
          </w:tcPr>
          <w:p w14:paraId="0F72C60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Q19</w:t>
            </w:r>
          </w:p>
        </w:tc>
        <w:tc>
          <w:tcPr>
            <w:tcW w:w="151" w:type="pct"/>
            <w:tcBorders>
              <w:top w:val="single" w:sz="4" w:space="0" w:color="auto"/>
            </w:tcBorders>
            <w:vAlign w:val="center"/>
          </w:tcPr>
          <w:p w14:paraId="4122EC7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Q26</w:t>
            </w:r>
          </w:p>
        </w:tc>
        <w:tc>
          <w:tcPr>
            <w:tcW w:w="151" w:type="pct"/>
            <w:tcBorders>
              <w:top w:val="single" w:sz="4" w:space="0" w:color="auto"/>
            </w:tcBorders>
            <w:vAlign w:val="center"/>
          </w:tcPr>
          <w:p w14:paraId="73D6F58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Q20</w:t>
            </w:r>
          </w:p>
        </w:tc>
        <w:tc>
          <w:tcPr>
            <w:tcW w:w="151" w:type="pct"/>
            <w:tcBorders>
              <w:top w:val="single" w:sz="4" w:space="0" w:color="auto"/>
            </w:tcBorders>
            <w:vAlign w:val="center"/>
          </w:tcPr>
          <w:p w14:paraId="1896743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Q21</w:t>
            </w:r>
          </w:p>
        </w:tc>
        <w:tc>
          <w:tcPr>
            <w:tcW w:w="151" w:type="pct"/>
            <w:tcBorders>
              <w:top w:val="single" w:sz="4" w:space="0" w:color="auto"/>
            </w:tcBorders>
            <w:vAlign w:val="center"/>
          </w:tcPr>
          <w:p w14:paraId="5EF54E1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Q22</w:t>
            </w:r>
          </w:p>
        </w:tc>
        <w:tc>
          <w:tcPr>
            <w:tcW w:w="150" w:type="pct"/>
            <w:tcBorders>
              <w:top w:val="single" w:sz="4" w:space="0" w:color="auto"/>
            </w:tcBorders>
            <w:vAlign w:val="center"/>
          </w:tcPr>
          <w:p w14:paraId="03C2196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Q8</w:t>
            </w:r>
          </w:p>
        </w:tc>
        <w:tc>
          <w:tcPr>
            <w:tcW w:w="150" w:type="pct"/>
            <w:tcBorders>
              <w:top w:val="single" w:sz="4" w:space="0" w:color="auto"/>
            </w:tcBorders>
            <w:vAlign w:val="center"/>
          </w:tcPr>
          <w:p w14:paraId="48557C1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Q9</w:t>
            </w:r>
          </w:p>
        </w:tc>
        <w:tc>
          <w:tcPr>
            <w:tcW w:w="151" w:type="pct"/>
            <w:tcBorders>
              <w:top w:val="single" w:sz="4" w:space="0" w:color="auto"/>
            </w:tcBorders>
            <w:vAlign w:val="center"/>
          </w:tcPr>
          <w:p w14:paraId="1285E82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Q12</w:t>
            </w:r>
          </w:p>
        </w:tc>
        <w:tc>
          <w:tcPr>
            <w:tcW w:w="151" w:type="pct"/>
            <w:tcBorders>
              <w:top w:val="single" w:sz="4" w:space="0" w:color="auto"/>
            </w:tcBorders>
            <w:vAlign w:val="center"/>
          </w:tcPr>
          <w:p w14:paraId="3628E92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Q13</w:t>
            </w:r>
          </w:p>
        </w:tc>
        <w:tc>
          <w:tcPr>
            <w:tcW w:w="151" w:type="pct"/>
            <w:tcBorders>
              <w:top w:val="single" w:sz="4" w:space="0" w:color="auto"/>
            </w:tcBorders>
            <w:vAlign w:val="center"/>
          </w:tcPr>
          <w:p w14:paraId="5A86539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Q14</w:t>
            </w:r>
          </w:p>
        </w:tc>
        <w:tc>
          <w:tcPr>
            <w:tcW w:w="151" w:type="pct"/>
            <w:tcBorders>
              <w:top w:val="single" w:sz="4" w:space="0" w:color="auto"/>
            </w:tcBorders>
            <w:vAlign w:val="center"/>
          </w:tcPr>
          <w:p w14:paraId="6E41A57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Q23</w:t>
            </w:r>
          </w:p>
        </w:tc>
        <w:tc>
          <w:tcPr>
            <w:tcW w:w="150" w:type="pct"/>
            <w:tcBorders>
              <w:top w:val="single" w:sz="4" w:space="0" w:color="auto"/>
            </w:tcBorders>
            <w:vAlign w:val="center"/>
          </w:tcPr>
          <w:p w14:paraId="6774B4D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Q24</w:t>
            </w:r>
          </w:p>
        </w:tc>
        <w:tc>
          <w:tcPr>
            <w:tcW w:w="150" w:type="pct"/>
            <w:tcBorders>
              <w:top w:val="single" w:sz="4" w:space="0" w:color="auto"/>
            </w:tcBorders>
            <w:vAlign w:val="center"/>
          </w:tcPr>
          <w:p w14:paraId="034B9A2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Q25</w:t>
            </w:r>
          </w:p>
        </w:tc>
        <w:tc>
          <w:tcPr>
            <w:tcW w:w="188" w:type="pct"/>
            <w:tcBorders>
              <w:top w:val="single" w:sz="4" w:space="0" w:color="auto"/>
            </w:tcBorders>
            <w:vAlign w:val="center"/>
          </w:tcPr>
          <w:p w14:paraId="06661E3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CESD</w:t>
            </w:r>
          </w:p>
        </w:tc>
      </w:tr>
      <w:tr w:rsidR="00AD532D" w:rsidRPr="009B7244" w14:paraId="6CF2D776" w14:textId="77777777" w:rsidTr="00087C1B">
        <w:tc>
          <w:tcPr>
            <w:tcW w:w="341" w:type="pct"/>
            <w:tcBorders>
              <w:top w:val="single" w:sz="4" w:space="0" w:color="auto"/>
              <w:bottom w:val="single" w:sz="4" w:space="0" w:color="auto"/>
            </w:tcBorders>
            <w:vAlign w:val="center"/>
          </w:tcPr>
          <w:p w14:paraId="5FD2871C"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Global items</w:t>
            </w:r>
          </w:p>
        </w:tc>
        <w:tc>
          <w:tcPr>
            <w:tcW w:w="556" w:type="pct"/>
            <w:tcBorders>
              <w:top w:val="single" w:sz="4" w:space="0" w:color="auto"/>
              <w:bottom w:val="single" w:sz="4" w:space="0" w:color="auto"/>
            </w:tcBorders>
            <w:vAlign w:val="center"/>
          </w:tcPr>
          <w:p w14:paraId="2A9616AD"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Overall QoL (Q1)</w:t>
            </w:r>
          </w:p>
        </w:tc>
        <w:tc>
          <w:tcPr>
            <w:tcW w:w="150" w:type="pct"/>
            <w:tcBorders>
              <w:top w:val="single" w:sz="4" w:space="0" w:color="auto"/>
              <w:bottom w:val="single" w:sz="4" w:space="0" w:color="auto"/>
            </w:tcBorders>
            <w:vAlign w:val="center"/>
          </w:tcPr>
          <w:p w14:paraId="5AF0B06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0" w:type="pct"/>
            <w:tcBorders>
              <w:top w:val="single" w:sz="4" w:space="0" w:color="auto"/>
              <w:bottom w:val="single" w:sz="4" w:space="0" w:color="auto"/>
            </w:tcBorders>
            <w:vAlign w:val="center"/>
          </w:tcPr>
          <w:p w14:paraId="5EAB68A8"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bottom w:val="single" w:sz="4" w:space="0" w:color="auto"/>
            </w:tcBorders>
            <w:vAlign w:val="center"/>
          </w:tcPr>
          <w:p w14:paraId="70DAD2B0"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bottom w:val="single" w:sz="4" w:space="0" w:color="auto"/>
            </w:tcBorders>
            <w:vAlign w:val="center"/>
          </w:tcPr>
          <w:p w14:paraId="15D1AC17"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bottom w:val="single" w:sz="4" w:space="0" w:color="auto"/>
            </w:tcBorders>
            <w:vAlign w:val="center"/>
          </w:tcPr>
          <w:p w14:paraId="27C3B577"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bottom w:val="single" w:sz="4" w:space="0" w:color="auto"/>
            </w:tcBorders>
            <w:vAlign w:val="center"/>
          </w:tcPr>
          <w:p w14:paraId="1A15582C"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bottom w:val="single" w:sz="4" w:space="0" w:color="auto"/>
            </w:tcBorders>
            <w:vAlign w:val="center"/>
          </w:tcPr>
          <w:p w14:paraId="3FE43D77"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bottom w:val="single" w:sz="4" w:space="0" w:color="auto"/>
            </w:tcBorders>
            <w:vAlign w:val="center"/>
          </w:tcPr>
          <w:p w14:paraId="3216E1E3"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bottom w:val="single" w:sz="4" w:space="0" w:color="auto"/>
            </w:tcBorders>
            <w:vAlign w:val="center"/>
          </w:tcPr>
          <w:p w14:paraId="32E48B45"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bottom w:val="single" w:sz="4" w:space="0" w:color="auto"/>
            </w:tcBorders>
            <w:vAlign w:val="center"/>
          </w:tcPr>
          <w:p w14:paraId="04BFACB0"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bottom w:val="single" w:sz="4" w:space="0" w:color="auto"/>
            </w:tcBorders>
            <w:vAlign w:val="center"/>
          </w:tcPr>
          <w:p w14:paraId="48508E84"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bottom w:val="single" w:sz="4" w:space="0" w:color="auto"/>
            </w:tcBorders>
            <w:vAlign w:val="center"/>
          </w:tcPr>
          <w:p w14:paraId="557828BB"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bottom w:val="single" w:sz="4" w:space="0" w:color="auto"/>
            </w:tcBorders>
            <w:vAlign w:val="center"/>
          </w:tcPr>
          <w:p w14:paraId="7DBF7269"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bottom w:val="single" w:sz="4" w:space="0" w:color="auto"/>
            </w:tcBorders>
            <w:vAlign w:val="center"/>
          </w:tcPr>
          <w:p w14:paraId="3495163D"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bottom w:val="single" w:sz="4" w:space="0" w:color="auto"/>
            </w:tcBorders>
            <w:vAlign w:val="center"/>
          </w:tcPr>
          <w:p w14:paraId="5682F1CF"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bottom w:val="single" w:sz="4" w:space="0" w:color="auto"/>
            </w:tcBorders>
            <w:vAlign w:val="center"/>
          </w:tcPr>
          <w:p w14:paraId="78836F42"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bottom w:val="single" w:sz="4" w:space="0" w:color="auto"/>
            </w:tcBorders>
            <w:vAlign w:val="center"/>
          </w:tcPr>
          <w:p w14:paraId="655027BE"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bottom w:val="single" w:sz="4" w:space="0" w:color="auto"/>
            </w:tcBorders>
            <w:vAlign w:val="center"/>
          </w:tcPr>
          <w:p w14:paraId="4F118C19"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bottom w:val="single" w:sz="4" w:space="0" w:color="auto"/>
            </w:tcBorders>
            <w:vAlign w:val="center"/>
          </w:tcPr>
          <w:p w14:paraId="6F388062"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bottom w:val="single" w:sz="4" w:space="0" w:color="auto"/>
            </w:tcBorders>
            <w:vAlign w:val="center"/>
          </w:tcPr>
          <w:p w14:paraId="65A21F9E"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bottom w:val="single" w:sz="4" w:space="0" w:color="auto"/>
            </w:tcBorders>
            <w:vAlign w:val="center"/>
          </w:tcPr>
          <w:p w14:paraId="17A3DF85"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bottom w:val="single" w:sz="4" w:space="0" w:color="auto"/>
            </w:tcBorders>
            <w:vAlign w:val="center"/>
          </w:tcPr>
          <w:p w14:paraId="04C2B31B"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bottom w:val="single" w:sz="4" w:space="0" w:color="auto"/>
            </w:tcBorders>
            <w:vAlign w:val="center"/>
          </w:tcPr>
          <w:p w14:paraId="3C5DD8B8"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bottom w:val="single" w:sz="4" w:space="0" w:color="auto"/>
            </w:tcBorders>
            <w:vAlign w:val="center"/>
          </w:tcPr>
          <w:p w14:paraId="774FD060"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bottom w:val="single" w:sz="4" w:space="0" w:color="auto"/>
            </w:tcBorders>
            <w:vAlign w:val="center"/>
          </w:tcPr>
          <w:p w14:paraId="4BF9E24B"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bottom w:val="single" w:sz="4" w:space="0" w:color="auto"/>
            </w:tcBorders>
            <w:vAlign w:val="center"/>
          </w:tcPr>
          <w:p w14:paraId="4C6B34FB"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tcBorders>
              <w:top w:val="single" w:sz="4" w:space="0" w:color="auto"/>
              <w:bottom w:val="single" w:sz="4" w:space="0" w:color="auto"/>
            </w:tcBorders>
            <w:vAlign w:val="center"/>
          </w:tcPr>
          <w:p w14:paraId="47DC63F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rPr>
              <w:t>.50</w:t>
            </w:r>
          </w:p>
        </w:tc>
      </w:tr>
      <w:tr w:rsidR="00AD532D" w:rsidRPr="009B7244" w14:paraId="1189A58D" w14:textId="77777777" w:rsidTr="00087C1B">
        <w:tc>
          <w:tcPr>
            <w:tcW w:w="341" w:type="pct"/>
            <w:tcBorders>
              <w:top w:val="single" w:sz="4" w:space="0" w:color="auto"/>
            </w:tcBorders>
            <w:vAlign w:val="center"/>
          </w:tcPr>
          <w:p w14:paraId="3B40AB93"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Physical Health</w:t>
            </w:r>
          </w:p>
        </w:tc>
        <w:tc>
          <w:tcPr>
            <w:tcW w:w="556" w:type="pct"/>
            <w:tcBorders>
              <w:top w:val="single" w:sz="4" w:space="0" w:color="auto"/>
            </w:tcBorders>
            <w:vAlign w:val="center"/>
          </w:tcPr>
          <w:p w14:paraId="3B02FAD9"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General Health (Q2)</w:t>
            </w:r>
          </w:p>
        </w:tc>
        <w:tc>
          <w:tcPr>
            <w:tcW w:w="150" w:type="pct"/>
            <w:tcBorders>
              <w:top w:val="single" w:sz="4" w:space="0" w:color="auto"/>
            </w:tcBorders>
            <w:vAlign w:val="center"/>
          </w:tcPr>
          <w:p w14:paraId="7C5E258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color w:val="333333"/>
                <w:sz w:val="14"/>
                <w:szCs w:val="14"/>
                <w:shd w:val="clear" w:color="auto" w:fill="FFFFFF"/>
              </w:rPr>
              <w:t>.65</w:t>
            </w:r>
          </w:p>
        </w:tc>
        <w:tc>
          <w:tcPr>
            <w:tcW w:w="150" w:type="pct"/>
            <w:tcBorders>
              <w:top w:val="single" w:sz="4" w:space="0" w:color="auto"/>
            </w:tcBorders>
            <w:vAlign w:val="center"/>
          </w:tcPr>
          <w:p w14:paraId="42D1BB6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0" w:type="pct"/>
            <w:tcBorders>
              <w:top w:val="single" w:sz="4" w:space="0" w:color="auto"/>
            </w:tcBorders>
            <w:vAlign w:val="center"/>
          </w:tcPr>
          <w:p w14:paraId="03101E4A"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1C66C09F"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2CF84F09"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4CFCCA62"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18ED01B2"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5766D950"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1FABAF20"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186A2908"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3BB4D98B"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240A87D5"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4309C428"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68B6FAD6"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4EC1C872"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7B339C0C"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05F66203"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581AC50F"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1606C497"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1CB09D2A"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3E8A1299"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51F85637"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3F1065A1"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7317AFAC"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6EBB3FAF"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2087137D"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tcBorders>
              <w:top w:val="single" w:sz="4" w:space="0" w:color="auto"/>
            </w:tcBorders>
            <w:vAlign w:val="center"/>
          </w:tcPr>
          <w:p w14:paraId="7903601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.49</w:t>
            </w:r>
          </w:p>
        </w:tc>
      </w:tr>
      <w:tr w:rsidR="00AD532D" w:rsidRPr="009B7244" w14:paraId="7B625919" w14:textId="77777777" w:rsidTr="00087C1B">
        <w:tc>
          <w:tcPr>
            <w:tcW w:w="341" w:type="pct"/>
            <w:vAlign w:val="center"/>
          </w:tcPr>
          <w:p w14:paraId="68A0D462" w14:textId="77777777" w:rsidR="00AD532D" w:rsidRPr="0068311F" w:rsidRDefault="00AD532D" w:rsidP="00087C1B">
            <w:pPr>
              <w:spacing w:line="276" w:lineRule="auto"/>
              <w:rPr>
                <w:rFonts w:ascii="Times New Roman" w:hAnsi="Times New Roman" w:cs="Times New Roman"/>
                <w:sz w:val="14"/>
              </w:rPr>
            </w:pPr>
          </w:p>
        </w:tc>
        <w:tc>
          <w:tcPr>
            <w:tcW w:w="556" w:type="pct"/>
            <w:vAlign w:val="center"/>
          </w:tcPr>
          <w:p w14:paraId="7D009C59"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Pain (Q3)</w:t>
            </w:r>
          </w:p>
        </w:tc>
        <w:tc>
          <w:tcPr>
            <w:tcW w:w="150" w:type="pct"/>
            <w:vAlign w:val="center"/>
          </w:tcPr>
          <w:p w14:paraId="1B7AFFF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color w:val="333333"/>
                <w:sz w:val="14"/>
                <w:szCs w:val="14"/>
                <w:shd w:val="clear" w:color="auto" w:fill="F9F9F9"/>
              </w:rPr>
              <w:t>-.22</w:t>
            </w:r>
          </w:p>
        </w:tc>
        <w:tc>
          <w:tcPr>
            <w:tcW w:w="150" w:type="pct"/>
            <w:vAlign w:val="center"/>
          </w:tcPr>
          <w:p w14:paraId="58BB57E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-.02</w:t>
            </w:r>
          </w:p>
        </w:tc>
        <w:tc>
          <w:tcPr>
            <w:tcW w:w="150" w:type="pct"/>
            <w:vAlign w:val="center"/>
          </w:tcPr>
          <w:p w14:paraId="26287F0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0" w:type="pct"/>
            <w:vAlign w:val="center"/>
          </w:tcPr>
          <w:p w14:paraId="7A9E1345"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1D563534"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0F43DE8A"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9BD1505"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25DC4632"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0E7DBCCA"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08C055F2"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55ADE01B"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0A7B58AF"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905E221"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1C0DA70"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4E88DB58"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7353A4F1"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6AEBB9EB"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70485CB0"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2318B091"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053A826C"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0AA113F"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07647794"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44C2C80"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69540C21"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586241D4"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4C8434D0"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vAlign w:val="center"/>
          </w:tcPr>
          <w:p w14:paraId="06EADE6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-.08</w:t>
            </w:r>
          </w:p>
        </w:tc>
      </w:tr>
      <w:tr w:rsidR="00AD532D" w:rsidRPr="009B7244" w14:paraId="01347E3E" w14:textId="77777777" w:rsidTr="00087C1B">
        <w:tc>
          <w:tcPr>
            <w:tcW w:w="341" w:type="pct"/>
            <w:vAlign w:val="center"/>
          </w:tcPr>
          <w:p w14:paraId="07010BD2" w14:textId="77777777" w:rsidR="00AD532D" w:rsidRPr="0068311F" w:rsidRDefault="00AD532D" w:rsidP="00087C1B">
            <w:pPr>
              <w:spacing w:line="276" w:lineRule="auto"/>
              <w:rPr>
                <w:rFonts w:ascii="Times New Roman" w:hAnsi="Times New Roman" w:cs="Times New Roman"/>
                <w:sz w:val="14"/>
              </w:rPr>
            </w:pPr>
          </w:p>
        </w:tc>
        <w:tc>
          <w:tcPr>
            <w:tcW w:w="556" w:type="pct"/>
            <w:vAlign w:val="center"/>
          </w:tcPr>
          <w:p w14:paraId="4E2F34F4"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Dependence on medicinal substances/medical aids (Q4)</w:t>
            </w:r>
          </w:p>
        </w:tc>
        <w:tc>
          <w:tcPr>
            <w:tcW w:w="150" w:type="pct"/>
            <w:vAlign w:val="center"/>
          </w:tcPr>
          <w:p w14:paraId="040F614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color w:val="333333"/>
                <w:sz w:val="14"/>
                <w:szCs w:val="14"/>
                <w:shd w:val="clear" w:color="auto" w:fill="FFFFFF"/>
              </w:rPr>
              <w:t>-.12</w:t>
            </w:r>
          </w:p>
        </w:tc>
        <w:tc>
          <w:tcPr>
            <w:tcW w:w="150" w:type="pct"/>
            <w:vAlign w:val="center"/>
          </w:tcPr>
          <w:p w14:paraId="5D1415E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.05</w:t>
            </w:r>
          </w:p>
        </w:tc>
        <w:tc>
          <w:tcPr>
            <w:tcW w:w="150" w:type="pct"/>
            <w:vAlign w:val="center"/>
          </w:tcPr>
          <w:p w14:paraId="6698CD0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.02</w:t>
            </w:r>
          </w:p>
        </w:tc>
        <w:tc>
          <w:tcPr>
            <w:tcW w:w="150" w:type="pct"/>
            <w:vAlign w:val="center"/>
          </w:tcPr>
          <w:p w14:paraId="0EFD7EE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1" w:type="pct"/>
            <w:vAlign w:val="center"/>
          </w:tcPr>
          <w:p w14:paraId="2DFA07BC"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6C078A64"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78550906"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71481E31"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76BB371B"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073E0A03"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7212CAA9"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55F5B0BA"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4D89A8CF"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51DF3DA"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5920C630"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59601107"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557A2178"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4962CFF6"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6ED0E243"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5E8512A2"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228B914"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5F510124"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41A5A9DB"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0B71FFFE"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2F76670D"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6C5C24E7"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vAlign w:val="center"/>
          </w:tcPr>
          <w:p w14:paraId="2600A13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-.24</w:t>
            </w:r>
          </w:p>
        </w:tc>
      </w:tr>
      <w:tr w:rsidR="00AD532D" w:rsidRPr="009B7244" w14:paraId="26A09A86" w14:textId="77777777" w:rsidTr="00087C1B">
        <w:tc>
          <w:tcPr>
            <w:tcW w:w="341" w:type="pct"/>
            <w:vAlign w:val="center"/>
          </w:tcPr>
          <w:p w14:paraId="55DBAECB" w14:textId="77777777" w:rsidR="00AD532D" w:rsidRPr="0068311F" w:rsidRDefault="00AD532D" w:rsidP="00087C1B">
            <w:pPr>
              <w:spacing w:line="276" w:lineRule="auto"/>
              <w:rPr>
                <w:rFonts w:ascii="Times New Roman" w:hAnsi="Times New Roman" w:cs="Times New Roman"/>
                <w:sz w:val="14"/>
              </w:rPr>
            </w:pPr>
          </w:p>
        </w:tc>
        <w:tc>
          <w:tcPr>
            <w:tcW w:w="556" w:type="pct"/>
            <w:vAlign w:val="center"/>
          </w:tcPr>
          <w:p w14:paraId="67CD8A45"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Energy (Q10)</w:t>
            </w:r>
          </w:p>
        </w:tc>
        <w:tc>
          <w:tcPr>
            <w:tcW w:w="150" w:type="pct"/>
          </w:tcPr>
          <w:p w14:paraId="533E6D48" w14:textId="77777777" w:rsidR="00AD532D" w:rsidRPr="0068311F" w:rsidRDefault="00AD532D" w:rsidP="00087C1B">
            <w:pPr>
              <w:spacing w:after="300" w:line="276" w:lineRule="auto"/>
              <w:jc w:val="center"/>
              <w:rPr>
                <w:rFonts w:ascii="Times New Roman" w:hAnsi="Times New Roman" w:cs="Times New Roman"/>
                <w:color w:val="333333"/>
                <w:sz w:val="14"/>
                <w:szCs w:val="14"/>
              </w:rPr>
            </w:pPr>
            <w:r w:rsidRPr="0068311F">
              <w:rPr>
                <w:rFonts w:ascii="Times New Roman" w:hAnsi="Times New Roman" w:cs="Times New Roman"/>
                <w:color w:val="333333"/>
                <w:sz w:val="14"/>
                <w:szCs w:val="14"/>
              </w:rPr>
              <w:t>.50</w:t>
            </w:r>
          </w:p>
        </w:tc>
        <w:tc>
          <w:tcPr>
            <w:tcW w:w="150" w:type="pct"/>
            <w:vAlign w:val="center"/>
          </w:tcPr>
          <w:p w14:paraId="1CF3326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.42</w:t>
            </w:r>
          </w:p>
        </w:tc>
        <w:tc>
          <w:tcPr>
            <w:tcW w:w="150" w:type="pct"/>
            <w:vAlign w:val="center"/>
          </w:tcPr>
          <w:p w14:paraId="38E2868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-.04</w:t>
            </w:r>
          </w:p>
        </w:tc>
        <w:tc>
          <w:tcPr>
            <w:tcW w:w="150" w:type="pct"/>
            <w:vAlign w:val="center"/>
          </w:tcPr>
          <w:p w14:paraId="6550618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-.35</w:t>
            </w:r>
          </w:p>
        </w:tc>
        <w:tc>
          <w:tcPr>
            <w:tcW w:w="151" w:type="pct"/>
            <w:vAlign w:val="center"/>
          </w:tcPr>
          <w:p w14:paraId="57B977F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1" w:type="pct"/>
            <w:vAlign w:val="center"/>
          </w:tcPr>
          <w:p w14:paraId="013D14DB"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1F55D746"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B30575F"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4894ACAB"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0AB0F37E"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4179D44F"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79D2A2A1"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20B5E2B7"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7CC7536E"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05D891B5"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605A9236"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0DA80A12"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02970FF6"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784C056A"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1778A46E"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0A48D02E"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26671B60"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5C920139"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6845CF41"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592CF1DD"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2C4791CA"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vAlign w:val="center"/>
          </w:tcPr>
          <w:p w14:paraId="50B0B87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.67</w:t>
            </w:r>
          </w:p>
        </w:tc>
      </w:tr>
      <w:tr w:rsidR="00AD532D" w:rsidRPr="009B7244" w14:paraId="2C27AADE" w14:textId="77777777" w:rsidTr="00087C1B">
        <w:tc>
          <w:tcPr>
            <w:tcW w:w="341" w:type="pct"/>
            <w:vAlign w:val="center"/>
          </w:tcPr>
          <w:p w14:paraId="7A54C77D" w14:textId="77777777" w:rsidR="00AD532D" w:rsidRPr="0068311F" w:rsidRDefault="00AD532D" w:rsidP="00087C1B">
            <w:pPr>
              <w:spacing w:line="276" w:lineRule="auto"/>
              <w:rPr>
                <w:rFonts w:ascii="Times New Roman" w:hAnsi="Times New Roman" w:cs="Times New Roman"/>
                <w:sz w:val="14"/>
              </w:rPr>
            </w:pPr>
          </w:p>
        </w:tc>
        <w:tc>
          <w:tcPr>
            <w:tcW w:w="556" w:type="pct"/>
            <w:vAlign w:val="center"/>
          </w:tcPr>
          <w:p w14:paraId="21760B2F"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Mobility (Q15)</w:t>
            </w:r>
          </w:p>
        </w:tc>
        <w:tc>
          <w:tcPr>
            <w:tcW w:w="150" w:type="pct"/>
            <w:vAlign w:val="center"/>
          </w:tcPr>
          <w:p w14:paraId="4897DED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.38</w:t>
            </w:r>
          </w:p>
        </w:tc>
        <w:tc>
          <w:tcPr>
            <w:tcW w:w="150" w:type="pct"/>
            <w:vAlign w:val="center"/>
          </w:tcPr>
          <w:p w14:paraId="054BE27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.48</w:t>
            </w:r>
          </w:p>
        </w:tc>
        <w:tc>
          <w:tcPr>
            <w:tcW w:w="150" w:type="pct"/>
            <w:vAlign w:val="center"/>
          </w:tcPr>
          <w:p w14:paraId="4B3C210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-.31</w:t>
            </w:r>
          </w:p>
        </w:tc>
        <w:tc>
          <w:tcPr>
            <w:tcW w:w="150" w:type="pct"/>
            <w:vAlign w:val="center"/>
          </w:tcPr>
          <w:p w14:paraId="5CCC316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-.18</w:t>
            </w:r>
          </w:p>
        </w:tc>
        <w:tc>
          <w:tcPr>
            <w:tcW w:w="151" w:type="pct"/>
            <w:vAlign w:val="center"/>
          </w:tcPr>
          <w:p w14:paraId="208F51A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.60</w:t>
            </w:r>
          </w:p>
        </w:tc>
        <w:tc>
          <w:tcPr>
            <w:tcW w:w="151" w:type="pct"/>
            <w:vAlign w:val="center"/>
          </w:tcPr>
          <w:p w14:paraId="353C070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1" w:type="pct"/>
            <w:vAlign w:val="center"/>
          </w:tcPr>
          <w:p w14:paraId="5AE55F98"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2C9126D5"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578B8056"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1DC73D9C"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7F933F64"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4EF3E899"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7E2F066D"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6D16836C"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13BCC1F2"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4B691032"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189F193F"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2A983984"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2CE33633"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23A313AD"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4236A2D3"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45113D5D"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416BE1EA"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62C6B2A2"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7BBFEEE1"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0D3C1B83"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vAlign w:val="center"/>
          </w:tcPr>
          <w:p w14:paraId="55F8281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.39</w:t>
            </w:r>
          </w:p>
        </w:tc>
      </w:tr>
      <w:tr w:rsidR="00AD532D" w:rsidRPr="009B7244" w14:paraId="6AC4FB0C" w14:textId="77777777" w:rsidTr="00087C1B">
        <w:tc>
          <w:tcPr>
            <w:tcW w:w="341" w:type="pct"/>
            <w:vAlign w:val="center"/>
          </w:tcPr>
          <w:p w14:paraId="08D2C152" w14:textId="77777777" w:rsidR="00AD532D" w:rsidRPr="0068311F" w:rsidRDefault="00AD532D" w:rsidP="00087C1B">
            <w:pPr>
              <w:spacing w:line="276" w:lineRule="auto"/>
              <w:rPr>
                <w:rFonts w:ascii="Times New Roman" w:hAnsi="Times New Roman" w:cs="Times New Roman"/>
                <w:sz w:val="14"/>
              </w:rPr>
            </w:pPr>
          </w:p>
        </w:tc>
        <w:tc>
          <w:tcPr>
            <w:tcW w:w="556" w:type="pct"/>
            <w:vAlign w:val="center"/>
          </w:tcPr>
          <w:p w14:paraId="184F22E2"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Sleep (Q16)</w:t>
            </w:r>
          </w:p>
        </w:tc>
        <w:tc>
          <w:tcPr>
            <w:tcW w:w="150" w:type="pct"/>
            <w:vAlign w:val="center"/>
          </w:tcPr>
          <w:p w14:paraId="2EFA058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.46</w:t>
            </w:r>
          </w:p>
        </w:tc>
        <w:tc>
          <w:tcPr>
            <w:tcW w:w="150" w:type="pct"/>
            <w:vAlign w:val="center"/>
          </w:tcPr>
          <w:p w14:paraId="48B1F1B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.39</w:t>
            </w:r>
          </w:p>
        </w:tc>
        <w:tc>
          <w:tcPr>
            <w:tcW w:w="150" w:type="pct"/>
            <w:vAlign w:val="center"/>
          </w:tcPr>
          <w:p w14:paraId="6D91E63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.01</w:t>
            </w:r>
          </w:p>
        </w:tc>
        <w:tc>
          <w:tcPr>
            <w:tcW w:w="150" w:type="pct"/>
            <w:vAlign w:val="center"/>
          </w:tcPr>
          <w:p w14:paraId="113ADBA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.22</w:t>
            </w:r>
          </w:p>
        </w:tc>
        <w:tc>
          <w:tcPr>
            <w:tcW w:w="151" w:type="pct"/>
            <w:vAlign w:val="center"/>
          </w:tcPr>
          <w:p w14:paraId="1A09445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.40</w:t>
            </w:r>
          </w:p>
        </w:tc>
        <w:tc>
          <w:tcPr>
            <w:tcW w:w="151" w:type="pct"/>
            <w:vAlign w:val="center"/>
          </w:tcPr>
          <w:p w14:paraId="708FEA6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.09</w:t>
            </w:r>
          </w:p>
        </w:tc>
        <w:tc>
          <w:tcPr>
            <w:tcW w:w="151" w:type="pct"/>
            <w:vAlign w:val="center"/>
          </w:tcPr>
          <w:p w14:paraId="5C1FD2E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1" w:type="pct"/>
            <w:vAlign w:val="center"/>
          </w:tcPr>
          <w:p w14:paraId="4BEB846C"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2543F129"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3A878823"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7C7E832C"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1C7B34BC"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DA2CC9D"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29908558"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2858406F"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5CACB664"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68DE12E3"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2A877245"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293798CF"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54EE0B93"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4B3EE017"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4627BC74"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7D758FC5"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22196C68"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4460A4BA"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4A9C5055"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vAlign w:val="center"/>
          </w:tcPr>
          <w:p w14:paraId="69C2A1C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.35</w:t>
            </w:r>
          </w:p>
        </w:tc>
      </w:tr>
      <w:tr w:rsidR="00AD532D" w:rsidRPr="009B7244" w14:paraId="58EA641D" w14:textId="77777777" w:rsidTr="00087C1B">
        <w:tc>
          <w:tcPr>
            <w:tcW w:w="341" w:type="pct"/>
            <w:vAlign w:val="center"/>
          </w:tcPr>
          <w:p w14:paraId="21DFFE90" w14:textId="77777777" w:rsidR="00AD532D" w:rsidRPr="0068311F" w:rsidRDefault="00AD532D" w:rsidP="00087C1B">
            <w:pPr>
              <w:spacing w:line="276" w:lineRule="auto"/>
              <w:rPr>
                <w:rFonts w:ascii="Times New Roman" w:hAnsi="Times New Roman" w:cs="Times New Roman"/>
                <w:sz w:val="14"/>
              </w:rPr>
            </w:pPr>
          </w:p>
        </w:tc>
        <w:tc>
          <w:tcPr>
            <w:tcW w:w="556" w:type="pct"/>
            <w:vAlign w:val="center"/>
          </w:tcPr>
          <w:p w14:paraId="29358FE3"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 xml:space="preserve">Activities of daily living (Q17) </w:t>
            </w:r>
          </w:p>
        </w:tc>
        <w:tc>
          <w:tcPr>
            <w:tcW w:w="150" w:type="pct"/>
            <w:vAlign w:val="center"/>
          </w:tcPr>
          <w:p w14:paraId="06DDCC7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.58</w:t>
            </w:r>
          </w:p>
        </w:tc>
        <w:tc>
          <w:tcPr>
            <w:tcW w:w="150" w:type="pct"/>
            <w:vAlign w:val="center"/>
          </w:tcPr>
          <w:p w14:paraId="05F8976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.66</w:t>
            </w:r>
          </w:p>
        </w:tc>
        <w:tc>
          <w:tcPr>
            <w:tcW w:w="150" w:type="pct"/>
            <w:vAlign w:val="center"/>
          </w:tcPr>
          <w:p w14:paraId="2CD5963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-.20</w:t>
            </w:r>
          </w:p>
        </w:tc>
        <w:tc>
          <w:tcPr>
            <w:tcW w:w="150" w:type="pct"/>
            <w:vAlign w:val="center"/>
          </w:tcPr>
          <w:p w14:paraId="18F0E4F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-.15</w:t>
            </w:r>
          </w:p>
        </w:tc>
        <w:tc>
          <w:tcPr>
            <w:tcW w:w="151" w:type="pct"/>
            <w:vAlign w:val="center"/>
          </w:tcPr>
          <w:p w14:paraId="6C8BE26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.71</w:t>
            </w:r>
          </w:p>
        </w:tc>
        <w:tc>
          <w:tcPr>
            <w:tcW w:w="151" w:type="pct"/>
            <w:vAlign w:val="center"/>
          </w:tcPr>
          <w:p w14:paraId="4D79054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.66</w:t>
            </w:r>
          </w:p>
        </w:tc>
        <w:tc>
          <w:tcPr>
            <w:tcW w:w="151" w:type="pct"/>
            <w:vAlign w:val="center"/>
          </w:tcPr>
          <w:p w14:paraId="36CD0EE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.51</w:t>
            </w:r>
          </w:p>
        </w:tc>
        <w:tc>
          <w:tcPr>
            <w:tcW w:w="151" w:type="pct"/>
            <w:vAlign w:val="center"/>
          </w:tcPr>
          <w:p w14:paraId="73C162A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1" w:type="pct"/>
            <w:vAlign w:val="center"/>
          </w:tcPr>
          <w:p w14:paraId="5CF34782"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7C0B3D22"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56354BAB"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55A4C4F3"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2D247259"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6A439287"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D5928D9"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2080E493"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0BCDA9C8"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6BF710FB"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00535749"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184846CA"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27D080DD"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04EC5917"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7A2272E3"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169E5CC3"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545966B3"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04C5D445"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vAlign w:val="center"/>
          </w:tcPr>
          <w:p w14:paraId="346D1C7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.64</w:t>
            </w:r>
          </w:p>
        </w:tc>
      </w:tr>
      <w:tr w:rsidR="00AD532D" w:rsidRPr="009B7244" w14:paraId="0BA7DC38" w14:textId="77777777" w:rsidTr="00087C1B">
        <w:tc>
          <w:tcPr>
            <w:tcW w:w="341" w:type="pct"/>
            <w:tcBorders>
              <w:bottom w:val="single" w:sz="4" w:space="0" w:color="auto"/>
            </w:tcBorders>
            <w:vAlign w:val="center"/>
          </w:tcPr>
          <w:p w14:paraId="330F86AD" w14:textId="77777777" w:rsidR="00AD532D" w:rsidRPr="0068311F" w:rsidRDefault="00AD532D" w:rsidP="00087C1B">
            <w:pPr>
              <w:spacing w:line="276" w:lineRule="auto"/>
              <w:rPr>
                <w:rFonts w:ascii="Times New Roman" w:hAnsi="Times New Roman" w:cs="Times New Roman"/>
                <w:sz w:val="14"/>
              </w:rPr>
            </w:pPr>
          </w:p>
        </w:tc>
        <w:tc>
          <w:tcPr>
            <w:tcW w:w="556" w:type="pct"/>
            <w:tcBorders>
              <w:bottom w:val="single" w:sz="4" w:space="0" w:color="auto"/>
            </w:tcBorders>
            <w:vAlign w:val="center"/>
          </w:tcPr>
          <w:p w14:paraId="75AE6207"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Work capacity (Q18)</w:t>
            </w:r>
          </w:p>
        </w:tc>
        <w:tc>
          <w:tcPr>
            <w:tcW w:w="150" w:type="pct"/>
            <w:tcBorders>
              <w:bottom w:val="single" w:sz="4" w:space="0" w:color="auto"/>
            </w:tcBorders>
            <w:vAlign w:val="center"/>
          </w:tcPr>
          <w:p w14:paraId="3DF395D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.39</w:t>
            </w:r>
          </w:p>
        </w:tc>
        <w:tc>
          <w:tcPr>
            <w:tcW w:w="150" w:type="pct"/>
            <w:tcBorders>
              <w:bottom w:val="single" w:sz="4" w:space="0" w:color="auto"/>
            </w:tcBorders>
            <w:vAlign w:val="center"/>
          </w:tcPr>
          <w:p w14:paraId="44C71C5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.59</w:t>
            </w:r>
          </w:p>
        </w:tc>
        <w:tc>
          <w:tcPr>
            <w:tcW w:w="150" w:type="pct"/>
            <w:tcBorders>
              <w:bottom w:val="single" w:sz="4" w:space="0" w:color="auto"/>
            </w:tcBorders>
            <w:vAlign w:val="center"/>
          </w:tcPr>
          <w:p w14:paraId="2597E06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-.21</w:t>
            </w:r>
          </w:p>
        </w:tc>
        <w:tc>
          <w:tcPr>
            <w:tcW w:w="150" w:type="pct"/>
            <w:tcBorders>
              <w:bottom w:val="single" w:sz="4" w:space="0" w:color="auto"/>
            </w:tcBorders>
            <w:vAlign w:val="center"/>
          </w:tcPr>
          <w:p w14:paraId="4E89516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-.16</w:t>
            </w:r>
          </w:p>
        </w:tc>
        <w:tc>
          <w:tcPr>
            <w:tcW w:w="151" w:type="pct"/>
            <w:tcBorders>
              <w:bottom w:val="single" w:sz="4" w:space="0" w:color="auto"/>
            </w:tcBorders>
            <w:vAlign w:val="center"/>
          </w:tcPr>
          <w:p w14:paraId="0504787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.36</w:t>
            </w:r>
          </w:p>
        </w:tc>
        <w:tc>
          <w:tcPr>
            <w:tcW w:w="151" w:type="pct"/>
            <w:tcBorders>
              <w:bottom w:val="single" w:sz="4" w:space="0" w:color="auto"/>
            </w:tcBorders>
            <w:vAlign w:val="center"/>
          </w:tcPr>
          <w:p w14:paraId="178D5E5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.61</w:t>
            </w:r>
          </w:p>
        </w:tc>
        <w:tc>
          <w:tcPr>
            <w:tcW w:w="151" w:type="pct"/>
            <w:tcBorders>
              <w:bottom w:val="single" w:sz="4" w:space="0" w:color="auto"/>
            </w:tcBorders>
            <w:vAlign w:val="center"/>
          </w:tcPr>
          <w:p w14:paraId="256920E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.14</w:t>
            </w:r>
          </w:p>
        </w:tc>
        <w:tc>
          <w:tcPr>
            <w:tcW w:w="151" w:type="pct"/>
            <w:tcBorders>
              <w:bottom w:val="single" w:sz="4" w:space="0" w:color="auto"/>
            </w:tcBorders>
            <w:vAlign w:val="center"/>
          </w:tcPr>
          <w:p w14:paraId="4D1FE39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.58</w:t>
            </w:r>
          </w:p>
        </w:tc>
        <w:tc>
          <w:tcPr>
            <w:tcW w:w="151" w:type="pct"/>
            <w:tcBorders>
              <w:bottom w:val="single" w:sz="4" w:space="0" w:color="auto"/>
            </w:tcBorders>
            <w:vAlign w:val="center"/>
          </w:tcPr>
          <w:p w14:paraId="5B6B992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0" w:type="pct"/>
            <w:tcBorders>
              <w:bottom w:val="single" w:sz="4" w:space="0" w:color="auto"/>
            </w:tcBorders>
            <w:vAlign w:val="center"/>
          </w:tcPr>
          <w:p w14:paraId="49DF8A4B"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bottom w:val="single" w:sz="4" w:space="0" w:color="auto"/>
            </w:tcBorders>
            <w:vAlign w:val="center"/>
          </w:tcPr>
          <w:p w14:paraId="1FC93544"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bottom w:val="single" w:sz="4" w:space="0" w:color="auto"/>
            </w:tcBorders>
            <w:vAlign w:val="center"/>
          </w:tcPr>
          <w:p w14:paraId="050D3943"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675A84B9"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16A28EB1"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7548DBD6"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0726A226"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70273397"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2AF31301"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bottom w:val="single" w:sz="4" w:space="0" w:color="auto"/>
            </w:tcBorders>
            <w:vAlign w:val="center"/>
          </w:tcPr>
          <w:p w14:paraId="4A2CDD9C"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bottom w:val="single" w:sz="4" w:space="0" w:color="auto"/>
            </w:tcBorders>
            <w:vAlign w:val="center"/>
          </w:tcPr>
          <w:p w14:paraId="363E981E"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1A5E86B3"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376245AA"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50174CEB"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28EEBC1F"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bottom w:val="single" w:sz="4" w:space="0" w:color="auto"/>
            </w:tcBorders>
            <w:vAlign w:val="center"/>
          </w:tcPr>
          <w:p w14:paraId="69B3C88D"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bottom w:val="single" w:sz="4" w:space="0" w:color="auto"/>
            </w:tcBorders>
            <w:vAlign w:val="center"/>
          </w:tcPr>
          <w:p w14:paraId="3121BA84"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tcBorders>
              <w:bottom w:val="single" w:sz="4" w:space="0" w:color="auto"/>
            </w:tcBorders>
            <w:vAlign w:val="center"/>
          </w:tcPr>
          <w:p w14:paraId="75FD260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.29</w:t>
            </w:r>
          </w:p>
        </w:tc>
      </w:tr>
      <w:tr w:rsidR="00AD532D" w:rsidRPr="009B7244" w14:paraId="087D1181" w14:textId="77777777" w:rsidTr="00087C1B">
        <w:tc>
          <w:tcPr>
            <w:tcW w:w="341" w:type="pct"/>
            <w:tcBorders>
              <w:top w:val="single" w:sz="4" w:space="0" w:color="auto"/>
            </w:tcBorders>
            <w:vAlign w:val="center"/>
          </w:tcPr>
          <w:p w14:paraId="41B7FA87"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Psychological</w:t>
            </w:r>
          </w:p>
        </w:tc>
        <w:tc>
          <w:tcPr>
            <w:tcW w:w="556" w:type="pct"/>
            <w:tcBorders>
              <w:top w:val="single" w:sz="4" w:space="0" w:color="auto"/>
            </w:tcBorders>
            <w:vAlign w:val="center"/>
          </w:tcPr>
          <w:p w14:paraId="4A12F0FF"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Positive feelings (Q5)</w:t>
            </w:r>
          </w:p>
        </w:tc>
        <w:tc>
          <w:tcPr>
            <w:tcW w:w="150" w:type="pct"/>
            <w:tcBorders>
              <w:top w:val="single" w:sz="4" w:space="0" w:color="auto"/>
            </w:tcBorders>
            <w:vAlign w:val="center"/>
          </w:tcPr>
          <w:p w14:paraId="53B44C5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.53</w:t>
            </w:r>
          </w:p>
        </w:tc>
        <w:tc>
          <w:tcPr>
            <w:tcW w:w="150" w:type="pct"/>
            <w:tcBorders>
              <w:top w:val="single" w:sz="4" w:space="0" w:color="auto"/>
            </w:tcBorders>
            <w:vAlign w:val="center"/>
          </w:tcPr>
          <w:p w14:paraId="46E0858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.50</w:t>
            </w:r>
          </w:p>
        </w:tc>
        <w:tc>
          <w:tcPr>
            <w:tcW w:w="150" w:type="pct"/>
            <w:tcBorders>
              <w:top w:val="single" w:sz="4" w:space="0" w:color="auto"/>
            </w:tcBorders>
            <w:vAlign w:val="center"/>
          </w:tcPr>
          <w:p w14:paraId="2E70996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-.01</w:t>
            </w:r>
          </w:p>
        </w:tc>
        <w:tc>
          <w:tcPr>
            <w:tcW w:w="150" w:type="pct"/>
            <w:tcBorders>
              <w:top w:val="single" w:sz="4" w:space="0" w:color="auto"/>
            </w:tcBorders>
            <w:vAlign w:val="center"/>
          </w:tcPr>
          <w:p w14:paraId="30B94E0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-.08</w:t>
            </w:r>
          </w:p>
        </w:tc>
        <w:tc>
          <w:tcPr>
            <w:tcW w:w="151" w:type="pct"/>
            <w:tcBorders>
              <w:top w:val="single" w:sz="4" w:space="0" w:color="auto"/>
            </w:tcBorders>
            <w:vAlign w:val="center"/>
          </w:tcPr>
          <w:p w14:paraId="4FF2F49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.51</w:t>
            </w:r>
          </w:p>
        </w:tc>
        <w:tc>
          <w:tcPr>
            <w:tcW w:w="151" w:type="pct"/>
            <w:tcBorders>
              <w:top w:val="single" w:sz="4" w:space="0" w:color="auto"/>
            </w:tcBorders>
            <w:vAlign w:val="center"/>
          </w:tcPr>
          <w:p w14:paraId="369E892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.48</w:t>
            </w:r>
          </w:p>
        </w:tc>
        <w:tc>
          <w:tcPr>
            <w:tcW w:w="151" w:type="pct"/>
            <w:tcBorders>
              <w:top w:val="single" w:sz="4" w:space="0" w:color="auto"/>
            </w:tcBorders>
            <w:vAlign w:val="center"/>
          </w:tcPr>
          <w:p w14:paraId="7B010C9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.31</w:t>
            </w:r>
          </w:p>
        </w:tc>
        <w:tc>
          <w:tcPr>
            <w:tcW w:w="151" w:type="pct"/>
            <w:tcBorders>
              <w:top w:val="single" w:sz="4" w:space="0" w:color="auto"/>
            </w:tcBorders>
            <w:vAlign w:val="center"/>
          </w:tcPr>
          <w:p w14:paraId="724BD74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.52</w:t>
            </w:r>
          </w:p>
        </w:tc>
        <w:tc>
          <w:tcPr>
            <w:tcW w:w="151" w:type="pct"/>
            <w:tcBorders>
              <w:top w:val="single" w:sz="4" w:space="0" w:color="auto"/>
            </w:tcBorders>
            <w:vAlign w:val="center"/>
          </w:tcPr>
          <w:p w14:paraId="628E155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.34</w:t>
            </w:r>
          </w:p>
        </w:tc>
        <w:tc>
          <w:tcPr>
            <w:tcW w:w="150" w:type="pct"/>
            <w:tcBorders>
              <w:top w:val="single" w:sz="4" w:space="0" w:color="auto"/>
            </w:tcBorders>
            <w:vAlign w:val="center"/>
          </w:tcPr>
          <w:p w14:paraId="7FD6332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0" w:type="pct"/>
            <w:tcBorders>
              <w:top w:val="single" w:sz="4" w:space="0" w:color="auto"/>
            </w:tcBorders>
            <w:vAlign w:val="center"/>
          </w:tcPr>
          <w:p w14:paraId="57762D7F"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6BBC4D8E"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31F83A6C"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1AE60233"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04EF2484"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65588217"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0F8397A8"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465DBFB4"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159034A9"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5840E9D2"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4D57007E"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1DBACE7F"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2290A71E"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22680098"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0AEB80C4"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07B7A5DD"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tcBorders>
              <w:top w:val="single" w:sz="4" w:space="0" w:color="auto"/>
            </w:tcBorders>
            <w:vAlign w:val="center"/>
          </w:tcPr>
          <w:p w14:paraId="2B62CDC7" w14:textId="77777777" w:rsidR="00AD532D" w:rsidRPr="0068311F" w:rsidRDefault="00AD532D" w:rsidP="00087C1B">
            <w:pPr>
              <w:spacing w:line="276" w:lineRule="auto"/>
              <w:jc w:val="center"/>
              <w:rPr>
                <w:rFonts w:ascii="Times New Roman" w:hAnsi="Times New Roman" w:cs="Times New Roman"/>
                <w:b/>
                <w:sz w:val="14"/>
                <w:szCs w:val="14"/>
              </w:rPr>
            </w:pPr>
            <w:r w:rsidRPr="0068311F">
              <w:rPr>
                <w:rFonts w:ascii="Times New Roman" w:hAnsi="Times New Roman" w:cs="Times New Roman"/>
                <w:b/>
                <w:sz w:val="14"/>
                <w:szCs w:val="14"/>
              </w:rPr>
              <w:t>.64</w:t>
            </w:r>
          </w:p>
        </w:tc>
      </w:tr>
      <w:tr w:rsidR="00AD532D" w:rsidRPr="009B7244" w14:paraId="4DC31939" w14:textId="77777777" w:rsidTr="00087C1B">
        <w:tc>
          <w:tcPr>
            <w:tcW w:w="341" w:type="pct"/>
            <w:vAlign w:val="center"/>
          </w:tcPr>
          <w:p w14:paraId="41153CE8" w14:textId="77777777" w:rsidR="00AD532D" w:rsidRPr="0068311F" w:rsidRDefault="00AD532D" w:rsidP="00087C1B">
            <w:pPr>
              <w:spacing w:line="276" w:lineRule="auto"/>
              <w:rPr>
                <w:rFonts w:ascii="Times New Roman" w:hAnsi="Times New Roman" w:cs="Times New Roman"/>
                <w:sz w:val="14"/>
              </w:rPr>
            </w:pPr>
          </w:p>
        </w:tc>
        <w:tc>
          <w:tcPr>
            <w:tcW w:w="556" w:type="pct"/>
            <w:vAlign w:val="center"/>
          </w:tcPr>
          <w:p w14:paraId="66CE6F37"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Spirituality (Q6)</w:t>
            </w:r>
          </w:p>
        </w:tc>
        <w:tc>
          <w:tcPr>
            <w:tcW w:w="150" w:type="pct"/>
            <w:vAlign w:val="center"/>
          </w:tcPr>
          <w:p w14:paraId="188D702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.41</w:t>
            </w:r>
          </w:p>
        </w:tc>
        <w:tc>
          <w:tcPr>
            <w:tcW w:w="150" w:type="pct"/>
            <w:vAlign w:val="center"/>
          </w:tcPr>
          <w:p w14:paraId="0513E2C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.38</w:t>
            </w:r>
          </w:p>
        </w:tc>
        <w:tc>
          <w:tcPr>
            <w:tcW w:w="150" w:type="pct"/>
            <w:vAlign w:val="center"/>
          </w:tcPr>
          <w:p w14:paraId="66EFD3F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-.12</w:t>
            </w:r>
          </w:p>
        </w:tc>
        <w:tc>
          <w:tcPr>
            <w:tcW w:w="150" w:type="pct"/>
            <w:vAlign w:val="center"/>
          </w:tcPr>
          <w:p w14:paraId="19A4A01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.15</w:t>
            </w:r>
          </w:p>
        </w:tc>
        <w:tc>
          <w:tcPr>
            <w:tcW w:w="151" w:type="pct"/>
            <w:vAlign w:val="center"/>
          </w:tcPr>
          <w:p w14:paraId="5B9EBD5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.37</w:t>
            </w:r>
          </w:p>
        </w:tc>
        <w:tc>
          <w:tcPr>
            <w:tcW w:w="151" w:type="pct"/>
            <w:vAlign w:val="center"/>
          </w:tcPr>
          <w:p w14:paraId="73D29FC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.25</w:t>
            </w:r>
          </w:p>
        </w:tc>
        <w:tc>
          <w:tcPr>
            <w:tcW w:w="151" w:type="pct"/>
            <w:vAlign w:val="center"/>
          </w:tcPr>
          <w:p w14:paraId="724861B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.32</w:t>
            </w:r>
          </w:p>
        </w:tc>
        <w:tc>
          <w:tcPr>
            <w:tcW w:w="151" w:type="pct"/>
            <w:vAlign w:val="center"/>
          </w:tcPr>
          <w:p w14:paraId="5DD9B42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.43</w:t>
            </w:r>
          </w:p>
        </w:tc>
        <w:tc>
          <w:tcPr>
            <w:tcW w:w="151" w:type="pct"/>
            <w:vAlign w:val="center"/>
          </w:tcPr>
          <w:p w14:paraId="03E1DE3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.26</w:t>
            </w:r>
          </w:p>
        </w:tc>
        <w:tc>
          <w:tcPr>
            <w:tcW w:w="150" w:type="pct"/>
            <w:vAlign w:val="center"/>
          </w:tcPr>
          <w:p w14:paraId="0B16C2D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.71</w:t>
            </w:r>
          </w:p>
        </w:tc>
        <w:tc>
          <w:tcPr>
            <w:tcW w:w="150" w:type="pct"/>
            <w:vAlign w:val="center"/>
          </w:tcPr>
          <w:p w14:paraId="033D8A4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0" w:type="pct"/>
            <w:vAlign w:val="center"/>
          </w:tcPr>
          <w:p w14:paraId="6AEF576E"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7AF9FE49"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639D39DE"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21C1E386"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26425868"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5A46679E"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5A02106F"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1C3D4BB7"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768E79B4"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52DFE081"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71B4A747"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A8236A5"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077287E"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6659275D"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05480077"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vAlign w:val="center"/>
          </w:tcPr>
          <w:p w14:paraId="36469B5D" w14:textId="77777777" w:rsidR="00AD532D" w:rsidRPr="0068311F" w:rsidRDefault="00AD532D" w:rsidP="00087C1B">
            <w:pPr>
              <w:spacing w:line="276" w:lineRule="auto"/>
              <w:jc w:val="center"/>
              <w:rPr>
                <w:rFonts w:ascii="Times New Roman" w:hAnsi="Times New Roman" w:cs="Times New Roman"/>
                <w:b/>
                <w:sz w:val="14"/>
                <w:szCs w:val="14"/>
              </w:rPr>
            </w:pPr>
            <w:r w:rsidRPr="0068311F">
              <w:rPr>
                <w:rFonts w:ascii="Times New Roman" w:hAnsi="Times New Roman" w:cs="Times New Roman"/>
                <w:b/>
                <w:sz w:val="14"/>
                <w:szCs w:val="14"/>
              </w:rPr>
              <w:t>.57</w:t>
            </w:r>
          </w:p>
        </w:tc>
      </w:tr>
      <w:tr w:rsidR="00AD532D" w:rsidRPr="009B7244" w14:paraId="2B15164A" w14:textId="77777777" w:rsidTr="00087C1B">
        <w:tc>
          <w:tcPr>
            <w:tcW w:w="341" w:type="pct"/>
            <w:vAlign w:val="center"/>
          </w:tcPr>
          <w:p w14:paraId="50AB82C3" w14:textId="77777777" w:rsidR="00AD532D" w:rsidRPr="0068311F" w:rsidRDefault="00AD532D" w:rsidP="00087C1B">
            <w:pPr>
              <w:spacing w:line="276" w:lineRule="auto"/>
              <w:rPr>
                <w:rFonts w:ascii="Times New Roman" w:hAnsi="Times New Roman" w:cs="Times New Roman"/>
                <w:sz w:val="14"/>
              </w:rPr>
            </w:pPr>
          </w:p>
        </w:tc>
        <w:tc>
          <w:tcPr>
            <w:tcW w:w="556" w:type="pct"/>
            <w:vAlign w:val="center"/>
          </w:tcPr>
          <w:p w14:paraId="5EC4519F"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Thinking, concentration, memory (Q7)</w:t>
            </w:r>
          </w:p>
        </w:tc>
        <w:tc>
          <w:tcPr>
            <w:tcW w:w="150" w:type="pct"/>
            <w:vAlign w:val="center"/>
          </w:tcPr>
          <w:p w14:paraId="2C7C385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.18</w:t>
            </w:r>
          </w:p>
        </w:tc>
        <w:tc>
          <w:tcPr>
            <w:tcW w:w="150" w:type="pct"/>
            <w:vAlign w:val="center"/>
          </w:tcPr>
          <w:p w14:paraId="348A844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.32</w:t>
            </w:r>
          </w:p>
        </w:tc>
        <w:tc>
          <w:tcPr>
            <w:tcW w:w="150" w:type="pct"/>
            <w:vAlign w:val="center"/>
          </w:tcPr>
          <w:p w14:paraId="4101586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.04</w:t>
            </w:r>
          </w:p>
        </w:tc>
        <w:tc>
          <w:tcPr>
            <w:tcW w:w="150" w:type="pct"/>
            <w:vAlign w:val="center"/>
          </w:tcPr>
          <w:p w14:paraId="6BA8711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-.23</w:t>
            </w:r>
          </w:p>
        </w:tc>
        <w:tc>
          <w:tcPr>
            <w:tcW w:w="151" w:type="pct"/>
            <w:vAlign w:val="center"/>
          </w:tcPr>
          <w:p w14:paraId="3807F9E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.51</w:t>
            </w:r>
          </w:p>
        </w:tc>
        <w:tc>
          <w:tcPr>
            <w:tcW w:w="151" w:type="pct"/>
            <w:vAlign w:val="center"/>
          </w:tcPr>
          <w:p w14:paraId="250B6F6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.37</w:t>
            </w:r>
          </w:p>
        </w:tc>
        <w:tc>
          <w:tcPr>
            <w:tcW w:w="151" w:type="pct"/>
            <w:vAlign w:val="center"/>
          </w:tcPr>
          <w:p w14:paraId="42BEBE9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.29</w:t>
            </w:r>
          </w:p>
        </w:tc>
        <w:tc>
          <w:tcPr>
            <w:tcW w:w="151" w:type="pct"/>
            <w:vAlign w:val="center"/>
          </w:tcPr>
          <w:p w14:paraId="2AA30C8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.51</w:t>
            </w:r>
          </w:p>
        </w:tc>
        <w:tc>
          <w:tcPr>
            <w:tcW w:w="151" w:type="pct"/>
            <w:vAlign w:val="center"/>
          </w:tcPr>
          <w:p w14:paraId="4C23CD0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.24</w:t>
            </w:r>
          </w:p>
        </w:tc>
        <w:tc>
          <w:tcPr>
            <w:tcW w:w="150" w:type="pct"/>
            <w:vAlign w:val="center"/>
          </w:tcPr>
          <w:p w14:paraId="147CDA9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.35</w:t>
            </w:r>
          </w:p>
        </w:tc>
        <w:tc>
          <w:tcPr>
            <w:tcW w:w="150" w:type="pct"/>
            <w:vAlign w:val="center"/>
          </w:tcPr>
          <w:p w14:paraId="14DB697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.28</w:t>
            </w:r>
          </w:p>
        </w:tc>
        <w:tc>
          <w:tcPr>
            <w:tcW w:w="150" w:type="pct"/>
            <w:vAlign w:val="center"/>
          </w:tcPr>
          <w:p w14:paraId="4068D49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1" w:type="pct"/>
            <w:vAlign w:val="center"/>
          </w:tcPr>
          <w:p w14:paraId="10AF8137"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7FCD9D9"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7A3E1C84"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BD8E71E"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0B274AC9"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7D6CAF2C"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4D8926FD"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21A9A96E"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04D59B8F"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11BD7214"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2BCE146D"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1BF2650E"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3D1B7A31"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622B74CD"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vAlign w:val="center"/>
          </w:tcPr>
          <w:p w14:paraId="382CD5DB" w14:textId="77777777" w:rsidR="00AD532D" w:rsidRPr="0068311F" w:rsidRDefault="00AD532D" w:rsidP="00087C1B">
            <w:pPr>
              <w:spacing w:line="276" w:lineRule="auto"/>
              <w:jc w:val="center"/>
              <w:rPr>
                <w:rFonts w:ascii="Times New Roman" w:hAnsi="Times New Roman" w:cs="Times New Roman"/>
                <w:b/>
                <w:sz w:val="14"/>
                <w:szCs w:val="14"/>
              </w:rPr>
            </w:pPr>
            <w:r w:rsidRPr="0068311F">
              <w:rPr>
                <w:rFonts w:ascii="Times New Roman" w:hAnsi="Times New Roman" w:cs="Times New Roman"/>
                <w:b/>
                <w:sz w:val="14"/>
                <w:szCs w:val="14"/>
              </w:rPr>
              <w:t>.59</w:t>
            </w:r>
          </w:p>
        </w:tc>
      </w:tr>
      <w:tr w:rsidR="00AD532D" w:rsidRPr="009B7244" w14:paraId="4E81A27F" w14:textId="77777777" w:rsidTr="00087C1B">
        <w:tc>
          <w:tcPr>
            <w:tcW w:w="341" w:type="pct"/>
            <w:vAlign w:val="center"/>
          </w:tcPr>
          <w:p w14:paraId="6304E5A7" w14:textId="77777777" w:rsidR="00AD532D" w:rsidRPr="0068311F" w:rsidRDefault="00AD532D" w:rsidP="00087C1B">
            <w:pPr>
              <w:spacing w:line="276" w:lineRule="auto"/>
              <w:rPr>
                <w:rFonts w:ascii="Times New Roman" w:hAnsi="Times New Roman" w:cs="Times New Roman"/>
                <w:sz w:val="14"/>
              </w:rPr>
            </w:pPr>
          </w:p>
        </w:tc>
        <w:tc>
          <w:tcPr>
            <w:tcW w:w="556" w:type="pct"/>
            <w:vAlign w:val="center"/>
          </w:tcPr>
          <w:p w14:paraId="4DEB3087"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Body image/appearance (Q11)</w:t>
            </w:r>
          </w:p>
        </w:tc>
        <w:tc>
          <w:tcPr>
            <w:tcW w:w="150" w:type="pct"/>
            <w:vAlign w:val="center"/>
          </w:tcPr>
          <w:p w14:paraId="52B1845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.33</w:t>
            </w:r>
          </w:p>
        </w:tc>
        <w:tc>
          <w:tcPr>
            <w:tcW w:w="150" w:type="pct"/>
            <w:vAlign w:val="center"/>
          </w:tcPr>
          <w:p w14:paraId="7F2F84A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.50</w:t>
            </w:r>
          </w:p>
        </w:tc>
        <w:tc>
          <w:tcPr>
            <w:tcW w:w="150" w:type="pct"/>
            <w:vAlign w:val="center"/>
          </w:tcPr>
          <w:p w14:paraId="5D01D71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.02</w:t>
            </w:r>
          </w:p>
        </w:tc>
        <w:tc>
          <w:tcPr>
            <w:tcW w:w="150" w:type="pct"/>
            <w:vAlign w:val="center"/>
          </w:tcPr>
          <w:p w14:paraId="2AA532B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-.07</w:t>
            </w:r>
          </w:p>
        </w:tc>
        <w:tc>
          <w:tcPr>
            <w:tcW w:w="151" w:type="pct"/>
            <w:vAlign w:val="center"/>
          </w:tcPr>
          <w:p w14:paraId="1E98955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.57</w:t>
            </w:r>
          </w:p>
        </w:tc>
        <w:tc>
          <w:tcPr>
            <w:tcW w:w="151" w:type="pct"/>
            <w:vAlign w:val="center"/>
          </w:tcPr>
          <w:p w14:paraId="5EA6F1A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.44</w:t>
            </w:r>
          </w:p>
        </w:tc>
        <w:tc>
          <w:tcPr>
            <w:tcW w:w="151" w:type="pct"/>
            <w:vAlign w:val="center"/>
          </w:tcPr>
          <w:p w14:paraId="459201A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.28</w:t>
            </w:r>
          </w:p>
        </w:tc>
        <w:tc>
          <w:tcPr>
            <w:tcW w:w="151" w:type="pct"/>
            <w:vAlign w:val="center"/>
          </w:tcPr>
          <w:p w14:paraId="0D55C63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.56</w:t>
            </w:r>
          </w:p>
        </w:tc>
        <w:tc>
          <w:tcPr>
            <w:tcW w:w="151" w:type="pct"/>
            <w:vAlign w:val="center"/>
          </w:tcPr>
          <w:p w14:paraId="2EA243C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..35</w:t>
            </w:r>
          </w:p>
        </w:tc>
        <w:tc>
          <w:tcPr>
            <w:tcW w:w="150" w:type="pct"/>
            <w:vAlign w:val="center"/>
          </w:tcPr>
          <w:p w14:paraId="220F500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.58</w:t>
            </w:r>
          </w:p>
        </w:tc>
        <w:tc>
          <w:tcPr>
            <w:tcW w:w="150" w:type="pct"/>
            <w:vAlign w:val="center"/>
          </w:tcPr>
          <w:p w14:paraId="407D3C5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.39</w:t>
            </w:r>
          </w:p>
        </w:tc>
        <w:tc>
          <w:tcPr>
            <w:tcW w:w="150" w:type="pct"/>
            <w:vAlign w:val="center"/>
          </w:tcPr>
          <w:p w14:paraId="1F80806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.26</w:t>
            </w:r>
          </w:p>
        </w:tc>
        <w:tc>
          <w:tcPr>
            <w:tcW w:w="151" w:type="pct"/>
            <w:vAlign w:val="center"/>
          </w:tcPr>
          <w:p w14:paraId="1FCA4B4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1" w:type="pct"/>
            <w:vAlign w:val="center"/>
          </w:tcPr>
          <w:p w14:paraId="2EB7B40C"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5882F97D"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3AA150A"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1EF5F84D"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5D436961"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7E2E8C0C"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5ABF9215"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025414DC"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6EB0FE9B"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1724737B"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6C6EE0C4"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74B1AA0C"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5ED58F76"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vAlign w:val="center"/>
          </w:tcPr>
          <w:p w14:paraId="41ED7A82" w14:textId="77777777" w:rsidR="00AD532D" w:rsidRPr="0068311F" w:rsidRDefault="00AD532D" w:rsidP="00087C1B">
            <w:pPr>
              <w:spacing w:line="276" w:lineRule="auto"/>
              <w:jc w:val="center"/>
              <w:rPr>
                <w:rFonts w:ascii="Times New Roman" w:hAnsi="Times New Roman" w:cs="Times New Roman"/>
                <w:b/>
                <w:sz w:val="14"/>
                <w:szCs w:val="14"/>
              </w:rPr>
            </w:pPr>
            <w:r w:rsidRPr="0068311F">
              <w:rPr>
                <w:rFonts w:ascii="Times New Roman" w:hAnsi="Times New Roman" w:cs="Times New Roman"/>
                <w:b/>
                <w:sz w:val="14"/>
                <w:szCs w:val="14"/>
              </w:rPr>
              <w:t>.52</w:t>
            </w:r>
          </w:p>
        </w:tc>
      </w:tr>
      <w:tr w:rsidR="00AD532D" w:rsidRPr="009B7244" w14:paraId="2D09E601" w14:textId="77777777" w:rsidTr="00087C1B">
        <w:tc>
          <w:tcPr>
            <w:tcW w:w="341" w:type="pct"/>
            <w:vAlign w:val="center"/>
          </w:tcPr>
          <w:p w14:paraId="5E43B0BC" w14:textId="77777777" w:rsidR="00AD532D" w:rsidRPr="0068311F" w:rsidRDefault="00AD532D" w:rsidP="00087C1B">
            <w:pPr>
              <w:spacing w:line="276" w:lineRule="auto"/>
              <w:rPr>
                <w:rFonts w:ascii="Times New Roman" w:hAnsi="Times New Roman" w:cs="Times New Roman"/>
                <w:sz w:val="14"/>
              </w:rPr>
            </w:pPr>
          </w:p>
        </w:tc>
        <w:tc>
          <w:tcPr>
            <w:tcW w:w="556" w:type="pct"/>
            <w:vAlign w:val="center"/>
          </w:tcPr>
          <w:p w14:paraId="65E00AE4"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Self-esteem (Q19)</w:t>
            </w:r>
          </w:p>
        </w:tc>
        <w:tc>
          <w:tcPr>
            <w:tcW w:w="150" w:type="pct"/>
            <w:vAlign w:val="center"/>
          </w:tcPr>
          <w:p w14:paraId="5F0EAA9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.65</w:t>
            </w:r>
          </w:p>
        </w:tc>
        <w:tc>
          <w:tcPr>
            <w:tcW w:w="150" w:type="pct"/>
            <w:vAlign w:val="center"/>
          </w:tcPr>
          <w:p w14:paraId="50B2391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.64</w:t>
            </w:r>
          </w:p>
        </w:tc>
        <w:tc>
          <w:tcPr>
            <w:tcW w:w="150" w:type="pct"/>
            <w:vAlign w:val="center"/>
          </w:tcPr>
          <w:p w14:paraId="60442A7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.03</w:t>
            </w:r>
          </w:p>
        </w:tc>
        <w:tc>
          <w:tcPr>
            <w:tcW w:w="150" w:type="pct"/>
            <w:vAlign w:val="center"/>
          </w:tcPr>
          <w:p w14:paraId="321D5F7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-.19</w:t>
            </w:r>
          </w:p>
        </w:tc>
        <w:tc>
          <w:tcPr>
            <w:tcW w:w="151" w:type="pct"/>
            <w:vAlign w:val="center"/>
          </w:tcPr>
          <w:p w14:paraId="2BE4EC7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.68</w:t>
            </w:r>
          </w:p>
        </w:tc>
        <w:tc>
          <w:tcPr>
            <w:tcW w:w="151" w:type="pct"/>
            <w:vAlign w:val="center"/>
          </w:tcPr>
          <w:p w14:paraId="08516C7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.44</w:t>
            </w:r>
          </w:p>
        </w:tc>
        <w:tc>
          <w:tcPr>
            <w:tcW w:w="151" w:type="pct"/>
            <w:vAlign w:val="center"/>
          </w:tcPr>
          <w:p w14:paraId="36BA46F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.39</w:t>
            </w:r>
          </w:p>
        </w:tc>
        <w:tc>
          <w:tcPr>
            <w:tcW w:w="151" w:type="pct"/>
            <w:vAlign w:val="center"/>
          </w:tcPr>
          <w:p w14:paraId="2341BE7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.77</w:t>
            </w:r>
          </w:p>
        </w:tc>
        <w:tc>
          <w:tcPr>
            <w:tcW w:w="151" w:type="pct"/>
            <w:vAlign w:val="center"/>
          </w:tcPr>
          <w:p w14:paraId="2C338B7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.44</w:t>
            </w:r>
          </w:p>
        </w:tc>
        <w:tc>
          <w:tcPr>
            <w:tcW w:w="150" w:type="pct"/>
            <w:vAlign w:val="center"/>
          </w:tcPr>
          <w:p w14:paraId="5079C6E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.70</w:t>
            </w:r>
          </w:p>
        </w:tc>
        <w:tc>
          <w:tcPr>
            <w:tcW w:w="150" w:type="pct"/>
            <w:vAlign w:val="center"/>
          </w:tcPr>
          <w:p w14:paraId="6AD00C4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.67</w:t>
            </w:r>
          </w:p>
        </w:tc>
        <w:tc>
          <w:tcPr>
            <w:tcW w:w="150" w:type="pct"/>
            <w:vAlign w:val="center"/>
          </w:tcPr>
          <w:p w14:paraId="4A746F9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.38</w:t>
            </w:r>
          </w:p>
        </w:tc>
        <w:tc>
          <w:tcPr>
            <w:tcW w:w="151" w:type="pct"/>
            <w:vAlign w:val="center"/>
          </w:tcPr>
          <w:p w14:paraId="6FE8CAB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.63</w:t>
            </w:r>
          </w:p>
        </w:tc>
        <w:tc>
          <w:tcPr>
            <w:tcW w:w="151" w:type="pct"/>
            <w:vAlign w:val="center"/>
          </w:tcPr>
          <w:p w14:paraId="50B6B64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1" w:type="pct"/>
            <w:vAlign w:val="center"/>
          </w:tcPr>
          <w:p w14:paraId="0C7BF1A7"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09F25310"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069338D"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4EEB7E8A"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3B625790"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46C60A93"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6908C62"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6266636A"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0D00D538"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7400748C"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50840955"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7466E010"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vAlign w:val="center"/>
          </w:tcPr>
          <w:p w14:paraId="29AEAC04" w14:textId="77777777" w:rsidR="00AD532D" w:rsidRPr="0068311F" w:rsidRDefault="00AD532D" w:rsidP="00087C1B">
            <w:pPr>
              <w:spacing w:line="276" w:lineRule="auto"/>
              <w:jc w:val="center"/>
              <w:rPr>
                <w:rFonts w:ascii="Times New Roman" w:hAnsi="Times New Roman" w:cs="Times New Roman"/>
                <w:b/>
                <w:sz w:val="14"/>
                <w:szCs w:val="14"/>
              </w:rPr>
            </w:pPr>
            <w:r w:rsidRPr="0068311F">
              <w:rPr>
                <w:rFonts w:ascii="Times New Roman" w:hAnsi="Times New Roman" w:cs="Times New Roman"/>
                <w:b/>
                <w:sz w:val="14"/>
                <w:szCs w:val="14"/>
              </w:rPr>
              <w:t>-68</w:t>
            </w:r>
          </w:p>
        </w:tc>
      </w:tr>
      <w:tr w:rsidR="00AD532D" w:rsidRPr="009B7244" w14:paraId="60D423CB" w14:textId="77777777" w:rsidTr="00087C1B">
        <w:trPr>
          <w:trHeight w:val="152"/>
        </w:trPr>
        <w:tc>
          <w:tcPr>
            <w:tcW w:w="341" w:type="pct"/>
            <w:tcBorders>
              <w:bottom w:val="single" w:sz="4" w:space="0" w:color="auto"/>
            </w:tcBorders>
            <w:vAlign w:val="center"/>
          </w:tcPr>
          <w:p w14:paraId="6FC971F4" w14:textId="77777777" w:rsidR="00AD532D" w:rsidRPr="0068311F" w:rsidRDefault="00AD532D" w:rsidP="00087C1B">
            <w:pPr>
              <w:spacing w:line="276" w:lineRule="auto"/>
              <w:rPr>
                <w:rFonts w:ascii="Times New Roman" w:hAnsi="Times New Roman" w:cs="Times New Roman"/>
                <w:sz w:val="14"/>
              </w:rPr>
            </w:pPr>
          </w:p>
        </w:tc>
        <w:tc>
          <w:tcPr>
            <w:tcW w:w="556" w:type="pct"/>
            <w:tcBorders>
              <w:bottom w:val="single" w:sz="4" w:space="0" w:color="auto"/>
            </w:tcBorders>
            <w:vAlign w:val="center"/>
          </w:tcPr>
          <w:p w14:paraId="1E258352"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Negative feelings (Q26)</w:t>
            </w:r>
          </w:p>
        </w:tc>
        <w:tc>
          <w:tcPr>
            <w:tcW w:w="150" w:type="pct"/>
            <w:tcBorders>
              <w:bottom w:val="single" w:sz="4" w:space="0" w:color="auto"/>
            </w:tcBorders>
            <w:vAlign w:val="center"/>
          </w:tcPr>
          <w:p w14:paraId="202BA70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-.36</w:t>
            </w:r>
          </w:p>
        </w:tc>
        <w:tc>
          <w:tcPr>
            <w:tcW w:w="150" w:type="pct"/>
            <w:tcBorders>
              <w:bottom w:val="single" w:sz="4" w:space="0" w:color="auto"/>
            </w:tcBorders>
            <w:vAlign w:val="center"/>
          </w:tcPr>
          <w:p w14:paraId="45B2660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-.37</w:t>
            </w:r>
          </w:p>
        </w:tc>
        <w:tc>
          <w:tcPr>
            <w:tcW w:w="150" w:type="pct"/>
            <w:tcBorders>
              <w:bottom w:val="single" w:sz="4" w:space="0" w:color="auto"/>
            </w:tcBorders>
            <w:vAlign w:val="center"/>
          </w:tcPr>
          <w:p w14:paraId="680192E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w:t>
            </w:r>
          </w:p>
        </w:tc>
        <w:tc>
          <w:tcPr>
            <w:tcW w:w="150" w:type="pct"/>
            <w:tcBorders>
              <w:bottom w:val="single" w:sz="4" w:space="0" w:color="auto"/>
            </w:tcBorders>
            <w:vAlign w:val="center"/>
          </w:tcPr>
          <w:p w14:paraId="1F6E939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.33</w:t>
            </w:r>
          </w:p>
        </w:tc>
        <w:tc>
          <w:tcPr>
            <w:tcW w:w="151" w:type="pct"/>
            <w:tcBorders>
              <w:bottom w:val="single" w:sz="4" w:space="0" w:color="auto"/>
            </w:tcBorders>
            <w:vAlign w:val="center"/>
          </w:tcPr>
          <w:p w14:paraId="7022087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-.59</w:t>
            </w:r>
          </w:p>
        </w:tc>
        <w:tc>
          <w:tcPr>
            <w:tcW w:w="151" w:type="pct"/>
            <w:tcBorders>
              <w:bottom w:val="single" w:sz="4" w:space="0" w:color="auto"/>
            </w:tcBorders>
            <w:vAlign w:val="center"/>
          </w:tcPr>
          <w:p w14:paraId="64AB7E9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-.15</w:t>
            </w:r>
          </w:p>
        </w:tc>
        <w:tc>
          <w:tcPr>
            <w:tcW w:w="151" w:type="pct"/>
            <w:tcBorders>
              <w:bottom w:val="single" w:sz="4" w:space="0" w:color="auto"/>
            </w:tcBorders>
            <w:vAlign w:val="center"/>
          </w:tcPr>
          <w:p w14:paraId="2223698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-.30</w:t>
            </w:r>
          </w:p>
        </w:tc>
        <w:tc>
          <w:tcPr>
            <w:tcW w:w="151" w:type="pct"/>
            <w:tcBorders>
              <w:bottom w:val="single" w:sz="4" w:space="0" w:color="auto"/>
            </w:tcBorders>
            <w:vAlign w:val="center"/>
          </w:tcPr>
          <w:p w14:paraId="439331C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-.51</w:t>
            </w:r>
          </w:p>
        </w:tc>
        <w:tc>
          <w:tcPr>
            <w:tcW w:w="151" w:type="pct"/>
            <w:tcBorders>
              <w:bottom w:val="single" w:sz="4" w:space="0" w:color="auto"/>
            </w:tcBorders>
            <w:vAlign w:val="center"/>
          </w:tcPr>
          <w:p w14:paraId="00E8CCA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-.19</w:t>
            </w:r>
          </w:p>
        </w:tc>
        <w:tc>
          <w:tcPr>
            <w:tcW w:w="150" w:type="pct"/>
            <w:tcBorders>
              <w:bottom w:val="single" w:sz="4" w:space="0" w:color="auto"/>
            </w:tcBorders>
            <w:vAlign w:val="center"/>
          </w:tcPr>
          <w:p w14:paraId="7DFFC8BA" w14:textId="77777777" w:rsidR="00AD532D" w:rsidRPr="0068311F" w:rsidRDefault="00AD532D" w:rsidP="00087C1B">
            <w:pPr>
              <w:spacing w:line="276" w:lineRule="auto"/>
              <w:rPr>
                <w:rFonts w:ascii="Times New Roman" w:hAnsi="Times New Roman" w:cs="Times New Roman"/>
                <w:sz w:val="14"/>
                <w:szCs w:val="14"/>
              </w:rPr>
            </w:pPr>
            <w:r w:rsidRPr="0068311F">
              <w:rPr>
                <w:rFonts w:ascii="Times New Roman" w:hAnsi="Times New Roman" w:cs="Times New Roman"/>
                <w:sz w:val="14"/>
                <w:szCs w:val="14"/>
              </w:rPr>
              <w:t>-.45</w:t>
            </w:r>
          </w:p>
        </w:tc>
        <w:tc>
          <w:tcPr>
            <w:tcW w:w="150" w:type="pct"/>
            <w:tcBorders>
              <w:bottom w:val="single" w:sz="4" w:space="0" w:color="auto"/>
            </w:tcBorders>
            <w:vAlign w:val="center"/>
          </w:tcPr>
          <w:p w14:paraId="58C4924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-.44</w:t>
            </w:r>
          </w:p>
        </w:tc>
        <w:tc>
          <w:tcPr>
            <w:tcW w:w="150" w:type="pct"/>
            <w:tcBorders>
              <w:bottom w:val="single" w:sz="4" w:space="0" w:color="auto"/>
            </w:tcBorders>
            <w:vAlign w:val="center"/>
          </w:tcPr>
          <w:p w14:paraId="082C021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-.48</w:t>
            </w:r>
          </w:p>
        </w:tc>
        <w:tc>
          <w:tcPr>
            <w:tcW w:w="151" w:type="pct"/>
            <w:tcBorders>
              <w:bottom w:val="single" w:sz="4" w:space="0" w:color="auto"/>
            </w:tcBorders>
            <w:vAlign w:val="center"/>
          </w:tcPr>
          <w:p w14:paraId="1B59C9F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-.37</w:t>
            </w:r>
          </w:p>
        </w:tc>
        <w:tc>
          <w:tcPr>
            <w:tcW w:w="151" w:type="pct"/>
            <w:tcBorders>
              <w:bottom w:val="single" w:sz="4" w:space="0" w:color="auto"/>
            </w:tcBorders>
            <w:vAlign w:val="center"/>
          </w:tcPr>
          <w:p w14:paraId="5EA68BE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-.59</w:t>
            </w:r>
          </w:p>
        </w:tc>
        <w:tc>
          <w:tcPr>
            <w:tcW w:w="151" w:type="pct"/>
            <w:tcBorders>
              <w:bottom w:val="single" w:sz="4" w:space="0" w:color="auto"/>
            </w:tcBorders>
            <w:vAlign w:val="center"/>
          </w:tcPr>
          <w:p w14:paraId="3652286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1" w:type="pct"/>
            <w:tcBorders>
              <w:bottom w:val="single" w:sz="4" w:space="0" w:color="auto"/>
            </w:tcBorders>
            <w:vAlign w:val="center"/>
          </w:tcPr>
          <w:p w14:paraId="08E60C69"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7C76C2B3"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731853D2"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bottom w:val="single" w:sz="4" w:space="0" w:color="auto"/>
            </w:tcBorders>
            <w:vAlign w:val="center"/>
          </w:tcPr>
          <w:p w14:paraId="075496CE"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bottom w:val="single" w:sz="4" w:space="0" w:color="auto"/>
            </w:tcBorders>
            <w:vAlign w:val="center"/>
          </w:tcPr>
          <w:p w14:paraId="532A0585"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0E22B15C"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63FADB6E"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29C0EFF7"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69C2AADF"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bottom w:val="single" w:sz="4" w:space="0" w:color="auto"/>
            </w:tcBorders>
            <w:vAlign w:val="center"/>
          </w:tcPr>
          <w:p w14:paraId="6C222C8A"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bottom w:val="single" w:sz="4" w:space="0" w:color="auto"/>
            </w:tcBorders>
            <w:vAlign w:val="center"/>
          </w:tcPr>
          <w:p w14:paraId="761389D0"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tcBorders>
              <w:bottom w:val="single" w:sz="4" w:space="0" w:color="auto"/>
            </w:tcBorders>
            <w:vAlign w:val="center"/>
          </w:tcPr>
          <w:p w14:paraId="669AEF1D" w14:textId="77777777" w:rsidR="00AD532D" w:rsidRPr="0068311F" w:rsidRDefault="00AD532D" w:rsidP="00087C1B">
            <w:pPr>
              <w:spacing w:line="276" w:lineRule="auto"/>
              <w:jc w:val="center"/>
              <w:rPr>
                <w:rFonts w:ascii="Times New Roman" w:hAnsi="Times New Roman" w:cs="Times New Roman"/>
                <w:b/>
                <w:sz w:val="14"/>
                <w:szCs w:val="14"/>
              </w:rPr>
            </w:pPr>
            <w:r w:rsidRPr="0068311F">
              <w:rPr>
                <w:rFonts w:ascii="Times New Roman" w:hAnsi="Times New Roman" w:cs="Times New Roman"/>
                <w:b/>
                <w:sz w:val="14"/>
                <w:szCs w:val="14"/>
              </w:rPr>
              <w:t>-.69</w:t>
            </w:r>
          </w:p>
        </w:tc>
      </w:tr>
      <w:tr w:rsidR="00AD532D" w:rsidRPr="009B7244" w14:paraId="5CB3EC48" w14:textId="77777777" w:rsidTr="00087C1B">
        <w:tc>
          <w:tcPr>
            <w:tcW w:w="341" w:type="pct"/>
            <w:tcBorders>
              <w:top w:val="single" w:sz="4" w:space="0" w:color="auto"/>
            </w:tcBorders>
            <w:vAlign w:val="center"/>
          </w:tcPr>
          <w:p w14:paraId="456E110A"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Social relationships</w:t>
            </w:r>
          </w:p>
        </w:tc>
        <w:tc>
          <w:tcPr>
            <w:tcW w:w="556" w:type="pct"/>
            <w:tcBorders>
              <w:top w:val="single" w:sz="4" w:space="0" w:color="auto"/>
            </w:tcBorders>
            <w:vAlign w:val="center"/>
          </w:tcPr>
          <w:p w14:paraId="2A9094DC"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Personal relationships (Q20)</w:t>
            </w:r>
          </w:p>
        </w:tc>
        <w:tc>
          <w:tcPr>
            <w:tcW w:w="150" w:type="pct"/>
            <w:tcBorders>
              <w:top w:val="single" w:sz="4" w:space="0" w:color="auto"/>
            </w:tcBorders>
            <w:vAlign w:val="center"/>
          </w:tcPr>
          <w:p w14:paraId="07AB88C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.45</w:t>
            </w:r>
          </w:p>
        </w:tc>
        <w:tc>
          <w:tcPr>
            <w:tcW w:w="150" w:type="pct"/>
            <w:tcBorders>
              <w:top w:val="single" w:sz="4" w:space="0" w:color="auto"/>
            </w:tcBorders>
            <w:vAlign w:val="center"/>
          </w:tcPr>
          <w:p w14:paraId="5AABE1E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.41</w:t>
            </w:r>
          </w:p>
        </w:tc>
        <w:tc>
          <w:tcPr>
            <w:tcW w:w="150" w:type="pct"/>
            <w:tcBorders>
              <w:top w:val="single" w:sz="4" w:space="0" w:color="auto"/>
            </w:tcBorders>
            <w:vAlign w:val="center"/>
          </w:tcPr>
          <w:p w14:paraId="0F058AE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.03</w:t>
            </w:r>
          </w:p>
        </w:tc>
        <w:tc>
          <w:tcPr>
            <w:tcW w:w="150" w:type="pct"/>
            <w:tcBorders>
              <w:top w:val="single" w:sz="4" w:space="0" w:color="auto"/>
            </w:tcBorders>
            <w:vAlign w:val="center"/>
          </w:tcPr>
          <w:p w14:paraId="62AE4D5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-.28</w:t>
            </w:r>
          </w:p>
        </w:tc>
        <w:tc>
          <w:tcPr>
            <w:tcW w:w="151" w:type="pct"/>
            <w:tcBorders>
              <w:top w:val="single" w:sz="4" w:space="0" w:color="auto"/>
            </w:tcBorders>
            <w:vAlign w:val="center"/>
          </w:tcPr>
          <w:p w14:paraId="53D97D0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.60</w:t>
            </w:r>
          </w:p>
        </w:tc>
        <w:tc>
          <w:tcPr>
            <w:tcW w:w="151" w:type="pct"/>
            <w:tcBorders>
              <w:top w:val="single" w:sz="4" w:space="0" w:color="auto"/>
            </w:tcBorders>
            <w:vAlign w:val="center"/>
          </w:tcPr>
          <w:p w14:paraId="599F97B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.40</w:t>
            </w:r>
          </w:p>
        </w:tc>
        <w:tc>
          <w:tcPr>
            <w:tcW w:w="151" w:type="pct"/>
            <w:tcBorders>
              <w:top w:val="single" w:sz="4" w:space="0" w:color="auto"/>
            </w:tcBorders>
            <w:vAlign w:val="center"/>
          </w:tcPr>
          <w:p w14:paraId="5A8C3D9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.30</w:t>
            </w:r>
          </w:p>
        </w:tc>
        <w:tc>
          <w:tcPr>
            <w:tcW w:w="151" w:type="pct"/>
            <w:tcBorders>
              <w:top w:val="single" w:sz="4" w:space="0" w:color="auto"/>
            </w:tcBorders>
            <w:vAlign w:val="center"/>
          </w:tcPr>
          <w:p w14:paraId="5122C7B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.51</w:t>
            </w:r>
          </w:p>
        </w:tc>
        <w:tc>
          <w:tcPr>
            <w:tcW w:w="151" w:type="pct"/>
            <w:tcBorders>
              <w:top w:val="single" w:sz="4" w:space="0" w:color="auto"/>
            </w:tcBorders>
            <w:vAlign w:val="center"/>
          </w:tcPr>
          <w:p w14:paraId="3E54310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.25</w:t>
            </w:r>
          </w:p>
        </w:tc>
        <w:tc>
          <w:tcPr>
            <w:tcW w:w="150" w:type="pct"/>
            <w:tcBorders>
              <w:top w:val="single" w:sz="4" w:space="0" w:color="auto"/>
            </w:tcBorders>
            <w:vAlign w:val="center"/>
          </w:tcPr>
          <w:p w14:paraId="3EEA0EA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.62</w:t>
            </w:r>
          </w:p>
        </w:tc>
        <w:tc>
          <w:tcPr>
            <w:tcW w:w="150" w:type="pct"/>
            <w:tcBorders>
              <w:top w:val="single" w:sz="4" w:space="0" w:color="auto"/>
            </w:tcBorders>
            <w:vAlign w:val="center"/>
          </w:tcPr>
          <w:p w14:paraId="3440AAC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.35</w:t>
            </w:r>
          </w:p>
        </w:tc>
        <w:tc>
          <w:tcPr>
            <w:tcW w:w="150" w:type="pct"/>
            <w:tcBorders>
              <w:top w:val="single" w:sz="4" w:space="0" w:color="auto"/>
            </w:tcBorders>
            <w:vAlign w:val="center"/>
          </w:tcPr>
          <w:p w14:paraId="2FE38DA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.31</w:t>
            </w:r>
          </w:p>
        </w:tc>
        <w:tc>
          <w:tcPr>
            <w:tcW w:w="151" w:type="pct"/>
            <w:tcBorders>
              <w:top w:val="single" w:sz="4" w:space="0" w:color="auto"/>
            </w:tcBorders>
            <w:vAlign w:val="center"/>
          </w:tcPr>
          <w:p w14:paraId="47BDE37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.40</w:t>
            </w:r>
          </w:p>
        </w:tc>
        <w:tc>
          <w:tcPr>
            <w:tcW w:w="151" w:type="pct"/>
            <w:tcBorders>
              <w:top w:val="single" w:sz="4" w:space="0" w:color="auto"/>
            </w:tcBorders>
            <w:vAlign w:val="center"/>
          </w:tcPr>
          <w:p w14:paraId="5ACCDF2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.56</w:t>
            </w:r>
          </w:p>
        </w:tc>
        <w:tc>
          <w:tcPr>
            <w:tcW w:w="151" w:type="pct"/>
            <w:tcBorders>
              <w:top w:val="single" w:sz="4" w:space="0" w:color="auto"/>
            </w:tcBorders>
            <w:vAlign w:val="center"/>
          </w:tcPr>
          <w:p w14:paraId="009952C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-.43</w:t>
            </w:r>
          </w:p>
        </w:tc>
        <w:tc>
          <w:tcPr>
            <w:tcW w:w="151" w:type="pct"/>
            <w:tcBorders>
              <w:top w:val="single" w:sz="4" w:space="0" w:color="auto"/>
            </w:tcBorders>
            <w:vAlign w:val="center"/>
          </w:tcPr>
          <w:p w14:paraId="150968F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1" w:type="pct"/>
            <w:tcBorders>
              <w:top w:val="single" w:sz="4" w:space="0" w:color="auto"/>
            </w:tcBorders>
            <w:vAlign w:val="center"/>
          </w:tcPr>
          <w:p w14:paraId="250BDECA"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536EA650"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56EF32BA"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3179DBB1"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2AEDF223"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056F0495"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0F0F6FC5"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5E3F8F6A"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476DADD9"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55B33D97"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tcBorders>
              <w:top w:val="single" w:sz="4" w:space="0" w:color="auto"/>
            </w:tcBorders>
            <w:vAlign w:val="center"/>
          </w:tcPr>
          <w:p w14:paraId="584EA8F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b/>
                <w:sz w:val="14"/>
                <w:szCs w:val="14"/>
              </w:rPr>
              <w:t>.</w:t>
            </w:r>
            <w:r w:rsidRPr="0068311F">
              <w:rPr>
                <w:rFonts w:ascii="Times New Roman" w:hAnsi="Times New Roman" w:cs="Times New Roman"/>
                <w:sz w:val="14"/>
                <w:szCs w:val="14"/>
              </w:rPr>
              <w:t>57</w:t>
            </w:r>
          </w:p>
        </w:tc>
      </w:tr>
      <w:tr w:rsidR="00AD532D" w:rsidRPr="009B7244" w14:paraId="3BB5FB64" w14:textId="77777777" w:rsidTr="00087C1B">
        <w:tc>
          <w:tcPr>
            <w:tcW w:w="341" w:type="pct"/>
            <w:vAlign w:val="center"/>
          </w:tcPr>
          <w:p w14:paraId="7D7C71FA" w14:textId="77777777" w:rsidR="00AD532D" w:rsidRPr="0068311F" w:rsidRDefault="00AD532D" w:rsidP="00087C1B">
            <w:pPr>
              <w:spacing w:line="276" w:lineRule="auto"/>
              <w:rPr>
                <w:rFonts w:ascii="Times New Roman" w:hAnsi="Times New Roman" w:cs="Times New Roman"/>
                <w:sz w:val="14"/>
              </w:rPr>
            </w:pPr>
          </w:p>
        </w:tc>
        <w:tc>
          <w:tcPr>
            <w:tcW w:w="556" w:type="pct"/>
            <w:vAlign w:val="center"/>
          </w:tcPr>
          <w:p w14:paraId="2A2D6C46"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Sexual activity (Q21)</w:t>
            </w:r>
          </w:p>
        </w:tc>
        <w:tc>
          <w:tcPr>
            <w:tcW w:w="150" w:type="pct"/>
            <w:vAlign w:val="center"/>
          </w:tcPr>
          <w:p w14:paraId="2B9F750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.39</w:t>
            </w:r>
          </w:p>
        </w:tc>
        <w:tc>
          <w:tcPr>
            <w:tcW w:w="150" w:type="pct"/>
            <w:vAlign w:val="center"/>
          </w:tcPr>
          <w:p w14:paraId="1F5843F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.34</w:t>
            </w:r>
          </w:p>
        </w:tc>
        <w:tc>
          <w:tcPr>
            <w:tcW w:w="150" w:type="pct"/>
            <w:vAlign w:val="center"/>
          </w:tcPr>
          <w:p w14:paraId="1835033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-.17</w:t>
            </w:r>
          </w:p>
        </w:tc>
        <w:tc>
          <w:tcPr>
            <w:tcW w:w="150" w:type="pct"/>
            <w:vAlign w:val="center"/>
          </w:tcPr>
          <w:p w14:paraId="44C9720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-.06</w:t>
            </w:r>
          </w:p>
        </w:tc>
        <w:tc>
          <w:tcPr>
            <w:tcW w:w="151" w:type="pct"/>
            <w:vAlign w:val="center"/>
          </w:tcPr>
          <w:p w14:paraId="7F286BF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.42</w:t>
            </w:r>
          </w:p>
        </w:tc>
        <w:tc>
          <w:tcPr>
            <w:tcW w:w="151" w:type="pct"/>
            <w:vAlign w:val="center"/>
          </w:tcPr>
          <w:p w14:paraId="4CC261A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.32</w:t>
            </w:r>
          </w:p>
        </w:tc>
        <w:tc>
          <w:tcPr>
            <w:tcW w:w="151" w:type="pct"/>
            <w:vAlign w:val="center"/>
          </w:tcPr>
          <w:p w14:paraId="582A3BB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.20</w:t>
            </w:r>
          </w:p>
        </w:tc>
        <w:tc>
          <w:tcPr>
            <w:tcW w:w="151" w:type="pct"/>
            <w:vAlign w:val="center"/>
          </w:tcPr>
          <w:p w14:paraId="674267D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.32</w:t>
            </w:r>
          </w:p>
        </w:tc>
        <w:tc>
          <w:tcPr>
            <w:tcW w:w="151" w:type="pct"/>
            <w:vAlign w:val="center"/>
          </w:tcPr>
          <w:p w14:paraId="7997C84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.12</w:t>
            </w:r>
          </w:p>
        </w:tc>
        <w:tc>
          <w:tcPr>
            <w:tcW w:w="150" w:type="pct"/>
            <w:vAlign w:val="center"/>
          </w:tcPr>
          <w:p w14:paraId="4EEB25B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.51</w:t>
            </w:r>
          </w:p>
        </w:tc>
        <w:tc>
          <w:tcPr>
            <w:tcW w:w="150" w:type="pct"/>
            <w:vAlign w:val="center"/>
          </w:tcPr>
          <w:p w14:paraId="2E12696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.28</w:t>
            </w:r>
          </w:p>
        </w:tc>
        <w:tc>
          <w:tcPr>
            <w:tcW w:w="150" w:type="pct"/>
            <w:vAlign w:val="center"/>
          </w:tcPr>
          <w:p w14:paraId="13621CF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.26</w:t>
            </w:r>
          </w:p>
        </w:tc>
        <w:tc>
          <w:tcPr>
            <w:tcW w:w="151" w:type="pct"/>
            <w:vAlign w:val="center"/>
          </w:tcPr>
          <w:p w14:paraId="35FDD7F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.37</w:t>
            </w:r>
          </w:p>
        </w:tc>
        <w:tc>
          <w:tcPr>
            <w:tcW w:w="151" w:type="pct"/>
            <w:vAlign w:val="center"/>
          </w:tcPr>
          <w:p w14:paraId="66530D5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.31</w:t>
            </w:r>
          </w:p>
        </w:tc>
        <w:tc>
          <w:tcPr>
            <w:tcW w:w="151" w:type="pct"/>
            <w:vAlign w:val="center"/>
          </w:tcPr>
          <w:p w14:paraId="1B3306E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-.31</w:t>
            </w:r>
          </w:p>
        </w:tc>
        <w:tc>
          <w:tcPr>
            <w:tcW w:w="151" w:type="pct"/>
            <w:vAlign w:val="center"/>
          </w:tcPr>
          <w:p w14:paraId="0F9C153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.64</w:t>
            </w:r>
          </w:p>
        </w:tc>
        <w:tc>
          <w:tcPr>
            <w:tcW w:w="151" w:type="pct"/>
            <w:vAlign w:val="center"/>
          </w:tcPr>
          <w:p w14:paraId="71E6EE9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1" w:type="pct"/>
            <w:vAlign w:val="center"/>
          </w:tcPr>
          <w:p w14:paraId="435D051B"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6299B140"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3D31D94A"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C69BB15"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3F3AEE3E"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52D2A3A7"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75DD236B"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3FA4B356"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2C80C0A3"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vAlign w:val="center"/>
          </w:tcPr>
          <w:p w14:paraId="626AF13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.38</w:t>
            </w:r>
          </w:p>
        </w:tc>
      </w:tr>
      <w:tr w:rsidR="00AD532D" w:rsidRPr="009B7244" w14:paraId="37202556" w14:textId="77777777" w:rsidTr="00087C1B">
        <w:tc>
          <w:tcPr>
            <w:tcW w:w="341" w:type="pct"/>
            <w:tcBorders>
              <w:bottom w:val="single" w:sz="4" w:space="0" w:color="auto"/>
            </w:tcBorders>
            <w:vAlign w:val="center"/>
          </w:tcPr>
          <w:p w14:paraId="4F7A0EAF" w14:textId="77777777" w:rsidR="00AD532D" w:rsidRPr="0068311F" w:rsidRDefault="00AD532D" w:rsidP="00087C1B">
            <w:pPr>
              <w:spacing w:line="276" w:lineRule="auto"/>
              <w:rPr>
                <w:rFonts w:ascii="Times New Roman" w:hAnsi="Times New Roman" w:cs="Times New Roman"/>
                <w:sz w:val="14"/>
              </w:rPr>
            </w:pPr>
          </w:p>
        </w:tc>
        <w:tc>
          <w:tcPr>
            <w:tcW w:w="556" w:type="pct"/>
            <w:tcBorders>
              <w:bottom w:val="single" w:sz="4" w:space="0" w:color="auto"/>
            </w:tcBorders>
            <w:vAlign w:val="center"/>
          </w:tcPr>
          <w:p w14:paraId="189223DF"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Social support (Q22)</w:t>
            </w:r>
          </w:p>
        </w:tc>
        <w:tc>
          <w:tcPr>
            <w:tcW w:w="150" w:type="pct"/>
            <w:tcBorders>
              <w:bottom w:val="single" w:sz="4" w:space="0" w:color="auto"/>
            </w:tcBorders>
            <w:vAlign w:val="center"/>
          </w:tcPr>
          <w:p w14:paraId="3976E2C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.48</w:t>
            </w:r>
          </w:p>
        </w:tc>
        <w:tc>
          <w:tcPr>
            <w:tcW w:w="150" w:type="pct"/>
            <w:tcBorders>
              <w:bottom w:val="single" w:sz="4" w:space="0" w:color="auto"/>
            </w:tcBorders>
            <w:vAlign w:val="center"/>
          </w:tcPr>
          <w:p w14:paraId="20E5B73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.40</w:t>
            </w:r>
          </w:p>
        </w:tc>
        <w:tc>
          <w:tcPr>
            <w:tcW w:w="150" w:type="pct"/>
            <w:tcBorders>
              <w:bottom w:val="single" w:sz="4" w:space="0" w:color="auto"/>
            </w:tcBorders>
            <w:vAlign w:val="center"/>
          </w:tcPr>
          <w:p w14:paraId="27B1ABA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-.05</w:t>
            </w:r>
          </w:p>
        </w:tc>
        <w:tc>
          <w:tcPr>
            <w:tcW w:w="150" w:type="pct"/>
            <w:tcBorders>
              <w:bottom w:val="single" w:sz="4" w:space="0" w:color="auto"/>
            </w:tcBorders>
            <w:vAlign w:val="center"/>
          </w:tcPr>
          <w:p w14:paraId="661382E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-.06</w:t>
            </w:r>
          </w:p>
        </w:tc>
        <w:tc>
          <w:tcPr>
            <w:tcW w:w="151" w:type="pct"/>
            <w:tcBorders>
              <w:bottom w:val="single" w:sz="4" w:space="0" w:color="auto"/>
            </w:tcBorders>
            <w:vAlign w:val="center"/>
          </w:tcPr>
          <w:p w14:paraId="1592CD1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.50</w:t>
            </w:r>
          </w:p>
        </w:tc>
        <w:tc>
          <w:tcPr>
            <w:tcW w:w="151" w:type="pct"/>
            <w:tcBorders>
              <w:bottom w:val="single" w:sz="4" w:space="0" w:color="auto"/>
            </w:tcBorders>
            <w:vAlign w:val="center"/>
          </w:tcPr>
          <w:p w14:paraId="3BD1A82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.22</w:t>
            </w:r>
          </w:p>
        </w:tc>
        <w:tc>
          <w:tcPr>
            <w:tcW w:w="151" w:type="pct"/>
            <w:tcBorders>
              <w:bottom w:val="single" w:sz="4" w:space="0" w:color="auto"/>
            </w:tcBorders>
            <w:vAlign w:val="center"/>
          </w:tcPr>
          <w:p w14:paraId="752D4CC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.41</w:t>
            </w:r>
          </w:p>
        </w:tc>
        <w:tc>
          <w:tcPr>
            <w:tcW w:w="151" w:type="pct"/>
            <w:tcBorders>
              <w:bottom w:val="single" w:sz="4" w:space="0" w:color="auto"/>
            </w:tcBorders>
            <w:vAlign w:val="center"/>
          </w:tcPr>
          <w:p w14:paraId="65E7D30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.45</w:t>
            </w:r>
          </w:p>
        </w:tc>
        <w:tc>
          <w:tcPr>
            <w:tcW w:w="151" w:type="pct"/>
            <w:tcBorders>
              <w:bottom w:val="single" w:sz="4" w:space="0" w:color="auto"/>
            </w:tcBorders>
            <w:vAlign w:val="center"/>
          </w:tcPr>
          <w:p w14:paraId="0998625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.22</w:t>
            </w:r>
          </w:p>
        </w:tc>
        <w:tc>
          <w:tcPr>
            <w:tcW w:w="150" w:type="pct"/>
            <w:tcBorders>
              <w:bottom w:val="single" w:sz="4" w:space="0" w:color="auto"/>
            </w:tcBorders>
            <w:vAlign w:val="center"/>
          </w:tcPr>
          <w:p w14:paraId="36010AB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.49</w:t>
            </w:r>
          </w:p>
        </w:tc>
        <w:tc>
          <w:tcPr>
            <w:tcW w:w="150" w:type="pct"/>
            <w:tcBorders>
              <w:bottom w:val="single" w:sz="4" w:space="0" w:color="auto"/>
            </w:tcBorders>
            <w:vAlign w:val="center"/>
          </w:tcPr>
          <w:p w14:paraId="6105761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.44</w:t>
            </w:r>
          </w:p>
        </w:tc>
        <w:tc>
          <w:tcPr>
            <w:tcW w:w="150" w:type="pct"/>
            <w:tcBorders>
              <w:bottom w:val="single" w:sz="4" w:space="0" w:color="auto"/>
            </w:tcBorders>
            <w:vAlign w:val="center"/>
          </w:tcPr>
          <w:p w14:paraId="298FEEC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.21</w:t>
            </w:r>
          </w:p>
        </w:tc>
        <w:tc>
          <w:tcPr>
            <w:tcW w:w="151" w:type="pct"/>
            <w:tcBorders>
              <w:bottom w:val="single" w:sz="4" w:space="0" w:color="auto"/>
            </w:tcBorders>
            <w:vAlign w:val="center"/>
          </w:tcPr>
          <w:p w14:paraId="11C8186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.29</w:t>
            </w:r>
          </w:p>
        </w:tc>
        <w:tc>
          <w:tcPr>
            <w:tcW w:w="151" w:type="pct"/>
            <w:tcBorders>
              <w:bottom w:val="single" w:sz="4" w:space="0" w:color="auto"/>
            </w:tcBorders>
            <w:vAlign w:val="center"/>
          </w:tcPr>
          <w:p w14:paraId="445C94D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.45</w:t>
            </w:r>
          </w:p>
        </w:tc>
        <w:tc>
          <w:tcPr>
            <w:tcW w:w="151" w:type="pct"/>
            <w:tcBorders>
              <w:bottom w:val="single" w:sz="4" w:space="0" w:color="auto"/>
            </w:tcBorders>
            <w:vAlign w:val="center"/>
          </w:tcPr>
          <w:p w14:paraId="2EC6ADC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-.40</w:t>
            </w:r>
          </w:p>
        </w:tc>
        <w:tc>
          <w:tcPr>
            <w:tcW w:w="151" w:type="pct"/>
            <w:tcBorders>
              <w:bottom w:val="single" w:sz="4" w:space="0" w:color="auto"/>
            </w:tcBorders>
            <w:vAlign w:val="center"/>
          </w:tcPr>
          <w:p w14:paraId="1705BBE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.62</w:t>
            </w:r>
          </w:p>
        </w:tc>
        <w:tc>
          <w:tcPr>
            <w:tcW w:w="151" w:type="pct"/>
            <w:tcBorders>
              <w:bottom w:val="single" w:sz="4" w:space="0" w:color="auto"/>
            </w:tcBorders>
            <w:vAlign w:val="center"/>
          </w:tcPr>
          <w:p w14:paraId="52067C7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.51</w:t>
            </w:r>
          </w:p>
        </w:tc>
        <w:tc>
          <w:tcPr>
            <w:tcW w:w="151" w:type="pct"/>
            <w:tcBorders>
              <w:bottom w:val="single" w:sz="4" w:space="0" w:color="auto"/>
            </w:tcBorders>
            <w:vAlign w:val="center"/>
          </w:tcPr>
          <w:p w14:paraId="5DE28CA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0" w:type="pct"/>
            <w:tcBorders>
              <w:bottom w:val="single" w:sz="4" w:space="0" w:color="auto"/>
            </w:tcBorders>
            <w:vAlign w:val="center"/>
          </w:tcPr>
          <w:p w14:paraId="573A697C"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bottom w:val="single" w:sz="4" w:space="0" w:color="auto"/>
            </w:tcBorders>
            <w:vAlign w:val="center"/>
          </w:tcPr>
          <w:p w14:paraId="76EDA830"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165A3A18"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1E73598D"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4A3F3DDB"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bottom w:val="single" w:sz="4" w:space="0" w:color="auto"/>
            </w:tcBorders>
            <w:vAlign w:val="center"/>
          </w:tcPr>
          <w:p w14:paraId="7734C6E8"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bottom w:val="single" w:sz="4" w:space="0" w:color="auto"/>
            </w:tcBorders>
            <w:vAlign w:val="center"/>
          </w:tcPr>
          <w:p w14:paraId="3EBFB601"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bottom w:val="single" w:sz="4" w:space="0" w:color="auto"/>
            </w:tcBorders>
            <w:vAlign w:val="center"/>
          </w:tcPr>
          <w:p w14:paraId="5BB62ACA"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tcBorders>
              <w:bottom w:val="single" w:sz="4" w:space="0" w:color="auto"/>
            </w:tcBorders>
            <w:vAlign w:val="center"/>
          </w:tcPr>
          <w:p w14:paraId="76946CD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.48</w:t>
            </w:r>
          </w:p>
        </w:tc>
      </w:tr>
      <w:tr w:rsidR="00AD532D" w:rsidRPr="009B7244" w14:paraId="0F4CD829" w14:textId="77777777" w:rsidTr="00087C1B">
        <w:tc>
          <w:tcPr>
            <w:tcW w:w="341" w:type="pct"/>
            <w:tcBorders>
              <w:top w:val="single" w:sz="4" w:space="0" w:color="auto"/>
            </w:tcBorders>
            <w:vAlign w:val="center"/>
          </w:tcPr>
          <w:p w14:paraId="674514C1"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Environmental</w:t>
            </w:r>
          </w:p>
        </w:tc>
        <w:tc>
          <w:tcPr>
            <w:tcW w:w="556" w:type="pct"/>
            <w:tcBorders>
              <w:top w:val="single" w:sz="4" w:space="0" w:color="auto"/>
            </w:tcBorders>
            <w:vAlign w:val="center"/>
          </w:tcPr>
          <w:p w14:paraId="603A1903"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Freedom, safety and security (Q8)</w:t>
            </w:r>
          </w:p>
        </w:tc>
        <w:tc>
          <w:tcPr>
            <w:tcW w:w="150" w:type="pct"/>
            <w:tcBorders>
              <w:top w:val="single" w:sz="4" w:space="0" w:color="auto"/>
            </w:tcBorders>
            <w:vAlign w:val="center"/>
          </w:tcPr>
          <w:p w14:paraId="2FDE6D5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.35</w:t>
            </w:r>
          </w:p>
        </w:tc>
        <w:tc>
          <w:tcPr>
            <w:tcW w:w="150" w:type="pct"/>
            <w:tcBorders>
              <w:top w:val="single" w:sz="4" w:space="0" w:color="auto"/>
            </w:tcBorders>
            <w:vAlign w:val="center"/>
          </w:tcPr>
          <w:p w14:paraId="0314A57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.34</w:t>
            </w:r>
          </w:p>
        </w:tc>
        <w:tc>
          <w:tcPr>
            <w:tcW w:w="150" w:type="pct"/>
            <w:tcBorders>
              <w:top w:val="single" w:sz="4" w:space="0" w:color="auto"/>
            </w:tcBorders>
            <w:vAlign w:val="center"/>
          </w:tcPr>
          <w:p w14:paraId="4A1D061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-.02</w:t>
            </w:r>
          </w:p>
        </w:tc>
        <w:tc>
          <w:tcPr>
            <w:tcW w:w="150" w:type="pct"/>
            <w:tcBorders>
              <w:top w:val="single" w:sz="4" w:space="0" w:color="auto"/>
            </w:tcBorders>
            <w:vAlign w:val="center"/>
          </w:tcPr>
          <w:p w14:paraId="5680B41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-.30</w:t>
            </w:r>
          </w:p>
        </w:tc>
        <w:tc>
          <w:tcPr>
            <w:tcW w:w="151" w:type="pct"/>
            <w:tcBorders>
              <w:top w:val="single" w:sz="4" w:space="0" w:color="auto"/>
            </w:tcBorders>
            <w:vAlign w:val="center"/>
          </w:tcPr>
          <w:p w14:paraId="2288FB1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.51</w:t>
            </w:r>
          </w:p>
        </w:tc>
        <w:tc>
          <w:tcPr>
            <w:tcW w:w="151" w:type="pct"/>
            <w:tcBorders>
              <w:top w:val="single" w:sz="4" w:space="0" w:color="auto"/>
            </w:tcBorders>
            <w:vAlign w:val="center"/>
          </w:tcPr>
          <w:p w14:paraId="7C15986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.37</w:t>
            </w:r>
          </w:p>
        </w:tc>
        <w:tc>
          <w:tcPr>
            <w:tcW w:w="151" w:type="pct"/>
            <w:tcBorders>
              <w:top w:val="single" w:sz="4" w:space="0" w:color="auto"/>
            </w:tcBorders>
            <w:vAlign w:val="center"/>
          </w:tcPr>
          <w:p w14:paraId="63850C6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.03</w:t>
            </w:r>
          </w:p>
        </w:tc>
        <w:tc>
          <w:tcPr>
            <w:tcW w:w="151" w:type="pct"/>
            <w:tcBorders>
              <w:top w:val="single" w:sz="4" w:space="0" w:color="auto"/>
            </w:tcBorders>
            <w:vAlign w:val="center"/>
          </w:tcPr>
          <w:p w14:paraId="0239827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.37</w:t>
            </w:r>
          </w:p>
        </w:tc>
        <w:tc>
          <w:tcPr>
            <w:tcW w:w="151" w:type="pct"/>
            <w:tcBorders>
              <w:top w:val="single" w:sz="4" w:space="0" w:color="auto"/>
            </w:tcBorders>
            <w:vAlign w:val="center"/>
          </w:tcPr>
          <w:p w14:paraId="734FE2A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.25</w:t>
            </w:r>
          </w:p>
        </w:tc>
        <w:tc>
          <w:tcPr>
            <w:tcW w:w="150" w:type="pct"/>
            <w:tcBorders>
              <w:top w:val="single" w:sz="4" w:space="0" w:color="auto"/>
            </w:tcBorders>
            <w:vAlign w:val="center"/>
          </w:tcPr>
          <w:p w14:paraId="5AB71A6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.66</w:t>
            </w:r>
          </w:p>
        </w:tc>
        <w:tc>
          <w:tcPr>
            <w:tcW w:w="150" w:type="pct"/>
            <w:tcBorders>
              <w:top w:val="single" w:sz="4" w:space="0" w:color="auto"/>
            </w:tcBorders>
            <w:vAlign w:val="center"/>
          </w:tcPr>
          <w:p w14:paraId="3D7DBEC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.45</w:t>
            </w:r>
          </w:p>
        </w:tc>
        <w:tc>
          <w:tcPr>
            <w:tcW w:w="150" w:type="pct"/>
            <w:tcBorders>
              <w:top w:val="single" w:sz="4" w:space="0" w:color="auto"/>
            </w:tcBorders>
            <w:vAlign w:val="center"/>
          </w:tcPr>
          <w:p w14:paraId="1C0DE4A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.49</w:t>
            </w:r>
          </w:p>
        </w:tc>
        <w:tc>
          <w:tcPr>
            <w:tcW w:w="151" w:type="pct"/>
            <w:tcBorders>
              <w:top w:val="single" w:sz="4" w:space="0" w:color="auto"/>
            </w:tcBorders>
            <w:vAlign w:val="center"/>
          </w:tcPr>
          <w:p w14:paraId="5C0A22F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.35</w:t>
            </w:r>
          </w:p>
        </w:tc>
        <w:tc>
          <w:tcPr>
            <w:tcW w:w="151" w:type="pct"/>
            <w:tcBorders>
              <w:top w:val="single" w:sz="4" w:space="0" w:color="auto"/>
            </w:tcBorders>
            <w:vAlign w:val="center"/>
          </w:tcPr>
          <w:p w14:paraId="0BEBB24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.50</w:t>
            </w:r>
          </w:p>
        </w:tc>
        <w:tc>
          <w:tcPr>
            <w:tcW w:w="151" w:type="pct"/>
            <w:tcBorders>
              <w:top w:val="single" w:sz="4" w:space="0" w:color="auto"/>
            </w:tcBorders>
            <w:vAlign w:val="center"/>
          </w:tcPr>
          <w:p w14:paraId="6C22F3C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-.41</w:t>
            </w:r>
          </w:p>
        </w:tc>
        <w:tc>
          <w:tcPr>
            <w:tcW w:w="151" w:type="pct"/>
            <w:tcBorders>
              <w:top w:val="single" w:sz="4" w:space="0" w:color="auto"/>
            </w:tcBorders>
            <w:vAlign w:val="center"/>
          </w:tcPr>
          <w:p w14:paraId="13EF1D0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.56</w:t>
            </w:r>
          </w:p>
        </w:tc>
        <w:tc>
          <w:tcPr>
            <w:tcW w:w="151" w:type="pct"/>
            <w:tcBorders>
              <w:top w:val="single" w:sz="4" w:space="0" w:color="auto"/>
            </w:tcBorders>
            <w:vAlign w:val="center"/>
          </w:tcPr>
          <w:p w14:paraId="573908E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.40</w:t>
            </w:r>
          </w:p>
        </w:tc>
        <w:tc>
          <w:tcPr>
            <w:tcW w:w="151" w:type="pct"/>
            <w:tcBorders>
              <w:top w:val="single" w:sz="4" w:space="0" w:color="auto"/>
            </w:tcBorders>
            <w:vAlign w:val="center"/>
          </w:tcPr>
          <w:p w14:paraId="4216853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.48</w:t>
            </w:r>
          </w:p>
        </w:tc>
        <w:tc>
          <w:tcPr>
            <w:tcW w:w="150" w:type="pct"/>
            <w:tcBorders>
              <w:top w:val="single" w:sz="4" w:space="0" w:color="auto"/>
            </w:tcBorders>
            <w:vAlign w:val="center"/>
          </w:tcPr>
          <w:p w14:paraId="7500806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0" w:type="pct"/>
            <w:tcBorders>
              <w:top w:val="single" w:sz="4" w:space="0" w:color="auto"/>
            </w:tcBorders>
            <w:vAlign w:val="center"/>
          </w:tcPr>
          <w:p w14:paraId="2F4A6322"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53C9CAEB"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7F7A82B7"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19F5B585"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tcBorders>
              <w:top w:val="single" w:sz="4" w:space="0" w:color="auto"/>
            </w:tcBorders>
            <w:vAlign w:val="center"/>
          </w:tcPr>
          <w:p w14:paraId="02417FB8"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25CD6580"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tcBorders>
              <w:top w:val="single" w:sz="4" w:space="0" w:color="auto"/>
            </w:tcBorders>
            <w:vAlign w:val="center"/>
          </w:tcPr>
          <w:p w14:paraId="53BBA70F"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tcBorders>
              <w:top w:val="single" w:sz="4" w:space="0" w:color="auto"/>
            </w:tcBorders>
            <w:vAlign w:val="center"/>
          </w:tcPr>
          <w:p w14:paraId="6104C6D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.57</w:t>
            </w:r>
          </w:p>
        </w:tc>
      </w:tr>
      <w:tr w:rsidR="00AD532D" w:rsidRPr="009B7244" w14:paraId="7F524409" w14:textId="77777777" w:rsidTr="00087C1B">
        <w:tc>
          <w:tcPr>
            <w:tcW w:w="341" w:type="pct"/>
            <w:vAlign w:val="center"/>
          </w:tcPr>
          <w:p w14:paraId="120D5D43" w14:textId="77777777" w:rsidR="00AD532D" w:rsidRPr="0068311F" w:rsidRDefault="00AD532D" w:rsidP="00087C1B">
            <w:pPr>
              <w:spacing w:line="276" w:lineRule="auto"/>
              <w:rPr>
                <w:rFonts w:ascii="Times New Roman" w:hAnsi="Times New Roman" w:cs="Times New Roman"/>
                <w:sz w:val="14"/>
              </w:rPr>
            </w:pPr>
          </w:p>
        </w:tc>
        <w:tc>
          <w:tcPr>
            <w:tcW w:w="556" w:type="pct"/>
            <w:vAlign w:val="center"/>
          </w:tcPr>
          <w:p w14:paraId="25BF87F1"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Physical environment (Q9)</w:t>
            </w:r>
          </w:p>
        </w:tc>
        <w:tc>
          <w:tcPr>
            <w:tcW w:w="150" w:type="pct"/>
            <w:vAlign w:val="center"/>
          </w:tcPr>
          <w:p w14:paraId="3FCEEFA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.32</w:t>
            </w:r>
          </w:p>
        </w:tc>
        <w:tc>
          <w:tcPr>
            <w:tcW w:w="150" w:type="pct"/>
            <w:vAlign w:val="center"/>
          </w:tcPr>
          <w:p w14:paraId="00CCE85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.37</w:t>
            </w:r>
          </w:p>
        </w:tc>
        <w:tc>
          <w:tcPr>
            <w:tcW w:w="150" w:type="pct"/>
            <w:vAlign w:val="center"/>
          </w:tcPr>
          <w:p w14:paraId="4FF9D8B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-.06</w:t>
            </w:r>
          </w:p>
        </w:tc>
        <w:tc>
          <w:tcPr>
            <w:tcW w:w="150" w:type="pct"/>
            <w:vAlign w:val="center"/>
          </w:tcPr>
          <w:p w14:paraId="3EFC14D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-.09</w:t>
            </w:r>
          </w:p>
        </w:tc>
        <w:tc>
          <w:tcPr>
            <w:tcW w:w="151" w:type="pct"/>
            <w:vAlign w:val="center"/>
          </w:tcPr>
          <w:p w14:paraId="67B9378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.46</w:t>
            </w:r>
          </w:p>
        </w:tc>
        <w:tc>
          <w:tcPr>
            <w:tcW w:w="151" w:type="pct"/>
            <w:vAlign w:val="center"/>
          </w:tcPr>
          <w:p w14:paraId="4795113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.41</w:t>
            </w:r>
          </w:p>
        </w:tc>
        <w:tc>
          <w:tcPr>
            <w:tcW w:w="151" w:type="pct"/>
            <w:vAlign w:val="center"/>
          </w:tcPr>
          <w:p w14:paraId="3CC126A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.25</w:t>
            </w:r>
          </w:p>
        </w:tc>
        <w:tc>
          <w:tcPr>
            <w:tcW w:w="151" w:type="pct"/>
            <w:vAlign w:val="center"/>
          </w:tcPr>
          <w:p w14:paraId="58F54BD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.35</w:t>
            </w:r>
          </w:p>
        </w:tc>
        <w:tc>
          <w:tcPr>
            <w:tcW w:w="151" w:type="pct"/>
            <w:vAlign w:val="center"/>
          </w:tcPr>
          <w:p w14:paraId="556BF35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.36</w:t>
            </w:r>
          </w:p>
        </w:tc>
        <w:tc>
          <w:tcPr>
            <w:tcW w:w="150" w:type="pct"/>
            <w:vAlign w:val="center"/>
          </w:tcPr>
          <w:p w14:paraId="29622D5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.40</w:t>
            </w:r>
          </w:p>
        </w:tc>
        <w:tc>
          <w:tcPr>
            <w:tcW w:w="150" w:type="pct"/>
            <w:vAlign w:val="center"/>
          </w:tcPr>
          <w:p w14:paraId="36721DF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.22</w:t>
            </w:r>
          </w:p>
        </w:tc>
        <w:tc>
          <w:tcPr>
            <w:tcW w:w="150" w:type="pct"/>
            <w:vAlign w:val="center"/>
          </w:tcPr>
          <w:p w14:paraId="52F3C7B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.41</w:t>
            </w:r>
          </w:p>
        </w:tc>
        <w:tc>
          <w:tcPr>
            <w:tcW w:w="151" w:type="pct"/>
            <w:vAlign w:val="center"/>
          </w:tcPr>
          <w:p w14:paraId="6D41D2E1" w14:textId="77777777" w:rsidR="00AD532D" w:rsidRPr="0068311F" w:rsidRDefault="00AD532D" w:rsidP="00087C1B">
            <w:pPr>
              <w:spacing w:line="276" w:lineRule="auto"/>
              <w:rPr>
                <w:rFonts w:ascii="Times New Roman" w:hAnsi="Times New Roman" w:cs="Times New Roman"/>
                <w:sz w:val="14"/>
                <w:szCs w:val="14"/>
              </w:rPr>
            </w:pPr>
            <w:r w:rsidRPr="0068311F">
              <w:rPr>
                <w:rFonts w:ascii="Times New Roman" w:hAnsi="Times New Roman" w:cs="Times New Roman"/>
                <w:sz w:val="14"/>
                <w:szCs w:val="14"/>
              </w:rPr>
              <w:t>.20</w:t>
            </w:r>
          </w:p>
        </w:tc>
        <w:tc>
          <w:tcPr>
            <w:tcW w:w="151" w:type="pct"/>
            <w:vAlign w:val="center"/>
          </w:tcPr>
          <w:p w14:paraId="1143F74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.30</w:t>
            </w:r>
          </w:p>
        </w:tc>
        <w:tc>
          <w:tcPr>
            <w:tcW w:w="151" w:type="pct"/>
            <w:vAlign w:val="center"/>
          </w:tcPr>
          <w:p w14:paraId="77731EA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-.18</w:t>
            </w:r>
          </w:p>
        </w:tc>
        <w:tc>
          <w:tcPr>
            <w:tcW w:w="151" w:type="pct"/>
            <w:vAlign w:val="center"/>
          </w:tcPr>
          <w:p w14:paraId="166C237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.41</w:t>
            </w:r>
          </w:p>
        </w:tc>
        <w:tc>
          <w:tcPr>
            <w:tcW w:w="151" w:type="pct"/>
            <w:vAlign w:val="center"/>
          </w:tcPr>
          <w:p w14:paraId="4D9A7A6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.27</w:t>
            </w:r>
          </w:p>
        </w:tc>
        <w:tc>
          <w:tcPr>
            <w:tcW w:w="151" w:type="pct"/>
            <w:vAlign w:val="center"/>
          </w:tcPr>
          <w:p w14:paraId="3A56B54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.37</w:t>
            </w:r>
          </w:p>
        </w:tc>
        <w:tc>
          <w:tcPr>
            <w:tcW w:w="150" w:type="pct"/>
            <w:vAlign w:val="center"/>
          </w:tcPr>
          <w:p w14:paraId="2B7477C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.52</w:t>
            </w:r>
          </w:p>
        </w:tc>
        <w:tc>
          <w:tcPr>
            <w:tcW w:w="150" w:type="pct"/>
            <w:vAlign w:val="center"/>
          </w:tcPr>
          <w:p w14:paraId="2E23B5C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1" w:type="pct"/>
            <w:vAlign w:val="center"/>
          </w:tcPr>
          <w:p w14:paraId="2B008A40"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4EC48A9F"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6506D9A4"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52D84749"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4E33AC23"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2F5F94C8"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vAlign w:val="center"/>
          </w:tcPr>
          <w:p w14:paraId="00DB7CE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.25</w:t>
            </w:r>
          </w:p>
        </w:tc>
      </w:tr>
      <w:tr w:rsidR="00AD532D" w:rsidRPr="009B7244" w14:paraId="2F46F217" w14:textId="77777777" w:rsidTr="00087C1B">
        <w:tc>
          <w:tcPr>
            <w:tcW w:w="341" w:type="pct"/>
            <w:vAlign w:val="center"/>
          </w:tcPr>
          <w:p w14:paraId="120902FC" w14:textId="77777777" w:rsidR="00AD532D" w:rsidRPr="0068311F" w:rsidRDefault="00AD532D" w:rsidP="00087C1B">
            <w:pPr>
              <w:spacing w:line="276" w:lineRule="auto"/>
              <w:rPr>
                <w:rFonts w:ascii="Times New Roman" w:hAnsi="Times New Roman" w:cs="Times New Roman"/>
                <w:sz w:val="14"/>
              </w:rPr>
            </w:pPr>
          </w:p>
        </w:tc>
        <w:tc>
          <w:tcPr>
            <w:tcW w:w="556" w:type="pct"/>
            <w:vAlign w:val="center"/>
          </w:tcPr>
          <w:p w14:paraId="7EC44A58"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Financial resources (Q12)</w:t>
            </w:r>
          </w:p>
        </w:tc>
        <w:tc>
          <w:tcPr>
            <w:tcW w:w="150" w:type="pct"/>
            <w:vAlign w:val="center"/>
          </w:tcPr>
          <w:p w14:paraId="4B65192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.40</w:t>
            </w:r>
          </w:p>
        </w:tc>
        <w:tc>
          <w:tcPr>
            <w:tcW w:w="150" w:type="pct"/>
            <w:vAlign w:val="center"/>
          </w:tcPr>
          <w:p w14:paraId="008247A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.45</w:t>
            </w:r>
          </w:p>
        </w:tc>
        <w:tc>
          <w:tcPr>
            <w:tcW w:w="150" w:type="pct"/>
            <w:vAlign w:val="center"/>
          </w:tcPr>
          <w:p w14:paraId="2102C54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.02</w:t>
            </w:r>
          </w:p>
        </w:tc>
        <w:tc>
          <w:tcPr>
            <w:tcW w:w="150" w:type="pct"/>
            <w:vAlign w:val="center"/>
          </w:tcPr>
          <w:p w14:paraId="0256195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-.01</w:t>
            </w:r>
          </w:p>
        </w:tc>
        <w:tc>
          <w:tcPr>
            <w:tcW w:w="151" w:type="pct"/>
            <w:vAlign w:val="center"/>
          </w:tcPr>
          <w:p w14:paraId="3C16217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.37</w:t>
            </w:r>
          </w:p>
        </w:tc>
        <w:tc>
          <w:tcPr>
            <w:tcW w:w="151" w:type="pct"/>
            <w:vAlign w:val="center"/>
          </w:tcPr>
          <w:p w14:paraId="380DA23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.33</w:t>
            </w:r>
          </w:p>
        </w:tc>
        <w:tc>
          <w:tcPr>
            <w:tcW w:w="151" w:type="pct"/>
            <w:vAlign w:val="center"/>
          </w:tcPr>
          <w:p w14:paraId="7E13F21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.25</w:t>
            </w:r>
          </w:p>
        </w:tc>
        <w:tc>
          <w:tcPr>
            <w:tcW w:w="151" w:type="pct"/>
            <w:vAlign w:val="center"/>
          </w:tcPr>
          <w:p w14:paraId="5E3B305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50</w:t>
            </w:r>
          </w:p>
        </w:tc>
        <w:tc>
          <w:tcPr>
            <w:tcW w:w="151" w:type="pct"/>
            <w:vAlign w:val="center"/>
          </w:tcPr>
          <w:p w14:paraId="1FBAB80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.23</w:t>
            </w:r>
          </w:p>
        </w:tc>
        <w:tc>
          <w:tcPr>
            <w:tcW w:w="150" w:type="pct"/>
            <w:vAlign w:val="center"/>
          </w:tcPr>
          <w:p w14:paraId="5931A08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.38</w:t>
            </w:r>
          </w:p>
        </w:tc>
        <w:tc>
          <w:tcPr>
            <w:tcW w:w="150" w:type="pct"/>
            <w:vAlign w:val="center"/>
          </w:tcPr>
          <w:p w14:paraId="5FE854A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.24</w:t>
            </w:r>
          </w:p>
        </w:tc>
        <w:tc>
          <w:tcPr>
            <w:tcW w:w="150" w:type="pct"/>
            <w:vAlign w:val="center"/>
          </w:tcPr>
          <w:p w14:paraId="6F045CF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.02</w:t>
            </w:r>
          </w:p>
        </w:tc>
        <w:tc>
          <w:tcPr>
            <w:tcW w:w="151" w:type="pct"/>
            <w:vAlign w:val="center"/>
          </w:tcPr>
          <w:p w14:paraId="156E4DF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.45</w:t>
            </w:r>
          </w:p>
        </w:tc>
        <w:tc>
          <w:tcPr>
            <w:tcW w:w="151" w:type="pct"/>
            <w:vAlign w:val="center"/>
          </w:tcPr>
          <w:p w14:paraId="43B1AA1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.43</w:t>
            </w:r>
          </w:p>
        </w:tc>
        <w:tc>
          <w:tcPr>
            <w:tcW w:w="151" w:type="pct"/>
            <w:vAlign w:val="center"/>
          </w:tcPr>
          <w:p w14:paraId="11D5FD8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-.31</w:t>
            </w:r>
          </w:p>
        </w:tc>
        <w:tc>
          <w:tcPr>
            <w:tcW w:w="151" w:type="pct"/>
            <w:vAlign w:val="center"/>
          </w:tcPr>
          <w:p w14:paraId="596C1C7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.50</w:t>
            </w:r>
          </w:p>
        </w:tc>
        <w:tc>
          <w:tcPr>
            <w:tcW w:w="151" w:type="pct"/>
            <w:vAlign w:val="center"/>
          </w:tcPr>
          <w:p w14:paraId="238C640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.41</w:t>
            </w:r>
          </w:p>
        </w:tc>
        <w:tc>
          <w:tcPr>
            <w:tcW w:w="151" w:type="pct"/>
            <w:vAlign w:val="center"/>
          </w:tcPr>
          <w:p w14:paraId="5BE580B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.38</w:t>
            </w:r>
          </w:p>
        </w:tc>
        <w:tc>
          <w:tcPr>
            <w:tcW w:w="150" w:type="pct"/>
            <w:vAlign w:val="center"/>
          </w:tcPr>
          <w:p w14:paraId="0E8793B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.26</w:t>
            </w:r>
          </w:p>
        </w:tc>
        <w:tc>
          <w:tcPr>
            <w:tcW w:w="150" w:type="pct"/>
            <w:vAlign w:val="center"/>
          </w:tcPr>
          <w:p w14:paraId="023BC0C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.34</w:t>
            </w:r>
          </w:p>
        </w:tc>
        <w:tc>
          <w:tcPr>
            <w:tcW w:w="151" w:type="pct"/>
            <w:vAlign w:val="center"/>
          </w:tcPr>
          <w:p w14:paraId="495E990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1" w:type="pct"/>
            <w:vAlign w:val="center"/>
          </w:tcPr>
          <w:p w14:paraId="4D22B256"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47206E93"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423ED55E"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7F8C5A6D"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4675FB49"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vAlign w:val="center"/>
          </w:tcPr>
          <w:p w14:paraId="37360AB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.32</w:t>
            </w:r>
          </w:p>
        </w:tc>
      </w:tr>
      <w:tr w:rsidR="00AD532D" w:rsidRPr="009B7244" w14:paraId="7B1D78CC" w14:textId="77777777" w:rsidTr="00087C1B">
        <w:tc>
          <w:tcPr>
            <w:tcW w:w="341" w:type="pct"/>
            <w:vAlign w:val="center"/>
          </w:tcPr>
          <w:p w14:paraId="4FC238BE" w14:textId="77777777" w:rsidR="00AD532D" w:rsidRPr="0068311F" w:rsidRDefault="00AD532D" w:rsidP="00087C1B">
            <w:pPr>
              <w:spacing w:line="276" w:lineRule="auto"/>
              <w:rPr>
                <w:rFonts w:ascii="Times New Roman" w:hAnsi="Times New Roman" w:cs="Times New Roman"/>
                <w:sz w:val="14"/>
              </w:rPr>
            </w:pPr>
          </w:p>
        </w:tc>
        <w:tc>
          <w:tcPr>
            <w:tcW w:w="556" w:type="pct"/>
            <w:vAlign w:val="center"/>
          </w:tcPr>
          <w:p w14:paraId="6907A970"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Opportunities for acquiring new skills (Q13)</w:t>
            </w:r>
          </w:p>
        </w:tc>
        <w:tc>
          <w:tcPr>
            <w:tcW w:w="150" w:type="pct"/>
            <w:vAlign w:val="center"/>
          </w:tcPr>
          <w:p w14:paraId="65FC146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.55</w:t>
            </w:r>
          </w:p>
        </w:tc>
        <w:tc>
          <w:tcPr>
            <w:tcW w:w="150" w:type="pct"/>
            <w:vAlign w:val="center"/>
          </w:tcPr>
          <w:p w14:paraId="12A8017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.49</w:t>
            </w:r>
          </w:p>
        </w:tc>
        <w:tc>
          <w:tcPr>
            <w:tcW w:w="150" w:type="pct"/>
            <w:vAlign w:val="center"/>
          </w:tcPr>
          <w:p w14:paraId="524D461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-.22</w:t>
            </w:r>
          </w:p>
        </w:tc>
        <w:tc>
          <w:tcPr>
            <w:tcW w:w="150" w:type="pct"/>
            <w:vAlign w:val="center"/>
          </w:tcPr>
          <w:p w14:paraId="7985BC1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.05</w:t>
            </w:r>
          </w:p>
        </w:tc>
        <w:tc>
          <w:tcPr>
            <w:tcW w:w="151" w:type="pct"/>
            <w:vAlign w:val="center"/>
          </w:tcPr>
          <w:p w14:paraId="1A8E786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.33</w:t>
            </w:r>
          </w:p>
        </w:tc>
        <w:tc>
          <w:tcPr>
            <w:tcW w:w="151" w:type="pct"/>
            <w:vAlign w:val="center"/>
          </w:tcPr>
          <w:p w14:paraId="66AD04F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.46</w:t>
            </w:r>
          </w:p>
        </w:tc>
        <w:tc>
          <w:tcPr>
            <w:tcW w:w="151" w:type="pct"/>
            <w:vAlign w:val="center"/>
          </w:tcPr>
          <w:p w14:paraId="16A46EDF" w14:textId="77777777" w:rsidR="00AD532D" w:rsidRPr="0068311F" w:rsidRDefault="00AD532D" w:rsidP="00087C1B">
            <w:pPr>
              <w:spacing w:line="276" w:lineRule="auto"/>
              <w:rPr>
                <w:rFonts w:ascii="Times New Roman" w:hAnsi="Times New Roman" w:cs="Times New Roman"/>
                <w:sz w:val="14"/>
                <w:szCs w:val="14"/>
              </w:rPr>
            </w:pPr>
            <w:r w:rsidRPr="0068311F">
              <w:rPr>
                <w:rFonts w:ascii="Times New Roman" w:hAnsi="Times New Roman" w:cs="Times New Roman"/>
                <w:sz w:val="14"/>
                <w:szCs w:val="14"/>
              </w:rPr>
              <w:t>.25</w:t>
            </w:r>
          </w:p>
        </w:tc>
        <w:tc>
          <w:tcPr>
            <w:tcW w:w="151" w:type="pct"/>
            <w:vAlign w:val="center"/>
          </w:tcPr>
          <w:p w14:paraId="3D3E0D2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.38</w:t>
            </w:r>
          </w:p>
        </w:tc>
        <w:tc>
          <w:tcPr>
            <w:tcW w:w="151" w:type="pct"/>
            <w:vAlign w:val="center"/>
          </w:tcPr>
          <w:p w14:paraId="108B1DC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.41</w:t>
            </w:r>
          </w:p>
        </w:tc>
        <w:tc>
          <w:tcPr>
            <w:tcW w:w="150" w:type="pct"/>
            <w:vAlign w:val="center"/>
          </w:tcPr>
          <w:p w14:paraId="440162B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.45</w:t>
            </w:r>
          </w:p>
        </w:tc>
        <w:tc>
          <w:tcPr>
            <w:tcW w:w="150" w:type="pct"/>
            <w:vAlign w:val="center"/>
          </w:tcPr>
          <w:p w14:paraId="0435962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.36</w:t>
            </w:r>
          </w:p>
        </w:tc>
        <w:tc>
          <w:tcPr>
            <w:tcW w:w="150" w:type="pct"/>
            <w:vAlign w:val="center"/>
          </w:tcPr>
          <w:p w14:paraId="16CEE197" w14:textId="77777777" w:rsidR="00AD532D" w:rsidRPr="0068311F" w:rsidRDefault="00AD532D" w:rsidP="00087C1B">
            <w:pPr>
              <w:spacing w:line="276" w:lineRule="auto"/>
              <w:rPr>
                <w:rFonts w:ascii="Times New Roman" w:hAnsi="Times New Roman" w:cs="Times New Roman"/>
                <w:sz w:val="14"/>
                <w:szCs w:val="14"/>
              </w:rPr>
            </w:pPr>
            <w:r w:rsidRPr="0068311F">
              <w:rPr>
                <w:rFonts w:ascii="Times New Roman" w:hAnsi="Times New Roman" w:cs="Times New Roman"/>
                <w:sz w:val="14"/>
                <w:szCs w:val="14"/>
              </w:rPr>
              <w:t>.12</w:t>
            </w:r>
          </w:p>
        </w:tc>
        <w:tc>
          <w:tcPr>
            <w:tcW w:w="151" w:type="pct"/>
            <w:vAlign w:val="center"/>
          </w:tcPr>
          <w:p w14:paraId="19B11BE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.41</w:t>
            </w:r>
          </w:p>
        </w:tc>
        <w:tc>
          <w:tcPr>
            <w:tcW w:w="151" w:type="pct"/>
            <w:vAlign w:val="center"/>
          </w:tcPr>
          <w:p w14:paraId="3A88095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.41</w:t>
            </w:r>
          </w:p>
        </w:tc>
        <w:tc>
          <w:tcPr>
            <w:tcW w:w="151" w:type="pct"/>
            <w:vAlign w:val="center"/>
          </w:tcPr>
          <w:p w14:paraId="0FDA3C3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-.18</w:t>
            </w:r>
          </w:p>
        </w:tc>
        <w:tc>
          <w:tcPr>
            <w:tcW w:w="151" w:type="pct"/>
            <w:vAlign w:val="center"/>
          </w:tcPr>
          <w:p w14:paraId="424426D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.34</w:t>
            </w:r>
          </w:p>
        </w:tc>
        <w:tc>
          <w:tcPr>
            <w:tcW w:w="151" w:type="pct"/>
            <w:vAlign w:val="center"/>
          </w:tcPr>
          <w:p w14:paraId="4B93471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.35</w:t>
            </w:r>
          </w:p>
        </w:tc>
        <w:tc>
          <w:tcPr>
            <w:tcW w:w="151" w:type="pct"/>
            <w:vAlign w:val="center"/>
          </w:tcPr>
          <w:p w14:paraId="6C1C468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.30</w:t>
            </w:r>
          </w:p>
        </w:tc>
        <w:tc>
          <w:tcPr>
            <w:tcW w:w="150" w:type="pct"/>
            <w:vAlign w:val="center"/>
          </w:tcPr>
          <w:p w14:paraId="13C99F5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.38</w:t>
            </w:r>
          </w:p>
        </w:tc>
        <w:tc>
          <w:tcPr>
            <w:tcW w:w="150" w:type="pct"/>
            <w:vAlign w:val="center"/>
          </w:tcPr>
          <w:p w14:paraId="38F212B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.19</w:t>
            </w:r>
          </w:p>
        </w:tc>
        <w:tc>
          <w:tcPr>
            <w:tcW w:w="151" w:type="pct"/>
            <w:vAlign w:val="center"/>
          </w:tcPr>
          <w:p w14:paraId="39C3B41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.37</w:t>
            </w:r>
          </w:p>
        </w:tc>
        <w:tc>
          <w:tcPr>
            <w:tcW w:w="151" w:type="pct"/>
            <w:vAlign w:val="center"/>
          </w:tcPr>
          <w:p w14:paraId="23E1B5F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1" w:type="pct"/>
            <w:vAlign w:val="center"/>
          </w:tcPr>
          <w:p w14:paraId="250FBBF9" w14:textId="77777777" w:rsidR="00AD532D" w:rsidRPr="0068311F" w:rsidRDefault="00AD532D" w:rsidP="00087C1B">
            <w:pPr>
              <w:spacing w:line="276" w:lineRule="auto"/>
              <w:jc w:val="center"/>
              <w:rPr>
                <w:rFonts w:ascii="Times New Roman" w:hAnsi="Times New Roman" w:cs="Times New Roman"/>
                <w:sz w:val="14"/>
                <w:szCs w:val="14"/>
              </w:rPr>
            </w:pPr>
          </w:p>
        </w:tc>
        <w:tc>
          <w:tcPr>
            <w:tcW w:w="151" w:type="pct"/>
            <w:vAlign w:val="center"/>
          </w:tcPr>
          <w:p w14:paraId="67AB0C1B"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27FC610B"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1823B8CB"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vAlign w:val="center"/>
          </w:tcPr>
          <w:p w14:paraId="2D74F66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.25</w:t>
            </w:r>
          </w:p>
        </w:tc>
      </w:tr>
      <w:tr w:rsidR="00AD532D" w:rsidRPr="009B7244" w14:paraId="50C6020D" w14:textId="77777777" w:rsidTr="00087C1B">
        <w:tc>
          <w:tcPr>
            <w:tcW w:w="341" w:type="pct"/>
            <w:vAlign w:val="center"/>
          </w:tcPr>
          <w:p w14:paraId="34B030D5" w14:textId="77777777" w:rsidR="00AD532D" w:rsidRPr="0068311F" w:rsidRDefault="00AD532D" w:rsidP="00087C1B">
            <w:pPr>
              <w:spacing w:line="276" w:lineRule="auto"/>
              <w:rPr>
                <w:rFonts w:ascii="Times New Roman" w:hAnsi="Times New Roman" w:cs="Times New Roman"/>
                <w:sz w:val="14"/>
              </w:rPr>
            </w:pPr>
          </w:p>
        </w:tc>
        <w:tc>
          <w:tcPr>
            <w:tcW w:w="556" w:type="pct"/>
            <w:vAlign w:val="center"/>
          </w:tcPr>
          <w:p w14:paraId="664E25A1"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Participation/opportunities for leisure (Q14)</w:t>
            </w:r>
          </w:p>
        </w:tc>
        <w:tc>
          <w:tcPr>
            <w:tcW w:w="150" w:type="pct"/>
            <w:vAlign w:val="center"/>
          </w:tcPr>
          <w:p w14:paraId="5F0691E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.39</w:t>
            </w:r>
          </w:p>
        </w:tc>
        <w:tc>
          <w:tcPr>
            <w:tcW w:w="150" w:type="pct"/>
            <w:vAlign w:val="center"/>
          </w:tcPr>
          <w:p w14:paraId="1A18A49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.35</w:t>
            </w:r>
          </w:p>
        </w:tc>
        <w:tc>
          <w:tcPr>
            <w:tcW w:w="150" w:type="pct"/>
            <w:vAlign w:val="center"/>
          </w:tcPr>
          <w:p w14:paraId="3E6EDB8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-.35</w:t>
            </w:r>
          </w:p>
        </w:tc>
        <w:tc>
          <w:tcPr>
            <w:tcW w:w="150" w:type="pct"/>
            <w:vAlign w:val="center"/>
          </w:tcPr>
          <w:p w14:paraId="3DE84CA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.07</w:t>
            </w:r>
          </w:p>
        </w:tc>
        <w:tc>
          <w:tcPr>
            <w:tcW w:w="151" w:type="pct"/>
            <w:vAlign w:val="center"/>
          </w:tcPr>
          <w:p w14:paraId="13D1FD5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.38</w:t>
            </w:r>
          </w:p>
        </w:tc>
        <w:tc>
          <w:tcPr>
            <w:tcW w:w="151" w:type="pct"/>
            <w:vAlign w:val="center"/>
          </w:tcPr>
          <w:p w14:paraId="79EF9A9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.47</w:t>
            </w:r>
          </w:p>
        </w:tc>
        <w:tc>
          <w:tcPr>
            <w:tcW w:w="151" w:type="pct"/>
            <w:vAlign w:val="center"/>
          </w:tcPr>
          <w:p w14:paraId="780A52F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.19</w:t>
            </w:r>
          </w:p>
        </w:tc>
        <w:tc>
          <w:tcPr>
            <w:tcW w:w="151" w:type="pct"/>
            <w:vAlign w:val="center"/>
          </w:tcPr>
          <w:p w14:paraId="3F1EC6B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.42</w:t>
            </w:r>
          </w:p>
        </w:tc>
        <w:tc>
          <w:tcPr>
            <w:tcW w:w="151" w:type="pct"/>
            <w:vAlign w:val="center"/>
          </w:tcPr>
          <w:p w14:paraId="1AB96E3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.24</w:t>
            </w:r>
          </w:p>
        </w:tc>
        <w:tc>
          <w:tcPr>
            <w:tcW w:w="150" w:type="pct"/>
            <w:vAlign w:val="center"/>
          </w:tcPr>
          <w:p w14:paraId="56C5D566" w14:textId="77777777" w:rsidR="00AD532D" w:rsidRPr="0068311F" w:rsidRDefault="00AD532D" w:rsidP="00087C1B">
            <w:pPr>
              <w:spacing w:line="276" w:lineRule="auto"/>
              <w:rPr>
                <w:rFonts w:ascii="Times New Roman" w:hAnsi="Times New Roman" w:cs="Times New Roman"/>
                <w:sz w:val="14"/>
                <w:szCs w:val="14"/>
              </w:rPr>
            </w:pPr>
            <w:r w:rsidRPr="0068311F">
              <w:rPr>
                <w:rFonts w:ascii="Times New Roman" w:hAnsi="Times New Roman" w:cs="Times New Roman"/>
                <w:sz w:val="14"/>
                <w:szCs w:val="14"/>
              </w:rPr>
              <w:t>.41</w:t>
            </w:r>
          </w:p>
        </w:tc>
        <w:tc>
          <w:tcPr>
            <w:tcW w:w="150" w:type="pct"/>
            <w:vAlign w:val="center"/>
          </w:tcPr>
          <w:p w14:paraId="7E98845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.20</w:t>
            </w:r>
          </w:p>
        </w:tc>
        <w:tc>
          <w:tcPr>
            <w:tcW w:w="150" w:type="pct"/>
            <w:vAlign w:val="center"/>
          </w:tcPr>
          <w:p w14:paraId="3C19F91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.32</w:t>
            </w:r>
          </w:p>
        </w:tc>
        <w:tc>
          <w:tcPr>
            <w:tcW w:w="151" w:type="pct"/>
            <w:vAlign w:val="center"/>
          </w:tcPr>
          <w:p w14:paraId="4B75A80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.36</w:t>
            </w:r>
          </w:p>
        </w:tc>
        <w:tc>
          <w:tcPr>
            <w:tcW w:w="151" w:type="pct"/>
            <w:vAlign w:val="center"/>
          </w:tcPr>
          <w:p w14:paraId="7BBB984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.29</w:t>
            </w:r>
          </w:p>
        </w:tc>
        <w:tc>
          <w:tcPr>
            <w:tcW w:w="151" w:type="pct"/>
            <w:vAlign w:val="center"/>
          </w:tcPr>
          <w:p w14:paraId="66CE2BD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-.12</w:t>
            </w:r>
          </w:p>
        </w:tc>
        <w:tc>
          <w:tcPr>
            <w:tcW w:w="151" w:type="pct"/>
            <w:vAlign w:val="center"/>
          </w:tcPr>
          <w:p w14:paraId="0E75CD8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.44</w:t>
            </w:r>
          </w:p>
        </w:tc>
        <w:tc>
          <w:tcPr>
            <w:tcW w:w="151" w:type="pct"/>
            <w:vAlign w:val="center"/>
          </w:tcPr>
          <w:p w14:paraId="585A5A6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.52</w:t>
            </w:r>
          </w:p>
        </w:tc>
        <w:tc>
          <w:tcPr>
            <w:tcW w:w="151" w:type="pct"/>
            <w:vAlign w:val="center"/>
          </w:tcPr>
          <w:p w14:paraId="1D4B219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.25</w:t>
            </w:r>
          </w:p>
        </w:tc>
        <w:tc>
          <w:tcPr>
            <w:tcW w:w="150" w:type="pct"/>
            <w:vAlign w:val="center"/>
          </w:tcPr>
          <w:p w14:paraId="6655A26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.34</w:t>
            </w:r>
          </w:p>
        </w:tc>
        <w:tc>
          <w:tcPr>
            <w:tcW w:w="150" w:type="pct"/>
            <w:vAlign w:val="center"/>
          </w:tcPr>
          <w:p w14:paraId="7E4555B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.40</w:t>
            </w:r>
          </w:p>
        </w:tc>
        <w:tc>
          <w:tcPr>
            <w:tcW w:w="151" w:type="pct"/>
            <w:vAlign w:val="center"/>
          </w:tcPr>
          <w:p w14:paraId="44F61BB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.48</w:t>
            </w:r>
          </w:p>
        </w:tc>
        <w:tc>
          <w:tcPr>
            <w:tcW w:w="151" w:type="pct"/>
            <w:vAlign w:val="center"/>
          </w:tcPr>
          <w:p w14:paraId="3091BA8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.49</w:t>
            </w:r>
          </w:p>
        </w:tc>
        <w:tc>
          <w:tcPr>
            <w:tcW w:w="151" w:type="pct"/>
            <w:vAlign w:val="center"/>
          </w:tcPr>
          <w:p w14:paraId="61ACD93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1" w:type="pct"/>
            <w:vAlign w:val="center"/>
          </w:tcPr>
          <w:p w14:paraId="3F1580C6"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36FA0073"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2FF0116C"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vAlign w:val="center"/>
          </w:tcPr>
          <w:p w14:paraId="27D9275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.30</w:t>
            </w:r>
          </w:p>
        </w:tc>
      </w:tr>
      <w:tr w:rsidR="00AD532D" w:rsidRPr="009B7244" w14:paraId="2AA8380B" w14:textId="77777777" w:rsidTr="00087C1B">
        <w:tc>
          <w:tcPr>
            <w:tcW w:w="341" w:type="pct"/>
            <w:vAlign w:val="center"/>
          </w:tcPr>
          <w:p w14:paraId="57498C54" w14:textId="77777777" w:rsidR="00AD532D" w:rsidRPr="0068311F" w:rsidRDefault="00AD532D" w:rsidP="00087C1B">
            <w:pPr>
              <w:spacing w:line="276" w:lineRule="auto"/>
              <w:rPr>
                <w:rFonts w:ascii="Times New Roman" w:hAnsi="Times New Roman" w:cs="Times New Roman"/>
                <w:sz w:val="14"/>
              </w:rPr>
            </w:pPr>
          </w:p>
        </w:tc>
        <w:tc>
          <w:tcPr>
            <w:tcW w:w="556" w:type="pct"/>
            <w:vAlign w:val="center"/>
          </w:tcPr>
          <w:p w14:paraId="3B996A07"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Home environment (Q23)</w:t>
            </w:r>
          </w:p>
        </w:tc>
        <w:tc>
          <w:tcPr>
            <w:tcW w:w="150" w:type="pct"/>
            <w:vAlign w:val="center"/>
          </w:tcPr>
          <w:p w14:paraId="07855D8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.40</w:t>
            </w:r>
          </w:p>
        </w:tc>
        <w:tc>
          <w:tcPr>
            <w:tcW w:w="150" w:type="pct"/>
            <w:vAlign w:val="center"/>
          </w:tcPr>
          <w:p w14:paraId="22617C0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.19</w:t>
            </w:r>
          </w:p>
        </w:tc>
        <w:tc>
          <w:tcPr>
            <w:tcW w:w="150" w:type="pct"/>
            <w:vAlign w:val="center"/>
          </w:tcPr>
          <w:p w14:paraId="10DFE1A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.19</w:t>
            </w:r>
          </w:p>
        </w:tc>
        <w:tc>
          <w:tcPr>
            <w:tcW w:w="150" w:type="pct"/>
            <w:vAlign w:val="center"/>
          </w:tcPr>
          <w:p w14:paraId="77E1681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.08</w:t>
            </w:r>
          </w:p>
        </w:tc>
        <w:tc>
          <w:tcPr>
            <w:tcW w:w="151" w:type="pct"/>
            <w:vAlign w:val="center"/>
          </w:tcPr>
          <w:p w14:paraId="1D63F83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.45</w:t>
            </w:r>
          </w:p>
        </w:tc>
        <w:tc>
          <w:tcPr>
            <w:tcW w:w="151" w:type="pct"/>
            <w:vAlign w:val="center"/>
          </w:tcPr>
          <w:p w14:paraId="1F35AA7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.11</w:t>
            </w:r>
          </w:p>
        </w:tc>
        <w:tc>
          <w:tcPr>
            <w:tcW w:w="151" w:type="pct"/>
            <w:vAlign w:val="center"/>
          </w:tcPr>
          <w:p w14:paraId="68D8C32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.46</w:t>
            </w:r>
          </w:p>
        </w:tc>
        <w:tc>
          <w:tcPr>
            <w:tcW w:w="151" w:type="pct"/>
            <w:vAlign w:val="center"/>
          </w:tcPr>
          <w:p w14:paraId="5EC3DD6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.40</w:t>
            </w:r>
          </w:p>
        </w:tc>
        <w:tc>
          <w:tcPr>
            <w:tcW w:w="151" w:type="pct"/>
            <w:vAlign w:val="center"/>
          </w:tcPr>
          <w:p w14:paraId="1B1091C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.07</w:t>
            </w:r>
          </w:p>
        </w:tc>
        <w:tc>
          <w:tcPr>
            <w:tcW w:w="150" w:type="pct"/>
            <w:vAlign w:val="center"/>
          </w:tcPr>
          <w:p w14:paraId="65B55A54" w14:textId="77777777" w:rsidR="00AD532D" w:rsidRPr="0068311F" w:rsidRDefault="00AD532D" w:rsidP="00087C1B">
            <w:pPr>
              <w:spacing w:line="276" w:lineRule="auto"/>
              <w:rPr>
                <w:rFonts w:ascii="Times New Roman" w:hAnsi="Times New Roman" w:cs="Times New Roman"/>
                <w:sz w:val="14"/>
                <w:szCs w:val="14"/>
              </w:rPr>
            </w:pPr>
            <w:r w:rsidRPr="0068311F">
              <w:rPr>
                <w:rFonts w:ascii="Times New Roman" w:hAnsi="Times New Roman" w:cs="Times New Roman"/>
                <w:sz w:val="14"/>
                <w:szCs w:val="14"/>
              </w:rPr>
              <w:t>.41</w:t>
            </w:r>
          </w:p>
        </w:tc>
        <w:tc>
          <w:tcPr>
            <w:tcW w:w="150" w:type="pct"/>
            <w:vAlign w:val="center"/>
          </w:tcPr>
          <w:p w14:paraId="79573CF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.38</w:t>
            </w:r>
          </w:p>
        </w:tc>
        <w:tc>
          <w:tcPr>
            <w:tcW w:w="150" w:type="pct"/>
            <w:vAlign w:val="center"/>
          </w:tcPr>
          <w:p w14:paraId="22CA40D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.11</w:t>
            </w:r>
          </w:p>
        </w:tc>
        <w:tc>
          <w:tcPr>
            <w:tcW w:w="151" w:type="pct"/>
            <w:vAlign w:val="center"/>
          </w:tcPr>
          <w:p w14:paraId="44258C9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.31</w:t>
            </w:r>
          </w:p>
        </w:tc>
        <w:tc>
          <w:tcPr>
            <w:tcW w:w="151" w:type="pct"/>
            <w:vAlign w:val="center"/>
          </w:tcPr>
          <w:p w14:paraId="6F8F173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.45</w:t>
            </w:r>
          </w:p>
        </w:tc>
        <w:tc>
          <w:tcPr>
            <w:tcW w:w="151" w:type="pct"/>
            <w:vAlign w:val="center"/>
          </w:tcPr>
          <w:p w14:paraId="5F7B09E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-.17</w:t>
            </w:r>
          </w:p>
        </w:tc>
        <w:tc>
          <w:tcPr>
            <w:tcW w:w="151" w:type="pct"/>
            <w:vAlign w:val="center"/>
          </w:tcPr>
          <w:p w14:paraId="0E36AF5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.52</w:t>
            </w:r>
          </w:p>
        </w:tc>
        <w:tc>
          <w:tcPr>
            <w:tcW w:w="151" w:type="pct"/>
            <w:vAlign w:val="center"/>
          </w:tcPr>
          <w:p w14:paraId="62F0813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.23</w:t>
            </w:r>
          </w:p>
        </w:tc>
        <w:tc>
          <w:tcPr>
            <w:tcW w:w="151" w:type="pct"/>
            <w:vAlign w:val="center"/>
          </w:tcPr>
          <w:p w14:paraId="3F998C5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.47</w:t>
            </w:r>
          </w:p>
        </w:tc>
        <w:tc>
          <w:tcPr>
            <w:tcW w:w="150" w:type="pct"/>
            <w:vAlign w:val="center"/>
          </w:tcPr>
          <w:p w14:paraId="00AAE23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.28</w:t>
            </w:r>
          </w:p>
        </w:tc>
        <w:tc>
          <w:tcPr>
            <w:tcW w:w="150" w:type="pct"/>
            <w:vAlign w:val="center"/>
          </w:tcPr>
          <w:p w14:paraId="36B6342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.38</w:t>
            </w:r>
          </w:p>
        </w:tc>
        <w:tc>
          <w:tcPr>
            <w:tcW w:w="151" w:type="pct"/>
            <w:vAlign w:val="center"/>
          </w:tcPr>
          <w:p w14:paraId="06FC590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.22</w:t>
            </w:r>
          </w:p>
        </w:tc>
        <w:tc>
          <w:tcPr>
            <w:tcW w:w="151" w:type="pct"/>
            <w:vAlign w:val="center"/>
          </w:tcPr>
          <w:p w14:paraId="19F0F73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.44</w:t>
            </w:r>
          </w:p>
        </w:tc>
        <w:tc>
          <w:tcPr>
            <w:tcW w:w="151" w:type="pct"/>
            <w:vAlign w:val="center"/>
          </w:tcPr>
          <w:p w14:paraId="4C494C0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.37</w:t>
            </w:r>
          </w:p>
        </w:tc>
        <w:tc>
          <w:tcPr>
            <w:tcW w:w="151" w:type="pct"/>
            <w:vAlign w:val="center"/>
          </w:tcPr>
          <w:p w14:paraId="32F782B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0" w:type="pct"/>
            <w:vAlign w:val="center"/>
          </w:tcPr>
          <w:p w14:paraId="5C5E60D9" w14:textId="77777777" w:rsidR="00AD532D" w:rsidRPr="0068311F" w:rsidRDefault="00AD532D" w:rsidP="00087C1B">
            <w:pPr>
              <w:spacing w:line="276" w:lineRule="auto"/>
              <w:jc w:val="center"/>
              <w:rPr>
                <w:rFonts w:ascii="Times New Roman" w:hAnsi="Times New Roman" w:cs="Times New Roman"/>
                <w:sz w:val="14"/>
                <w:szCs w:val="14"/>
              </w:rPr>
            </w:pPr>
          </w:p>
        </w:tc>
        <w:tc>
          <w:tcPr>
            <w:tcW w:w="150" w:type="pct"/>
            <w:vAlign w:val="center"/>
          </w:tcPr>
          <w:p w14:paraId="2BB651C8"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vAlign w:val="center"/>
          </w:tcPr>
          <w:p w14:paraId="0C6C1D2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.30</w:t>
            </w:r>
          </w:p>
        </w:tc>
      </w:tr>
      <w:tr w:rsidR="00AD532D" w:rsidRPr="009B7244" w14:paraId="3E461175" w14:textId="77777777" w:rsidTr="00087C1B">
        <w:tc>
          <w:tcPr>
            <w:tcW w:w="341" w:type="pct"/>
            <w:vAlign w:val="center"/>
          </w:tcPr>
          <w:p w14:paraId="127AB8AB" w14:textId="77777777" w:rsidR="00AD532D" w:rsidRPr="0068311F" w:rsidRDefault="00AD532D" w:rsidP="00087C1B">
            <w:pPr>
              <w:spacing w:line="276" w:lineRule="auto"/>
              <w:rPr>
                <w:rFonts w:ascii="Times New Roman" w:hAnsi="Times New Roman" w:cs="Times New Roman"/>
                <w:sz w:val="14"/>
              </w:rPr>
            </w:pPr>
          </w:p>
        </w:tc>
        <w:tc>
          <w:tcPr>
            <w:tcW w:w="556" w:type="pct"/>
            <w:vAlign w:val="center"/>
          </w:tcPr>
          <w:p w14:paraId="090B3438"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Health and social care (Q24)</w:t>
            </w:r>
          </w:p>
        </w:tc>
        <w:tc>
          <w:tcPr>
            <w:tcW w:w="150" w:type="pct"/>
            <w:vAlign w:val="center"/>
          </w:tcPr>
          <w:p w14:paraId="0DDEEF6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.28</w:t>
            </w:r>
          </w:p>
        </w:tc>
        <w:tc>
          <w:tcPr>
            <w:tcW w:w="150" w:type="pct"/>
            <w:vAlign w:val="center"/>
          </w:tcPr>
          <w:p w14:paraId="3C924E6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.41</w:t>
            </w:r>
          </w:p>
        </w:tc>
        <w:tc>
          <w:tcPr>
            <w:tcW w:w="150" w:type="pct"/>
            <w:vAlign w:val="center"/>
          </w:tcPr>
          <w:p w14:paraId="53D7A4E8"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.41</w:t>
            </w:r>
          </w:p>
        </w:tc>
        <w:tc>
          <w:tcPr>
            <w:tcW w:w="150" w:type="pct"/>
            <w:vAlign w:val="center"/>
          </w:tcPr>
          <w:p w14:paraId="12DE350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.16</w:t>
            </w:r>
          </w:p>
        </w:tc>
        <w:tc>
          <w:tcPr>
            <w:tcW w:w="151" w:type="pct"/>
            <w:vAlign w:val="center"/>
          </w:tcPr>
          <w:p w14:paraId="71A5BBE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.31</w:t>
            </w:r>
          </w:p>
        </w:tc>
        <w:tc>
          <w:tcPr>
            <w:tcW w:w="151" w:type="pct"/>
            <w:vAlign w:val="center"/>
          </w:tcPr>
          <w:p w14:paraId="7E25EBF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.37</w:t>
            </w:r>
          </w:p>
        </w:tc>
        <w:tc>
          <w:tcPr>
            <w:tcW w:w="151" w:type="pct"/>
            <w:vAlign w:val="center"/>
          </w:tcPr>
          <w:p w14:paraId="0FD9A61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.28</w:t>
            </w:r>
          </w:p>
        </w:tc>
        <w:tc>
          <w:tcPr>
            <w:tcW w:w="151" w:type="pct"/>
            <w:vAlign w:val="center"/>
          </w:tcPr>
          <w:p w14:paraId="2BC6827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.32</w:t>
            </w:r>
          </w:p>
        </w:tc>
        <w:tc>
          <w:tcPr>
            <w:tcW w:w="151" w:type="pct"/>
            <w:vAlign w:val="center"/>
          </w:tcPr>
          <w:p w14:paraId="798830E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.29</w:t>
            </w:r>
          </w:p>
        </w:tc>
        <w:tc>
          <w:tcPr>
            <w:tcW w:w="150" w:type="pct"/>
            <w:vAlign w:val="center"/>
          </w:tcPr>
          <w:p w14:paraId="78C9CD2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.42</w:t>
            </w:r>
          </w:p>
        </w:tc>
        <w:tc>
          <w:tcPr>
            <w:tcW w:w="150" w:type="pct"/>
            <w:vAlign w:val="center"/>
          </w:tcPr>
          <w:p w14:paraId="70D1833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.29</w:t>
            </w:r>
          </w:p>
        </w:tc>
        <w:tc>
          <w:tcPr>
            <w:tcW w:w="150" w:type="pct"/>
            <w:vAlign w:val="center"/>
          </w:tcPr>
          <w:p w14:paraId="30A42B5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w:t>
            </w:r>
          </w:p>
        </w:tc>
        <w:tc>
          <w:tcPr>
            <w:tcW w:w="151" w:type="pct"/>
            <w:vAlign w:val="center"/>
          </w:tcPr>
          <w:p w14:paraId="251FE91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.19</w:t>
            </w:r>
          </w:p>
        </w:tc>
        <w:tc>
          <w:tcPr>
            <w:tcW w:w="151" w:type="pct"/>
            <w:vAlign w:val="center"/>
          </w:tcPr>
          <w:p w14:paraId="543E2FE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.22</w:t>
            </w:r>
          </w:p>
        </w:tc>
        <w:tc>
          <w:tcPr>
            <w:tcW w:w="151" w:type="pct"/>
            <w:vAlign w:val="center"/>
          </w:tcPr>
          <w:p w14:paraId="70C0D09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-.04</w:t>
            </w:r>
          </w:p>
        </w:tc>
        <w:tc>
          <w:tcPr>
            <w:tcW w:w="151" w:type="pct"/>
            <w:vAlign w:val="center"/>
          </w:tcPr>
          <w:p w14:paraId="300F0D9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.43</w:t>
            </w:r>
          </w:p>
        </w:tc>
        <w:tc>
          <w:tcPr>
            <w:tcW w:w="151" w:type="pct"/>
            <w:vAlign w:val="center"/>
          </w:tcPr>
          <w:p w14:paraId="4C8A3B7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.29</w:t>
            </w:r>
          </w:p>
        </w:tc>
        <w:tc>
          <w:tcPr>
            <w:tcW w:w="151" w:type="pct"/>
            <w:vAlign w:val="center"/>
          </w:tcPr>
          <w:p w14:paraId="6E173E1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.56</w:t>
            </w:r>
          </w:p>
        </w:tc>
        <w:tc>
          <w:tcPr>
            <w:tcW w:w="150" w:type="pct"/>
            <w:vAlign w:val="center"/>
          </w:tcPr>
          <w:p w14:paraId="0CB68CC5"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.37</w:t>
            </w:r>
          </w:p>
        </w:tc>
        <w:tc>
          <w:tcPr>
            <w:tcW w:w="150" w:type="pct"/>
            <w:vAlign w:val="center"/>
          </w:tcPr>
          <w:p w14:paraId="524317E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.50</w:t>
            </w:r>
          </w:p>
        </w:tc>
        <w:tc>
          <w:tcPr>
            <w:tcW w:w="151" w:type="pct"/>
            <w:vAlign w:val="center"/>
          </w:tcPr>
          <w:p w14:paraId="72F853C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.38</w:t>
            </w:r>
          </w:p>
        </w:tc>
        <w:tc>
          <w:tcPr>
            <w:tcW w:w="151" w:type="pct"/>
            <w:vAlign w:val="center"/>
          </w:tcPr>
          <w:p w14:paraId="3BB1E95B"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.59</w:t>
            </w:r>
          </w:p>
        </w:tc>
        <w:tc>
          <w:tcPr>
            <w:tcW w:w="151" w:type="pct"/>
            <w:vAlign w:val="center"/>
          </w:tcPr>
          <w:p w14:paraId="33522499"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.44</w:t>
            </w:r>
          </w:p>
        </w:tc>
        <w:tc>
          <w:tcPr>
            <w:tcW w:w="151" w:type="pct"/>
            <w:vAlign w:val="center"/>
          </w:tcPr>
          <w:p w14:paraId="7152C19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.66</w:t>
            </w:r>
          </w:p>
        </w:tc>
        <w:tc>
          <w:tcPr>
            <w:tcW w:w="150" w:type="pct"/>
            <w:vAlign w:val="center"/>
          </w:tcPr>
          <w:p w14:paraId="0ED8DC8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50" w:type="pct"/>
            <w:vAlign w:val="center"/>
          </w:tcPr>
          <w:p w14:paraId="3090DC78" w14:textId="77777777" w:rsidR="00AD532D" w:rsidRPr="0068311F" w:rsidRDefault="00AD532D" w:rsidP="00087C1B">
            <w:pPr>
              <w:spacing w:line="276" w:lineRule="auto"/>
              <w:jc w:val="center"/>
              <w:rPr>
                <w:rFonts w:ascii="Times New Roman" w:hAnsi="Times New Roman" w:cs="Times New Roman"/>
                <w:sz w:val="14"/>
                <w:szCs w:val="14"/>
              </w:rPr>
            </w:pPr>
          </w:p>
        </w:tc>
        <w:tc>
          <w:tcPr>
            <w:tcW w:w="188" w:type="pct"/>
            <w:vAlign w:val="center"/>
          </w:tcPr>
          <w:p w14:paraId="4066AEA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.23</w:t>
            </w:r>
          </w:p>
        </w:tc>
      </w:tr>
      <w:tr w:rsidR="00AD532D" w:rsidRPr="009B7244" w14:paraId="00AD0CE3" w14:textId="77777777" w:rsidTr="00087C1B">
        <w:tc>
          <w:tcPr>
            <w:tcW w:w="341" w:type="pct"/>
            <w:tcBorders>
              <w:bottom w:val="single" w:sz="4" w:space="0" w:color="auto"/>
            </w:tcBorders>
            <w:vAlign w:val="center"/>
          </w:tcPr>
          <w:p w14:paraId="21188D79" w14:textId="77777777" w:rsidR="00AD532D" w:rsidRPr="0068311F" w:rsidRDefault="00AD532D" w:rsidP="00087C1B">
            <w:pPr>
              <w:spacing w:line="276" w:lineRule="auto"/>
              <w:rPr>
                <w:rFonts w:ascii="Times New Roman" w:hAnsi="Times New Roman" w:cs="Times New Roman"/>
                <w:sz w:val="14"/>
              </w:rPr>
            </w:pPr>
          </w:p>
        </w:tc>
        <w:tc>
          <w:tcPr>
            <w:tcW w:w="556" w:type="pct"/>
            <w:tcBorders>
              <w:bottom w:val="single" w:sz="4" w:space="0" w:color="auto"/>
            </w:tcBorders>
            <w:vAlign w:val="center"/>
          </w:tcPr>
          <w:p w14:paraId="45F817E0" w14:textId="77777777" w:rsidR="00AD532D" w:rsidRPr="0068311F" w:rsidRDefault="00AD532D" w:rsidP="00087C1B">
            <w:pPr>
              <w:spacing w:line="276" w:lineRule="auto"/>
              <w:rPr>
                <w:rFonts w:ascii="Times New Roman" w:hAnsi="Times New Roman" w:cs="Times New Roman"/>
                <w:sz w:val="14"/>
              </w:rPr>
            </w:pPr>
            <w:r w:rsidRPr="0068311F">
              <w:rPr>
                <w:rFonts w:ascii="Times New Roman" w:hAnsi="Times New Roman" w:cs="Times New Roman"/>
                <w:sz w:val="14"/>
              </w:rPr>
              <w:t>Transport (Q25)</w:t>
            </w:r>
          </w:p>
        </w:tc>
        <w:tc>
          <w:tcPr>
            <w:tcW w:w="150" w:type="pct"/>
            <w:tcBorders>
              <w:bottom w:val="single" w:sz="4" w:space="0" w:color="auto"/>
            </w:tcBorders>
            <w:vAlign w:val="center"/>
          </w:tcPr>
          <w:p w14:paraId="59B8B9B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.14</w:t>
            </w:r>
          </w:p>
        </w:tc>
        <w:tc>
          <w:tcPr>
            <w:tcW w:w="150" w:type="pct"/>
            <w:tcBorders>
              <w:bottom w:val="single" w:sz="4" w:space="0" w:color="auto"/>
            </w:tcBorders>
            <w:vAlign w:val="center"/>
          </w:tcPr>
          <w:p w14:paraId="1EB8F34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.22</w:t>
            </w:r>
          </w:p>
        </w:tc>
        <w:tc>
          <w:tcPr>
            <w:tcW w:w="150" w:type="pct"/>
            <w:tcBorders>
              <w:bottom w:val="single" w:sz="4" w:space="0" w:color="auto"/>
            </w:tcBorders>
            <w:vAlign w:val="center"/>
          </w:tcPr>
          <w:p w14:paraId="3858B551"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.04</w:t>
            </w:r>
          </w:p>
        </w:tc>
        <w:tc>
          <w:tcPr>
            <w:tcW w:w="150" w:type="pct"/>
            <w:tcBorders>
              <w:bottom w:val="single" w:sz="4" w:space="0" w:color="auto"/>
            </w:tcBorders>
            <w:vAlign w:val="center"/>
          </w:tcPr>
          <w:p w14:paraId="3E30C0D0"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.22</w:t>
            </w:r>
          </w:p>
        </w:tc>
        <w:tc>
          <w:tcPr>
            <w:tcW w:w="151" w:type="pct"/>
            <w:tcBorders>
              <w:bottom w:val="single" w:sz="4" w:space="0" w:color="auto"/>
            </w:tcBorders>
            <w:vAlign w:val="center"/>
          </w:tcPr>
          <w:p w14:paraId="6F61C3F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.25</w:t>
            </w:r>
          </w:p>
        </w:tc>
        <w:tc>
          <w:tcPr>
            <w:tcW w:w="151" w:type="pct"/>
            <w:tcBorders>
              <w:bottom w:val="single" w:sz="4" w:space="0" w:color="auto"/>
            </w:tcBorders>
            <w:vAlign w:val="center"/>
          </w:tcPr>
          <w:p w14:paraId="14A8348D"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.28</w:t>
            </w:r>
          </w:p>
        </w:tc>
        <w:tc>
          <w:tcPr>
            <w:tcW w:w="151" w:type="pct"/>
            <w:tcBorders>
              <w:bottom w:val="single" w:sz="4" w:space="0" w:color="auto"/>
            </w:tcBorders>
            <w:vAlign w:val="center"/>
          </w:tcPr>
          <w:p w14:paraId="13F4B9E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.11</w:t>
            </w:r>
          </w:p>
        </w:tc>
        <w:tc>
          <w:tcPr>
            <w:tcW w:w="151" w:type="pct"/>
            <w:tcBorders>
              <w:bottom w:val="single" w:sz="4" w:space="0" w:color="auto"/>
            </w:tcBorders>
            <w:vAlign w:val="center"/>
          </w:tcPr>
          <w:p w14:paraId="2E8C7AA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.34</w:t>
            </w:r>
          </w:p>
        </w:tc>
        <w:tc>
          <w:tcPr>
            <w:tcW w:w="151" w:type="pct"/>
            <w:tcBorders>
              <w:bottom w:val="single" w:sz="4" w:space="0" w:color="auto"/>
            </w:tcBorders>
            <w:vAlign w:val="center"/>
          </w:tcPr>
          <w:p w14:paraId="5E4956A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.03</w:t>
            </w:r>
          </w:p>
        </w:tc>
        <w:tc>
          <w:tcPr>
            <w:tcW w:w="150" w:type="pct"/>
            <w:tcBorders>
              <w:bottom w:val="single" w:sz="4" w:space="0" w:color="auto"/>
            </w:tcBorders>
            <w:vAlign w:val="center"/>
          </w:tcPr>
          <w:p w14:paraId="3E8EB25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.39</w:t>
            </w:r>
          </w:p>
        </w:tc>
        <w:tc>
          <w:tcPr>
            <w:tcW w:w="150" w:type="pct"/>
            <w:tcBorders>
              <w:bottom w:val="single" w:sz="4" w:space="0" w:color="auto"/>
            </w:tcBorders>
            <w:vAlign w:val="center"/>
          </w:tcPr>
          <w:p w14:paraId="035C93BE"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.17</w:t>
            </w:r>
          </w:p>
        </w:tc>
        <w:tc>
          <w:tcPr>
            <w:tcW w:w="150" w:type="pct"/>
            <w:tcBorders>
              <w:bottom w:val="single" w:sz="4" w:space="0" w:color="auto"/>
            </w:tcBorders>
            <w:vAlign w:val="center"/>
          </w:tcPr>
          <w:p w14:paraId="119C953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.01</w:t>
            </w:r>
          </w:p>
        </w:tc>
        <w:tc>
          <w:tcPr>
            <w:tcW w:w="151" w:type="pct"/>
            <w:tcBorders>
              <w:bottom w:val="single" w:sz="4" w:space="0" w:color="auto"/>
            </w:tcBorders>
            <w:vAlign w:val="center"/>
          </w:tcPr>
          <w:p w14:paraId="3F15843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.27</w:t>
            </w:r>
          </w:p>
        </w:tc>
        <w:tc>
          <w:tcPr>
            <w:tcW w:w="151" w:type="pct"/>
            <w:tcBorders>
              <w:bottom w:val="single" w:sz="4" w:space="0" w:color="auto"/>
            </w:tcBorders>
            <w:vAlign w:val="center"/>
          </w:tcPr>
          <w:p w14:paraId="377D5FD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.22</w:t>
            </w:r>
          </w:p>
        </w:tc>
        <w:tc>
          <w:tcPr>
            <w:tcW w:w="151" w:type="pct"/>
            <w:tcBorders>
              <w:bottom w:val="single" w:sz="4" w:space="0" w:color="auto"/>
            </w:tcBorders>
            <w:vAlign w:val="center"/>
          </w:tcPr>
          <w:p w14:paraId="5FD351C3"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.02</w:t>
            </w:r>
          </w:p>
        </w:tc>
        <w:tc>
          <w:tcPr>
            <w:tcW w:w="151" w:type="pct"/>
            <w:tcBorders>
              <w:bottom w:val="single" w:sz="4" w:space="0" w:color="auto"/>
            </w:tcBorders>
            <w:vAlign w:val="center"/>
          </w:tcPr>
          <w:p w14:paraId="48F493A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.38</w:t>
            </w:r>
          </w:p>
        </w:tc>
        <w:tc>
          <w:tcPr>
            <w:tcW w:w="151" w:type="pct"/>
            <w:tcBorders>
              <w:bottom w:val="single" w:sz="4" w:space="0" w:color="auto"/>
            </w:tcBorders>
            <w:vAlign w:val="center"/>
          </w:tcPr>
          <w:p w14:paraId="69D2855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.26</w:t>
            </w:r>
          </w:p>
        </w:tc>
        <w:tc>
          <w:tcPr>
            <w:tcW w:w="151" w:type="pct"/>
            <w:tcBorders>
              <w:bottom w:val="single" w:sz="4" w:space="0" w:color="auto"/>
            </w:tcBorders>
            <w:vAlign w:val="center"/>
          </w:tcPr>
          <w:p w14:paraId="4C52B34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.37</w:t>
            </w:r>
          </w:p>
        </w:tc>
        <w:tc>
          <w:tcPr>
            <w:tcW w:w="150" w:type="pct"/>
            <w:tcBorders>
              <w:bottom w:val="single" w:sz="4" w:space="0" w:color="auto"/>
            </w:tcBorders>
            <w:vAlign w:val="center"/>
          </w:tcPr>
          <w:p w14:paraId="1BB5502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.22</w:t>
            </w:r>
          </w:p>
        </w:tc>
        <w:tc>
          <w:tcPr>
            <w:tcW w:w="150" w:type="pct"/>
            <w:tcBorders>
              <w:bottom w:val="single" w:sz="4" w:space="0" w:color="auto"/>
            </w:tcBorders>
            <w:vAlign w:val="center"/>
          </w:tcPr>
          <w:p w14:paraId="15D02D47"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.28</w:t>
            </w:r>
          </w:p>
        </w:tc>
        <w:tc>
          <w:tcPr>
            <w:tcW w:w="151" w:type="pct"/>
            <w:tcBorders>
              <w:bottom w:val="single" w:sz="4" w:space="0" w:color="auto"/>
            </w:tcBorders>
            <w:vAlign w:val="center"/>
          </w:tcPr>
          <w:p w14:paraId="6E65B91C"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.40</w:t>
            </w:r>
          </w:p>
        </w:tc>
        <w:tc>
          <w:tcPr>
            <w:tcW w:w="151" w:type="pct"/>
            <w:tcBorders>
              <w:bottom w:val="single" w:sz="4" w:space="0" w:color="auto"/>
            </w:tcBorders>
            <w:vAlign w:val="center"/>
          </w:tcPr>
          <w:p w14:paraId="4F7B497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.24</w:t>
            </w:r>
          </w:p>
        </w:tc>
        <w:tc>
          <w:tcPr>
            <w:tcW w:w="151" w:type="pct"/>
            <w:tcBorders>
              <w:bottom w:val="single" w:sz="4" w:space="0" w:color="auto"/>
            </w:tcBorders>
            <w:vAlign w:val="center"/>
          </w:tcPr>
          <w:p w14:paraId="47BEB326"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.29</w:t>
            </w:r>
          </w:p>
        </w:tc>
        <w:tc>
          <w:tcPr>
            <w:tcW w:w="151" w:type="pct"/>
            <w:tcBorders>
              <w:bottom w:val="single" w:sz="4" w:space="0" w:color="auto"/>
            </w:tcBorders>
            <w:vAlign w:val="center"/>
          </w:tcPr>
          <w:p w14:paraId="79EB8CDF"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.43</w:t>
            </w:r>
          </w:p>
        </w:tc>
        <w:tc>
          <w:tcPr>
            <w:tcW w:w="150" w:type="pct"/>
            <w:tcBorders>
              <w:bottom w:val="single" w:sz="4" w:space="0" w:color="auto"/>
            </w:tcBorders>
            <w:vAlign w:val="center"/>
          </w:tcPr>
          <w:p w14:paraId="5C883F92"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.52</w:t>
            </w:r>
          </w:p>
        </w:tc>
        <w:tc>
          <w:tcPr>
            <w:tcW w:w="150" w:type="pct"/>
            <w:tcBorders>
              <w:bottom w:val="single" w:sz="4" w:space="0" w:color="auto"/>
            </w:tcBorders>
            <w:vAlign w:val="center"/>
          </w:tcPr>
          <w:p w14:paraId="71FBA7EA"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1.00</w:t>
            </w:r>
          </w:p>
        </w:tc>
        <w:tc>
          <w:tcPr>
            <w:tcW w:w="188" w:type="pct"/>
            <w:tcBorders>
              <w:bottom w:val="single" w:sz="4" w:space="0" w:color="auto"/>
            </w:tcBorders>
            <w:vAlign w:val="center"/>
          </w:tcPr>
          <w:p w14:paraId="5E65C114" w14:textId="77777777" w:rsidR="00AD532D" w:rsidRPr="0068311F" w:rsidRDefault="00AD532D" w:rsidP="00087C1B">
            <w:pPr>
              <w:spacing w:line="276" w:lineRule="auto"/>
              <w:jc w:val="center"/>
              <w:rPr>
                <w:rFonts w:ascii="Times New Roman" w:hAnsi="Times New Roman" w:cs="Times New Roman"/>
                <w:sz w:val="14"/>
                <w:szCs w:val="14"/>
              </w:rPr>
            </w:pPr>
            <w:r w:rsidRPr="0068311F">
              <w:rPr>
                <w:rFonts w:ascii="Times New Roman" w:hAnsi="Times New Roman" w:cs="Times New Roman"/>
                <w:sz w:val="14"/>
                <w:szCs w:val="14"/>
              </w:rPr>
              <w:t>.15</w:t>
            </w:r>
          </w:p>
        </w:tc>
      </w:tr>
    </w:tbl>
    <w:p w14:paraId="4717DD17" w14:textId="798999D6" w:rsidR="00900002" w:rsidRDefault="00900002" w:rsidP="00AD532D">
      <w:pPr>
        <w:spacing w:line="480" w:lineRule="auto"/>
        <w:rPr>
          <w:rFonts w:ascii="Times New Roman" w:hAnsi="Times New Roman" w:cs="Times New Roman"/>
          <w:b/>
          <w:bCs/>
          <w:sz w:val="20"/>
          <w:szCs w:val="20"/>
        </w:rPr>
      </w:pPr>
    </w:p>
    <w:p w14:paraId="2EDFA8D2" w14:textId="77777777" w:rsidR="00900002" w:rsidRDefault="00900002" w:rsidP="00B25E64">
      <w:pPr>
        <w:spacing w:line="480" w:lineRule="auto"/>
        <w:jc w:val="center"/>
        <w:rPr>
          <w:rFonts w:ascii="Times New Roman" w:hAnsi="Times New Roman" w:cs="Times New Roman"/>
          <w:b/>
          <w:bCs/>
          <w:sz w:val="20"/>
          <w:szCs w:val="20"/>
        </w:rPr>
      </w:pPr>
    </w:p>
    <w:p w14:paraId="6C1C7E52" w14:textId="77777777" w:rsidR="00A36010" w:rsidRDefault="00A36010" w:rsidP="00AD532D">
      <w:pPr>
        <w:spacing w:line="480" w:lineRule="auto"/>
        <w:rPr>
          <w:rFonts w:ascii="Times New Roman" w:hAnsi="Times New Roman" w:cs="Times New Roman"/>
          <w:b/>
          <w:bCs/>
          <w:sz w:val="20"/>
          <w:szCs w:val="20"/>
        </w:rPr>
        <w:sectPr w:rsidR="00A36010" w:rsidSect="00AD532D">
          <w:pgSz w:w="16840" w:h="11910" w:orient="landscape"/>
          <w:pgMar w:top="720" w:right="720" w:bottom="720" w:left="720" w:header="715" w:footer="0" w:gutter="0"/>
          <w:cols w:space="720"/>
          <w:docGrid w:linePitch="299"/>
        </w:sectPr>
      </w:pPr>
    </w:p>
    <w:p w14:paraId="4F1DA226" w14:textId="347842DB" w:rsidR="00900002" w:rsidRPr="00900002" w:rsidRDefault="00900002" w:rsidP="00AD532D">
      <w:pPr>
        <w:widowControl w:val="0"/>
        <w:autoSpaceDE w:val="0"/>
        <w:autoSpaceDN w:val="0"/>
        <w:spacing w:before="180" w:after="0" w:line="240" w:lineRule="auto"/>
        <w:rPr>
          <w:rFonts w:ascii="Times New Roman" w:eastAsia="Times New Roman" w:hAnsi="Times New Roman" w:cs="Times New Roman"/>
          <w:b/>
          <w:sz w:val="20"/>
          <w:szCs w:val="20"/>
          <w:lang w:val="en-US"/>
        </w:rPr>
      </w:pPr>
      <w:r w:rsidRPr="00900002">
        <w:rPr>
          <w:rFonts w:ascii="Times New Roman" w:eastAsia="Times New Roman" w:hAnsi="Times New Roman" w:cs="Times New Roman"/>
          <w:b/>
          <w:sz w:val="20"/>
          <w:szCs w:val="20"/>
          <w:lang w:val="en-US"/>
        </w:rPr>
        <w:lastRenderedPageBreak/>
        <w:t xml:space="preserve">Appendix </w:t>
      </w:r>
      <w:r w:rsidR="00AD532D">
        <w:rPr>
          <w:rFonts w:ascii="Times New Roman" w:eastAsia="Times New Roman" w:hAnsi="Times New Roman" w:cs="Times New Roman"/>
          <w:b/>
          <w:sz w:val="20"/>
          <w:szCs w:val="20"/>
          <w:lang w:val="en-US"/>
        </w:rPr>
        <w:t>2</w:t>
      </w:r>
    </w:p>
    <w:p w14:paraId="5AF5CDF4" w14:textId="77C1C261" w:rsidR="00900002" w:rsidRPr="00900002" w:rsidRDefault="00900002" w:rsidP="00AD532D">
      <w:pPr>
        <w:widowControl w:val="0"/>
        <w:autoSpaceDE w:val="0"/>
        <w:autoSpaceDN w:val="0"/>
        <w:spacing w:before="180" w:after="0" w:line="240" w:lineRule="auto"/>
        <w:rPr>
          <w:rFonts w:ascii="Times New Roman" w:eastAsia="Times New Roman" w:hAnsi="Times New Roman" w:cs="Times New Roman"/>
          <w:i/>
          <w:sz w:val="20"/>
          <w:szCs w:val="20"/>
          <w:lang w:val="en-US"/>
        </w:rPr>
      </w:pPr>
      <w:r w:rsidRPr="00900002">
        <w:rPr>
          <w:rFonts w:ascii="Times New Roman" w:eastAsia="Times New Roman" w:hAnsi="Times New Roman" w:cs="Times New Roman"/>
          <w:i/>
          <w:sz w:val="20"/>
          <w:szCs w:val="20"/>
          <w:lang w:val="en-US"/>
        </w:rPr>
        <w:t>Name,</w:t>
      </w:r>
      <w:r w:rsidRPr="00900002">
        <w:rPr>
          <w:rFonts w:ascii="Times New Roman" w:eastAsia="Times New Roman" w:hAnsi="Times New Roman" w:cs="Times New Roman"/>
          <w:i/>
          <w:spacing w:val="-4"/>
          <w:sz w:val="20"/>
          <w:szCs w:val="20"/>
          <w:lang w:val="en-US"/>
        </w:rPr>
        <w:t xml:space="preserve"> </w:t>
      </w:r>
      <w:r w:rsidR="00395F00">
        <w:rPr>
          <w:rFonts w:ascii="Times New Roman" w:eastAsia="Times New Roman" w:hAnsi="Times New Roman" w:cs="Times New Roman"/>
          <w:i/>
          <w:sz w:val="20"/>
          <w:szCs w:val="20"/>
          <w:lang w:val="en-US"/>
        </w:rPr>
        <w:t>d</w:t>
      </w:r>
      <w:r w:rsidRPr="00900002">
        <w:rPr>
          <w:rFonts w:ascii="Times New Roman" w:eastAsia="Times New Roman" w:hAnsi="Times New Roman" w:cs="Times New Roman"/>
          <w:i/>
          <w:sz w:val="20"/>
          <w:szCs w:val="20"/>
          <w:lang w:val="en-US"/>
        </w:rPr>
        <w:t>escription</w:t>
      </w:r>
      <w:r w:rsidRPr="00900002">
        <w:rPr>
          <w:rFonts w:ascii="Times New Roman" w:eastAsia="Times New Roman" w:hAnsi="Times New Roman" w:cs="Times New Roman"/>
          <w:i/>
          <w:spacing w:val="-3"/>
          <w:sz w:val="20"/>
          <w:szCs w:val="20"/>
          <w:lang w:val="en-US"/>
        </w:rPr>
        <w:t xml:space="preserve"> </w:t>
      </w:r>
      <w:r w:rsidRPr="00900002">
        <w:rPr>
          <w:rFonts w:ascii="Times New Roman" w:eastAsia="Times New Roman" w:hAnsi="Times New Roman" w:cs="Times New Roman"/>
          <w:i/>
          <w:sz w:val="20"/>
          <w:szCs w:val="20"/>
          <w:lang w:val="en-US"/>
        </w:rPr>
        <w:t>and</w:t>
      </w:r>
      <w:r w:rsidRPr="00900002">
        <w:rPr>
          <w:rFonts w:ascii="Times New Roman" w:eastAsia="Times New Roman" w:hAnsi="Times New Roman" w:cs="Times New Roman"/>
          <w:i/>
          <w:spacing w:val="-3"/>
          <w:sz w:val="20"/>
          <w:szCs w:val="20"/>
          <w:lang w:val="en-US"/>
        </w:rPr>
        <w:t xml:space="preserve"> </w:t>
      </w:r>
      <w:r w:rsidR="00395F00">
        <w:rPr>
          <w:rFonts w:ascii="Times New Roman" w:eastAsia="Times New Roman" w:hAnsi="Times New Roman" w:cs="Times New Roman"/>
          <w:i/>
          <w:sz w:val="20"/>
          <w:szCs w:val="20"/>
          <w:lang w:val="en-US"/>
        </w:rPr>
        <w:t>v</w:t>
      </w:r>
      <w:r w:rsidRPr="00900002">
        <w:rPr>
          <w:rFonts w:ascii="Times New Roman" w:eastAsia="Times New Roman" w:hAnsi="Times New Roman" w:cs="Times New Roman"/>
          <w:i/>
          <w:sz w:val="20"/>
          <w:szCs w:val="20"/>
          <w:lang w:val="en-US"/>
        </w:rPr>
        <w:t>ersion</w:t>
      </w:r>
      <w:r w:rsidRPr="00900002">
        <w:rPr>
          <w:rFonts w:ascii="Times New Roman" w:eastAsia="Times New Roman" w:hAnsi="Times New Roman" w:cs="Times New Roman"/>
          <w:i/>
          <w:spacing w:val="-3"/>
          <w:sz w:val="20"/>
          <w:szCs w:val="20"/>
          <w:lang w:val="en-US"/>
        </w:rPr>
        <w:t xml:space="preserve"> </w:t>
      </w:r>
      <w:r w:rsidRPr="00900002">
        <w:rPr>
          <w:rFonts w:ascii="Times New Roman" w:eastAsia="Times New Roman" w:hAnsi="Times New Roman" w:cs="Times New Roman"/>
          <w:i/>
          <w:sz w:val="20"/>
          <w:szCs w:val="20"/>
          <w:lang w:val="en-US"/>
        </w:rPr>
        <w:t>of</w:t>
      </w:r>
      <w:r w:rsidRPr="00900002">
        <w:rPr>
          <w:rFonts w:ascii="Times New Roman" w:eastAsia="Times New Roman" w:hAnsi="Times New Roman" w:cs="Times New Roman"/>
          <w:i/>
          <w:spacing w:val="-3"/>
          <w:sz w:val="20"/>
          <w:szCs w:val="20"/>
          <w:lang w:val="en-US"/>
        </w:rPr>
        <w:t xml:space="preserve"> </w:t>
      </w:r>
      <w:r w:rsidRPr="00900002">
        <w:rPr>
          <w:rFonts w:ascii="Times New Roman" w:eastAsia="Times New Roman" w:hAnsi="Times New Roman" w:cs="Times New Roman"/>
          <w:i/>
          <w:sz w:val="20"/>
          <w:szCs w:val="20"/>
          <w:lang w:val="en-US"/>
        </w:rPr>
        <w:t>R</w:t>
      </w:r>
      <w:r w:rsidRPr="00900002">
        <w:rPr>
          <w:rFonts w:ascii="Times New Roman" w:eastAsia="Times New Roman" w:hAnsi="Times New Roman" w:cs="Times New Roman"/>
          <w:i/>
          <w:spacing w:val="-3"/>
          <w:sz w:val="20"/>
          <w:szCs w:val="20"/>
          <w:lang w:val="en-US"/>
        </w:rPr>
        <w:t xml:space="preserve"> </w:t>
      </w:r>
      <w:r w:rsidR="00395F00">
        <w:rPr>
          <w:rFonts w:ascii="Times New Roman" w:eastAsia="Times New Roman" w:hAnsi="Times New Roman" w:cs="Times New Roman"/>
          <w:i/>
          <w:sz w:val="20"/>
          <w:szCs w:val="20"/>
          <w:lang w:val="en-US"/>
        </w:rPr>
        <w:t>p</w:t>
      </w:r>
      <w:r w:rsidRPr="00900002">
        <w:rPr>
          <w:rFonts w:ascii="Times New Roman" w:eastAsia="Times New Roman" w:hAnsi="Times New Roman" w:cs="Times New Roman"/>
          <w:i/>
          <w:sz w:val="20"/>
          <w:szCs w:val="20"/>
          <w:lang w:val="en-US"/>
        </w:rPr>
        <w:t>ackages</w:t>
      </w:r>
      <w:r w:rsidRPr="00900002">
        <w:rPr>
          <w:rFonts w:ascii="Times New Roman" w:eastAsia="Times New Roman" w:hAnsi="Times New Roman" w:cs="Times New Roman"/>
          <w:i/>
          <w:spacing w:val="-3"/>
          <w:sz w:val="20"/>
          <w:szCs w:val="20"/>
          <w:lang w:val="en-US"/>
        </w:rPr>
        <w:t xml:space="preserve"> </w:t>
      </w:r>
    </w:p>
    <w:p w14:paraId="22EADFBC" w14:textId="77777777" w:rsidR="00900002" w:rsidRPr="00900002" w:rsidRDefault="00900002" w:rsidP="00900002">
      <w:pPr>
        <w:widowControl w:val="0"/>
        <w:autoSpaceDE w:val="0"/>
        <w:autoSpaceDN w:val="0"/>
        <w:spacing w:before="6" w:after="0" w:line="240" w:lineRule="auto"/>
        <w:rPr>
          <w:rFonts w:ascii="Times New Roman" w:eastAsia="Times New Roman" w:hAnsi="Times New Roman" w:cs="Times New Roman"/>
          <w:i/>
          <w:sz w:val="20"/>
          <w:szCs w:val="20"/>
          <w:lang w:val="en-US"/>
        </w:rPr>
      </w:pPr>
    </w:p>
    <w:tbl>
      <w:tblPr>
        <w:tblW w:w="0" w:type="auto"/>
        <w:tblInd w:w="128" w:type="dxa"/>
        <w:tblLayout w:type="fixed"/>
        <w:tblCellMar>
          <w:left w:w="0" w:type="dxa"/>
          <w:right w:w="0" w:type="dxa"/>
        </w:tblCellMar>
        <w:tblLook w:val="01E0" w:firstRow="1" w:lastRow="1" w:firstColumn="1" w:lastColumn="1" w:noHBand="0" w:noVBand="0"/>
      </w:tblPr>
      <w:tblGrid>
        <w:gridCol w:w="1648"/>
        <w:gridCol w:w="6817"/>
        <w:gridCol w:w="957"/>
      </w:tblGrid>
      <w:tr w:rsidR="00900002" w:rsidRPr="00900002" w14:paraId="0D1472AB" w14:textId="77777777" w:rsidTr="00E74111">
        <w:trPr>
          <w:trHeight w:val="527"/>
        </w:trPr>
        <w:tc>
          <w:tcPr>
            <w:tcW w:w="1648" w:type="dxa"/>
            <w:tcBorders>
              <w:top w:val="single" w:sz="4" w:space="0" w:color="000000"/>
              <w:bottom w:val="single" w:sz="4" w:space="0" w:color="000000"/>
            </w:tcBorders>
          </w:tcPr>
          <w:p w14:paraId="2795FDD3" w14:textId="77777777" w:rsidR="00900002" w:rsidRPr="00900002" w:rsidRDefault="00900002" w:rsidP="00900002">
            <w:pPr>
              <w:widowControl w:val="0"/>
              <w:autoSpaceDE w:val="0"/>
              <w:autoSpaceDN w:val="0"/>
              <w:spacing w:after="0" w:line="240" w:lineRule="auto"/>
              <w:ind w:left="350"/>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 xml:space="preserve">R </w:t>
            </w:r>
            <w:r w:rsidRPr="00900002">
              <w:rPr>
                <w:rFonts w:ascii="Times New Roman" w:eastAsia="Times New Roman" w:hAnsi="Times New Roman" w:cs="Times New Roman"/>
                <w:spacing w:val="-2"/>
                <w:sz w:val="20"/>
                <w:szCs w:val="20"/>
                <w:lang w:val="en-US"/>
              </w:rPr>
              <w:t>Package</w:t>
            </w:r>
          </w:p>
        </w:tc>
        <w:tc>
          <w:tcPr>
            <w:tcW w:w="6817" w:type="dxa"/>
            <w:tcBorders>
              <w:top w:val="single" w:sz="4" w:space="0" w:color="000000"/>
              <w:bottom w:val="single" w:sz="4" w:space="0" w:color="000000"/>
            </w:tcBorders>
          </w:tcPr>
          <w:p w14:paraId="403748EA" w14:textId="77777777" w:rsidR="00900002" w:rsidRPr="00900002" w:rsidRDefault="00900002" w:rsidP="00900002">
            <w:pPr>
              <w:widowControl w:val="0"/>
              <w:autoSpaceDE w:val="0"/>
              <w:autoSpaceDN w:val="0"/>
              <w:spacing w:after="0" w:line="240" w:lineRule="auto"/>
              <w:ind w:left="2879" w:right="2845"/>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Description</w:t>
            </w:r>
          </w:p>
        </w:tc>
        <w:tc>
          <w:tcPr>
            <w:tcW w:w="957" w:type="dxa"/>
            <w:tcBorders>
              <w:top w:val="single" w:sz="4" w:space="0" w:color="000000"/>
              <w:bottom w:val="single" w:sz="4" w:space="0" w:color="000000"/>
            </w:tcBorders>
          </w:tcPr>
          <w:p w14:paraId="23F51ADE" w14:textId="77777777" w:rsidR="00900002" w:rsidRPr="00900002" w:rsidRDefault="00900002" w:rsidP="00900002">
            <w:pPr>
              <w:widowControl w:val="0"/>
              <w:autoSpaceDE w:val="0"/>
              <w:autoSpaceDN w:val="0"/>
              <w:spacing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Version</w:t>
            </w:r>
          </w:p>
        </w:tc>
      </w:tr>
      <w:tr w:rsidR="00900002" w:rsidRPr="00900002" w14:paraId="4C51BAE3" w14:textId="77777777" w:rsidTr="00E74111">
        <w:trPr>
          <w:trHeight w:val="402"/>
        </w:trPr>
        <w:tc>
          <w:tcPr>
            <w:tcW w:w="1648" w:type="dxa"/>
            <w:tcBorders>
              <w:top w:val="single" w:sz="4" w:space="0" w:color="000000"/>
            </w:tcBorders>
          </w:tcPr>
          <w:p w14:paraId="647FD08D" w14:textId="77777777" w:rsidR="00900002" w:rsidRPr="00900002" w:rsidRDefault="00900002" w:rsidP="00900002">
            <w:pPr>
              <w:widowControl w:val="0"/>
              <w:autoSpaceDE w:val="0"/>
              <w:autoSpaceDN w:val="0"/>
              <w:spacing w:before="1" w:after="0" w:line="240" w:lineRule="auto"/>
              <w:ind w:left="115"/>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4"/>
                <w:sz w:val="20"/>
                <w:szCs w:val="20"/>
                <w:lang w:val="en-US"/>
              </w:rPr>
              <w:t>base</w:t>
            </w:r>
          </w:p>
        </w:tc>
        <w:tc>
          <w:tcPr>
            <w:tcW w:w="6817" w:type="dxa"/>
            <w:tcBorders>
              <w:top w:val="single" w:sz="4" w:space="0" w:color="000000"/>
            </w:tcBorders>
          </w:tcPr>
          <w:p w14:paraId="1670A78A" w14:textId="77777777" w:rsidR="00900002" w:rsidRPr="00900002" w:rsidRDefault="00900002" w:rsidP="00900002">
            <w:pPr>
              <w:widowControl w:val="0"/>
              <w:autoSpaceDE w:val="0"/>
              <w:autoSpaceDN w:val="0"/>
              <w:spacing w:before="1"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The</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R</w:t>
            </w:r>
            <w:r w:rsidRPr="00900002">
              <w:rPr>
                <w:rFonts w:ascii="Times New Roman" w:eastAsia="Times New Roman" w:hAnsi="Times New Roman" w:cs="Times New Roman"/>
                <w:spacing w:val="-1"/>
                <w:sz w:val="20"/>
                <w:szCs w:val="20"/>
                <w:lang w:val="en-US"/>
              </w:rPr>
              <w:t xml:space="preserve"> </w:t>
            </w:r>
            <w:r w:rsidRPr="00900002">
              <w:rPr>
                <w:rFonts w:ascii="Times New Roman" w:eastAsia="Times New Roman" w:hAnsi="Times New Roman" w:cs="Times New Roman"/>
                <w:sz w:val="20"/>
                <w:szCs w:val="20"/>
                <w:lang w:val="en-US"/>
              </w:rPr>
              <w:t>base</w:t>
            </w:r>
            <w:r w:rsidRPr="00900002">
              <w:rPr>
                <w:rFonts w:ascii="Times New Roman" w:eastAsia="Times New Roman" w:hAnsi="Times New Roman" w:cs="Times New Roman"/>
                <w:spacing w:val="-1"/>
                <w:sz w:val="20"/>
                <w:szCs w:val="20"/>
                <w:lang w:val="en-US"/>
              </w:rPr>
              <w:t xml:space="preserve"> </w:t>
            </w:r>
            <w:r w:rsidRPr="00900002">
              <w:rPr>
                <w:rFonts w:ascii="Times New Roman" w:eastAsia="Times New Roman" w:hAnsi="Times New Roman" w:cs="Times New Roman"/>
                <w:spacing w:val="-2"/>
                <w:sz w:val="20"/>
                <w:szCs w:val="20"/>
                <w:lang w:val="en-US"/>
              </w:rPr>
              <w:t>package</w:t>
            </w:r>
          </w:p>
        </w:tc>
        <w:tc>
          <w:tcPr>
            <w:tcW w:w="957" w:type="dxa"/>
            <w:tcBorders>
              <w:top w:val="single" w:sz="4" w:space="0" w:color="000000"/>
            </w:tcBorders>
          </w:tcPr>
          <w:p w14:paraId="7AD80556" w14:textId="77777777" w:rsidR="00900002" w:rsidRPr="00900002" w:rsidRDefault="00900002" w:rsidP="00900002">
            <w:pPr>
              <w:widowControl w:val="0"/>
              <w:autoSpaceDE w:val="0"/>
              <w:autoSpaceDN w:val="0"/>
              <w:spacing w:before="1"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4.1.0</w:t>
            </w:r>
          </w:p>
        </w:tc>
      </w:tr>
      <w:tr w:rsidR="00900002" w:rsidRPr="00900002" w14:paraId="033727C9" w14:textId="77777777" w:rsidTr="00E74111">
        <w:trPr>
          <w:trHeight w:val="527"/>
        </w:trPr>
        <w:tc>
          <w:tcPr>
            <w:tcW w:w="1648" w:type="dxa"/>
          </w:tcPr>
          <w:p w14:paraId="767B8009"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biotools</w:t>
            </w:r>
            <w:proofErr w:type="spellEnd"/>
          </w:p>
        </w:tc>
        <w:tc>
          <w:tcPr>
            <w:tcW w:w="6817" w:type="dxa"/>
          </w:tcPr>
          <w:p w14:paraId="7AEBD6D9" w14:textId="77777777" w:rsidR="00900002" w:rsidRPr="00900002" w:rsidRDefault="00900002" w:rsidP="00900002">
            <w:pPr>
              <w:widowControl w:val="0"/>
              <w:autoSpaceDE w:val="0"/>
              <w:autoSpaceDN w:val="0"/>
              <w:spacing w:before="127"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Tools</w:t>
            </w:r>
            <w:r w:rsidRPr="00900002">
              <w:rPr>
                <w:rFonts w:ascii="Times New Roman" w:eastAsia="Times New Roman" w:hAnsi="Times New Roman" w:cs="Times New Roman"/>
                <w:spacing w:val="-6"/>
                <w:sz w:val="20"/>
                <w:szCs w:val="20"/>
                <w:lang w:val="en-US"/>
              </w:rPr>
              <w:t xml:space="preserve"> </w:t>
            </w:r>
            <w:r w:rsidRPr="00900002">
              <w:rPr>
                <w:rFonts w:ascii="Times New Roman" w:eastAsia="Times New Roman" w:hAnsi="Times New Roman" w:cs="Times New Roman"/>
                <w:sz w:val="20"/>
                <w:szCs w:val="20"/>
                <w:lang w:val="en-US"/>
              </w:rPr>
              <w:t>for</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biometry</w:t>
            </w:r>
            <w:r w:rsidRPr="00900002">
              <w:rPr>
                <w:rFonts w:ascii="Times New Roman" w:eastAsia="Times New Roman" w:hAnsi="Times New Roman" w:cs="Times New Roman"/>
                <w:spacing w:val="-8"/>
                <w:sz w:val="20"/>
                <w:szCs w:val="20"/>
                <w:lang w:val="en-US"/>
              </w:rPr>
              <w:t xml:space="preserve"> </w:t>
            </w:r>
            <w:r w:rsidRPr="00900002">
              <w:rPr>
                <w:rFonts w:ascii="Times New Roman" w:eastAsia="Times New Roman" w:hAnsi="Times New Roman" w:cs="Times New Roman"/>
                <w:sz w:val="20"/>
                <w:szCs w:val="20"/>
                <w:lang w:val="en-US"/>
              </w:rPr>
              <w:t>and</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applied</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statistics</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in</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agricultural</w:t>
            </w:r>
            <w:r w:rsidRPr="00900002">
              <w:rPr>
                <w:rFonts w:ascii="Times New Roman" w:eastAsia="Times New Roman" w:hAnsi="Times New Roman" w:cs="Times New Roman"/>
                <w:spacing w:val="-2"/>
                <w:sz w:val="20"/>
                <w:szCs w:val="20"/>
                <w:lang w:val="en-US"/>
              </w:rPr>
              <w:t xml:space="preserve"> sciences</w:t>
            </w:r>
          </w:p>
        </w:tc>
        <w:tc>
          <w:tcPr>
            <w:tcW w:w="957" w:type="dxa"/>
          </w:tcPr>
          <w:p w14:paraId="449E2D28" w14:textId="77777777" w:rsidR="00900002" w:rsidRPr="00900002" w:rsidRDefault="00900002" w:rsidP="00900002">
            <w:pPr>
              <w:widowControl w:val="0"/>
              <w:autoSpaceDE w:val="0"/>
              <w:autoSpaceDN w:val="0"/>
              <w:spacing w:before="127"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5"/>
                <w:sz w:val="20"/>
                <w:szCs w:val="20"/>
                <w:lang w:val="en-US"/>
              </w:rPr>
              <w:t>4.2</w:t>
            </w:r>
          </w:p>
        </w:tc>
      </w:tr>
      <w:tr w:rsidR="00900002" w:rsidRPr="00900002" w14:paraId="6BA79F52" w14:textId="77777777" w:rsidTr="00E74111">
        <w:trPr>
          <w:trHeight w:val="529"/>
        </w:trPr>
        <w:tc>
          <w:tcPr>
            <w:tcW w:w="1648" w:type="dxa"/>
          </w:tcPr>
          <w:p w14:paraId="75FDEBBC"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cluster</w:t>
            </w:r>
          </w:p>
        </w:tc>
        <w:tc>
          <w:tcPr>
            <w:tcW w:w="6817" w:type="dxa"/>
          </w:tcPr>
          <w:p w14:paraId="29498176" w14:textId="77777777" w:rsidR="00900002" w:rsidRPr="00900002" w:rsidRDefault="00900002" w:rsidP="00900002">
            <w:pPr>
              <w:widowControl w:val="0"/>
              <w:autoSpaceDE w:val="0"/>
              <w:autoSpaceDN w:val="0"/>
              <w:spacing w:before="127"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“Finding</w:t>
            </w:r>
            <w:r w:rsidRPr="00900002">
              <w:rPr>
                <w:rFonts w:ascii="Times New Roman" w:eastAsia="Times New Roman" w:hAnsi="Times New Roman" w:cs="Times New Roman"/>
                <w:spacing w:val="-6"/>
                <w:sz w:val="20"/>
                <w:szCs w:val="20"/>
                <w:lang w:val="en-US"/>
              </w:rPr>
              <w:t xml:space="preserve"> </w:t>
            </w:r>
            <w:r w:rsidRPr="00900002">
              <w:rPr>
                <w:rFonts w:ascii="Times New Roman" w:eastAsia="Times New Roman" w:hAnsi="Times New Roman" w:cs="Times New Roman"/>
                <w:sz w:val="20"/>
                <w:szCs w:val="20"/>
                <w:lang w:val="en-US"/>
              </w:rPr>
              <w:t>Groups</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in</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Data”:</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Cluster</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Analysis</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Extended</w:t>
            </w:r>
            <w:r w:rsidRPr="00900002">
              <w:rPr>
                <w:rFonts w:ascii="Times New Roman" w:eastAsia="Times New Roman" w:hAnsi="Times New Roman" w:cs="Times New Roman"/>
                <w:spacing w:val="-3"/>
                <w:sz w:val="20"/>
                <w:szCs w:val="20"/>
                <w:lang w:val="en-US"/>
              </w:rPr>
              <w:t xml:space="preserve"> </w:t>
            </w:r>
            <w:proofErr w:type="spellStart"/>
            <w:r w:rsidRPr="00900002">
              <w:rPr>
                <w:rFonts w:ascii="Times New Roman" w:eastAsia="Times New Roman" w:hAnsi="Times New Roman" w:cs="Times New Roman"/>
                <w:sz w:val="20"/>
                <w:szCs w:val="20"/>
                <w:lang w:val="en-US"/>
              </w:rPr>
              <w:t>Rousseeuw</w:t>
            </w:r>
            <w:proofErr w:type="spellEnd"/>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et</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pacing w:val="-5"/>
                <w:sz w:val="20"/>
                <w:szCs w:val="20"/>
                <w:lang w:val="en-US"/>
              </w:rPr>
              <w:t>al.</w:t>
            </w:r>
          </w:p>
        </w:tc>
        <w:tc>
          <w:tcPr>
            <w:tcW w:w="957" w:type="dxa"/>
          </w:tcPr>
          <w:p w14:paraId="03F86782" w14:textId="77777777" w:rsidR="00900002" w:rsidRPr="00900002" w:rsidRDefault="00900002" w:rsidP="00900002">
            <w:pPr>
              <w:widowControl w:val="0"/>
              <w:autoSpaceDE w:val="0"/>
              <w:autoSpaceDN w:val="0"/>
              <w:spacing w:before="127"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2.1.2</w:t>
            </w:r>
          </w:p>
        </w:tc>
      </w:tr>
      <w:tr w:rsidR="00900002" w:rsidRPr="00900002" w14:paraId="42E5B937" w14:textId="77777777" w:rsidTr="00E74111">
        <w:trPr>
          <w:trHeight w:val="529"/>
        </w:trPr>
        <w:tc>
          <w:tcPr>
            <w:tcW w:w="1648" w:type="dxa"/>
          </w:tcPr>
          <w:p w14:paraId="1897F65E" w14:textId="77777777" w:rsidR="00900002" w:rsidRPr="00900002" w:rsidRDefault="00900002" w:rsidP="00900002">
            <w:pPr>
              <w:widowControl w:val="0"/>
              <w:autoSpaceDE w:val="0"/>
              <w:autoSpaceDN w:val="0"/>
              <w:spacing w:before="128" w:after="0" w:line="240" w:lineRule="auto"/>
              <w:ind w:left="115"/>
              <w:rPr>
                <w:rFonts w:ascii="Times New Roman" w:eastAsia="Times New Roman" w:hAnsi="Times New Roman" w:cs="Times New Roman"/>
                <w:sz w:val="20"/>
                <w:szCs w:val="20"/>
                <w:lang w:val="en-US"/>
              </w:rPr>
            </w:pPr>
            <w:proofErr w:type="spellStart"/>
            <w:proofErr w:type="gramStart"/>
            <w:r w:rsidRPr="00900002">
              <w:rPr>
                <w:rFonts w:ascii="Times New Roman" w:eastAsia="Times New Roman" w:hAnsi="Times New Roman" w:cs="Times New Roman"/>
                <w:spacing w:val="-2"/>
                <w:sz w:val="20"/>
                <w:szCs w:val="20"/>
                <w:lang w:val="en-US"/>
              </w:rPr>
              <w:t>cluster.datasets</w:t>
            </w:r>
            <w:proofErr w:type="spellEnd"/>
            <w:proofErr w:type="gramEnd"/>
          </w:p>
        </w:tc>
        <w:tc>
          <w:tcPr>
            <w:tcW w:w="6817" w:type="dxa"/>
          </w:tcPr>
          <w:p w14:paraId="18D32514" w14:textId="77777777" w:rsidR="00900002" w:rsidRPr="00900002" w:rsidRDefault="00900002" w:rsidP="00900002">
            <w:pPr>
              <w:widowControl w:val="0"/>
              <w:autoSpaceDE w:val="0"/>
              <w:autoSpaceDN w:val="0"/>
              <w:spacing w:before="128"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Cluster</w:t>
            </w:r>
            <w:r w:rsidRPr="00900002">
              <w:rPr>
                <w:rFonts w:ascii="Times New Roman" w:eastAsia="Times New Roman" w:hAnsi="Times New Roman" w:cs="Times New Roman"/>
                <w:spacing w:val="-7"/>
                <w:sz w:val="20"/>
                <w:szCs w:val="20"/>
                <w:lang w:val="en-US"/>
              </w:rPr>
              <w:t xml:space="preserve"> </w:t>
            </w:r>
            <w:r w:rsidRPr="00900002">
              <w:rPr>
                <w:rFonts w:ascii="Times New Roman" w:eastAsia="Times New Roman" w:hAnsi="Times New Roman" w:cs="Times New Roman"/>
                <w:sz w:val="20"/>
                <w:szCs w:val="20"/>
                <w:lang w:val="en-US"/>
              </w:rPr>
              <w:t>analysis</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data</w:t>
            </w:r>
            <w:r w:rsidRPr="00900002">
              <w:rPr>
                <w:rFonts w:ascii="Times New Roman" w:eastAsia="Times New Roman" w:hAnsi="Times New Roman" w:cs="Times New Roman"/>
                <w:spacing w:val="-1"/>
                <w:sz w:val="20"/>
                <w:szCs w:val="20"/>
                <w:lang w:val="en-US"/>
              </w:rPr>
              <w:t xml:space="preserve"> </w:t>
            </w:r>
            <w:r w:rsidRPr="00900002">
              <w:rPr>
                <w:rFonts w:ascii="Times New Roman" w:eastAsia="Times New Roman" w:hAnsi="Times New Roman" w:cs="Times New Roman"/>
                <w:spacing w:val="-4"/>
                <w:sz w:val="20"/>
                <w:szCs w:val="20"/>
                <w:lang w:val="en-US"/>
              </w:rPr>
              <w:t>sets</w:t>
            </w:r>
          </w:p>
        </w:tc>
        <w:tc>
          <w:tcPr>
            <w:tcW w:w="957" w:type="dxa"/>
          </w:tcPr>
          <w:p w14:paraId="77423B31" w14:textId="77777777" w:rsidR="00900002" w:rsidRPr="00900002" w:rsidRDefault="00900002" w:rsidP="00900002">
            <w:pPr>
              <w:widowControl w:val="0"/>
              <w:autoSpaceDE w:val="0"/>
              <w:autoSpaceDN w:val="0"/>
              <w:spacing w:before="128"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1.0-</w:t>
            </w:r>
            <w:r w:rsidRPr="00900002">
              <w:rPr>
                <w:rFonts w:ascii="Times New Roman" w:eastAsia="Times New Roman" w:hAnsi="Times New Roman" w:cs="Times New Roman"/>
                <w:spacing w:val="-10"/>
                <w:sz w:val="20"/>
                <w:szCs w:val="20"/>
                <w:lang w:val="en-US"/>
              </w:rPr>
              <w:t>1</w:t>
            </w:r>
          </w:p>
        </w:tc>
      </w:tr>
      <w:tr w:rsidR="00900002" w:rsidRPr="00900002" w14:paraId="694EC8D3" w14:textId="77777777" w:rsidTr="00E74111">
        <w:trPr>
          <w:trHeight w:val="529"/>
        </w:trPr>
        <w:tc>
          <w:tcPr>
            <w:tcW w:w="1648" w:type="dxa"/>
          </w:tcPr>
          <w:p w14:paraId="01FF5AE9"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clustree</w:t>
            </w:r>
            <w:proofErr w:type="spellEnd"/>
          </w:p>
        </w:tc>
        <w:tc>
          <w:tcPr>
            <w:tcW w:w="6817" w:type="dxa"/>
          </w:tcPr>
          <w:p w14:paraId="3C4F4DA6" w14:textId="77777777" w:rsidR="00900002" w:rsidRPr="00900002" w:rsidRDefault="00900002" w:rsidP="00900002">
            <w:pPr>
              <w:widowControl w:val="0"/>
              <w:autoSpaceDE w:val="0"/>
              <w:autoSpaceDN w:val="0"/>
              <w:spacing w:before="127" w:after="0" w:line="240" w:lineRule="auto"/>
              <w:ind w:left="132"/>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z w:val="20"/>
                <w:szCs w:val="20"/>
                <w:lang w:val="en-US"/>
              </w:rPr>
              <w:t>Visualise</w:t>
            </w:r>
            <w:proofErr w:type="spellEnd"/>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clustering</w:t>
            </w:r>
            <w:r w:rsidRPr="00900002">
              <w:rPr>
                <w:rFonts w:ascii="Times New Roman" w:eastAsia="Times New Roman" w:hAnsi="Times New Roman" w:cs="Times New Roman"/>
                <w:spacing w:val="-6"/>
                <w:sz w:val="20"/>
                <w:szCs w:val="20"/>
                <w:lang w:val="en-US"/>
              </w:rPr>
              <w:t xml:space="preserve"> </w:t>
            </w:r>
            <w:r w:rsidRPr="00900002">
              <w:rPr>
                <w:rFonts w:ascii="Times New Roman" w:eastAsia="Times New Roman" w:hAnsi="Times New Roman" w:cs="Times New Roman"/>
                <w:sz w:val="20"/>
                <w:szCs w:val="20"/>
                <w:lang w:val="en-US"/>
              </w:rPr>
              <w:t>at</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different</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pacing w:val="-2"/>
                <w:sz w:val="20"/>
                <w:szCs w:val="20"/>
                <w:lang w:val="en-US"/>
              </w:rPr>
              <w:t>resolutions</w:t>
            </w:r>
          </w:p>
        </w:tc>
        <w:tc>
          <w:tcPr>
            <w:tcW w:w="957" w:type="dxa"/>
          </w:tcPr>
          <w:p w14:paraId="4962AB34" w14:textId="77777777" w:rsidR="00900002" w:rsidRPr="00900002" w:rsidRDefault="00900002" w:rsidP="00900002">
            <w:pPr>
              <w:widowControl w:val="0"/>
              <w:autoSpaceDE w:val="0"/>
              <w:autoSpaceDN w:val="0"/>
              <w:spacing w:before="127"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0.4.3</w:t>
            </w:r>
          </w:p>
        </w:tc>
      </w:tr>
      <w:tr w:rsidR="00900002" w:rsidRPr="00900002" w14:paraId="69FB8C75" w14:textId="77777777" w:rsidTr="00E74111">
        <w:trPr>
          <w:trHeight w:val="529"/>
        </w:trPr>
        <w:tc>
          <w:tcPr>
            <w:tcW w:w="1648" w:type="dxa"/>
          </w:tcPr>
          <w:p w14:paraId="0E7B25D1" w14:textId="77777777" w:rsidR="00900002" w:rsidRPr="00900002" w:rsidRDefault="00900002" w:rsidP="00900002">
            <w:pPr>
              <w:widowControl w:val="0"/>
              <w:autoSpaceDE w:val="0"/>
              <w:autoSpaceDN w:val="0"/>
              <w:spacing w:before="128"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clValid</w:t>
            </w:r>
            <w:proofErr w:type="spellEnd"/>
          </w:p>
        </w:tc>
        <w:tc>
          <w:tcPr>
            <w:tcW w:w="6817" w:type="dxa"/>
          </w:tcPr>
          <w:p w14:paraId="25666A44" w14:textId="77777777" w:rsidR="00900002" w:rsidRPr="00900002" w:rsidRDefault="00900002" w:rsidP="00900002">
            <w:pPr>
              <w:widowControl w:val="0"/>
              <w:autoSpaceDE w:val="0"/>
              <w:autoSpaceDN w:val="0"/>
              <w:spacing w:before="128"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Validation</w:t>
            </w:r>
            <w:r w:rsidRPr="00900002">
              <w:rPr>
                <w:rFonts w:ascii="Times New Roman" w:eastAsia="Times New Roman" w:hAnsi="Times New Roman" w:cs="Times New Roman"/>
                <w:spacing w:val="-8"/>
                <w:sz w:val="20"/>
                <w:szCs w:val="20"/>
                <w:lang w:val="en-US"/>
              </w:rPr>
              <w:t xml:space="preserve"> </w:t>
            </w:r>
            <w:r w:rsidRPr="00900002">
              <w:rPr>
                <w:rFonts w:ascii="Times New Roman" w:eastAsia="Times New Roman" w:hAnsi="Times New Roman" w:cs="Times New Roman"/>
                <w:sz w:val="20"/>
                <w:szCs w:val="20"/>
                <w:lang w:val="en-US"/>
              </w:rPr>
              <w:t>of</w:t>
            </w:r>
            <w:r w:rsidRPr="00900002">
              <w:rPr>
                <w:rFonts w:ascii="Times New Roman" w:eastAsia="Times New Roman" w:hAnsi="Times New Roman" w:cs="Times New Roman"/>
                <w:spacing w:val="-6"/>
                <w:sz w:val="20"/>
                <w:szCs w:val="20"/>
                <w:lang w:val="en-US"/>
              </w:rPr>
              <w:t xml:space="preserve"> </w:t>
            </w:r>
            <w:r w:rsidRPr="00900002">
              <w:rPr>
                <w:rFonts w:ascii="Times New Roman" w:eastAsia="Times New Roman" w:hAnsi="Times New Roman" w:cs="Times New Roman"/>
                <w:sz w:val="20"/>
                <w:szCs w:val="20"/>
                <w:lang w:val="en-US"/>
              </w:rPr>
              <w:t>clustering</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pacing w:val="-2"/>
                <w:sz w:val="20"/>
                <w:szCs w:val="20"/>
                <w:lang w:val="en-US"/>
              </w:rPr>
              <w:t>results</w:t>
            </w:r>
          </w:p>
        </w:tc>
        <w:tc>
          <w:tcPr>
            <w:tcW w:w="957" w:type="dxa"/>
          </w:tcPr>
          <w:p w14:paraId="6507740A" w14:textId="77777777" w:rsidR="00900002" w:rsidRPr="00900002" w:rsidRDefault="00900002" w:rsidP="00900002">
            <w:pPr>
              <w:widowControl w:val="0"/>
              <w:autoSpaceDE w:val="0"/>
              <w:autoSpaceDN w:val="0"/>
              <w:spacing w:before="128"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5"/>
                <w:sz w:val="20"/>
                <w:szCs w:val="20"/>
                <w:lang w:val="en-US"/>
              </w:rPr>
              <w:t>0.7</w:t>
            </w:r>
          </w:p>
        </w:tc>
      </w:tr>
      <w:tr w:rsidR="00900002" w:rsidRPr="00900002" w14:paraId="476C8F27" w14:textId="77777777" w:rsidTr="00E74111">
        <w:trPr>
          <w:trHeight w:val="527"/>
        </w:trPr>
        <w:tc>
          <w:tcPr>
            <w:tcW w:w="1648" w:type="dxa"/>
          </w:tcPr>
          <w:p w14:paraId="724842C3"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corrplot</w:t>
            </w:r>
            <w:proofErr w:type="spellEnd"/>
          </w:p>
        </w:tc>
        <w:tc>
          <w:tcPr>
            <w:tcW w:w="6817" w:type="dxa"/>
          </w:tcPr>
          <w:p w14:paraId="59362002" w14:textId="77777777" w:rsidR="00900002" w:rsidRPr="00900002" w:rsidRDefault="00900002" w:rsidP="00900002">
            <w:pPr>
              <w:widowControl w:val="0"/>
              <w:autoSpaceDE w:val="0"/>
              <w:autoSpaceDN w:val="0"/>
              <w:spacing w:before="127" w:after="0" w:line="240" w:lineRule="auto"/>
              <w:ind w:left="132"/>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z w:val="20"/>
                <w:szCs w:val="20"/>
                <w:lang w:val="en-US"/>
              </w:rPr>
              <w:t>Visualisation</w:t>
            </w:r>
            <w:proofErr w:type="spellEnd"/>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of</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correlation</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pacing w:val="-2"/>
                <w:sz w:val="20"/>
                <w:szCs w:val="20"/>
                <w:lang w:val="en-US"/>
              </w:rPr>
              <w:t>matrix</w:t>
            </w:r>
          </w:p>
        </w:tc>
        <w:tc>
          <w:tcPr>
            <w:tcW w:w="957" w:type="dxa"/>
          </w:tcPr>
          <w:p w14:paraId="0C76DF98" w14:textId="77777777" w:rsidR="00900002" w:rsidRPr="00900002" w:rsidRDefault="00900002" w:rsidP="00900002">
            <w:pPr>
              <w:widowControl w:val="0"/>
              <w:autoSpaceDE w:val="0"/>
              <w:autoSpaceDN w:val="0"/>
              <w:spacing w:before="127"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4"/>
                <w:sz w:val="20"/>
                <w:szCs w:val="20"/>
                <w:lang w:val="en-US"/>
              </w:rPr>
              <w:t>0.90</w:t>
            </w:r>
          </w:p>
        </w:tc>
      </w:tr>
      <w:tr w:rsidR="00900002" w:rsidRPr="00900002" w14:paraId="5E1D8FFE" w14:textId="77777777" w:rsidTr="00E74111">
        <w:trPr>
          <w:trHeight w:val="529"/>
        </w:trPr>
        <w:tc>
          <w:tcPr>
            <w:tcW w:w="1648" w:type="dxa"/>
          </w:tcPr>
          <w:p w14:paraId="2ABCA934"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cowplot</w:t>
            </w:r>
            <w:proofErr w:type="spellEnd"/>
          </w:p>
        </w:tc>
        <w:tc>
          <w:tcPr>
            <w:tcW w:w="6817" w:type="dxa"/>
          </w:tcPr>
          <w:p w14:paraId="22B40829" w14:textId="77777777" w:rsidR="00900002" w:rsidRPr="00900002" w:rsidRDefault="00900002" w:rsidP="00900002">
            <w:pPr>
              <w:widowControl w:val="0"/>
              <w:autoSpaceDE w:val="0"/>
              <w:autoSpaceDN w:val="0"/>
              <w:spacing w:before="127"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streamlined</w:t>
            </w:r>
            <w:r w:rsidRPr="00900002">
              <w:rPr>
                <w:rFonts w:ascii="Times New Roman" w:eastAsia="Times New Roman" w:hAnsi="Times New Roman" w:cs="Times New Roman"/>
                <w:spacing w:val="-6"/>
                <w:sz w:val="20"/>
                <w:szCs w:val="20"/>
                <w:lang w:val="en-US"/>
              </w:rPr>
              <w:t xml:space="preserve"> </w:t>
            </w:r>
            <w:r w:rsidRPr="00900002">
              <w:rPr>
                <w:rFonts w:ascii="Times New Roman" w:eastAsia="Times New Roman" w:hAnsi="Times New Roman" w:cs="Times New Roman"/>
                <w:sz w:val="20"/>
                <w:szCs w:val="20"/>
                <w:lang w:val="en-US"/>
              </w:rPr>
              <w:t>plot</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theme</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and</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plot</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annotations</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for</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pacing w:val="-2"/>
                <w:sz w:val="20"/>
                <w:szCs w:val="20"/>
                <w:lang w:val="en-US"/>
              </w:rPr>
              <w:t>ggplot2</w:t>
            </w:r>
          </w:p>
        </w:tc>
        <w:tc>
          <w:tcPr>
            <w:tcW w:w="957" w:type="dxa"/>
          </w:tcPr>
          <w:p w14:paraId="6FA9BF52" w14:textId="77777777" w:rsidR="00900002" w:rsidRPr="00900002" w:rsidRDefault="00900002" w:rsidP="00900002">
            <w:pPr>
              <w:widowControl w:val="0"/>
              <w:autoSpaceDE w:val="0"/>
              <w:autoSpaceDN w:val="0"/>
              <w:spacing w:before="127"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1.1.1</w:t>
            </w:r>
          </w:p>
        </w:tc>
      </w:tr>
      <w:tr w:rsidR="00900002" w:rsidRPr="00900002" w14:paraId="50C32857" w14:textId="77777777" w:rsidTr="00E74111">
        <w:trPr>
          <w:trHeight w:val="529"/>
        </w:trPr>
        <w:tc>
          <w:tcPr>
            <w:tcW w:w="1648" w:type="dxa"/>
          </w:tcPr>
          <w:p w14:paraId="2F29EFFF" w14:textId="77777777" w:rsidR="00900002" w:rsidRPr="00900002" w:rsidRDefault="00900002" w:rsidP="00900002">
            <w:pPr>
              <w:widowControl w:val="0"/>
              <w:autoSpaceDE w:val="0"/>
              <w:autoSpaceDN w:val="0"/>
              <w:spacing w:before="128" w:after="0" w:line="240" w:lineRule="auto"/>
              <w:ind w:left="115"/>
              <w:rPr>
                <w:rFonts w:ascii="Times New Roman" w:eastAsia="Times New Roman" w:hAnsi="Times New Roman" w:cs="Times New Roman"/>
                <w:sz w:val="20"/>
                <w:szCs w:val="20"/>
                <w:lang w:val="en-US"/>
              </w:rPr>
            </w:pPr>
            <w:proofErr w:type="spellStart"/>
            <w:proofErr w:type="gramStart"/>
            <w:r w:rsidRPr="00900002">
              <w:rPr>
                <w:rFonts w:ascii="Times New Roman" w:eastAsia="Times New Roman" w:hAnsi="Times New Roman" w:cs="Times New Roman"/>
                <w:spacing w:val="-2"/>
                <w:sz w:val="20"/>
                <w:szCs w:val="20"/>
                <w:lang w:val="en-US"/>
              </w:rPr>
              <w:t>data.table</w:t>
            </w:r>
            <w:proofErr w:type="spellEnd"/>
            <w:proofErr w:type="gramEnd"/>
          </w:p>
        </w:tc>
        <w:tc>
          <w:tcPr>
            <w:tcW w:w="6817" w:type="dxa"/>
          </w:tcPr>
          <w:p w14:paraId="76E8D29D" w14:textId="77777777" w:rsidR="00900002" w:rsidRPr="00900002" w:rsidRDefault="00900002" w:rsidP="00900002">
            <w:pPr>
              <w:widowControl w:val="0"/>
              <w:autoSpaceDE w:val="0"/>
              <w:autoSpaceDN w:val="0"/>
              <w:spacing w:before="128"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Extension</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of</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pacing w:val="-2"/>
                <w:sz w:val="20"/>
                <w:szCs w:val="20"/>
                <w:lang w:val="en-US"/>
              </w:rPr>
              <w:t>‘</w:t>
            </w:r>
            <w:proofErr w:type="spellStart"/>
            <w:proofErr w:type="gramStart"/>
            <w:r w:rsidRPr="00900002">
              <w:rPr>
                <w:rFonts w:ascii="Times New Roman" w:eastAsia="Times New Roman" w:hAnsi="Times New Roman" w:cs="Times New Roman"/>
                <w:spacing w:val="-2"/>
                <w:sz w:val="20"/>
                <w:szCs w:val="20"/>
                <w:lang w:val="en-US"/>
              </w:rPr>
              <w:t>data.frame</w:t>
            </w:r>
            <w:proofErr w:type="spellEnd"/>
            <w:proofErr w:type="gramEnd"/>
            <w:r w:rsidRPr="00900002">
              <w:rPr>
                <w:rFonts w:ascii="Times New Roman" w:eastAsia="Times New Roman" w:hAnsi="Times New Roman" w:cs="Times New Roman"/>
                <w:spacing w:val="-2"/>
                <w:sz w:val="20"/>
                <w:szCs w:val="20"/>
                <w:lang w:val="en-US"/>
              </w:rPr>
              <w:t>’</w:t>
            </w:r>
          </w:p>
        </w:tc>
        <w:tc>
          <w:tcPr>
            <w:tcW w:w="957" w:type="dxa"/>
          </w:tcPr>
          <w:p w14:paraId="5CE4CE17" w14:textId="77777777" w:rsidR="00900002" w:rsidRPr="00900002" w:rsidRDefault="00900002" w:rsidP="00900002">
            <w:pPr>
              <w:widowControl w:val="0"/>
              <w:autoSpaceDE w:val="0"/>
              <w:autoSpaceDN w:val="0"/>
              <w:spacing w:before="128"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1.14.0</w:t>
            </w:r>
          </w:p>
        </w:tc>
      </w:tr>
      <w:tr w:rsidR="00900002" w:rsidRPr="00900002" w14:paraId="412A53C7" w14:textId="77777777" w:rsidTr="00E74111">
        <w:trPr>
          <w:trHeight w:val="529"/>
        </w:trPr>
        <w:tc>
          <w:tcPr>
            <w:tcW w:w="1648" w:type="dxa"/>
          </w:tcPr>
          <w:p w14:paraId="69EF5F3B"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datasets</w:t>
            </w:r>
          </w:p>
        </w:tc>
        <w:tc>
          <w:tcPr>
            <w:tcW w:w="6817" w:type="dxa"/>
          </w:tcPr>
          <w:p w14:paraId="1F253B2B" w14:textId="77777777" w:rsidR="00900002" w:rsidRPr="00900002" w:rsidRDefault="00900002" w:rsidP="00900002">
            <w:pPr>
              <w:widowControl w:val="0"/>
              <w:autoSpaceDE w:val="0"/>
              <w:autoSpaceDN w:val="0"/>
              <w:spacing w:before="127"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The</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R</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datasets</w:t>
            </w:r>
            <w:r w:rsidRPr="00900002">
              <w:rPr>
                <w:rFonts w:ascii="Times New Roman" w:eastAsia="Times New Roman" w:hAnsi="Times New Roman" w:cs="Times New Roman"/>
                <w:spacing w:val="-2"/>
                <w:sz w:val="20"/>
                <w:szCs w:val="20"/>
                <w:lang w:val="en-US"/>
              </w:rPr>
              <w:t xml:space="preserve"> package</w:t>
            </w:r>
          </w:p>
        </w:tc>
        <w:tc>
          <w:tcPr>
            <w:tcW w:w="957" w:type="dxa"/>
          </w:tcPr>
          <w:p w14:paraId="725BA733" w14:textId="77777777" w:rsidR="00900002" w:rsidRPr="00900002" w:rsidRDefault="00900002" w:rsidP="00900002">
            <w:pPr>
              <w:widowControl w:val="0"/>
              <w:autoSpaceDE w:val="0"/>
              <w:autoSpaceDN w:val="0"/>
              <w:spacing w:before="127"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4.1.0</w:t>
            </w:r>
          </w:p>
        </w:tc>
      </w:tr>
      <w:tr w:rsidR="00900002" w:rsidRPr="00900002" w14:paraId="200D617F" w14:textId="77777777" w:rsidTr="00E74111">
        <w:trPr>
          <w:trHeight w:val="529"/>
        </w:trPr>
        <w:tc>
          <w:tcPr>
            <w:tcW w:w="1648" w:type="dxa"/>
          </w:tcPr>
          <w:p w14:paraId="0FDCC3B3" w14:textId="77777777" w:rsidR="00900002" w:rsidRPr="00900002" w:rsidRDefault="00900002" w:rsidP="00900002">
            <w:pPr>
              <w:widowControl w:val="0"/>
              <w:autoSpaceDE w:val="0"/>
              <w:autoSpaceDN w:val="0"/>
              <w:spacing w:before="128"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dendextend</w:t>
            </w:r>
            <w:proofErr w:type="spellEnd"/>
          </w:p>
        </w:tc>
        <w:tc>
          <w:tcPr>
            <w:tcW w:w="6817" w:type="dxa"/>
          </w:tcPr>
          <w:p w14:paraId="234C6BAB" w14:textId="77777777" w:rsidR="00900002" w:rsidRPr="00900002" w:rsidRDefault="00900002" w:rsidP="00900002">
            <w:pPr>
              <w:widowControl w:val="0"/>
              <w:autoSpaceDE w:val="0"/>
              <w:autoSpaceDN w:val="0"/>
              <w:spacing w:before="128"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Extending</w:t>
            </w:r>
            <w:r w:rsidRPr="00900002">
              <w:rPr>
                <w:rFonts w:ascii="Times New Roman" w:eastAsia="Times New Roman" w:hAnsi="Times New Roman" w:cs="Times New Roman"/>
                <w:spacing w:val="-7"/>
                <w:sz w:val="20"/>
                <w:szCs w:val="20"/>
                <w:lang w:val="en-US"/>
              </w:rPr>
              <w:t xml:space="preserve"> </w:t>
            </w:r>
            <w:r w:rsidRPr="00900002">
              <w:rPr>
                <w:rFonts w:ascii="Times New Roman" w:eastAsia="Times New Roman" w:hAnsi="Times New Roman" w:cs="Times New Roman"/>
                <w:sz w:val="20"/>
                <w:szCs w:val="20"/>
                <w:lang w:val="en-US"/>
              </w:rPr>
              <w:t>‘dendrogram’</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functionality</w:t>
            </w:r>
            <w:r w:rsidRPr="00900002">
              <w:rPr>
                <w:rFonts w:ascii="Times New Roman" w:eastAsia="Times New Roman" w:hAnsi="Times New Roman" w:cs="Times New Roman"/>
                <w:spacing w:val="-8"/>
                <w:sz w:val="20"/>
                <w:szCs w:val="20"/>
                <w:lang w:val="en-US"/>
              </w:rPr>
              <w:t xml:space="preserve"> </w:t>
            </w:r>
            <w:r w:rsidRPr="00900002">
              <w:rPr>
                <w:rFonts w:ascii="Times New Roman" w:eastAsia="Times New Roman" w:hAnsi="Times New Roman" w:cs="Times New Roman"/>
                <w:sz w:val="20"/>
                <w:szCs w:val="20"/>
                <w:lang w:val="en-US"/>
              </w:rPr>
              <w:t>in</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pacing w:val="-10"/>
                <w:sz w:val="20"/>
                <w:szCs w:val="20"/>
                <w:lang w:val="en-US"/>
              </w:rPr>
              <w:t>R</w:t>
            </w:r>
          </w:p>
        </w:tc>
        <w:tc>
          <w:tcPr>
            <w:tcW w:w="957" w:type="dxa"/>
          </w:tcPr>
          <w:p w14:paraId="45CB3718" w14:textId="77777777" w:rsidR="00900002" w:rsidRPr="00900002" w:rsidRDefault="00900002" w:rsidP="00900002">
            <w:pPr>
              <w:widowControl w:val="0"/>
              <w:autoSpaceDE w:val="0"/>
              <w:autoSpaceDN w:val="0"/>
              <w:spacing w:before="128"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1.15.1</w:t>
            </w:r>
          </w:p>
        </w:tc>
      </w:tr>
      <w:tr w:rsidR="00900002" w:rsidRPr="00900002" w14:paraId="6897D709" w14:textId="77777777" w:rsidTr="00E74111">
        <w:trPr>
          <w:trHeight w:val="527"/>
        </w:trPr>
        <w:tc>
          <w:tcPr>
            <w:tcW w:w="1648" w:type="dxa"/>
          </w:tcPr>
          <w:p w14:paraId="3C620D71"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dplyr</w:t>
            </w:r>
            <w:proofErr w:type="spellEnd"/>
          </w:p>
        </w:tc>
        <w:tc>
          <w:tcPr>
            <w:tcW w:w="6817" w:type="dxa"/>
          </w:tcPr>
          <w:p w14:paraId="18AA8CC2" w14:textId="77777777" w:rsidR="00900002" w:rsidRPr="00900002" w:rsidRDefault="00900002" w:rsidP="00900002">
            <w:pPr>
              <w:widowControl w:val="0"/>
              <w:autoSpaceDE w:val="0"/>
              <w:autoSpaceDN w:val="0"/>
              <w:spacing w:before="127"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A</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grammar</w:t>
            </w:r>
            <w:r w:rsidRPr="00900002">
              <w:rPr>
                <w:rFonts w:ascii="Times New Roman" w:eastAsia="Times New Roman" w:hAnsi="Times New Roman" w:cs="Times New Roman"/>
                <w:spacing w:val="-1"/>
                <w:sz w:val="20"/>
                <w:szCs w:val="20"/>
                <w:lang w:val="en-US"/>
              </w:rPr>
              <w:t xml:space="preserve"> </w:t>
            </w:r>
            <w:r w:rsidRPr="00900002">
              <w:rPr>
                <w:rFonts w:ascii="Times New Roman" w:eastAsia="Times New Roman" w:hAnsi="Times New Roman" w:cs="Times New Roman"/>
                <w:sz w:val="20"/>
                <w:szCs w:val="20"/>
                <w:lang w:val="en-US"/>
              </w:rPr>
              <w:t>of</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data</w:t>
            </w:r>
            <w:r w:rsidRPr="00900002">
              <w:rPr>
                <w:rFonts w:ascii="Times New Roman" w:eastAsia="Times New Roman" w:hAnsi="Times New Roman" w:cs="Times New Roman"/>
                <w:spacing w:val="-1"/>
                <w:sz w:val="20"/>
                <w:szCs w:val="20"/>
                <w:lang w:val="en-US"/>
              </w:rPr>
              <w:t xml:space="preserve"> </w:t>
            </w:r>
            <w:r w:rsidRPr="00900002">
              <w:rPr>
                <w:rFonts w:ascii="Times New Roman" w:eastAsia="Times New Roman" w:hAnsi="Times New Roman" w:cs="Times New Roman"/>
                <w:spacing w:val="-2"/>
                <w:sz w:val="20"/>
                <w:szCs w:val="20"/>
                <w:lang w:val="en-US"/>
              </w:rPr>
              <w:t>manipulation</w:t>
            </w:r>
          </w:p>
        </w:tc>
        <w:tc>
          <w:tcPr>
            <w:tcW w:w="957" w:type="dxa"/>
          </w:tcPr>
          <w:p w14:paraId="61E6A6BF" w14:textId="77777777" w:rsidR="00900002" w:rsidRPr="00900002" w:rsidRDefault="00900002" w:rsidP="00900002">
            <w:pPr>
              <w:widowControl w:val="0"/>
              <w:autoSpaceDE w:val="0"/>
              <w:autoSpaceDN w:val="0"/>
              <w:spacing w:before="127"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1.0.7</w:t>
            </w:r>
          </w:p>
        </w:tc>
      </w:tr>
      <w:tr w:rsidR="00900002" w:rsidRPr="00900002" w14:paraId="0037CDE9" w14:textId="77777777" w:rsidTr="00E74111">
        <w:trPr>
          <w:trHeight w:val="529"/>
        </w:trPr>
        <w:tc>
          <w:tcPr>
            <w:tcW w:w="1648" w:type="dxa"/>
          </w:tcPr>
          <w:p w14:paraId="24215275"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factoextra</w:t>
            </w:r>
            <w:proofErr w:type="spellEnd"/>
          </w:p>
        </w:tc>
        <w:tc>
          <w:tcPr>
            <w:tcW w:w="6817" w:type="dxa"/>
          </w:tcPr>
          <w:p w14:paraId="2D651258" w14:textId="77777777" w:rsidR="00900002" w:rsidRPr="00900002" w:rsidRDefault="00900002" w:rsidP="00900002">
            <w:pPr>
              <w:widowControl w:val="0"/>
              <w:autoSpaceDE w:val="0"/>
              <w:autoSpaceDN w:val="0"/>
              <w:spacing w:before="127"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Extract</w:t>
            </w:r>
            <w:r w:rsidRPr="00900002">
              <w:rPr>
                <w:rFonts w:ascii="Times New Roman" w:eastAsia="Times New Roman" w:hAnsi="Times New Roman" w:cs="Times New Roman"/>
                <w:spacing w:val="-8"/>
                <w:sz w:val="20"/>
                <w:szCs w:val="20"/>
                <w:lang w:val="en-US"/>
              </w:rPr>
              <w:t xml:space="preserve"> </w:t>
            </w:r>
            <w:r w:rsidRPr="00900002">
              <w:rPr>
                <w:rFonts w:ascii="Times New Roman" w:eastAsia="Times New Roman" w:hAnsi="Times New Roman" w:cs="Times New Roman"/>
                <w:sz w:val="20"/>
                <w:szCs w:val="20"/>
                <w:lang w:val="en-US"/>
              </w:rPr>
              <w:t>and</w:t>
            </w:r>
            <w:r w:rsidRPr="00900002">
              <w:rPr>
                <w:rFonts w:ascii="Times New Roman" w:eastAsia="Times New Roman" w:hAnsi="Times New Roman" w:cs="Times New Roman"/>
                <w:spacing w:val="-3"/>
                <w:sz w:val="20"/>
                <w:szCs w:val="20"/>
                <w:lang w:val="en-US"/>
              </w:rPr>
              <w:t xml:space="preserve"> </w:t>
            </w:r>
            <w:proofErr w:type="spellStart"/>
            <w:r w:rsidRPr="00900002">
              <w:rPr>
                <w:rFonts w:ascii="Times New Roman" w:eastAsia="Times New Roman" w:hAnsi="Times New Roman" w:cs="Times New Roman"/>
                <w:sz w:val="20"/>
                <w:szCs w:val="20"/>
                <w:lang w:val="en-US"/>
              </w:rPr>
              <w:t>visualise</w:t>
            </w:r>
            <w:proofErr w:type="spellEnd"/>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the</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results</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of</w:t>
            </w:r>
            <w:r w:rsidRPr="00900002">
              <w:rPr>
                <w:rFonts w:ascii="Times New Roman" w:eastAsia="Times New Roman" w:hAnsi="Times New Roman" w:cs="Times New Roman"/>
                <w:spacing w:val="-6"/>
                <w:sz w:val="20"/>
                <w:szCs w:val="20"/>
                <w:lang w:val="en-US"/>
              </w:rPr>
              <w:t xml:space="preserve"> </w:t>
            </w:r>
            <w:r w:rsidRPr="00900002">
              <w:rPr>
                <w:rFonts w:ascii="Times New Roman" w:eastAsia="Times New Roman" w:hAnsi="Times New Roman" w:cs="Times New Roman"/>
                <w:sz w:val="20"/>
                <w:szCs w:val="20"/>
                <w:lang w:val="en-US"/>
              </w:rPr>
              <w:t>multivariate</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data</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pacing w:val="-2"/>
                <w:sz w:val="20"/>
                <w:szCs w:val="20"/>
                <w:lang w:val="en-US"/>
              </w:rPr>
              <w:t>analysis</w:t>
            </w:r>
          </w:p>
        </w:tc>
        <w:tc>
          <w:tcPr>
            <w:tcW w:w="957" w:type="dxa"/>
          </w:tcPr>
          <w:p w14:paraId="197D8A85" w14:textId="77777777" w:rsidR="00900002" w:rsidRPr="00900002" w:rsidRDefault="00900002" w:rsidP="00900002">
            <w:pPr>
              <w:widowControl w:val="0"/>
              <w:autoSpaceDE w:val="0"/>
              <w:autoSpaceDN w:val="0"/>
              <w:spacing w:before="127"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1.0.7</w:t>
            </w:r>
          </w:p>
        </w:tc>
      </w:tr>
      <w:tr w:rsidR="00900002" w:rsidRPr="00900002" w14:paraId="257B4E6A" w14:textId="77777777" w:rsidTr="00E74111">
        <w:trPr>
          <w:trHeight w:val="529"/>
        </w:trPr>
        <w:tc>
          <w:tcPr>
            <w:tcW w:w="1648" w:type="dxa"/>
          </w:tcPr>
          <w:p w14:paraId="77E322F5" w14:textId="77777777" w:rsidR="00900002" w:rsidRPr="00900002" w:rsidRDefault="00900002" w:rsidP="00900002">
            <w:pPr>
              <w:widowControl w:val="0"/>
              <w:autoSpaceDE w:val="0"/>
              <w:autoSpaceDN w:val="0"/>
              <w:spacing w:before="128"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FactoMineR</w:t>
            </w:r>
            <w:proofErr w:type="spellEnd"/>
          </w:p>
        </w:tc>
        <w:tc>
          <w:tcPr>
            <w:tcW w:w="6817" w:type="dxa"/>
          </w:tcPr>
          <w:p w14:paraId="5FC0FD80" w14:textId="77777777" w:rsidR="00900002" w:rsidRPr="00900002" w:rsidRDefault="00900002" w:rsidP="00900002">
            <w:pPr>
              <w:widowControl w:val="0"/>
              <w:autoSpaceDE w:val="0"/>
              <w:autoSpaceDN w:val="0"/>
              <w:spacing w:before="128"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Multivariate</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exploratory</w:t>
            </w:r>
            <w:r w:rsidRPr="00900002">
              <w:rPr>
                <w:rFonts w:ascii="Times New Roman" w:eastAsia="Times New Roman" w:hAnsi="Times New Roman" w:cs="Times New Roman"/>
                <w:spacing w:val="-8"/>
                <w:sz w:val="20"/>
                <w:szCs w:val="20"/>
                <w:lang w:val="en-US"/>
              </w:rPr>
              <w:t xml:space="preserve"> </w:t>
            </w:r>
            <w:r w:rsidRPr="00900002">
              <w:rPr>
                <w:rFonts w:ascii="Times New Roman" w:eastAsia="Times New Roman" w:hAnsi="Times New Roman" w:cs="Times New Roman"/>
                <w:sz w:val="20"/>
                <w:szCs w:val="20"/>
                <w:lang w:val="en-US"/>
              </w:rPr>
              <w:t>data</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analysis</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and</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data</w:t>
            </w:r>
            <w:r w:rsidRPr="00900002">
              <w:rPr>
                <w:rFonts w:ascii="Times New Roman" w:eastAsia="Times New Roman" w:hAnsi="Times New Roman" w:cs="Times New Roman"/>
                <w:spacing w:val="-2"/>
                <w:sz w:val="20"/>
                <w:szCs w:val="20"/>
                <w:lang w:val="en-US"/>
              </w:rPr>
              <w:t xml:space="preserve"> mining</w:t>
            </w:r>
          </w:p>
        </w:tc>
        <w:tc>
          <w:tcPr>
            <w:tcW w:w="957" w:type="dxa"/>
          </w:tcPr>
          <w:p w14:paraId="09CA0054" w14:textId="77777777" w:rsidR="00900002" w:rsidRPr="00900002" w:rsidRDefault="00900002" w:rsidP="00900002">
            <w:pPr>
              <w:widowControl w:val="0"/>
              <w:autoSpaceDE w:val="0"/>
              <w:autoSpaceDN w:val="0"/>
              <w:spacing w:before="128"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5"/>
                <w:sz w:val="20"/>
                <w:szCs w:val="20"/>
                <w:lang w:val="en-US"/>
              </w:rPr>
              <w:t>2.4</w:t>
            </w:r>
          </w:p>
        </w:tc>
      </w:tr>
      <w:tr w:rsidR="00900002" w:rsidRPr="00900002" w14:paraId="6A928BD5" w14:textId="77777777" w:rsidTr="00E74111">
        <w:trPr>
          <w:trHeight w:val="529"/>
        </w:trPr>
        <w:tc>
          <w:tcPr>
            <w:tcW w:w="1648" w:type="dxa"/>
          </w:tcPr>
          <w:p w14:paraId="067BFF52"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forcats</w:t>
            </w:r>
            <w:proofErr w:type="spellEnd"/>
          </w:p>
        </w:tc>
        <w:tc>
          <w:tcPr>
            <w:tcW w:w="6817" w:type="dxa"/>
          </w:tcPr>
          <w:p w14:paraId="5DFE92DA" w14:textId="77777777" w:rsidR="00900002" w:rsidRPr="00900002" w:rsidRDefault="00900002" w:rsidP="00900002">
            <w:pPr>
              <w:widowControl w:val="0"/>
              <w:autoSpaceDE w:val="0"/>
              <w:autoSpaceDN w:val="0"/>
              <w:spacing w:before="127"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Tools</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for</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working</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with</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categorical</w:t>
            </w:r>
            <w:r w:rsidRPr="00900002">
              <w:rPr>
                <w:rFonts w:ascii="Times New Roman" w:eastAsia="Times New Roman" w:hAnsi="Times New Roman" w:cs="Times New Roman"/>
                <w:spacing w:val="-2"/>
                <w:sz w:val="20"/>
                <w:szCs w:val="20"/>
                <w:lang w:val="en-US"/>
              </w:rPr>
              <w:t xml:space="preserve"> variables</w:t>
            </w:r>
          </w:p>
        </w:tc>
        <w:tc>
          <w:tcPr>
            <w:tcW w:w="957" w:type="dxa"/>
          </w:tcPr>
          <w:p w14:paraId="0A549987" w14:textId="77777777" w:rsidR="00900002" w:rsidRPr="00900002" w:rsidRDefault="00900002" w:rsidP="00900002">
            <w:pPr>
              <w:widowControl w:val="0"/>
              <w:autoSpaceDE w:val="0"/>
              <w:autoSpaceDN w:val="0"/>
              <w:spacing w:before="127"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0.5.1</w:t>
            </w:r>
          </w:p>
        </w:tc>
      </w:tr>
      <w:tr w:rsidR="00900002" w:rsidRPr="00900002" w14:paraId="1FB9933E" w14:textId="77777777" w:rsidTr="00E74111">
        <w:trPr>
          <w:trHeight w:val="529"/>
        </w:trPr>
        <w:tc>
          <w:tcPr>
            <w:tcW w:w="1648" w:type="dxa"/>
          </w:tcPr>
          <w:p w14:paraId="130B68A3" w14:textId="77777777" w:rsidR="00900002" w:rsidRPr="00900002" w:rsidRDefault="00900002" w:rsidP="00900002">
            <w:pPr>
              <w:widowControl w:val="0"/>
              <w:autoSpaceDE w:val="0"/>
              <w:autoSpaceDN w:val="0"/>
              <w:spacing w:before="128" w:after="0" w:line="240" w:lineRule="auto"/>
              <w:ind w:left="115"/>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foreign</w:t>
            </w:r>
          </w:p>
        </w:tc>
        <w:tc>
          <w:tcPr>
            <w:tcW w:w="6817" w:type="dxa"/>
          </w:tcPr>
          <w:p w14:paraId="37B9EB2A" w14:textId="77777777" w:rsidR="00900002" w:rsidRPr="00900002" w:rsidRDefault="00900002" w:rsidP="00900002">
            <w:pPr>
              <w:widowControl w:val="0"/>
              <w:autoSpaceDE w:val="0"/>
              <w:autoSpaceDN w:val="0"/>
              <w:spacing w:before="128"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Reading</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pacing w:val="-2"/>
                <w:sz w:val="20"/>
                <w:szCs w:val="20"/>
                <w:lang w:val="en-US"/>
              </w:rPr>
              <w:t>datasets</w:t>
            </w:r>
          </w:p>
        </w:tc>
        <w:tc>
          <w:tcPr>
            <w:tcW w:w="957" w:type="dxa"/>
          </w:tcPr>
          <w:p w14:paraId="727F7BB4" w14:textId="77777777" w:rsidR="00900002" w:rsidRPr="00900002" w:rsidRDefault="00900002" w:rsidP="00900002">
            <w:pPr>
              <w:widowControl w:val="0"/>
              <w:autoSpaceDE w:val="0"/>
              <w:autoSpaceDN w:val="0"/>
              <w:spacing w:before="128"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0.8-</w:t>
            </w:r>
            <w:r w:rsidRPr="00900002">
              <w:rPr>
                <w:rFonts w:ascii="Times New Roman" w:eastAsia="Times New Roman" w:hAnsi="Times New Roman" w:cs="Times New Roman"/>
                <w:spacing w:val="-5"/>
                <w:sz w:val="20"/>
                <w:szCs w:val="20"/>
                <w:lang w:val="en-US"/>
              </w:rPr>
              <w:t>81</w:t>
            </w:r>
          </w:p>
        </w:tc>
      </w:tr>
      <w:tr w:rsidR="00900002" w:rsidRPr="00900002" w14:paraId="7E44F708" w14:textId="77777777" w:rsidTr="00E74111">
        <w:trPr>
          <w:trHeight w:val="528"/>
        </w:trPr>
        <w:tc>
          <w:tcPr>
            <w:tcW w:w="1648" w:type="dxa"/>
          </w:tcPr>
          <w:p w14:paraId="2D5265E6"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GGally</w:t>
            </w:r>
            <w:proofErr w:type="spellEnd"/>
          </w:p>
        </w:tc>
        <w:tc>
          <w:tcPr>
            <w:tcW w:w="6817" w:type="dxa"/>
          </w:tcPr>
          <w:p w14:paraId="4D1C011F" w14:textId="77777777" w:rsidR="00900002" w:rsidRPr="00900002" w:rsidRDefault="00900002" w:rsidP="00900002">
            <w:pPr>
              <w:widowControl w:val="0"/>
              <w:autoSpaceDE w:val="0"/>
              <w:autoSpaceDN w:val="0"/>
              <w:spacing w:before="127"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Extension</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to</w:t>
            </w:r>
            <w:r w:rsidRPr="00900002">
              <w:rPr>
                <w:rFonts w:ascii="Times New Roman" w:eastAsia="Times New Roman" w:hAnsi="Times New Roman" w:cs="Times New Roman"/>
                <w:spacing w:val="-2"/>
                <w:sz w:val="20"/>
                <w:szCs w:val="20"/>
                <w:lang w:val="en-US"/>
              </w:rPr>
              <w:t xml:space="preserve"> ‘ggplot2’</w:t>
            </w:r>
          </w:p>
        </w:tc>
        <w:tc>
          <w:tcPr>
            <w:tcW w:w="957" w:type="dxa"/>
          </w:tcPr>
          <w:p w14:paraId="4663D090" w14:textId="77777777" w:rsidR="00900002" w:rsidRPr="00900002" w:rsidRDefault="00900002" w:rsidP="00900002">
            <w:pPr>
              <w:widowControl w:val="0"/>
              <w:autoSpaceDE w:val="0"/>
              <w:autoSpaceDN w:val="0"/>
              <w:spacing w:before="127"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2.1.2</w:t>
            </w:r>
          </w:p>
        </w:tc>
      </w:tr>
      <w:tr w:rsidR="00900002" w:rsidRPr="00900002" w14:paraId="71DFFB5F" w14:textId="77777777" w:rsidTr="00E74111">
        <w:trPr>
          <w:trHeight w:val="529"/>
        </w:trPr>
        <w:tc>
          <w:tcPr>
            <w:tcW w:w="1648" w:type="dxa"/>
          </w:tcPr>
          <w:p w14:paraId="36C5DC20"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ggfortify</w:t>
            </w:r>
            <w:proofErr w:type="spellEnd"/>
          </w:p>
        </w:tc>
        <w:tc>
          <w:tcPr>
            <w:tcW w:w="6817" w:type="dxa"/>
          </w:tcPr>
          <w:p w14:paraId="5F9A98F5" w14:textId="77777777" w:rsidR="00900002" w:rsidRPr="00900002" w:rsidRDefault="00900002" w:rsidP="00900002">
            <w:pPr>
              <w:widowControl w:val="0"/>
              <w:autoSpaceDE w:val="0"/>
              <w:autoSpaceDN w:val="0"/>
              <w:spacing w:before="127"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Data</w:t>
            </w:r>
            <w:r w:rsidRPr="00900002">
              <w:rPr>
                <w:rFonts w:ascii="Times New Roman" w:eastAsia="Times New Roman" w:hAnsi="Times New Roman" w:cs="Times New Roman"/>
                <w:spacing w:val="-4"/>
                <w:sz w:val="20"/>
                <w:szCs w:val="20"/>
                <w:lang w:val="en-US"/>
              </w:rPr>
              <w:t xml:space="preserve"> </w:t>
            </w:r>
            <w:proofErr w:type="spellStart"/>
            <w:r w:rsidRPr="00900002">
              <w:rPr>
                <w:rFonts w:ascii="Times New Roman" w:eastAsia="Times New Roman" w:hAnsi="Times New Roman" w:cs="Times New Roman"/>
                <w:sz w:val="20"/>
                <w:szCs w:val="20"/>
                <w:lang w:val="en-US"/>
              </w:rPr>
              <w:t>visualisation</w:t>
            </w:r>
            <w:proofErr w:type="spellEnd"/>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for</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tools</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for</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statistical</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pacing w:val="-2"/>
                <w:sz w:val="20"/>
                <w:szCs w:val="20"/>
                <w:lang w:val="en-US"/>
              </w:rPr>
              <w:t>analysis</w:t>
            </w:r>
          </w:p>
        </w:tc>
        <w:tc>
          <w:tcPr>
            <w:tcW w:w="957" w:type="dxa"/>
          </w:tcPr>
          <w:p w14:paraId="48EAC6F8" w14:textId="77777777" w:rsidR="00900002" w:rsidRPr="00900002" w:rsidRDefault="00900002" w:rsidP="00900002">
            <w:pPr>
              <w:widowControl w:val="0"/>
              <w:autoSpaceDE w:val="0"/>
              <w:autoSpaceDN w:val="0"/>
              <w:spacing w:before="127"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0.4.12</w:t>
            </w:r>
          </w:p>
        </w:tc>
      </w:tr>
      <w:tr w:rsidR="00900002" w:rsidRPr="00900002" w14:paraId="1309FC51" w14:textId="77777777" w:rsidTr="00E74111">
        <w:trPr>
          <w:trHeight w:val="529"/>
        </w:trPr>
        <w:tc>
          <w:tcPr>
            <w:tcW w:w="1648" w:type="dxa"/>
          </w:tcPr>
          <w:p w14:paraId="38BB5F34" w14:textId="77777777" w:rsidR="00900002" w:rsidRPr="00900002" w:rsidRDefault="00900002" w:rsidP="00900002">
            <w:pPr>
              <w:widowControl w:val="0"/>
              <w:autoSpaceDE w:val="0"/>
              <w:autoSpaceDN w:val="0"/>
              <w:spacing w:before="128" w:after="0" w:line="240" w:lineRule="auto"/>
              <w:ind w:left="115"/>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ggplot2</w:t>
            </w:r>
          </w:p>
        </w:tc>
        <w:tc>
          <w:tcPr>
            <w:tcW w:w="6817" w:type="dxa"/>
          </w:tcPr>
          <w:p w14:paraId="074012C1" w14:textId="77777777" w:rsidR="00900002" w:rsidRPr="00900002" w:rsidRDefault="00900002" w:rsidP="00900002">
            <w:pPr>
              <w:widowControl w:val="0"/>
              <w:autoSpaceDE w:val="0"/>
              <w:autoSpaceDN w:val="0"/>
              <w:spacing w:before="128"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Create</w:t>
            </w:r>
            <w:r w:rsidRPr="00900002">
              <w:rPr>
                <w:rFonts w:ascii="Times New Roman" w:eastAsia="Times New Roman" w:hAnsi="Times New Roman" w:cs="Times New Roman"/>
                <w:spacing w:val="-6"/>
                <w:sz w:val="20"/>
                <w:szCs w:val="20"/>
                <w:lang w:val="en-US"/>
              </w:rPr>
              <w:t xml:space="preserve"> </w:t>
            </w:r>
            <w:r w:rsidRPr="00900002">
              <w:rPr>
                <w:rFonts w:ascii="Times New Roman" w:eastAsia="Times New Roman" w:hAnsi="Times New Roman" w:cs="Times New Roman"/>
                <w:sz w:val="20"/>
                <w:szCs w:val="20"/>
                <w:lang w:val="en-US"/>
              </w:rPr>
              <w:t>elegant</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data</w:t>
            </w:r>
            <w:r w:rsidRPr="00900002">
              <w:rPr>
                <w:rFonts w:ascii="Times New Roman" w:eastAsia="Times New Roman" w:hAnsi="Times New Roman" w:cs="Times New Roman"/>
                <w:spacing w:val="-3"/>
                <w:sz w:val="20"/>
                <w:szCs w:val="20"/>
                <w:lang w:val="en-US"/>
              </w:rPr>
              <w:t xml:space="preserve"> </w:t>
            </w:r>
            <w:proofErr w:type="spellStart"/>
            <w:r w:rsidRPr="00900002">
              <w:rPr>
                <w:rFonts w:ascii="Times New Roman" w:eastAsia="Times New Roman" w:hAnsi="Times New Roman" w:cs="Times New Roman"/>
                <w:sz w:val="20"/>
                <w:szCs w:val="20"/>
                <w:lang w:val="en-US"/>
              </w:rPr>
              <w:t>visualisations</w:t>
            </w:r>
            <w:proofErr w:type="spellEnd"/>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using</w:t>
            </w:r>
            <w:r w:rsidRPr="00900002">
              <w:rPr>
                <w:rFonts w:ascii="Times New Roman" w:eastAsia="Times New Roman" w:hAnsi="Times New Roman" w:cs="Times New Roman"/>
                <w:spacing w:val="-6"/>
                <w:sz w:val="20"/>
                <w:szCs w:val="20"/>
                <w:lang w:val="en-US"/>
              </w:rPr>
              <w:t xml:space="preserve"> </w:t>
            </w:r>
            <w:r w:rsidRPr="00900002">
              <w:rPr>
                <w:rFonts w:ascii="Times New Roman" w:eastAsia="Times New Roman" w:hAnsi="Times New Roman" w:cs="Times New Roman"/>
                <w:sz w:val="20"/>
                <w:szCs w:val="20"/>
                <w:lang w:val="en-US"/>
              </w:rPr>
              <w:t>the</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gramma</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of</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pacing w:val="-2"/>
                <w:sz w:val="20"/>
                <w:szCs w:val="20"/>
                <w:lang w:val="en-US"/>
              </w:rPr>
              <w:t>graphics</w:t>
            </w:r>
          </w:p>
        </w:tc>
        <w:tc>
          <w:tcPr>
            <w:tcW w:w="957" w:type="dxa"/>
          </w:tcPr>
          <w:p w14:paraId="401C26D1" w14:textId="77777777" w:rsidR="00900002" w:rsidRPr="00900002" w:rsidRDefault="00900002" w:rsidP="00900002">
            <w:pPr>
              <w:widowControl w:val="0"/>
              <w:autoSpaceDE w:val="0"/>
              <w:autoSpaceDN w:val="0"/>
              <w:spacing w:before="128"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3.3.5</w:t>
            </w:r>
          </w:p>
        </w:tc>
      </w:tr>
      <w:tr w:rsidR="00900002" w:rsidRPr="00900002" w14:paraId="0AD3B9CD" w14:textId="77777777" w:rsidTr="00900002">
        <w:trPr>
          <w:trHeight w:val="658"/>
        </w:trPr>
        <w:tc>
          <w:tcPr>
            <w:tcW w:w="1648" w:type="dxa"/>
          </w:tcPr>
          <w:p w14:paraId="0121617B"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ggpubr</w:t>
            </w:r>
            <w:proofErr w:type="spellEnd"/>
          </w:p>
        </w:tc>
        <w:tc>
          <w:tcPr>
            <w:tcW w:w="6817" w:type="dxa"/>
          </w:tcPr>
          <w:p w14:paraId="78A56C0B" w14:textId="77777777" w:rsidR="00900002" w:rsidRPr="00900002" w:rsidRDefault="00900002" w:rsidP="00900002">
            <w:pPr>
              <w:widowControl w:val="0"/>
              <w:autoSpaceDE w:val="0"/>
              <w:autoSpaceDN w:val="0"/>
              <w:spacing w:before="127"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‘ggplot2’</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based</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publication</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ready</w:t>
            </w:r>
            <w:r w:rsidRPr="00900002">
              <w:rPr>
                <w:rFonts w:ascii="Times New Roman" w:eastAsia="Times New Roman" w:hAnsi="Times New Roman" w:cs="Times New Roman"/>
                <w:spacing w:val="-8"/>
                <w:sz w:val="20"/>
                <w:szCs w:val="20"/>
                <w:lang w:val="en-US"/>
              </w:rPr>
              <w:t xml:space="preserve"> </w:t>
            </w:r>
            <w:r w:rsidRPr="00900002">
              <w:rPr>
                <w:rFonts w:ascii="Times New Roman" w:eastAsia="Times New Roman" w:hAnsi="Times New Roman" w:cs="Times New Roman"/>
                <w:spacing w:val="-2"/>
                <w:sz w:val="20"/>
                <w:szCs w:val="20"/>
                <w:lang w:val="en-US"/>
              </w:rPr>
              <w:t>plots</w:t>
            </w:r>
          </w:p>
        </w:tc>
        <w:tc>
          <w:tcPr>
            <w:tcW w:w="957" w:type="dxa"/>
          </w:tcPr>
          <w:p w14:paraId="7D2EE352" w14:textId="77777777" w:rsidR="00900002" w:rsidRPr="00900002" w:rsidRDefault="00900002" w:rsidP="00900002">
            <w:pPr>
              <w:widowControl w:val="0"/>
              <w:autoSpaceDE w:val="0"/>
              <w:autoSpaceDN w:val="0"/>
              <w:spacing w:before="127" w:after="0" w:line="240" w:lineRule="auto"/>
              <w:ind w:left="106" w:right="96"/>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0.4.0</w:t>
            </w:r>
          </w:p>
        </w:tc>
      </w:tr>
      <w:tr w:rsidR="00900002" w:rsidRPr="00900002" w14:paraId="381BD2BF" w14:textId="77777777" w:rsidTr="00900002">
        <w:trPr>
          <w:trHeight w:val="658"/>
        </w:trPr>
        <w:tc>
          <w:tcPr>
            <w:tcW w:w="1648" w:type="dxa"/>
          </w:tcPr>
          <w:p w14:paraId="2E0FD8B2" w14:textId="6CFCEEF1"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pacing w:val="-2"/>
                <w:sz w:val="20"/>
                <w:szCs w:val="20"/>
                <w:lang w:val="en-US"/>
              </w:rPr>
            </w:pPr>
            <w:proofErr w:type="spellStart"/>
            <w:r w:rsidRPr="00900002">
              <w:rPr>
                <w:rFonts w:ascii="Times New Roman" w:eastAsia="Times New Roman" w:hAnsi="Times New Roman" w:cs="Times New Roman"/>
                <w:spacing w:val="-2"/>
                <w:sz w:val="20"/>
                <w:szCs w:val="20"/>
                <w:lang w:val="en-US"/>
              </w:rPr>
              <w:t>ggraph</w:t>
            </w:r>
            <w:proofErr w:type="spellEnd"/>
          </w:p>
        </w:tc>
        <w:tc>
          <w:tcPr>
            <w:tcW w:w="6817" w:type="dxa"/>
          </w:tcPr>
          <w:p w14:paraId="30F8ECF9" w14:textId="3E67928E" w:rsidR="00900002" w:rsidRPr="00900002" w:rsidRDefault="00900002" w:rsidP="00900002">
            <w:pPr>
              <w:widowControl w:val="0"/>
              <w:autoSpaceDE w:val="0"/>
              <w:autoSpaceDN w:val="0"/>
              <w:spacing w:before="127"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An</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implementation</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of</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grammar</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of</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graphics</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for graphs</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and</w:t>
            </w:r>
            <w:r w:rsidRPr="00900002">
              <w:rPr>
                <w:rFonts w:ascii="Times New Roman" w:eastAsia="Times New Roman" w:hAnsi="Times New Roman" w:cs="Times New Roman"/>
                <w:spacing w:val="-2"/>
                <w:sz w:val="20"/>
                <w:szCs w:val="20"/>
                <w:lang w:val="en-US"/>
              </w:rPr>
              <w:t xml:space="preserve"> networks</w:t>
            </w:r>
          </w:p>
        </w:tc>
        <w:tc>
          <w:tcPr>
            <w:tcW w:w="957" w:type="dxa"/>
          </w:tcPr>
          <w:p w14:paraId="58A7CACC" w14:textId="266E26EE" w:rsidR="00900002" w:rsidRPr="00900002" w:rsidRDefault="00900002" w:rsidP="00900002">
            <w:pPr>
              <w:widowControl w:val="0"/>
              <w:autoSpaceDE w:val="0"/>
              <w:autoSpaceDN w:val="0"/>
              <w:spacing w:before="127" w:after="0" w:line="240" w:lineRule="auto"/>
              <w:ind w:left="106" w:right="96"/>
              <w:jc w:val="center"/>
              <w:rPr>
                <w:rFonts w:ascii="Times New Roman" w:eastAsia="Times New Roman" w:hAnsi="Times New Roman" w:cs="Times New Roman"/>
                <w:spacing w:val="-2"/>
                <w:sz w:val="20"/>
                <w:szCs w:val="20"/>
                <w:lang w:val="en-US"/>
              </w:rPr>
            </w:pPr>
            <w:r w:rsidRPr="00900002">
              <w:rPr>
                <w:rFonts w:ascii="Times New Roman" w:eastAsia="Times New Roman" w:hAnsi="Times New Roman" w:cs="Times New Roman"/>
                <w:spacing w:val="-2"/>
                <w:sz w:val="20"/>
                <w:szCs w:val="20"/>
                <w:lang w:val="en-US"/>
              </w:rPr>
              <w:t>2.0.5</w:t>
            </w:r>
          </w:p>
        </w:tc>
      </w:tr>
      <w:tr w:rsidR="00900002" w:rsidRPr="00900002" w14:paraId="31314A6C" w14:textId="77777777" w:rsidTr="00900002">
        <w:trPr>
          <w:trHeight w:val="658"/>
        </w:trPr>
        <w:tc>
          <w:tcPr>
            <w:tcW w:w="1648" w:type="dxa"/>
          </w:tcPr>
          <w:p w14:paraId="46FA0EB3" w14:textId="6AD84E0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pacing w:val="-2"/>
                <w:sz w:val="20"/>
                <w:szCs w:val="20"/>
                <w:lang w:val="en-US"/>
              </w:rPr>
            </w:pPr>
            <w:r w:rsidRPr="00900002">
              <w:rPr>
                <w:rFonts w:ascii="Times New Roman" w:eastAsia="Times New Roman" w:hAnsi="Times New Roman" w:cs="Times New Roman"/>
                <w:spacing w:val="-2"/>
                <w:sz w:val="20"/>
                <w:szCs w:val="20"/>
                <w:lang w:val="en-US"/>
              </w:rPr>
              <w:t>graphics</w:t>
            </w:r>
          </w:p>
        </w:tc>
        <w:tc>
          <w:tcPr>
            <w:tcW w:w="6817" w:type="dxa"/>
          </w:tcPr>
          <w:p w14:paraId="0212CCFC" w14:textId="07364D05" w:rsidR="00900002" w:rsidRPr="00900002" w:rsidRDefault="00900002" w:rsidP="00900002">
            <w:pPr>
              <w:widowControl w:val="0"/>
              <w:autoSpaceDE w:val="0"/>
              <w:autoSpaceDN w:val="0"/>
              <w:spacing w:before="127"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The</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R</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graphics</w:t>
            </w:r>
            <w:r w:rsidRPr="00900002">
              <w:rPr>
                <w:rFonts w:ascii="Times New Roman" w:eastAsia="Times New Roman" w:hAnsi="Times New Roman" w:cs="Times New Roman"/>
                <w:spacing w:val="-2"/>
                <w:sz w:val="20"/>
                <w:szCs w:val="20"/>
                <w:lang w:val="en-US"/>
              </w:rPr>
              <w:t xml:space="preserve"> package</w:t>
            </w:r>
          </w:p>
        </w:tc>
        <w:tc>
          <w:tcPr>
            <w:tcW w:w="957" w:type="dxa"/>
          </w:tcPr>
          <w:p w14:paraId="264E9EDD" w14:textId="493570A3" w:rsidR="00900002" w:rsidRPr="00900002" w:rsidRDefault="00900002" w:rsidP="00900002">
            <w:pPr>
              <w:widowControl w:val="0"/>
              <w:autoSpaceDE w:val="0"/>
              <w:autoSpaceDN w:val="0"/>
              <w:spacing w:before="127" w:after="0" w:line="240" w:lineRule="auto"/>
              <w:ind w:left="106" w:right="96"/>
              <w:jc w:val="center"/>
              <w:rPr>
                <w:rFonts w:ascii="Times New Roman" w:eastAsia="Times New Roman" w:hAnsi="Times New Roman" w:cs="Times New Roman"/>
                <w:spacing w:val="-2"/>
                <w:sz w:val="20"/>
                <w:szCs w:val="20"/>
                <w:lang w:val="en-US"/>
              </w:rPr>
            </w:pPr>
            <w:r w:rsidRPr="00900002">
              <w:rPr>
                <w:rFonts w:ascii="Times New Roman" w:eastAsia="Times New Roman" w:hAnsi="Times New Roman" w:cs="Times New Roman"/>
                <w:spacing w:val="-2"/>
                <w:sz w:val="20"/>
                <w:szCs w:val="20"/>
                <w:lang w:val="en-US"/>
              </w:rPr>
              <w:t>4.1.0</w:t>
            </w:r>
          </w:p>
        </w:tc>
      </w:tr>
      <w:tr w:rsidR="00900002" w:rsidRPr="00900002" w14:paraId="4BD08EAC" w14:textId="77777777" w:rsidTr="00900002">
        <w:trPr>
          <w:trHeight w:val="658"/>
        </w:trPr>
        <w:tc>
          <w:tcPr>
            <w:tcW w:w="1648" w:type="dxa"/>
          </w:tcPr>
          <w:p w14:paraId="1FC7F307" w14:textId="222F036B"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pacing w:val="-2"/>
                <w:sz w:val="20"/>
                <w:szCs w:val="20"/>
                <w:lang w:val="en-US"/>
              </w:rPr>
            </w:pPr>
            <w:r w:rsidRPr="00900002">
              <w:rPr>
                <w:rFonts w:ascii="Times New Roman" w:eastAsia="Times New Roman" w:hAnsi="Times New Roman" w:cs="Times New Roman"/>
                <w:spacing w:val="-4"/>
                <w:sz w:val="20"/>
                <w:szCs w:val="20"/>
                <w:lang w:val="en-US"/>
              </w:rPr>
              <w:t>haven</w:t>
            </w:r>
          </w:p>
        </w:tc>
        <w:tc>
          <w:tcPr>
            <w:tcW w:w="6817" w:type="dxa"/>
          </w:tcPr>
          <w:p w14:paraId="54C32284" w14:textId="00A2F06C" w:rsidR="00900002" w:rsidRPr="00900002" w:rsidRDefault="00900002" w:rsidP="00900002">
            <w:pPr>
              <w:widowControl w:val="0"/>
              <w:autoSpaceDE w:val="0"/>
              <w:autoSpaceDN w:val="0"/>
              <w:spacing w:before="127"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Import</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and</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export</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‘SPSS’;</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‘Stata’</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and</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‘SAS’</w:t>
            </w:r>
            <w:r w:rsidRPr="00900002">
              <w:rPr>
                <w:rFonts w:ascii="Times New Roman" w:eastAsia="Times New Roman" w:hAnsi="Times New Roman" w:cs="Times New Roman"/>
                <w:spacing w:val="-2"/>
                <w:sz w:val="20"/>
                <w:szCs w:val="20"/>
                <w:lang w:val="en-US"/>
              </w:rPr>
              <w:t xml:space="preserve"> files</w:t>
            </w:r>
          </w:p>
        </w:tc>
        <w:tc>
          <w:tcPr>
            <w:tcW w:w="957" w:type="dxa"/>
          </w:tcPr>
          <w:p w14:paraId="5D100D06" w14:textId="05EE1CD4" w:rsidR="00900002" w:rsidRPr="00900002" w:rsidRDefault="00900002" w:rsidP="00900002">
            <w:pPr>
              <w:widowControl w:val="0"/>
              <w:autoSpaceDE w:val="0"/>
              <w:autoSpaceDN w:val="0"/>
              <w:spacing w:before="127" w:after="0" w:line="240" w:lineRule="auto"/>
              <w:ind w:left="106" w:right="96"/>
              <w:jc w:val="center"/>
              <w:rPr>
                <w:rFonts w:ascii="Times New Roman" w:eastAsia="Times New Roman" w:hAnsi="Times New Roman" w:cs="Times New Roman"/>
                <w:spacing w:val="-2"/>
                <w:sz w:val="20"/>
                <w:szCs w:val="20"/>
                <w:lang w:val="en-US"/>
              </w:rPr>
            </w:pPr>
            <w:r w:rsidRPr="00900002">
              <w:rPr>
                <w:rFonts w:ascii="Times New Roman" w:eastAsia="Times New Roman" w:hAnsi="Times New Roman" w:cs="Times New Roman"/>
                <w:spacing w:val="-2"/>
                <w:sz w:val="20"/>
                <w:szCs w:val="20"/>
                <w:lang w:val="en-US"/>
              </w:rPr>
              <w:t>2.4.1</w:t>
            </w:r>
          </w:p>
        </w:tc>
      </w:tr>
      <w:tr w:rsidR="00900002" w:rsidRPr="00900002" w14:paraId="7397BC76" w14:textId="77777777" w:rsidTr="00E74111">
        <w:trPr>
          <w:trHeight w:val="658"/>
        </w:trPr>
        <w:tc>
          <w:tcPr>
            <w:tcW w:w="1648" w:type="dxa"/>
            <w:tcBorders>
              <w:bottom w:val="single" w:sz="4" w:space="0" w:color="000000"/>
            </w:tcBorders>
          </w:tcPr>
          <w:p w14:paraId="7CEB406B" w14:textId="1AD4B055"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pacing w:val="-2"/>
                <w:sz w:val="20"/>
                <w:szCs w:val="20"/>
                <w:lang w:val="en-US"/>
              </w:rPr>
            </w:pPr>
            <w:proofErr w:type="spellStart"/>
            <w:r w:rsidRPr="00900002">
              <w:rPr>
                <w:rFonts w:ascii="Times New Roman" w:eastAsia="Times New Roman" w:hAnsi="Times New Roman" w:cs="Times New Roman"/>
                <w:spacing w:val="-2"/>
                <w:sz w:val="20"/>
                <w:szCs w:val="20"/>
                <w:lang w:val="en-US"/>
              </w:rPr>
              <w:t>kableExtra</w:t>
            </w:r>
            <w:proofErr w:type="spellEnd"/>
          </w:p>
        </w:tc>
        <w:tc>
          <w:tcPr>
            <w:tcW w:w="6817" w:type="dxa"/>
            <w:tcBorders>
              <w:bottom w:val="single" w:sz="4" w:space="0" w:color="000000"/>
            </w:tcBorders>
          </w:tcPr>
          <w:p w14:paraId="68133298" w14:textId="6C7D7E82" w:rsidR="00900002" w:rsidRPr="00900002" w:rsidRDefault="00900002" w:rsidP="00900002">
            <w:pPr>
              <w:widowControl w:val="0"/>
              <w:autoSpaceDE w:val="0"/>
              <w:autoSpaceDN w:val="0"/>
              <w:spacing w:before="127" w:after="0" w:line="240" w:lineRule="auto"/>
              <w:ind w:left="132"/>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Construct</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complex</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table</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with</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w:t>
            </w:r>
            <w:proofErr w:type="spellStart"/>
            <w:r w:rsidRPr="00900002">
              <w:rPr>
                <w:rFonts w:ascii="Times New Roman" w:eastAsia="Times New Roman" w:hAnsi="Times New Roman" w:cs="Times New Roman"/>
                <w:sz w:val="20"/>
                <w:szCs w:val="20"/>
                <w:lang w:val="en-US"/>
              </w:rPr>
              <w:t>kable</w:t>
            </w:r>
            <w:proofErr w:type="spellEnd"/>
            <w:r w:rsidRPr="00900002">
              <w:rPr>
                <w:rFonts w:ascii="Times New Roman" w:eastAsia="Times New Roman" w:hAnsi="Times New Roman" w:cs="Times New Roman"/>
                <w:sz w:val="20"/>
                <w:szCs w:val="20"/>
                <w:lang w:val="en-US"/>
              </w:rPr>
              <w:t>’</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and</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pipe</w:t>
            </w:r>
            <w:r w:rsidRPr="00900002">
              <w:rPr>
                <w:rFonts w:ascii="Times New Roman" w:eastAsia="Times New Roman" w:hAnsi="Times New Roman" w:cs="Times New Roman"/>
                <w:spacing w:val="-1"/>
                <w:sz w:val="20"/>
                <w:szCs w:val="20"/>
                <w:lang w:val="en-US"/>
              </w:rPr>
              <w:t xml:space="preserve"> </w:t>
            </w:r>
            <w:r w:rsidRPr="00900002">
              <w:rPr>
                <w:rFonts w:ascii="Times New Roman" w:eastAsia="Times New Roman" w:hAnsi="Times New Roman" w:cs="Times New Roman"/>
                <w:spacing w:val="-2"/>
                <w:sz w:val="20"/>
                <w:szCs w:val="20"/>
                <w:lang w:val="en-US"/>
              </w:rPr>
              <w:t>syntax</w:t>
            </w:r>
          </w:p>
        </w:tc>
        <w:tc>
          <w:tcPr>
            <w:tcW w:w="957" w:type="dxa"/>
            <w:tcBorders>
              <w:bottom w:val="single" w:sz="4" w:space="0" w:color="000000"/>
            </w:tcBorders>
          </w:tcPr>
          <w:p w14:paraId="4388D672" w14:textId="256B22AC" w:rsidR="00900002" w:rsidRPr="00900002" w:rsidRDefault="00900002" w:rsidP="00900002">
            <w:pPr>
              <w:widowControl w:val="0"/>
              <w:autoSpaceDE w:val="0"/>
              <w:autoSpaceDN w:val="0"/>
              <w:spacing w:before="127" w:after="0" w:line="240" w:lineRule="auto"/>
              <w:ind w:left="106" w:right="96"/>
              <w:jc w:val="center"/>
              <w:rPr>
                <w:rFonts w:ascii="Times New Roman" w:eastAsia="Times New Roman" w:hAnsi="Times New Roman" w:cs="Times New Roman"/>
                <w:spacing w:val="-2"/>
                <w:sz w:val="20"/>
                <w:szCs w:val="20"/>
                <w:lang w:val="en-US"/>
              </w:rPr>
            </w:pPr>
            <w:r w:rsidRPr="00900002">
              <w:rPr>
                <w:rFonts w:ascii="Times New Roman" w:eastAsia="Times New Roman" w:hAnsi="Times New Roman" w:cs="Times New Roman"/>
                <w:spacing w:val="-2"/>
                <w:sz w:val="20"/>
                <w:szCs w:val="20"/>
                <w:lang w:val="en-US"/>
              </w:rPr>
              <w:t>1.3.4</w:t>
            </w:r>
          </w:p>
        </w:tc>
      </w:tr>
    </w:tbl>
    <w:p w14:paraId="778BAE6F" w14:textId="77777777" w:rsidR="00900002" w:rsidRPr="00900002" w:rsidRDefault="00900002" w:rsidP="00900002">
      <w:pPr>
        <w:widowControl w:val="0"/>
        <w:autoSpaceDE w:val="0"/>
        <w:autoSpaceDN w:val="0"/>
        <w:spacing w:after="0" w:line="240" w:lineRule="auto"/>
        <w:jc w:val="center"/>
        <w:rPr>
          <w:rFonts w:ascii="Times New Roman" w:eastAsia="Times New Roman" w:hAnsi="Times New Roman" w:cs="Times New Roman"/>
          <w:sz w:val="20"/>
          <w:szCs w:val="20"/>
          <w:lang w:val="en-US"/>
        </w:rPr>
        <w:sectPr w:rsidR="00900002" w:rsidRPr="00900002" w:rsidSect="00900002">
          <w:pgSz w:w="11910" w:h="16840"/>
          <w:pgMar w:top="1340" w:right="1120" w:bottom="280" w:left="1120" w:header="715" w:footer="0" w:gutter="0"/>
          <w:cols w:space="720"/>
        </w:sectPr>
      </w:pPr>
    </w:p>
    <w:p w14:paraId="44AFC4AC" w14:textId="77777777" w:rsidR="00900002" w:rsidRPr="00900002" w:rsidRDefault="00900002" w:rsidP="00900002">
      <w:pPr>
        <w:widowControl w:val="0"/>
        <w:autoSpaceDE w:val="0"/>
        <w:autoSpaceDN w:val="0"/>
        <w:spacing w:after="0" w:line="240" w:lineRule="auto"/>
        <w:rPr>
          <w:rFonts w:ascii="Times New Roman" w:eastAsia="Times New Roman" w:hAnsi="Times New Roman" w:cs="Times New Roman"/>
          <w:i/>
          <w:sz w:val="20"/>
          <w:szCs w:val="20"/>
          <w:lang w:val="en-US"/>
        </w:rPr>
      </w:pPr>
    </w:p>
    <w:tbl>
      <w:tblPr>
        <w:tblW w:w="9431" w:type="dxa"/>
        <w:tblInd w:w="123" w:type="dxa"/>
        <w:tblLayout w:type="fixed"/>
        <w:tblCellMar>
          <w:left w:w="0" w:type="dxa"/>
          <w:right w:w="0" w:type="dxa"/>
        </w:tblCellMar>
        <w:tblLook w:val="01E0" w:firstRow="1" w:lastRow="1" w:firstColumn="1" w:lastColumn="1" w:noHBand="0" w:noVBand="0"/>
      </w:tblPr>
      <w:tblGrid>
        <w:gridCol w:w="1312"/>
        <w:gridCol w:w="6864"/>
        <w:gridCol w:w="1255"/>
      </w:tblGrid>
      <w:tr w:rsidR="00900002" w:rsidRPr="00900002" w14:paraId="1A7C1589" w14:textId="77777777" w:rsidTr="00900002">
        <w:trPr>
          <w:trHeight w:val="527"/>
        </w:trPr>
        <w:tc>
          <w:tcPr>
            <w:tcW w:w="1312" w:type="dxa"/>
            <w:tcBorders>
              <w:top w:val="single" w:sz="4" w:space="0" w:color="000000"/>
              <w:bottom w:val="single" w:sz="4" w:space="0" w:color="000000"/>
            </w:tcBorders>
          </w:tcPr>
          <w:p w14:paraId="2618C723" w14:textId="77777777" w:rsidR="00900002" w:rsidRPr="00900002" w:rsidRDefault="00900002" w:rsidP="00900002">
            <w:pPr>
              <w:widowControl w:val="0"/>
              <w:autoSpaceDE w:val="0"/>
              <w:autoSpaceDN w:val="0"/>
              <w:spacing w:after="0" w:line="263" w:lineRule="exact"/>
              <w:ind w:left="115"/>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 xml:space="preserve">R </w:t>
            </w:r>
            <w:r w:rsidRPr="00900002">
              <w:rPr>
                <w:rFonts w:ascii="Times New Roman" w:eastAsia="Times New Roman" w:hAnsi="Times New Roman" w:cs="Times New Roman"/>
                <w:spacing w:val="-2"/>
                <w:sz w:val="20"/>
                <w:szCs w:val="20"/>
                <w:lang w:val="en-US"/>
              </w:rPr>
              <w:t>Package</w:t>
            </w:r>
          </w:p>
        </w:tc>
        <w:tc>
          <w:tcPr>
            <w:tcW w:w="6864" w:type="dxa"/>
            <w:tcBorders>
              <w:top w:val="single" w:sz="4" w:space="0" w:color="000000"/>
              <w:bottom w:val="single" w:sz="4" w:space="0" w:color="000000"/>
            </w:tcBorders>
          </w:tcPr>
          <w:p w14:paraId="1F9C5C96" w14:textId="77777777" w:rsidR="00900002" w:rsidRPr="00900002" w:rsidRDefault="00900002" w:rsidP="00900002">
            <w:pPr>
              <w:widowControl w:val="0"/>
              <w:autoSpaceDE w:val="0"/>
              <w:autoSpaceDN w:val="0"/>
              <w:spacing w:after="0" w:line="263" w:lineRule="exact"/>
              <w:ind w:left="2982" w:right="2789"/>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Description</w:t>
            </w:r>
          </w:p>
        </w:tc>
        <w:tc>
          <w:tcPr>
            <w:tcW w:w="1255" w:type="dxa"/>
            <w:tcBorders>
              <w:top w:val="single" w:sz="4" w:space="0" w:color="000000"/>
              <w:bottom w:val="single" w:sz="4" w:space="0" w:color="000000"/>
            </w:tcBorders>
          </w:tcPr>
          <w:p w14:paraId="4C98BC49" w14:textId="77777777" w:rsidR="00900002" w:rsidRPr="00900002" w:rsidRDefault="00900002" w:rsidP="00900002">
            <w:pPr>
              <w:widowControl w:val="0"/>
              <w:autoSpaceDE w:val="0"/>
              <w:autoSpaceDN w:val="0"/>
              <w:spacing w:after="0" w:line="263" w:lineRule="exact"/>
              <w:ind w:left="332" w:right="167"/>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Version</w:t>
            </w:r>
          </w:p>
        </w:tc>
      </w:tr>
      <w:tr w:rsidR="00900002" w:rsidRPr="00900002" w14:paraId="1FC76BF3" w14:textId="77777777" w:rsidTr="00900002">
        <w:trPr>
          <w:trHeight w:val="527"/>
        </w:trPr>
        <w:tc>
          <w:tcPr>
            <w:tcW w:w="1312" w:type="dxa"/>
          </w:tcPr>
          <w:p w14:paraId="587E9F62"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knitr</w:t>
            </w:r>
            <w:proofErr w:type="spellEnd"/>
          </w:p>
        </w:tc>
        <w:tc>
          <w:tcPr>
            <w:tcW w:w="6864" w:type="dxa"/>
          </w:tcPr>
          <w:p w14:paraId="0CB5567C" w14:textId="77777777" w:rsidR="00900002" w:rsidRPr="00900002" w:rsidRDefault="00900002" w:rsidP="00900002">
            <w:pPr>
              <w:widowControl w:val="0"/>
              <w:autoSpaceDE w:val="0"/>
              <w:autoSpaceDN w:val="0"/>
              <w:spacing w:before="127" w:after="0" w:line="240" w:lineRule="auto"/>
              <w:ind w:left="135"/>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A</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general-purpose</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package</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for</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dynamic</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report</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generation</w:t>
            </w:r>
            <w:r w:rsidRPr="00900002">
              <w:rPr>
                <w:rFonts w:ascii="Times New Roman" w:eastAsia="Times New Roman" w:hAnsi="Times New Roman" w:cs="Times New Roman"/>
                <w:spacing w:val="-6"/>
                <w:sz w:val="20"/>
                <w:szCs w:val="20"/>
                <w:lang w:val="en-US"/>
              </w:rPr>
              <w:t xml:space="preserve"> </w:t>
            </w:r>
            <w:r w:rsidRPr="00900002">
              <w:rPr>
                <w:rFonts w:ascii="Times New Roman" w:eastAsia="Times New Roman" w:hAnsi="Times New Roman" w:cs="Times New Roman"/>
                <w:sz w:val="20"/>
                <w:szCs w:val="20"/>
                <w:lang w:val="en-US"/>
              </w:rPr>
              <w:t>in</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pacing w:val="-10"/>
                <w:sz w:val="20"/>
                <w:szCs w:val="20"/>
                <w:lang w:val="en-US"/>
              </w:rPr>
              <w:t>R</w:t>
            </w:r>
          </w:p>
        </w:tc>
        <w:tc>
          <w:tcPr>
            <w:tcW w:w="1255" w:type="dxa"/>
          </w:tcPr>
          <w:p w14:paraId="23C38B65" w14:textId="77777777" w:rsidR="00900002" w:rsidRPr="00900002" w:rsidRDefault="00900002" w:rsidP="00900002">
            <w:pPr>
              <w:widowControl w:val="0"/>
              <w:autoSpaceDE w:val="0"/>
              <w:autoSpaceDN w:val="0"/>
              <w:spacing w:before="127" w:after="0" w:line="240" w:lineRule="auto"/>
              <w:ind w:left="332" w:right="167"/>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4"/>
                <w:sz w:val="20"/>
                <w:szCs w:val="20"/>
                <w:lang w:val="en-US"/>
              </w:rPr>
              <w:t>1.33</w:t>
            </w:r>
          </w:p>
        </w:tc>
      </w:tr>
      <w:tr w:rsidR="00900002" w:rsidRPr="00900002" w14:paraId="6734E3FA" w14:textId="77777777" w:rsidTr="00900002">
        <w:trPr>
          <w:trHeight w:val="529"/>
        </w:trPr>
        <w:tc>
          <w:tcPr>
            <w:tcW w:w="1312" w:type="dxa"/>
          </w:tcPr>
          <w:p w14:paraId="4084FCFA"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5"/>
                <w:sz w:val="20"/>
                <w:szCs w:val="20"/>
                <w:lang w:val="en-US"/>
              </w:rPr>
              <w:t>lsr</w:t>
            </w:r>
            <w:proofErr w:type="spellEnd"/>
          </w:p>
        </w:tc>
        <w:tc>
          <w:tcPr>
            <w:tcW w:w="6864" w:type="dxa"/>
          </w:tcPr>
          <w:p w14:paraId="48E9E966" w14:textId="77777777" w:rsidR="00900002" w:rsidRPr="00900002" w:rsidRDefault="00900002" w:rsidP="00900002">
            <w:pPr>
              <w:widowControl w:val="0"/>
              <w:autoSpaceDE w:val="0"/>
              <w:autoSpaceDN w:val="0"/>
              <w:spacing w:before="127" w:after="0" w:line="240" w:lineRule="auto"/>
              <w:ind w:left="135"/>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Companion</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to</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‘Learning</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Statistics</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with</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pacing w:val="-5"/>
                <w:sz w:val="20"/>
                <w:szCs w:val="20"/>
                <w:lang w:val="en-US"/>
              </w:rPr>
              <w:t>R’</w:t>
            </w:r>
          </w:p>
        </w:tc>
        <w:tc>
          <w:tcPr>
            <w:tcW w:w="1255" w:type="dxa"/>
          </w:tcPr>
          <w:p w14:paraId="50ABBB15" w14:textId="77777777" w:rsidR="00900002" w:rsidRPr="00900002" w:rsidRDefault="00900002" w:rsidP="00900002">
            <w:pPr>
              <w:widowControl w:val="0"/>
              <w:autoSpaceDE w:val="0"/>
              <w:autoSpaceDN w:val="0"/>
              <w:spacing w:before="127" w:after="0" w:line="240" w:lineRule="auto"/>
              <w:ind w:left="332" w:right="167"/>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5"/>
                <w:sz w:val="20"/>
                <w:szCs w:val="20"/>
                <w:lang w:val="en-US"/>
              </w:rPr>
              <w:t>0.5</w:t>
            </w:r>
          </w:p>
        </w:tc>
      </w:tr>
      <w:tr w:rsidR="00900002" w:rsidRPr="00900002" w14:paraId="598A5EE0" w14:textId="77777777" w:rsidTr="00900002">
        <w:trPr>
          <w:trHeight w:val="529"/>
        </w:trPr>
        <w:tc>
          <w:tcPr>
            <w:tcW w:w="1312" w:type="dxa"/>
          </w:tcPr>
          <w:p w14:paraId="731AD55E" w14:textId="77777777" w:rsidR="00900002" w:rsidRPr="00900002" w:rsidRDefault="00900002" w:rsidP="00900002">
            <w:pPr>
              <w:widowControl w:val="0"/>
              <w:autoSpaceDE w:val="0"/>
              <w:autoSpaceDN w:val="0"/>
              <w:spacing w:before="128"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magrittr</w:t>
            </w:r>
            <w:proofErr w:type="spellEnd"/>
          </w:p>
        </w:tc>
        <w:tc>
          <w:tcPr>
            <w:tcW w:w="6864" w:type="dxa"/>
          </w:tcPr>
          <w:p w14:paraId="67787866" w14:textId="77777777" w:rsidR="00900002" w:rsidRPr="00900002" w:rsidRDefault="00900002" w:rsidP="00900002">
            <w:pPr>
              <w:widowControl w:val="0"/>
              <w:autoSpaceDE w:val="0"/>
              <w:autoSpaceDN w:val="0"/>
              <w:spacing w:before="128" w:after="0" w:line="240" w:lineRule="auto"/>
              <w:ind w:left="135"/>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A</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forward-pipe</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operated</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in</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pacing w:val="-10"/>
                <w:sz w:val="20"/>
                <w:szCs w:val="20"/>
                <w:lang w:val="en-US"/>
              </w:rPr>
              <w:t>R</w:t>
            </w:r>
          </w:p>
        </w:tc>
        <w:tc>
          <w:tcPr>
            <w:tcW w:w="1255" w:type="dxa"/>
          </w:tcPr>
          <w:p w14:paraId="13AFC7A2" w14:textId="77777777" w:rsidR="00900002" w:rsidRPr="00900002" w:rsidRDefault="00900002" w:rsidP="00900002">
            <w:pPr>
              <w:widowControl w:val="0"/>
              <w:autoSpaceDE w:val="0"/>
              <w:autoSpaceDN w:val="0"/>
              <w:spacing w:before="128" w:after="0" w:line="240" w:lineRule="auto"/>
              <w:ind w:left="332" w:right="167"/>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2.0.1</w:t>
            </w:r>
          </w:p>
        </w:tc>
      </w:tr>
      <w:tr w:rsidR="00900002" w:rsidRPr="00900002" w14:paraId="64DA952D" w14:textId="77777777" w:rsidTr="00900002">
        <w:trPr>
          <w:trHeight w:val="528"/>
        </w:trPr>
        <w:tc>
          <w:tcPr>
            <w:tcW w:w="1312" w:type="dxa"/>
          </w:tcPr>
          <w:p w14:paraId="2C66AD17"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NbClust</w:t>
            </w:r>
            <w:proofErr w:type="spellEnd"/>
          </w:p>
        </w:tc>
        <w:tc>
          <w:tcPr>
            <w:tcW w:w="6864" w:type="dxa"/>
          </w:tcPr>
          <w:p w14:paraId="7A0B0C8A" w14:textId="77777777" w:rsidR="00900002" w:rsidRPr="00900002" w:rsidRDefault="00900002" w:rsidP="00900002">
            <w:pPr>
              <w:widowControl w:val="0"/>
              <w:autoSpaceDE w:val="0"/>
              <w:autoSpaceDN w:val="0"/>
              <w:spacing w:before="127" w:after="0" w:line="240" w:lineRule="auto"/>
              <w:ind w:left="135"/>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Determining</w:t>
            </w:r>
            <w:r w:rsidRPr="00900002">
              <w:rPr>
                <w:rFonts w:ascii="Times New Roman" w:eastAsia="Times New Roman" w:hAnsi="Times New Roman" w:cs="Times New Roman"/>
                <w:spacing w:val="-7"/>
                <w:sz w:val="20"/>
                <w:szCs w:val="20"/>
                <w:lang w:val="en-US"/>
              </w:rPr>
              <w:t xml:space="preserve"> </w:t>
            </w:r>
            <w:r w:rsidRPr="00900002">
              <w:rPr>
                <w:rFonts w:ascii="Times New Roman" w:eastAsia="Times New Roman" w:hAnsi="Times New Roman" w:cs="Times New Roman"/>
                <w:sz w:val="20"/>
                <w:szCs w:val="20"/>
                <w:lang w:val="en-US"/>
              </w:rPr>
              <w:t>the</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best</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number</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of</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clusters</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in</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a</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data</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pacing w:val="-5"/>
                <w:sz w:val="20"/>
                <w:szCs w:val="20"/>
                <w:lang w:val="en-US"/>
              </w:rPr>
              <w:t>set</w:t>
            </w:r>
          </w:p>
        </w:tc>
        <w:tc>
          <w:tcPr>
            <w:tcW w:w="1255" w:type="dxa"/>
          </w:tcPr>
          <w:p w14:paraId="14ED0B63" w14:textId="77777777" w:rsidR="00900002" w:rsidRPr="00900002" w:rsidRDefault="00900002" w:rsidP="00900002">
            <w:pPr>
              <w:widowControl w:val="0"/>
              <w:autoSpaceDE w:val="0"/>
              <w:autoSpaceDN w:val="0"/>
              <w:spacing w:before="127" w:after="0" w:line="240" w:lineRule="auto"/>
              <w:ind w:left="332" w:right="167"/>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5"/>
                <w:sz w:val="20"/>
                <w:szCs w:val="20"/>
                <w:lang w:val="en-US"/>
              </w:rPr>
              <w:t>3.0</w:t>
            </w:r>
          </w:p>
        </w:tc>
      </w:tr>
      <w:tr w:rsidR="00900002" w:rsidRPr="00900002" w14:paraId="29122EAF" w14:textId="77777777" w:rsidTr="00900002">
        <w:trPr>
          <w:trHeight w:val="529"/>
        </w:trPr>
        <w:tc>
          <w:tcPr>
            <w:tcW w:w="1312" w:type="dxa"/>
          </w:tcPr>
          <w:p w14:paraId="3099D2BD"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4"/>
                <w:sz w:val="20"/>
                <w:szCs w:val="20"/>
                <w:lang w:val="en-US"/>
              </w:rPr>
              <w:t>nnet</w:t>
            </w:r>
            <w:proofErr w:type="spellEnd"/>
          </w:p>
        </w:tc>
        <w:tc>
          <w:tcPr>
            <w:tcW w:w="6864" w:type="dxa"/>
          </w:tcPr>
          <w:p w14:paraId="18366C03" w14:textId="77777777" w:rsidR="00900002" w:rsidRPr="00900002" w:rsidRDefault="00900002" w:rsidP="00900002">
            <w:pPr>
              <w:widowControl w:val="0"/>
              <w:autoSpaceDE w:val="0"/>
              <w:autoSpaceDN w:val="0"/>
              <w:spacing w:before="127" w:after="0" w:line="240" w:lineRule="auto"/>
              <w:ind w:left="135"/>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Feed-forward</w:t>
            </w:r>
            <w:r w:rsidRPr="00900002">
              <w:rPr>
                <w:rFonts w:ascii="Times New Roman" w:eastAsia="Times New Roman" w:hAnsi="Times New Roman" w:cs="Times New Roman"/>
                <w:spacing w:val="-6"/>
                <w:sz w:val="20"/>
                <w:szCs w:val="20"/>
                <w:lang w:val="en-US"/>
              </w:rPr>
              <w:t xml:space="preserve"> </w:t>
            </w:r>
            <w:r w:rsidRPr="00900002">
              <w:rPr>
                <w:rFonts w:ascii="Times New Roman" w:eastAsia="Times New Roman" w:hAnsi="Times New Roman" w:cs="Times New Roman"/>
                <w:sz w:val="20"/>
                <w:szCs w:val="20"/>
                <w:lang w:val="en-US"/>
              </w:rPr>
              <w:t>neural</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networks</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and</w:t>
            </w:r>
            <w:r w:rsidRPr="00900002">
              <w:rPr>
                <w:rFonts w:ascii="Times New Roman" w:eastAsia="Times New Roman" w:hAnsi="Times New Roman" w:cs="Times New Roman"/>
                <w:spacing w:val="-4"/>
                <w:sz w:val="20"/>
                <w:szCs w:val="20"/>
                <w:lang w:val="en-US"/>
              </w:rPr>
              <w:t xml:space="preserve"> </w:t>
            </w:r>
            <w:proofErr w:type="spellStart"/>
            <w:r w:rsidRPr="00900002">
              <w:rPr>
                <w:rFonts w:ascii="Times New Roman" w:eastAsia="Times New Roman" w:hAnsi="Times New Roman" w:cs="Times New Roman"/>
                <w:sz w:val="20"/>
                <w:szCs w:val="20"/>
                <w:lang w:val="en-US"/>
              </w:rPr>
              <w:t>multinominal</w:t>
            </w:r>
            <w:proofErr w:type="spellEnd"/>
            <w:r w:rsidRPr="00900002">
              <w:rPr>
                <w:rFonts w:ascii="Times New Roman" w:eastAsia="Times New Roman" w:hAnsi="Times New Roman" w:cs="Times New Roman"/>
                <w:spacing w:val="-6"/>
                <w:sz w:val="20"/>
                <w:szCs w:val="20"/>
                <w:lang w:val="en-US"/>
              </w:rPr>
              <w:t xml:space="preserve"> </w:t>
            </w:r>
            <w:r w:rsidRPr="00900002">
              <w:rPr>
                <w:rFonts w:ascii="Times New Roman" w:eastAsia="Times New Roman" w:hAnsi="Times New Roman" w:cs="Times New Roman"/>
                <w:sz w:val="20"/>
                <w:szCs w:val="20"/>
                <w:lang w:val="en-US"/>
              </w:rPr>
              <w:t>log-linear</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pacing w:val="-2"/>
                <w:sz w:val="20"/>
                <w:szCs w:val="20"/>
                <w:lang w:val="en-US"/>
              </w:rPr>
              <w:t>models</w:t>
            </w:r>
          </w:p>
        </w:tc>
        <w:tc>
          <w:tcPr>
            <w:tcW w:w="1255" w:type="dxa"/>
          </w:tcPr>
          <w:p w14:paraId="7ADA7046" w14:textId="77777777" w:rsidR="00900002" w:rsidRPr="00900002" w:rsidRDefault="00900002" w:rsidP="00900002">
            <w:pPr>
              <w:widowControl w:val="0"/>
              <w:autoSpaceDE w:val="0"/>
              <w:autoSpaceDN w:val="0"/>
              <w:spacing w:before="127" w:after="0" w:line="240" w:lineRule="auto"/>
              <w:ind w:left="332" w:right="167"/>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7.3-</w:t>
            </w:r>
            <w:r w:rsidRPr="00900002">
              <w:rPr>
                <w:rFonts w:ascii="Times New Roman" w:eastAsia="Times New Roman" w:hAnsi="Times New Roman" w:cs="Times New Roman"/>
                <w:spacing w:val="-5"/>
                <w:sz w:val="20"/>
                <w:szCs w:val="20"/>
                <w:lang w:val="en-US"/>
              </w:rPr>
              <w:t>16</w:t>
            </w:r>
          </w:p>
        </w:tc>
      </w:tr>
      <w:tr w:rsidR="00900002" w:rsidRPr="00900002" w14:paraId="0DDFD554" w14:textId="77777777" w:rsidTr="00900002">
        <w:trPr>
          <w:trHeight w:val="529"/>
        </w:trPr>
        <w:tc>
          <w:tcPr>
            <w:tcW w:w="1312" w:type="dxa"/>
          </w:tcPr>
          <w:p w14:paraId="3995AFCA" w14:textId="77777777" w:rsidR="00900002" w:rsidRPr="00900002" w:rsidRDefault="00900002" w:rsidP="00900002">
            <w:pPr>
              <w:widowControl w:val="0"/>
              <w:autoSpaceDE w:val="0"/>
              <w:autoSpaceDN w:val="0"/>
              <w:spacing w:before="128"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philentropy</w:t>
            </w:r>
            <w:proofErr w:type="spellEnd"/>
          </w:p>
        </w:tc>
        <w:tc>
          <w:tcPr>
            <w:tcW w:w="6864" w:type="dxa"/>
          </w:tcPr>
          <w:p w14:paraId="3E85A569" w14:textId="77777777" w:rsidR="00900002" w:rsidRPr="00900002" w:rsidRDefault="00900002" w:rsidP="00900002">
            <w:pPr>
              <w:widowControl w:val="0"/>
              <w:autoSpaceDE w:val="0"/>
              <w:autoSpaceDN w:val="0"/>
              <w:spacing w:before="128" w:after="0" w:line="240" w:lineRule="auto"/>
              <w:ind w:left="135"/>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Similarity</w:t>
            </w:r>
            <w:r w:rsidRPr="00900002">
              <w:rPr>
                <w:rFonts w:ascii="Times New Roman" w:eastAsia="Times New Roman" w:hAnsi="Times New Roman" w:cs="Times New Roman"/>
                <w:spacing w:val="-10"/>
                <w:sz w:val="20"/>
                <w:szCs w:val="20"/>
                <w:lang w:val="en-US"/>
              </w:rPr>
              <w:t xml:space="preserve"> </w:t>
            </w:r>
            <w:r w:rsidRPr="00900002">
              <w:rPr>
                <w:rFonts w:ascii="Times New Roman" w:eastAsia="Times New Roman" w:hAnsi="Times New Roman" w:cs="Times New Roman"/>
                <w:sz w:val="20"/>
                <w:szCs w:val="20"/>
                <w:lang w:val="en-US"/>
              </w:rPr>
              <w:t>and</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distance</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quantification</w:t>
            </w:r>
            <w:r w:rsidRPr="00900002">
              <w:rPr>
                <w:rFonts w:ascii="Times New Roman" w:eastAsia="Times New Roman" w:hAnsi="Times New Roman" w:cs="Times New Roman"/>
                <w:spacing w:val="-6"/>
                <w:sz w:val="20"/>
                <w:szCs w:val="20"/>
                <w:lang w:val="en-US"/>
              </w:rPr>
              <w:t xml:space="preserve"> </w:t>
            </w:r>
            <w:r w:rsidRPr="00900002">
              <w:rPr>
                <w:rFonts w:ascii="Times New Roman" w:eastAsia="Times New Roman" w:hAnsi="Times New Roman" w:cs="Times New Roman"/>
                <w:sz w:val="20"/>
                <w:szCs w:val="20"/>
                <w:lang w:val="en-US"/>
              </w:rPr>
              <w:t>between</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probability</w:t>
            </w:r>
            <w:r w:rsidRPr="00900002">
              <w:rPr>
                <w:rFonts w:ascii="Times New Roman" w:eastAsia="Times New Roman" w:hAnsi="Times New Roman" w:cs="Times New Roman"/>
                <w:spacing w:val="-7"/>
                <w:sz w:val="20"/>
                <w:szCs w:val="20"/>
                <w:lang w:val="en-US"/>
              </w:rPr>
              <w:t xml:space="preserve"> </w:t>
            </w:r>
            <w:r w:rsidRPr="00900002">
              <w:rPr>
                <w:rFonts w:ascii="Times New Roman" w:eastAsia="Times New Roman" w:hAnsi="Times New Roman" w:cs="Times New Roman"/>
                <w:spacing w:val="-2"/>
                <w:sz w:val="20"/>
                <w:szCs w:val="20"/>
                <w:lang w:val="en-US"/>
              </w:rPr>
              <w:t>functions</w:t>
            </w:r>
          </w:p>
        </w:tc>
        <w:tc>
          <w:tcPr>
            <w:tcW w:w="1255" w:type="dxa"/>
          </w:tcPr>
          <w:p w14:paraId="28277C7F" w14:textId="77777777" w:rsidR="00900002" w:rsidRPr="00900002" w:rsidRDefault="00900002" w:rsidP="00900002">
            <w:pPr>
              <w:widowControl w:val="0"/>
              <w:autoSpaceDE w:val="0"/>
              <w:autoSpaceDN w:val="0"/>
              <w:spacing w:before="128" w:after="0" w:line="240" w:lineRule="auto"/>
              <w:ind w:left="332" w:right="167"/>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0.5.0</w:t>
            </w:r>
          </w:p>
        </w:tc>
      </w:tr>
      <w:tr w:rsidR="00900002" w:rsidRPr="00900002" w14:paraId="34706567" w14:textId="77777777" w:rsidTr="00900002">
        <w:trPr>
          <w:trHeight w:val="529"/>
        </w:trPr>
        <w:tc>
          <w:tcPr>
            <w:tcW w:w="1312" w:type="dxa"/>
          </w:tcPr>
          <w:p w14:paraId="5F07AC0A"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profileR</w:t>
            </w:r>
            <w:proofErr w:type="spellEnd"/>
          </w:p>
        </w:tc>
        <w:tc>
          <w:tcPr>
            <w:tcW w:w="6864" w:type="dxa"/>
          </w:tcPr>
          <w:p w14:paraId="445FE223" w14:textId="77777777" w:rsidR="00900002" w:rsidRPr="00900002" w:rsidRDefault="00900002" w:rsidP="00900002">
            <w:pPr>
              <w:widowControl w:val="0"/>
              <w:autoSpaceDE w:val="0"/>
              <w:autoSpaceDN w:val="0"/>
              <w:spacing w:before="127" w:after="0" w:line="240" w:lineRule="auto"/>
              <w:ind w:left="135"/>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Profile</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analysis</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of</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multivariate</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data</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in</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pacing w:val="-10"/>
                <w:sz w:val="20"/>
                <w:szCs w:val="20"/>
                <w:lang w:val="en-US"/>
              </w:rPr>
              <w:t>R</w:t>
            </w:r>
          </w:p>
        </w:tc>
        <w:tc>
          <w:tcPr>
            <w:tcW w:w="1255" w:type="dxa"/>
          </w:tcPr>
          <w:p w14:paraId="2D731EC6" w14:textId="77777777" w:rsidR="00900002" w:rsidRPr="00900002" w:rsidRDefault="00900002" w:rsidP="00900002">
            <w:pPr>
              <w:widowControl w:val="0"/>
              <w:autoSpaceDE w:val="0"/>
              <w:autoSpaceDN w:val="0"/>
              <w:spacing w:before="127" w:after="0" w:line="240" w:lineRule="auto"/>
              <w:ind w:left="332" w:right="167"/>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0..3-</w:t>
            </w:r>
            <w:r w:rsidRPr="00900002">
              <w:rPr>
                <w:rFonts w:ascii="Times New Roman" w:eastAsia="Times New Roman" w:hAnsi="Times New Roman" w:cs="Times New Roman"/>
                <w:spacing w:val="-10"/>
                <w:sz w:val="20"/>
                <w:szCs w:val="20"/>
                <w:lang w:val="en-US"/>
              </w:rPr>
              <w:t>5</w:t>
            </w:r>
          </w:p>
        </w:tc>
      </w:tr>
      <w:tr w:rsidR="00900002" w:rsidRPr="00900002" w14:paraId="4B310B2A" w14:textId="77777777" w:rsidTr="00900002">
        <w:trPr>
          <w:trHeight w:val="529"/>
        </w:trPr>
        <w:tc>
          <w:tcPr>
            <w:tcW w:w="1312" w:type="dxa"/>
          </w:tcPr>
          <w:p w14:paraId="56EEE13B" w14:textId="77777777" w:rsidR="00900002" w:rsidRPr="00900002" w:rsidRDefault="00900002" w:rsidP="00900002">
            <w:pPr>
              <w:widowControl w:val="0"/>
              <w:autoSpaceDE w:val="0"/>
              <w:autoSpaceDN w:val="0"/>
              <w:spacing w:before="128" w:after="0" w:line="240" w:lineRule="auto"/>
              <w:ind w:left="115"/>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psych</w:t>
            </w:r>
          </w:p>
        </w:tc>
        <w:tc>
          <w:tcPr>
            <w:tcW w:w="6864" w:type="dxa"/>
          </w:tcPr>
          <w:p w14:paraId="254372D8" w14:textId="77777777" w:rsidR="00900002" w:rsidRPr="00900002" w:rsidRDefault="00900002" w:rsidP="00900002">
            <w:pPr>
              <w:widowControl w:val="0"/>
              <w:autoSpaceDE w:val="0"/>
              <w:autoSpaceDN w:val="0"/>
              <w:spacing w:before="128" w:after="0" w:line="240" w:lineRule="auto"/>
              <w:ind w:left="135"/>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Procedures</w:t>
            </w:r>
            <w:r w:rsidRPr="00900002">
              <w:rPr>
                <w:rFonts w:ascii="Times New Roman" w:eastAsia="Times New Roman" w:hAnsi="Times New Roman" w:cs="Times New Roman"/>
                <w:spacing w:val="-8"/>
                <w:sz w:val="20"/>
                <w:szCs w:val="20"/>
                <w:lang w:val="en-US"/>
              </w:rPr>
              <w:t xml:space="preserve"> </w:t>
            </w:r>
            <w:r w:rsidRPr="00900002">
              <w:rPr>
                <w:rFonts w:ascii="Times New Roman" w:eastAsia="Times New Roman" w:hAnsi="Times New Roman" w:cs="Times New Roman"/>
                <w:sz w:val="20"/>
                <w:szCs w:val="20"/>
                <w:lang w:val="en-US"/>
              </w:rPr>
              <w:t>for</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psychological,</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psychometric,</w:t>
            </w:r>
            <w:r w:rsidRPr="00900002">
              <w:rPr>
                <w:rFonts w:ascii="Times New Roman" w:eastAsia="Times New Roman" w:hAnsi="Times New Roman" w:cs="Times New Roman"/>
                <w:spacing w:val="-7"/>
                <w:sz w:val="20"/>
                <w:szCs w:val="20"/>
                <w:lang w:val="en-US"/>
              </w:rPr>
              <w:t xml:space="preserve"> </w:t>
            </w:r>
            <w:r w:rsidRPr="00900002">
              <w:rPr>
                <w:rFonts w:ascii="Times New Roman" w:eastAsia="Times New Roman" w:hAnsi="Times New Roman" w:cs="Times New Roman"/>
                <w:sz w:val="20"/>
                <w:szCs w:val="20"/>
                <w:lang w:val="en-US"/>
              </w:rPr>
              <w:t>and</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personality</w:t>
            </w:r>
            <w:r w:rsidRPr="00900002">
              <w:rPr>
                <w:rFonts w:ascii="Times New Roman" w:eastAsia="Times New Roman" w:hAnsi="Times New Roman" w:cs="Times New Roman"/>
                <w:spacing w:val="-8"/>
                <w:sz w:val="20"/>
                <w:szCs w:val="20"/>
                <w:lang w:val="en-US"/>
              </w:rPr>
              <w:t xml:space="preserve"> </w:t>
            </w:r>
            <w:r w:rsidRPr="00900002">
              <w:rPr>
                <w:rFonts w:ascii="Times New Roman" w:eastAsia="Times New Roman" w:hAnsi="Times New Roman" w:cs="Times New Roman"/>
                <w:spacing w:val="-2"/>
                <w:sz w:val="20"/>
                <w:szCs w:val="20"/>
                <w:lang w:val="en-US"/>
              </w:rPr>
              <w:t>research</w:t>
            </w:r>
          </w:p>
        </w:tc>
        <w:tc>
          <w:tcPr>
            <w:tcW w:w="1255" w:type="dxa"/>
          </w:tcPr>
          <w:p w14:paraId="27999D37" w14:textId="77777777" w:rsidR="00900002" w:rsidRPr="00900002" w:rsidRDefault="00900002" w:rsidP="00900002">
            <w:pPr>
              <w:widowControl w:val="0"/>
              <w:autoSpaceDE w:val="0"/>
              <w:autoSpaceDN w:val="0"/>
              <w:spacing w:before="128" w:after="0" w:line="240" w:lineRule="auto"/>
              <w:ind w:left="332" w:right="167"/>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2.1.6</w:t>
            </w:r>
          </w:p>
        </w:tc>
      </w:tr>
      <w:tr w:rsidR="00900002" w:rsidRPr="00900002" w14:paraId="7F517680" w14:textId="77777777" w:rsidTr="00900002">
        <w:trPr>
          <w:trHeight w:val="528"/>
        </w:trPr>
        <w:tc>
          <w:tcPr>
            <w:tcW w:w="1312" w:type="dxa"/>
          </w:tcPr>
          <w:p w14:paraId="33862F56"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stats</w:t>
            </w:r>
          </w:p>
        </w:tc>
        <w:tc>
          <w:tcPr>
            <w:tcW w:w="6864" w:type="dxa"/>
          </w:tcPr>
          <w:p w14:paraId="3DD2D15B" w14:textId="77777777" w:rsidR="00900002" w:rsidRPr="00900002" w:rsidRDefault="00900002" w:rsidP="00900002">
            <w:pPr>
              <w:widowControl w:val="0"/>
              <w:autoSpaceDE w:val="0"/>
              <w:autoSpaceDN w:val="0"/>
              <w:spacing w:before="127" w:after="0" w:line="240" w:lineRule="auto"/>
              <w:ind w:left="135"/>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The</w:t>
            </w:r>
            <w:r w:rsidRPr="00900002">
              <w:rPr>
                <w:rFonts w:ascii="Times New Roman" w:eastAsia="Times New Roman" w:hAnsi="Times New Roman" w:cs="Times New Roman"/>
                <w:spacing w:val="-1"/>
                <w:sz w:val="20"/>
                <w:szCs w:val="20"/>
                <w:lang w:val="en-US"/>
              </w:rPr>
              <w:t xml:space="preserve"> </w:t>
            </w:r>
            <w:r w:rsidRPr="00900002">
              <w:rPr>
                <w:rFonts w:ascii="Times New Roman" w:eastAsia="Times New Roman" w:hAnsi="Times New Roman" w:cs="Times New Roman"/>
                <w:sz w:val="20"/>
                <w:szCs w:val="20"/>
                <w:lang w:val="en-US"/>
              </w:rPr>
              <w:t>R</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stats</w:t>
            </w:r>
            <w:r w:rsidRPr="00900002">
              <w:rPr>
                <w:rFonts w:ascii="Times New Roman" w:eastAsia="Times New Roman" w:hAnsi="Times New Roman" w:cs="Times New Roman"/>
                <w:spacing w:val="-1"/>
                <w:sz w:val="20"/>
                <w:szCs w:val="20"/>
                <w:lang w:val="en-US"/>
              </w:rPr>
              <w:t xml:space="preserve"> </w:t>
            </w:r>
            <w:r w:rsidRPr="00900002">
              <w:rPr>
                <w:rFonts w:ascii="Times New Roman" w:eastAsia="Times New Roman" w:hAnsi="Times New Roman" w:cs="Times New Roman"/>
                <w:spacing w:val="-2"/>
                <w:sz w:val="20"/>
                <w:szCs w:val="20"/>
                <w:lang w:val="en-US"/>
              </w:rPr>
              <w:t>package</w:t>
            </w:r>
          </w:p>
        </w:tc>
        <w:tc>
          <w:tcPr>
            <w:tcW w:w="1255" w:type="dxa"/>
          </w:tcPr>
          <w:p w14:paraId="5BB6651A" w14:textId="77777777" w:rsidR="00900002" w:rsidRPr="00900002" w:rsidRDefault="00900002" w:rsidP="00900002">
            <w:pPr>
              <w:widowControl w:val="0"/>
              <w:autoSpaceDE w:val="0"/>
              <w:autoSpaceDN w:val="0"/>
              <w:spacing w:before="127" w:after="0" w:line="240" w:lineRule="auto"/>
              <w:ind w:left="332" w:right="167"/>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4.1.0</w:t>
            </w:r>
          </w:p>
        </w:tc>
      </w:tr>
      <w:tr w:rsidR="00900002" w:rsidRPr="00900002" w14:paraId="700D76AE" w14:textId="77777777" w:rsidTr="00900002">
        <w:trPr>
          <w:trHeight w:val="529"/>
        </w:trPr>
        <w:tc>
          <w:tcPr>
            <w:tcW w:w="1312" w:type="dxa"/>
          </w:tcPr>
          <w:p w14:paraId="733C0774"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questionr</w:t>
            </w:r>
            <w:proofErr w:type="spellEnd"/>
          </w:p>
        </w:tc>
        <w:tc>
          <w:tcPr>
            <w:tcW w:w="6864" w:type="dxa"/>
          </w:tcPr>
          <w:p w14:paraId="60F6F030" w14:textId="77777777" w:rsidR="00900002" w:rsidRPr="00900002" w:rsidRDefault="00900002" w:rsidP="00900002">
            <w:pPr>
              <w:widowControl w:val="0"/>
              <w:autoSpaceDE w:val="0"/>
              <w:autoSpaceDN w:val="0"/>
              <w:spacing w:before="127" w:after="0" w:line="240" w:lineRule="auto"/>
              <w:ind w:left="135"/>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Functions</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to</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make</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survey</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processing</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pacing w:val="-2"/>
                <w:sz w:val="20"/>
                <w:szCs w:val="20"/>
                <w:lang w:val="en-US"/>
              </w:rPr>
              <w:t>easier</w:t>
            </w:r>
          </w:p>
        </w:tc>
        <w:tc>
          <w:tcPr>
            <w:tcW w:w="1255" w:type="dxa"/>
          </w:tcPr>
          <w:p w14:paraId="7C6955CC" w14:textId="77777777" w:rsidR="00900002" w:rsidRPr="00900002" w:rsidRDefault="00900002" w:rsidP="00900002">
            <w:pPr>
              <w:widowControl w:val="0"/>
              <w:autoSpaceDE w:val="0"/>
              <w:autoSpaceDN w:val="0"/>
              <w:spacing w:before="127" w:after="0" w:line="240" w:lineRule="auto"/>
              <w:ind w:left="332" w:right="167"/>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0.7.4</w:t>
            </w:r>
          </w:p>
        </w:tc>
      </w:tr>
      <w:tr w:rsidR="00900002" w:rsidRPr="00900002" w14:paraId="2F40E882" w14:textId="77777777" w:rsidTr="00900002">
        <w:trPr>
          <w:trHeight w:val="529"/>
        </w:trPr>
        <w:tc>
          <w:tcPr>
            <w:tcW w:w="1312" w:type="dxa"/>
          </w:tcPr>
          <w:p w14:paraId="4F8EEFEA" w14:textId="77777777" w:rsidR="00900002" w:rsidRPr="00900002" w:rsidRDefault="00900002" w:rsidP="00900002">
            <w:pPr>
              <w:widowControl w:val="0"/>
              <w:autoSpaceDE w:val="0"/>
              <w:autoSpaceDN w:val="0"/>
              <w:spacing w:before="128"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readr</w:t>
            </w:r>
            <w:proofErr w:type="spellEnd"/>
          </w:p>
        </w:tc>
        <w:tc>
          <w:tcPr>
            <w:tcW w:w="6864" w:type="dxa"/>
          </w:tcPr>
          <w:p w14:paraId="3996C3D8" w14:textId="77777777" w:rsidR="00900002" w:rsidRPr="00900002" w:rsidRDefault="00900002" w:rsidP="00900002">
            <w:pPr>
              <w:widowControl w:val="0"/>
              <w:autoSpaceDE w:val="0"/>
              <w:autoSpaceDN w:val="0"/>
              <w:spacing w:before="128" w:after="0" w:line="240" w:lineRule="auto"/>
              <w:ind w:left="135"/>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Read</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rectangular</w:t>
            </w:r>
            <w:r w:rsidRPr="00900002">
              <w:rPr>
                <w:rFonts w:ascii="Times New Roman" w:eastAsia="Times New Roman" w:hAnsi="Times New Roman" w:cs="Times New Roman"/>
                <w:spacing w:val="-6"/>
                <w:sz w:val="20"/>
                <w:szCs w:val="20"/>
                <w:lang w:val="en-US"/>
              </w:rPr>
              <w:t xml:space="preserve"> </w:t>
            </w:r>
            <w:r w:rsidRPr="00900002">
              <w:rPr>
                <w:rFonts w:ascii="Times New Roman" w:eastAsia="Times New Roman" w:hAnsi="Times New Roman" w:cs="Times New Roman"/>
                <w:sz w:val="20"/>
                <w:szCs w:val="20"/>
                <w:lang w:val="en-US"/>
              </w:rPr>
              <w:t>text</w:t>
            </w:r>
            <w:r w:rsidRPr="00900002">
              <w:rPr>
                <w:rFonts w:ascii="Times New Roman" w:eastAsia="Times New Roman" w:hAnsi="Times New Roman" w:cs="Times New Roman"/>
                <w:spacing w:val="-4"/>
                <w:sz w:val="20"/>
                <w:szCs w:val="20"/>
                <w:lang w:val="en-US"/>
              </w:rPr>
              <w:t xml:space="preserve"> data</w:t>
            </w:r>
          </w:p>
        </w:tc>
        <w:tc>
          <w:tcPr>
            <w:tcW w:w="1255" w:type="dxa"/>
          </w:tcPr>
          <w:p w14:paraId="67E3F528" w14:textId="77777777" w:rsidR="00900002" w:rsidRPr="00900002" w:rsidRDefault="00900002" w:rsidP="00900002">
            <w:pPr>
              <w:widowControl w:val="0"/>
              <w:autoSpaceDE w:val="0"/>
              <w:autoSpaceDN w:val="0"/>
              <w:spacing w:before="128" w:after="0" w:line="240" w:lineRule="auto"/>
              <w:ind w:left="332" w:right="167"/>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2.0.0</w:t>
            </w:r>
          </w:p>
        </w:tc>
      </w:tr>
      <w:tr w:rsidR="00900002" w:rsidRPr="00900002" w14:paraId="4A04EECB" w14:textId="77777777" w:rsidTr="00900002">
        <w:trPr>
          <w:trHeight w:val="529"/>
        </w:trPr>
        <w:tc>
          <w:tcPr>
            <w:tcW w:w="1312" w:type="dxa"/>
          </w:tcPr>
          <w:p w14:paraId="6824890F"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reshape2</w:t>
            </w:r>
          </w:p>
        </w:tc>
        <w:tc>
          <w:tcPr>
            <w:tcW w:w="6864" w:type="dxa"/>
          </w:tcPr>
          <w:p w14:paraId="5CAAE960" w14:textId="77777777" w:rsidR="00900002" w:rsidRPr="00900002" w:rsidRDefault="00900002" w:rsidP="00900002">
            <w:pPr>
              <w:widowControl w:val="0"/>
              <w:autoSpaceDE w:val="0"/>
              <w:autoSpaceDN w:val="0"/>
              <w:spacing w:before="127" w:after="0" w:line="240" w:lineRule="auto"/>
              <w:ind w:left="135"/>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Flexibility</w:t>
            </w:r>
            <w:r w:rsidRPr="00900002">
              <w:rPr>
                <w:rFonts w:ascii="Times New Roman" w:eastAsia="Times New Roman" w:hAnsi="Times New Roman" w:cs="Times New Roman"/>
                <w:spacing w:val="-9"/>
                <w:sz w:val="20"/>
                <w:szCs w:val="20"/>
                <w:lang w:val="en-US"/>
              </w:rPr>
              <w:t xml:space="preserve"> </w:t>
            </w:r>
            <w:r w:rsidRPr="00900002">
              <w:rPr>
                <w:rFonts w:ascii="Times New Roman" w:eastAsia="Times New Roman" w:hAnsi="Times New Roman" w:cs="Times New Roman"/>
                <w:sz w:val="20"/>
                <w:szCs w:val="20"/>
                <w:lang w:val="en-US"/>
              </w:rPr>
              <w:t>reshape</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data:</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A</w:t>
            </w:r>
            <w:r w:rsidRPr="00900002">
              <w:rPr>
                <w:rFonts w:ascii="Times New Roman" w:eastAsia="Times New Roman" w:hAnsi="Times New Roman" w:cs="Times New Roman"/>
                <w:spacing w:val="-6"/>
                <w:sz w:val="20"/>
                <w:szCs w:val="20"/>
                <w:lang w:val="en-US"/>
              </w:rPr>
              <w:t xml:space="preserve"> </w:t>
            </w:r>
            <w:r w:rsidRPr="00900002">
              <w:rPr>
                <w:rFonts w:ascii="Times New Roman" w:eastAsia="Times New Roman" w:hAnsi="Times New Roman" w:cs="Times New Roman"/>
                <w:sz w:val="20"/>
                <w:szCs w:val="20"/>
                <w:lang w:val="en-US"/>
              </w:rPr>
              <w:t>reboot</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of</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the</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reshape</w:t>
            </w:r>
            <w:r w:rsidRPr="00900002">
              <w:rPr>
                <w:rFonts w:ascii="Times New Roman" w:eastAsia="Times New Roman" w:hAnsi="Times New Roman" w:cs="Times New Roman"/>
                <w:spacing w:val="-2"/>
                <w:sz w:val="20"/>
                <w:szCs w:val="20"/>
                <w:lang w:val="en-US"/>
              </w:rPr>
              <w:t xml:space="preserve"> package</w:t>
            </w:r>
          </w:p>
        </w:tc>
        <w:tc>
          <w:tcPr>
            <w:tcW w:w="1255" w:type="dxa"/>
          </w:tcPr>
          <w:p w14:paraId="23C7FB6B" w14:textId="77777777" w:rsidR="00900002" w:rsidRPr="00900002" w:rsidRDefault="00900002" w:rsidP="00900002">
            <w:pPr>
              <w:widowControl w:val="0"/>
              <w:autoSpaceDE w:val="0"/>
              <w:autoSpaceDN w:val="0"/>
              <w:spacing w:before="127" w:after="0" w:line="240" w:lineRule="auto"/>
              <w:ind w:left="332" w:right="167"/>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1.4.4</w:t>
            </w:r>
          </w:p>
        </w:tc>
      </w:tr>
      <w:tr w:rsidR="00900002" w:rsidRPr="00900002" w14:paraId="298FF455" w14:textId="77777777" w:rsidTr="00900002">
        <w:trPr>
          <w:trHeight w:val="529"/>
        </w:trPr>
        <w:tc>
          <w:tcPr>
            <w:tcW w:w="1312" w:type="dxa"/>
          </w:tcPr>
          <w:p w14:paraId="3A49C10E" w14:textId="77777777" w:rsidR="00900002" w:rsidRPr="00900002" w:rsidRDefault="00900002" w:rsidP="00900002">
            <w:pPr>
              <w:widowControl w:val="0"/>
              <w:autoSpaceDE w:val="0"/>
              <w:autoSpaceDN w:val="0"/>
              <w:spacing w:before="128"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tibble</w:t>
            </w:r>
            <w:proofErr w:type="spellEnd"/>
          </w:p>
        </w:tc>
        <w:tc>
          <w:tcPr>
            <w:tcW w:w="6864" w:type="dxa"/>
          </w:tcPr>
          <w:p w14:paraId="3A8011B9" w14:textId="77777777" w:rsidR="00900002" w:rsidRPr="00900002" w:rsidRDefault="00900002" w:rsidP="00900002">
            <w:pPr>
              <w:widowControl w:val="0"/>
              <w:autoSpaceDE w:val="0"/>
              <w:autoSpaceDN w:val="0"/>
              <w:spacing w:before="128" w:after="0" w:line="240" w:lineRule="auto"/>
              <w:ind w:left="135"/>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Simple</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data</w:t>
            </w:r>
            <w:r w:rsidRPr="00900002">
              <w:rPr>
                <w:rFonts w:ascii="Times New Roman" w:eastAsia="Times New Roman" w:hAnsi="Times New Roman" w:cs="Times New Roman"/>
                <w:spacing w:val="-1"/>
                <w:sz w:val="20"/>
                <w:szCs w:val="20"/>
                <w:lang w:val="en-US"/>
              </w:rPr>
              <w:t xml:space="preserve"> </w:t>
            </w:r>
            <w:r w:rsidRPr="00900002">
              <w:rPr>
                <w:rFonts w:ascii="Times New Roman" w:eastAsia="Times New Roman" w:hAnsi="Times New Roman" w:cs="Times New Roman"/>
                <w:spacing w:val="-2"/>
                <w:sz w:val="20"/>
                <w:szCs w:val="20"/>
                <w:lang w:val="en-US"/>
              </w:rPr>
              <w:t>frames</w:t>
            </w:r>
          </w:p>
        </w:tc>
        <w:tc>
          <w:tcPr>
            <w:tcW w:w="1255" w:type="dxa"/>
          </w:tcPr>
          <w:p w14:paraId="5E34C5AA" w14:textId="77777777" w:rsidR="00900002" w:rsidRPr="00900002" w:rsidRDefault="00900002" w:rsidP="00900002">
            <w:pPr>
              <w:widowControl w:val="0"/>
              <w:autoSpaceDE w:val="0"/>
              <w:autoSpaceDN w:val="0"/>
              <w:spacing w:before="128" w:after="0" w:line="240" w:lineRule="auto"/>
              <w:ind w:left="332" w:right="167"/>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3.1.3</w:t>
            </w:r>
          </w:p>
        </w:tc>
      </w:tr>
      <w:tr w:rsidR="00900002" w:rsidRPr="00900002" w14:paraId="1B582A1A" w14:textId="77777777" w:rsidTr="00900002">
        <w:trPr>
          <w:trHeight w:val="528"/>
        </w:trPr>
        <w:tc>
          <w:tcPr>
            <w:tcW w:w="1312" w:type="dxa"/>
          </w:tcPr>
          <w:p w14:paraId="129D3819"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tidyr</w:t>
            </w:r>
            <w:proofErr w:type="spellEnd"/>
          </w:p>
        </w:tc>
        <w:tc>
          <w:tcPr>
            <w:tcW w:w="6864" w:type="dxa"/>
          </w:tcPr>
          <w:p w14:paraId="347DDB0B" w14:textId="77777777" w:rsidR="00900002" w:rsidRPr="00900002" w:rsidRDefault="00900002" w:rsidP="00900002">
            <w:pPr>
              <w:widowControl w:val="0"/>
              <w:autoSpaceDE w:val="0"/>
              <w:autoSpaceDN w:val="0"/>
              <w:spacing w:before="127" w:after="0" w:line="240" w:lineRule="auto"/>
              <w:ind w:left="135"/>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Tidy</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messy</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pacing w:val="-4"/>
                <w:sz w:val="20"/>
                <w:szCs w:val="20"/>
                <w:lang w:val="en-US"/>
              </w:rPr>
              <w:t>data</w:t>
            </w:r>
          </w:p>
        </w:tc>
        <w:tc>
          <w:tcPr>
            <w:tcW w:w="1255" w:type="dxa"/>
          </w:tcPr>
          <w:p w14:paraId="5B49052B" w14:textId="77777777" w:rsidR="00900002" w:rsidRPr="00900002" w:rsidRDefault="00900002" w:rsidP="00900002">
            <w:pPr>
              <w:widowControl w:val="0"/>
              <w:autoSpaceDE w:val="0"/>
              <w:autoSpaceDN w:val="0"/>
              <w:spacing w:before="127" w:after="0" w:line="240" w:lineRule="auto"/>
              <w:ind w:left="332" w:right="167"/>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1.1.3</w:t>
            </w:r>
          </w:p>
        </w:tc>
      </w:tr>
      <w:tr w:rsidR="00900002" w:rsidRPr="00900002" w14:paraId="76D02230" w14:textId="77777777" w:rsidTr="00900002">
        <w:trPr>
          <w:trHeight w:val="658"/>
        </w:trPr>
        <w:tc>
          <w:tcPr>
            <w:tcW w:w="1312" w:type="dxa"/>
            <w:tcBorders>
              <w:bottom w:val="single" w:sz="4" w:space="0" w:color="000000"/>
            </w:tcBorders>
          </w:tcPr>
          <w:p w14:paraId="2053D501" w14:textId="77777777" w:rsidR="00900002" w:rsidRPr="00900002" w:rsidRDefault="00900002" w:rsidP="00900002">
            <w:pPr>
              <w:widowControl w:val="0"/>
              <w:autoSpaceDE w:val="0"/>
              <w:autoSpaceDN w:val="0"/>
              <w:spacing w:before="127" w:after="0" w:line="240" w:lineRule="auto"/>
              <w:ind w:left="115"/>
              <w:rPr>
                <w:rFonts w:ascii="Times New Roman" w:eastAsia="Times New Roman" w:hAnsi="Times New Roman" w:cs="Times New Roman"/>
                <w:sz w:val="20"/>
                <w:szCs w:val="20"/>
                <w:lang w:val="en-US"/>
              </w:rPr>
            </w:pPr>
            <w:proofErr w:type="spellStart"/>
            <w:r w:rsidRPr="00900002">
              <w:rPr>
                <w:rFonts w:ascii="Times New Roman" w:eastAsia="Times New Roman" w:hAnsi="Times New Roman" w:cs="Times New Roman"/>
                <w:spacing w:val="-2"/>
                <w:sz w:val="20"/>
                <w:szCs w:val="20"/>
                <w:lang w:val="en-US"/>
              </w:rPr>
              <w:t>tidyverse</w:t>
            </w:r>
            <w:proofErr w:type="spellEnd"/>
          </w:p>
        </w:tc>
        <w:tc>
          <w:tcPr>
            <w:tcW w:w="6864" w:type="dxa"/>
            <w:tcBorders>
              <w:bottom w:val="single" w:sz="4" w:space="0" w:color="000000"/>
            </w:tcBorders>
          </w:tcPr>
          <w:p w14:paraId="4B1F4B9F" w14:textId="77777777" w:rsidR="00900002" w:rsidRPr="00900002" w:rsidRDefault="00900002" w:rsidP="00900002">
            <w:pPr>
              <w:widowControl w:val="0"/>
              <w:autoSpaceDE w:val="0"/>
              <w:autoSpaceDN w:val="0"/>
              <w:spacing w:before="127" w:after="0" w:line="240" w:lineRule="auto"/>
              <w:ind w:left="135"/>
              <w:rPr>
                <w:rFonts w:ascii="Times New Roman" w:eastAsia="Times New Roman" w:hAnsi="Times New Roman" w:cs="Times New Roman"/>
                <w:sz w:val="20"/>
                <w:szCs w:val="20"/>
                <w:lang w:val="en-US"/>
              </w:rPr>
            </w:pPr>
            <w:r w:rsidRPr="00900002">
              <w:rPr>
                <w:rFonts w:ascii="Times New Roman" w:eastAsia="Times New Roman" w:hAnsi="Times New Roman" w:cs="Times New Roman"/>
                <w:sz w:val="20"/>
                <w:szCs w:val="20"/>
                <w:lang w:val="en-US"/>
              </w:rPr>
              <w:t>Easily</w:t>
            </w:r>
            <w:r w:rsidRPr="00900002">
              <w:rPr>
                <w:rFonts w:ascii="Times New Roman" w:eastAsia="Times New Roman" w:hAnsi="Times New Roman" w:cs="Times New Roman"/>
                <w:spacing w:val="-7"/>
                <w:sz w:val="20"/>
                <w:szCs w:val="20"/>
                <w:lang w:val="en-US"/>
              </w:rPr>
              <w:t xml:space="preserve"> </w:t>
            </w:r>
            <w:r w:rsidRPr="00900002">
              <w:rPr>
                <w:rFonts w:ascii="Times New Roman" w:eastAsia="Times New Roman" w:hAnsi="Times New Roman" w:cs="Times New Roman"/>
                <w:sz w:val="20"/>
                <w:szCs w:val="20"/>
                <w:lang w:val="en-US"/>
              </w:rPr>
              <w:t>install</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and</w:t>
            </w:r>
            <w:r w:rsidRPr="00900002">
              <w:rPr>
                <w:rFonts w:ascii="Times New Roman" w:eastAsia="Times New Roman" w:hAnsi="Times New Roman" w:cs="Times New Roman"/>
                <w:spacing w:val="-1"/>
                <w:sz w:val="20"/>
                <w:szCs w:val="20"/>
                <w:lang w:val="en-US"/>
              </w:rPr>
              <w:t xml:space="preserve"> </w:t>
            </w:r>
            <w:r w:rsidRPr="00900002">
              <w:rPr>
                <w:rFonts w:ascii="Times New Roman" w:eastAsia="Times New Roman" w:hAnsi="Times New Roman" w:cs="Times New Roman"/>
                <w:sz w:val="20"/>
                <w:szCs w:val="20"/>
                <w:lang w:val="en-US"/>
              </w:rPr>
              <w:t>load</w:t>
            </w:r>
            <w:r w:rsidRPr="00900002">
              <w:rPr>
                <w:rFonts w:ascii="Times New Roman" w:eastAsia="Times New Roman" w:hAnsi="Times New Roman" w:cs="Times New Roman"/>
                <w:spacing w:val="-2"/>
                <w:sz w:val="20"/>
                <w:szCs w:val="20"/>
                <w:lang w:val="en-US"/>
              </w:rPr>
              <w:t xml:space="preserve"> </w:t>
            </w:r>
            <w:r w:rsidRPr="00900002">
              <w:rPr>
                <w:rFonts w:ascii="Times New Roman" w:eastAsia="Times New Roman" w:hAnsi="Times New Roman" w:cs="Times New Roman"/>
                <w:sz w:val="20"/>
                <w:szCs w:val="20"/>
                <w:lang w:val="en-US"/>
              </w:rPr>
              <w:t>the</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pacing w:val="-2"/>
                <w:sz w:val="20"/>
                <w:szCs w:val="20"/>
                <w:lang w:val="en-US"/>
              </w:rPr>
              <w:t>‘</w:t>
            </w:r>
            <w:proofErr w:type="spellStart"/>
            <w:r w:rsidRPr="00900002">
              <w:rPr>
                <w:rFonts w:ascii="Times New Roman" w:eastAsia="Times New Roman" w:hAnsi="Times New Roman" w:cs="Times New Roman"/>
                <w:spacing w:val="-2"/>
                <w:sz w:val="20"/>
                <w:szCs w:val="20"/>
                <w:lang w:val="en-US"/>
              </w:rPr>
              <w:t>Tidyverse</w:t>
            </w:r>
            <w:proofErr w:type="spellEnd"/>
            <w:r w:rsidRPr="00900002">
              <w:rPr>
                <w:rFonts w:ascii="Times New Roman" w:eastAsia="Times New Roman" w:hAnsi="Times New Roman" w:cs="Times New Roman"/>
                <w:spacing w:val="-2"/>
                <w:sz w:val="20"/>
                <w:szCs w:val="20"/>
                <w:lang w:val="en-US"/>
              </w:rPr>
              <w:t>’</w:t>
            </w:r>
          </w:p>
        </w:tc>
        <w:tc>
          <w:tcPr>
            <w:tcW w:w="1255" w:type="dxa"/>
            <w:tcBorders>
              <w:bottom w:val="single" w:sz="4" w:space="0" w:color="000000"/>
            </w:tcBorders>
          </w:tcPr>
          <w:p w14:paraId="0AA4FED0" w14:textId="77777777" w:rsidR="00900002" w:rsidRPr="00900002" w:rsidRDefault="00900002" w:rsidP="00900002">
            <w:pPr>
              <w:widowControl w:val="0"/>
              <w:autoSpaceDE w:val="0"/>
              <w:autoSpaceDN w:val="0"/>
              <w:spacing w:before="127" w:after="0" w:line="240" w:lineRule="auto"/>
              <w:ind w:left="332" w:right="167"/>
              <w:jc w:val="center"/>
              <w:rPr>
                <w:rFonts w:ascii="Times New Roman" w:eastAsia="Times New Roman" w:hAnsi="Times New Roman" w:cs="Times New Roman"/>
                <w:sz w:val="20"/>
                <w:szCs w:val="20"/>
                <w:lang w:val="en-US"/>
              </w:rPr>
            </w:pPr>
            <w:r w:rsidRPr="00900002">
              <w:rPr>
                <w:rFonts w:ascii="Times New Roman" w:eastAsia="Times New Roman" w:hAnsi="Times New Roman" w:cs="Times New Roman"/>
                <w:spacing w:val="-2"/>
                <w:sz w:val="20"/>
                <w:szCs w:val="20"/>
                <w:lang w:val="en-US"/>
              </w:rPr>
              <w:t>1.3.1</w:t>
            </w:r>
          </w:p>
        </w:tc>
      </w:tr>
    </w:tbl>
    <w:p w14:paraId="29BC8739" w14:textId="77777777" w:rsidR="00900002" w:rsidRPr="00900002" w:rsidRDefault="00900002" w:rsidP="00900002">
      <w:pPr>
        <w:widowControl w:val="0"/>
        <w:autoSpaceDE w:val="0"/>
        <w:autoSpaceDN w:val="0"/>
        <w:spacing w:before="5" w:after="0" w:line="240" w:lineRule="auto"/>
        <w:ind w:left="128"/>
        <w:rPr>
          <w:rFonts w:ascii="Times New Roman" w:eastAsia="Times New Roman" w:hAnsi="Times New Roman" w:cs="Times New Roman"/>
          <w:sz w:val="20"/>
          <w:szCs w:val="20"/>
          <w:lang w:val="en-US"/>
        </w:rPr>
      </w:pPr>
      <w:r w:rsidRPr="00900002">
        <w:rPr>
          <w:rFonts w:ascii="Times New Roman" w:eastAsia="Times New Roman" w:hAnsi="Times New Roman" w:cs="Times New Roman"/>
          <w:i/>
          <w:sz w:val="20"/>
          <w:szCs w:val="20"/>
          <w:lang w:val="en-US"/>
        </w:rPr>
        <w:t>Notes</w:t>
      </w:r>
      <w:r w:rsidRPr="00900002">
        <w:rPr>
          <w:rFonts w:ascii="Times New Roman" w:eastAsia="Times New Roman" w:hAnsi="Times New Roman" w:cs="Times New Roman"/>
          <w:sz w:val="20"/>
          <w:szCs w:val="20"/>
          <w:lang w:val="en-US"/>
        </w:rPr>
        <w:t>.</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Descriptions</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are</w:t>
      </w:r>
      <w:r w:rsidRPr="00900002">
        <w:rPr>
          <w:rFonts w:ascii="Times New Roman" w:eastAsia="Times New Roman" w:hAnsi="Times New Roman" w:cs="Times New Roman"/>
          <w:spacing w:val="-7"/>
          <w:sz w:val="20"/>
          <w:szCs w:val="20"/>
          <w:lang w:val="en-US"/>
        </w:rPr>
        <w:t xml:space="preserve"> </w:t>
      </w:r>
      <w:r w:rsidRPr="00900002">
        <w:rPr>
          <w:rFonts w:ascii="Times New Roman" w:eastAsia="Times New Roman" w:hAnsi="Times New Roman" w:cs="Times New Roman"/>
          <w:sz w:val="20"/>
          <w:szCs w:val="20"/>
          <w:lang w:val="en-US"/>
        </w:rPr>
        <w:t>taken</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z w:val="20"/>
          <w:szCs w:val="20"/>
          <w:lang w:val="en-US"/>
        </w:rPr>
        <w:t>straight</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from</w:t>
      </w:r>
      <w:r w:rsidRPr="00900002">
        <w:rPr>
          <w:rFonts w:ascii="Times New Roman" w:eastAsia="Times New Roman" w:hAnsi="Times New Roman" w:cs="Times New Roman"/>
          <w:spacing w:val="-3"/>
          <w:sz w:val="20"/>
          <w:szCs w:val="20"/>
          <w:lang w:val="en-US"/>
        </w:rPr>
        <w:t xml:space="preserve"> </w:t>
      </w:r>
      <w:r w:rsidRPr="00900002">
        <w:rPr>
          <w:rFonts w:ascii="Times New Roman" w:eastAsia="Times New Roman" w:hAnsi="Times New Roman" w:cs="Times New Roman"/>
          <w:sz w:val="20"/>
          <w:szCs w:val="20"/>
          <w:lang w:val="en-US"/>
        </w:rPr>
        <w:t>RStudio</w:t>
      </w:r>
      <w:r w:rsidRPr="00900002">
        <w:rPr>
          <w:rFonts w:ascii="Times New Roman" w:eastAsia="Times New Roman" w:hAnsi="Times New Roman" w:cs="Times New Roman"/>
          <w:spacing w:val="-5"/>
          <w:sz w:val="20"/>
          <w:szCs w:val="20"/>
          <w:lang w:val="en-US"/>
        </w:rPr>
        <w:t xml:space="preserve"> </w:t>
      </w:r>
      <w:r w:rsidRPr="00900002">
        <w:rPr>
          <w:rFonts w:ascii="Times New Roman" w:eastAsia="Times New Roman" w:hAnsi="Times New Roman" w:cs="Times New Roman"/>
          <w:sz w:val="20"/>
          <w:szCs w:val="20"/>
          <w:lang w:val="en-US"/>
        </w:rPr>
        <w:t>(Version</w:t>
      </w:r>
      <w:r w:rsidRPr="00900002">
        <w:rPr>
          <w:rFonts w:ascii="Times New Roman" w:eastAsia="Times New Roman" w:hAnsi="Times New Roman" w:cs="Times New Roman"/>
          <w:spacing w:val="-4"/>
          <w:sz w:val="20"/>
          <w:szCs w:val="20"/>
          <w:lang w:val="en-US"/>
        </w:rPr>
        <w:t xml:space="preserve"> </w:t>
      </w:r>
      <w:r w:rsidRPr="00900002">
        <w:rPr>
          <w:rFonts w:ascii="Times New Roman" w:eastAsia="Times New Roman" w:hAnsi="Times New Roman" w:cs="Times New Roman"/>
          <w:spacing w:val="-2"/>
          <w:sz w:val="20"/>
          <w:szCs w:val="20"/>
          <w:lang w:val="en-US"/>
        </w:rPr>
        <w:t>1.4.1717).</w:t>
      </w:r>
    </w:p>
    <w:p w14:paraId="1E19DFBE" w14:textId="77777777" w:rsidR="00900002" w:rsidRPr="00900002" w:rsidRDefault="00900002" w:rsidP="00900002">
      <w:pPr>
        <w:spacing w:line="480" w:lineRule="auto"/>
        <w:rPr>
          <w:rFonts w:ascii="Times New Roman" w:hAnsi="Times New Roman" w:cs="Times New Roman"/>
          <w:b/>
          <w:bCs/>
          <w:sz w:val="20"/>
          <w:szCs w:val="20"/>
        </w:rPr>
      </w:pPr>
    </w:p>
    <w:p w14:paraId="48E8D3FC" w14:textId="77777777" w:rsidR="00B25E64" w:rsidRPr="00250754" w:rsidRDefault="00B25E64" w:rsidP="00B25E64">
      <w:pPr>
        <w:jc w:val="center"/>
        <w:rPr>
          <w:rFonts w:ascii="Times New Roman" w:hAnsi="Times New Roman" w:cs="Times New Roman"/>
          <w:b/>
          <w:bCs/>
          <w:sz w:val="20"/>
          <w:szCs w:val="20"/>
        </w:rPr>
      </w:pPr>
    </w:p>
    <w:p w14:paraId="27195446" w14:textId="77777777" w:rsidR="00B25E64" w:rsidRPr="00250754" w:rsidRDefault="00B25E64" w:rsidP="00B25E64">
      <w:pPr>
        <w:jc w:val="center"/>
        <w:rPr>
          <w:rFonts w:ascii="Times New Roman" w:hAnsi="Times New Roman" w:cs="Times New Roman"/>
          <w:b/>
          <w:bCs/>
          <w:sz w:val="20"/>
          <w:szCs w:val="20"/>
        </w:rPr>
      </w:pPr>
    </w:p>
    <w:p w14:paraId="677D2E93" w14:textId="48709B5D" w:rsidR="00B25E64" w:rsidRDefault="00B25E64" w:rsidP="00B25E64">
      <w:pPr>
        <w:rPr>
          <w:rFonts w:ascii="Times New Roman" w:hAnsi="Times New Roman" w:cs="Times New Roman"/>
          <w:b/>
          <w:bCs/>
          <w:sz w:val="20"/>
          <w:szCs w:val="20"/>
        </w:rPr>
      </w:pPr>
    </w:p>
    <w:p w14:paraId="23051016" w14:textId="1446D28B" w:rsidR="00B25E64" w:rsidRDefault="00B25E64" w:rsidP="00B25E64">
      <w:pPr>
        <w:jc w:val="center"/>
        <w:rPr>
          <w:rFonts w:ascii="Times New Roman" w:hAnsi="Times New Roman" w:cs="Times New Roman"/>
          <w:b/>
          <w:bCs/>
          <w:sz w:val="20"/>
          <w:szCs w:val="20"/>
        </w:rPr>
      </w:pPr>
    </w:p>
    <w:p w14:paraId="7C07DAF6" w14:textId="6048699B" w:rsidR="00B25E64" w:rsidRDefault="00B25E64" w:rsidP="00B25E64">
      <w:pPr>
        <w:jc w:val="center"/>
        <w:rPr>
          <w:rFonts w:ascii="Times New Roman" w:hAnsi="Times New Roman" w:cs="Times New Roman"/>
          <w:b/>
          <w:bCs/>
          <w:sz w:val="20"/>
          <w:szCs w:val="20"/>
        </w:rPr>
      </w:pPr>
    </w:p>
    <w:p w14:paraId="55084DD4" w14:textId="3A9E94C9" w:rsidR="00900002" w:rsidRDefault="00900002" w:rsidP="00B25E64">
      <w:pPr>
        <w:jc w:val="center"/>
        <w:rPr>
          <w:rFonts w:ascii="Times New Roman" w:hAnsi="Times New Roman" w:cs="Times New Roman"/>
          <w:b/>
          <w:bCs/>
          <w:sz w:val="20"/>
          <w:szCs w:val="20"/>
        </w:rPr>
      </w:pPr>
    </w:p>
    <w:p w14:paraId="70BEA388" w14:textId="5C94814E" w:rsidR="00900002" w:rsidRDefault="00900002" w:rsidP="00B25E64">
      <w:pPr>
        <w:jc w:val="center"/>
        <w:rPr>
          <w:rFonts w:ascii="Times New Roman" w:hAnsi="Times New Roman" w:cs="Times New Roman"/>
          <w:b/>
          <w:bCs/>
          <w:sz w:val="20"/>
          <w:szCs w:val="20"/>
        </w:rPr>
      </w:pPr>
    </w:p>
    <w:p w14:paraId="48317290" w14:textId="2C04E75D" w:rsidR="00900002" w:rsidRDefault="00900002" w:rsidP="00B25E64">
      <w:pPr>
        <w:jc w:val="center"/>
        <w:rPr>
          <w:rFonts w:ascii="Times New Roman" w:hAnsi="Times New Roman" w:cs="Times New Roman"/>
          <w:b/>
          <w:bCs/>
          <w:sz w:val="20"/>
          <w:szCs w:val="20"/>
        </w:rPr>
      </w:pPr>
    </w:p>
    <w:p w14:paraId="532CA796" w14:textId="77777777" w:rsidR="00900002" w:rsidRDefault="00900002" w:rsidP="00B25E64">
      <w:pPr>
        <w:jc w:val="center"/>
        <w:rPr>
          <w:rFonts w:ascii="Times New Roman" w:hAnsi="Times New Roman" w:cs="Times New Roman"/>
          <w:b/>
          <w:bCs/>
          <w:sz w:val="20"/>
          <w:szCs w:val="20"/>
        </w:rPr>
      </w:pPr>
    </w:p>
    <w:p w14:paraId="472C0686" w14:textId="77777777" w:rsidR="00B25E64" w:rsidRPr="00942012" w:rsidRDefault="00B25E64" w:rsidP="00900002">
      <w:pPr>
        <w:rPr>
          <w:rFonts w:ascii="Times New Roman" w:hAnsi="Times New Roman" w:cs="Times New Roman"/>
          <w:b/>
          <w:bCs/>
          <w:sz w:val="20"/>
          <w:szCs w:val="20"/>
        </w:rPr>
      </w:pPr>
    </w:p>
    <w:p w14:paraId="7759623B" w14:textId="7BAE068D" w:rsidR="00B25E64" w:rsidRDefault="00B25E64" w:rsidP="00B25E64">
      <w:pPr>
        <w:spacing w:line="276" w:lineRule="auto"/>
        <w:rPr>
          <w:rFonts w:ascii="Times New Roman" w:hAnsi="Times New Roman" w:cs="Times New Roman"/>
          <w:b/>
          <w:bCs/>
          <w:sz w:val="20"/>
          <w:szCs w:val="20"/>
        </w:rPr>
      </w:pPr>
      <w:r>
        <w:rPr>
          <w:rFonts w:ascii="Times New Roman" w:hAnsi="Times New Roman" w:cs="Times New Roman"/>
          <w:b/>
          <w:bCs/>
          <w:sz w:val="20"/>
          <w:szCs w:val="20"/>
        </w:rPr>
        <w:lastRenderedPageBreak/>
        <w:t xml:space="preserve">Appendix </w:t>
      </w:r>
      <w:r w:rsidR="00AD532D">
        <w:rPr>
          <w:rFonts w:ascii="Times New Roman" w:hAnsi="Times New Roman" w:cs="Times New Roman"/>
          <w:b/>
          <w:bCs/>
          <w:sz w:val="20"/>
          <w:szCs w:val="20"/>
        </w:rPr>
        <w:t>3</w:t>
      </w:r>
    </w:p>
    <w:p w14:paraId="20C7F882" w14:textId="4BFCDB34" w:rsidR="00B25E64" w:rsidRPr="0002167B" w:rsidRDefault="00B25E64" w:rsidP="00B25E64">
      <w:pPr>
        <w:spacing w:line="276" w:lineRule="auto"/>
        <w:rPr>
          <w:rFonts w:ascii="Times New Roman" w:hAnsi="Times New Roman" w:cs="Times New Roman"/>
          <w:bCs/>
          <w:i/>
          <w:sz w:val="20"/>
          <w:szCs w:val="20"/>
        </w:rPr>
      </w:pPr>
      <w:r w:rsidRPr="0002167B">
        <w:rPr>
          <w:rFonts w:ascii="Times New Roman" w:hAnsi="Times New Roman" w:cs="Times New Roman"/>
          <w:bCs/>
          <w:i/>
          <w:sz w:val="20"/>
          <w:szCs w:val="20"/>
        </w:rPr>
        <w:t xml:space="preserve">Comparison of the </w:t>
      </w:r>
      <w:r>
        <w:rPr>
          <w:rFonts w:ascii="Times New Roman" w:hAnsi="Times New Roman" w:cs="Times New Roman"/>
          <w:bCs/>
          <w:i/>
          <w:sz w:val="20"/>
          <w:szCs w:val="20"/>
        </w:rPr>
        <w:t>d</w:t>
      </w:r>
      <w:r w:rsidRPr="0002167B">
        <w:rPr>
          <w:rFonts w:ascii="Times New Roman" w:hAnsi="Times New Roman" w:cs="Times New Roman"/>
          <w:bCs/>
          <w:i/>
          <w:sz w:val="20"/>
          <w:szCs w:val="20"/>
        </w:rPr>
        <w:t xml:space="preserve">emographic, </w:t>
      </w:r>
      <w:r>
        <w:rPr>
          <w:rFonts w:ascii="Times New Roman" w:hAnsi="Times New Roman" w:cs="Times New Roman"/>
          <w:bCs/>
          <w:i/>
          <w:sz w:val="20"/>
          <w:szCs w:val="20"/>
        </w:rPr>
        <w:t>c</w:t>
      </w:r>
      <w:r w:rsidRPr="0002167B">
        <w:rPr>
          <w:rFonts w:ascii="Times New Roman" w:hAnsi="Times New Roman" w:cs="Times New Roman"/>
          <w:bCs/>
          <w:i/>
          <w:sz w:val="20"/>
          <w:szCs w:val="20"/>
        </w:rPr>
        <w:t xml:space="preserve">linical </w:t>
      </w:r>
      <w:r>
        <w:rPr>
          <w:rFonts w:ascii="Times New Roman" w:hAnsi="Times New Roman" w:cs="Times New Roman"/>
          <w:bCs/>
          <w:i/>
          <w:sz w:val="20"/>
          <w:szCs w:val="20"/>
        </w:rPr>
        <w:t>c</w:t>
      </w:r>
      <w:r w:rsidRPr="0002167B">
        <w:rPr>
          <w:rFonts w:ascii="Times New Roman" w:hAnsi="Times New Roman" w:cs="Times New Roman"/>
          <w:bCs/>
          <w:i/>
          <w:sz w:val="20"/>
          <w:szCs w:val="20"/>
        </w:rPr>
        <w:t xml:space="preserve">haracteristics, </w:t>
      </w:r>
      <w:r>
        <w:rPr>
          <w:rFonts w:ascii="Times New Roman" w:hAnsi="Times New Roman" w:cs="Times New Roman"/>
          <w:bCs/>
          <w:i/>
          <w:sz w:val="20"/>
          <w:szCs w:val="20"/>
        </w:rPr>
        <w:t>c</w:t>
      </w:r>
      <w:r w:rsidRPr="0002167B">
        <w:rPr>
          <w:rFonts w:ascii="Times New Roman" w:hAnsi="Times New Roman" w:cs="Times New Roman"/>
          <w:bCs/>
          <w:i/>
          <w:sz w:val="20"/>
          <w:szCs w:val="20"/>
        </w:rPr>
        <w:t xml:space="preserve">ognition and QoL of </w:t>
      </w:r>
      <w:r>
        <w:rPr>
          <w:rFonts w:ascii="Times New Roman" w:hAnsi="Times New Roman" w:cs="Times New Roman"/>
          <w:bCs/>
          <w:i/>
          <w:sz w:val="20"/>
          <w:szCs w:val="20"/>
        </w:rPr>
        <w:t>p</w:t>
      </w:r>
      <w:r w:rsidRPr="0002167B">
        <w:rPr>
          <w:rFonts w:ascii="Times New Roman" w:hAnsi="Times New Roman" w:cs="Times New Roman"/>
          <w:bCs/>
          <w:i/>
          <w:sz w:val="20"/>
          <w:szCs w:val="20"/>
        </w:rPr>
        <w:t xml:space="preserve">articipants by </w:t>
      </w:r>
      <w:r>
        <w:rPr>
          <w:rFonts w:ascii="Times New Roman" w:hAnsi="Times New Roman" w:cs="Times New Roman"/>
          <w:bCs/>
          <w:i/>
          <w:sz w:val="20"/>
          <w:szCs w:val="20"/>
        </w:rPr>
        <w:t>f</w:t>
      </w:r>
      <w:r w:rsidRPr="0002167B">
        <w:rPr>
          <w:rFonts w:ascii="Times New Roman" w:hAnsi="Times New Roman" w:cs="Times New Roman"/>
          <w:bCs/>
          <w:i/>
          <w:sz w:val="20"/>
          <w:szCs w:val="20"/>
        </w:rPr>
        <w:t xml:space="preserve">ollow-up </w:t>
      </w:r>
      <w:r>
        <w:rPr>
          <w:rFonts w:ascii="Times New Roman" w:hAnsi="Times New Roman" w:cs="Times New Roman"/>
          <w:bCs/>
          <w:i/>
          <w:sz w:val="20"/>
          <w:szCs w:val="20"/>
        </w:rPr>
        <w:t>a</w:t>
      </w:r>
      <w:r w:rsidRPr="0002167B">
        <w:rPr>
          <w:rFonts w:ascii="Times New Roman" w:hAnsi="Times New Roman" w:cs="Times New Roman"/>
          <w:bCs/>
          <w:i/>
          <w:sz w:val="20"/>
          <w:szCs w:val="20"/>
        </w:rPr>
        <w:t xml:space="preserve">vailability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805"/>
        <w:gridCol w:w="1568"/>
        <w:gridCol w:w="566"/>
        <w:gridCol w:w="566"/>
        <w:gridCol w:w="666"/>
        <w:gridCol w:w="650"/>
        <w:gridCol w:w="750"/>
      </w:tblGrid>
      <w:tr w:rsidR="00A43091" w:rsidRPr="0002167B" w14:paraId="6B3F39DD" w14:textId="6498A57F" w:rsidTr="002C6F35">
        <w:trPr>
          <w:trHeight w:val="428"/>
        </w:trPr>
        <w:tc>
          <w:tcPr>
            <w:tcW w:w="1388" w:type="pct"/>
            <w:tcBorders>
              <w:top w:val="single" w:sz="4" w:space="0" w:color="auto"/>
              <w:bottom w:val="single" w:sz="4" w:space="0" w:color="auto"/>
            </w:tcBorders>
          </w:tcPr>
          <w:p w14:paraId="32954701" w14:textId="77777777" w:rsidR="002C6F35" w:rsidRPr="0002167B" w:rsidRDefault="002C6F35" w:rsidP="0017602E">
            <w:pPr>
              <w:spacing w:line="276" w:lineRule="auto"/>
              <w:rPr>
                <w:rFonts w:ascii="Times New Roman" w:hAnsi="Times New Roman" w:cs="Times New Roman"/>
                <w:sz w:val="20"/>
                <w:szCs w:val="20"/>
              </w:rPr>
            </w:pPr>
            <w:r w:rsidRPr="0002167B">
              <w:rPr>
                <w:rFonts w:ascii="Times New Roman" w:hAnsi="Times New Roman" w:cs="Times New Roman"/>
                <w:sz w:val="20"/>
                <w:szCs w:val="20"/>
              </w:rPr>
              <w:t>Measures</w:t>
            </w:r>
          </w:p>
        </w:tc>
        <w:tc>
          <w:tcPr>
            <w:tcW w:w="1027" w:type="pct"/>
            <w:tcBorders>
              <w:top w:val="single" w:sz="4" w:space="0" w:color="auto"/>
              <w:bottom w:val="single" w:sz="4" w:space="0" w:color="auto"/>
            </w:tcBorders>
          </w:tcPr>
          <w:p w14:paraId="18775ADB" w14:textId="77777777" w:rsidR="002C6F35"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 xml:space="preserve">Follow-up </w:t>
            </w:r>
          </w:p>
          <w:p w14:paraId="23D1B88C" w14:textId="198B84EE"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r w:rsidRPr="0002167B">
              <w:rPr>
                <w:rFonts w:ascii="Times New Roman" w:hAnsi="Times New Roman" w:cs="Times New Roman"/>
                <w:i/>
                <w:iCs/>
                <w:sz w:val="20"/>
                <w:szCs w:val="20"/>
              </w:rPr>
              <w:t>N</w:t>
            </w:r>
            <w:r w:rsidRPr="0002167B">
              <w:rPr>
                <w:rFonts w:ascii="Times New Roman" w:hAnsi="Times New Roman" w:cs="Times New Roman"/>
                <w:sz w:val="20"/>
                <w:szCs w:val="20"/>
              </w:rPr>
              <w:t xml:space="preserve"> =102) </w:t>
            </w:r>
          </w:p>
        </w:tc>
        <w:tc>
          <w:tcPr>
            <w:tcW w:w="896" w:type="pct"/>
            <w:tcBorders>
              <w:top w:val="single" w:sz="4" w:space="0" w:color="auto"/>
              <w:bottom w:val="single" w:sz="4" w:space="0" w:color="auto"/>
            </w:tcBorders>
          </w:tcPr>
          <w:p w14:paraId="368B5012" w14:textId="77777777" w:rsidR="002C6F35"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 xml:space="preserve">No follow-up </w:t>
            </w:r>
          </w:p>
          <w:p w14:paraId="3FA19BC4" w14:textId="01871708"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r w:rsidRPr="0002167B">
              <w:rPr>
                <w:rFonts w:ascii="Times New Roman" w:hAnsi="Times New Roman" w:cs="Times New Roman"/>
                <w:i/>
                <w:iCs/>
                <w:sz w:val="20"/>
                <w:szCs w:val="20"/>
              </w:rPr>
              <w:t>N</w:t>
            </w:r>
            <w:r w:rsidRPr="0002167B">
              <w:rPr>
                <w:rFonts w:ascii="Times New Roman" w:hAnsi="Times New Roman" w:cs="Times New Roman"/>
                <w:sz w:val="20"/>
                <w:szCs w:val="20"/>
              </w:rPr>
              <w:t xml:space="preserve"> =43)</w:t>
            </w:r>
          </w:p>
        </w:tc>
        <w:tc>
          <w:tcPr>
            <w:tcW w:w="314" w:type="pct"/>
            <w:tcBorders>
              <w:top w:val="single" w:sz="4" w:space="0" w:color="auto"/>
              <w:bottom w:val="single" w:sz="4" w:space="0" w:color="auto"/>
            </w:tcBorders>
          </w:tcPr>
          <w:p w14:paraId="35E17DEE"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i/>
                <w:iCs/>
                <w:sz w:val="20"/>
                <w:szCs w:val="20"/>
              </w:rPr>
              <w:t>t</w:t>
            </w:r>
          </w:p>
        </w:tc>
        <w:tc>
          <w:tcPr>
            <w:tcW w:w="314" w:type="pct"/>
            <w:tcBorders>
              <w:top w:val="single" w:sz="4" w:space="0" w:color="auto"/>
              <w:bottom w:val="single" w:sz="4" w:space="0" w:color="auto"/>
            </w:tcBorders>
          </w:tcPr>
          <w:p w14:paraId="26A8D121" w14:textId="77777777" w:rsidR="002C6F35" w:rsidRPr="0002167B" w:rsidRDefault="00756ECD" w:rsidP="0017602E">
            <w:pPr>
              <w:spacing w:line="276" w:lineRule="auto"/>
              <w:jc w:val="center"/>
              <w:rPr>
                <w:rFonts w:ascii="Times New Roman" w:eastAsia="Calibri" w:hAnsi="Times New Roman" w:cs="Times New Roman"/>
                <w:sz w:val="20"/>
                <w:szCs w:val="20"/>
              </w:rPr>
            </w:pPr>
            <m:oMathPara>
              <m:oMath>
                <m:sSup>
                  <m:sSupPr>
                    <m:ctrlPr>
                      <w:rPr>
                        <w:rFonts w:ascii="Cambria Math" w:hAnsi="Cambria Math" w:cs="Times New Roman"/>
                        <w:i/>
                        <w:iCs/>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oMath>
            </m:oMathPara>
          </w:p>
        </w:tc>
        <w:tc>
          <w:tcPr>
            <w:tcW w:w="369" w:type="pct"/>
            <w:tcBorders>
              <w:top w:val="single" w:sz="4" w:space="0" w:color="auto"/>
              <w:bottom w:val="single" w:sz="4" w:space="0" w:color="auto"/>
            </w:tcBorders>
          </w:tcPr>
          <w:p w14:paraId="356BA546"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i/>
                <w:iCs/>
                <w:sz w:val="20"/>
                <w:szCs w:val="20"/>
              </w:rPr>
              <w:t>df</w:t>
            </w:r>
          </w:p>
        </w:tc>
        <w:tc>
          <w:tcPr>
            <w:tcW w:w="360" w:type="pct"/>
            <w:tcBorders>
              <w:top w:val="single" w:sz="4" w:space="0" w:color="auto"/>
              <w:bottom w:val="single" w:sz="4" w:space="0" w:color="auto"/>
            </w:tcBorders>
          </w:tcPr>
          <w:p w14:paraId="7DB03070"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i/>
                <w:iCs/>
                <w:sz w:val="20"/>
                <w:szCs w:val="20"/>
              </w:rPr>
              <w:t>p-</w:t>
            </w:r>
            <w:r w:rsidRPr="0002167B">
              <w:rPr>
                <w:rFonts w:ascii="Times New Roman" w:hAnsi="Times New Roman" w:cs="Times New Roman"/>
                <w:iCs/>
                <w:sz w:val="20"/>
                <w:szCs w:val="20"/>
              </w:rPr>
              <w:t>value</w:t>
            </w:r>
          </w:p>
        </w:tc>
        <w:tc>
          <w:tcPr>
            <w:tcW w:w="333" w:type="pct"/>
            <w:tcBorders>
              <w:top w:val="single" w:sz="4" w:space="0" w:color="auto"/>
              <w:bottom w:val="single" w:sz="4" w:space="0" w:color="auto"/>
            </w:tcBorders>
          </w:tcPr>
          <w:p w14:paraId="4F11D72C" w14:textId="7F5E234F" w:rsidR="002C6F35" w:rsidRPr="0002167B" w:rsidRDefault="00A43091" w:rsidP="0017602E">
            <w:pPr>
              <w:spacing w:line="276" w:lineRule="auto"/>
              <w:jc w:val="center"/>
              <w:rPr>
                <w:rFonts w:ascii="Times New Roman" w:hAnsi="Times New Roman" w:cs="Times New Roman"/>
                <w:i/>
                <w:iCs/>
                <w:sz w:val="20"/>
                <w:szCs w:val="20"/>
              </w:rPr>
            </w:pPr>
            <w:r>
              <w:rPr>
                <w:rFonts w:ascii="Times New Roman" w:hAnsi="Times New Roman" w:cs="Times New Roman"/>
                <w:i/>
                <w:iCs/>
                <w:sz w:val="20"/>
                <w:szCs w:val="20"/>
              </w:rPr>
              <w:t>Effect-size</w:t>
            </w:r>
          </w:p>
        </w:tc>
      </w:tr>
      <w:tr w:rsidR="00A43091" w:rsidRPr="0002167B" w14:paraId="1C449A40" w14:textId="231935EA" w:rsidTr="002C6F35">
        <w:trPr>
          <w:trHeight w:val="416"/>
        </w:trPr>
        <w:tc>
          <w:tcPr>
            <w:tcW w:w="1388" w:type="pct"/>
            <w:tcBorders>
              <w:top w:val="single" w:sz="4" w:space="0" w:color="auto"/>
            </w:tcBorders>
          </w:tcPr>
          <w:p w14:paraId="739BB2D1" w14:textId="77777777" w:rsidR="002C6F35" w:rsidRPr="0002167B" w:rsidRDefault="002C6F35" w:rsidP="0017602E">
            <w:pPr>
              <w:spacing w:line="276" w:lineRule="auto"/>
              <w:rPr>
                <w:rFonts w:ascii="Times New Roman" w:hAnsi="Times New Roman" w:cs="Times New Roman"/>
                <w:sz w:val="20"/>
                <w:szCs w:val="20"/>
              </w:rPr>
            </w:pPr>
            <w:r w:rsidRPr="0002167B">
              <w:rPr>
                <w:rFonts w:ascii="Times New Roman" w:hAnsi="Times New Roman" w:cs="Times New Roman"/>
                <w:sz w:val="20"/>
                <w:szCs w:val="20"/>
              </w:rPr>
              <w:t xml:space="preserve">Demographics </w:t>
            </w:r>
          </w:p>
        </w:tc>
        <w:tc>
          <w:tcPr>
            <w:tcW w:w="1027" w:type="pct"/>
            <w:tcBorders>
              <w:top w:val="single" w:sz="4" w:space="0" w:color="auto"/>
            </w:tcBorders>
          </w:tcPr>
          <w:p w14:paraId="3727EC8B" w14:textId="77777777" w:rsidR="002C6F35" w:rsidRPr="0002167B" w:rsidRDefault="002C6F35" w:rsidP="0017602E">
            <w:pPr>
              <w:spacing w:line="276" w:lineRule="auto"/>
              <w:jc w:val="center"/>
              <w:rPr>
                <w:rFonts w:ascii="Times New Roman" w:hAnsi="Times New Roman" w:cs="Times New Roman"/>
                <w:sz w:val="20"/>
                <w:szCs w:val="20"/>
              </w:rPr>
            </w:pPr>
          </w:p>
        </w:tc>
        <w:tc>
          <w:tcPr>
            <w:tcW w:w="896" w:type="pct"/>
            <w:tcBorders>
              <w:top w:val="single" w:sz="4" w:space="0" w:color="auto"/>
            </w:tcBorders>
          </w:tcPr>
          <w:p w14:paraId="11AA6AA3" w14:textId="77777777" w:rsidR="002C6F35" w:rsidRPr="0002167B" w:rsidRDefault="002C6F35" w:rsidP="0017602E">
            <w:pPr>
              <w:spacing w:line="276" w:lineRule="auto"/>
              <w:jc w:val="center"/>
              <w:rPr>
                <w:rFonts w:ascii="Times New Roman" w:hAnsi="Times New Roman" w:cs="Times New Roman"/>
                <w:sz w:val="20"/>
                <w:szCs w:val="20"/>
              </w:rPr>
            </w:pPr>
          </w:p>
        </w:tc>
        <w:tc>
          <w:tcPr>
            <w:tcW w:w="314" w:type="pct"/>
            <w:tcBorders>
              <w:top w:val="single" w:sz="4" w:space="0" w:color="auto"/>
            </w:tcBorders>
          </w:tcPr>
          <w:p w14:paraId="51C9B665" w14:textId="77777777" w:rsidR="002C6F35" w:rsidRPr="0002167B" w:rsidRDefault="002C6F35" w:rsidP="0017602E">
            <w:pPr>
              <w:spacing w:line="276" w:lineRule="auto"/>
              <w:jc w:val="center"/>
              <w:rPr>
                <w:rFonts w:ascii="Times New Roman" w:hAnsi="Times New Roman" w:cs="Times New Roman"/>
                <w:sz w:val="20"/>
                <w:szCs w:val="20"/>
              </w:rPr>
            </w:pPr>
          </w:p>
        </w:tc>
        <w:tc>
          <w:tcPr>
            <w:tcW w:w="314" w:type="pct"/>
            <w:tcBorders>
              <w:top w:val="single" w:sz="4" w:space="0" w:color="auto"/>
            </w:tcBorders>
          </w:tcPr>
          <w:p w14:paraId="42672FF6" w14:textId="77777777" w:rsidR="002C6F35" w:rsidRPr="0002167B" w:rsidRDefault="002C6F35" w:rsidP="0017602E">
            <w:pPr>
              <w:spacing w:line="276" w:lineRule="auto"/>
              <w:jc w:val="center"/>
              <w:rPr>
                <w:rFonts w:ascii="Times New Roman" w:hAnsi="Times New Roman" w:cs="Times New Roman"/>
                <w:sz w:val="20"/>
                <w:szCs w:val="20"/>
              </w:rPr>
            </w:pPr>
          </w:p>
        </w:tc>
        <w:tc>
          <w:tcPr>
            <w:tcW w:w="369" w:type="pct"/>
            <w:tcBorders>
              <w:top w:val="single" w:sz="4" w:space="0" w:color="auto"/>
            </w:tcBorders>
          </w:tcPr>
          <w:p w14:paraId="0BA7C018" w14:textId="77777777" w:rsidR="002C6F35" w:rsidRPr="0002167B" w:rsidRDefault="002C6F35" w:rsidP="0017602E">
            <w:pPr>
              <w:spacing w:line="276" w:lineRule="auto"/>
              <w:jc w:val="center"/>
              <w:rPr>
                <w:rFonts w:ascii="Times New Roman" w:hAnsi="Times New Roman" w:cs="Times New Roman"/>
                <w:sz w:val="20"/>
                <w:szCs w:val="20"/>
              </w:rPr>
            </w:pPr>
          </w:p>
        </w:tc>
        <w:tc>
          <w:tcPr>
            <w:tcW w:w="360" w:type="pct"/>
            <w:tcBorders>
              <w:top w:val="single" w:sz="4" w:space="0" w:color="auto"/>
            </w:tcBorders>
          </w:tcPr>
          <w:p w14:paraId="3D811663" w14:textId="77777777" w:rsidR="002C6F35" w:rsidRPr="0002167B" w:rsidRDefault="002C6F35" w:rsidP="0017602E">
            <w:pPr>
              <w:spacing w:line="276" w:lineRule="auto"/>
              <w:jc w:val="center"/>
              <w:rPr>
                <w:rFonts w:ascii="Times New Roman" w:hAnsi="Times New Roman" w:cs="Times New Roman"/>
                <w:sz w:val="20"/>
                <w:szCs w:val="20"/>
              </w:rPr>
            </w:pPr>
          </w:p>
        </w:tc>
        <w:tc>
          <w:tcPr>
            <w:tcW w:w="333" w:type="pct"/>
            <w:tcBorders>
              <w:top w:val="single" w:sz="4" w:space="0" w:color="auto"/>
            </w:tcBorders>
          </w:tcPr>
          <w:p w14:paraId="19361F69" w14:textId="77777777" w:rsidR="002C6F35" w:rsidRPr="0002167B" w:rsidRDefault="002C6F35" w:rsidP="0017602E">
            <w:pPr>
              <w:spacing w:line="276" w:lineRule="auto"/>
              <w:jc w:val="center"/>
              <w:rPr>
                <w:rFonts w:ascii="Times New Roman" w:hAnsi="Times New Roman" w:cs="Times New Roman"/>
                <w:sz w:val="20"/>
                <w:szCs w:val="20"/>
              </w:rPr>
            </w:pPr>
          </w:p>
        </w:tc>
      </w:tr>
      <w:tr w:rsidR="00A43091" w:rsidRPr="0002167B" w14:paraId="6A0BB0DE" w14:textId="52DC9D2E" w:rsidTr="002C6F35">
        <w:trPr>
          <w:trHeight w:val="428"/>
        </w:trPr>
        <w:tc>
          <w:tcPr>
            <w:tcW w:w="1388" w:type="pct"/>
          </w:tcPr>
          <w:p w14:paraId="0EDE4B44" w14:textId="77777777" w:rsidR="002C6F35" w:rsidRPr="0002167B" w:rsidRDefault="002C6F35" w:rsidP="0017602E">
            <w:pPr>
              <w:spacing w:line="276" w:lineRule="auto"/>
              <w:ind w:left="720"/>
              <w:rPr>
                <w:rFonts w:ascii="Times New Roman" w:hAnsi="Times New Roman" w:cs="Times New Roman"/>
                <w:sz w:val="20"/>
                <w:szCs w:val="20"/>
              </w:rPr>
            </w:pPr>
            <w:r w:rsidRPr="0002167B">
              <w:rPr>
                <w:rFonts w:ascii="Times New Roman" w:hAnsi="Times New Roman" w:cs="Times New Roman"/>
                <w:i/>
                <w:sz w:val="20"/>
                <w:szCs w:val="20"/>
              </w:rPr>
              <w:t>Age</w:t>
            </w:r>
            <w:r w:rsidRPr="0002167B">
              <w:rPr>
                <w:rFonts w:ascii="Times New Roman" w:hAnsi="Times New Roman" w:cs="Times New Roman"/>
                <w:sz w:val="20"/>
                <w:szCs w:val="20"/>
              </w:rPr>
              <w:t>, mean (</w:t>
            </w:r>
            <w:r w:rsidRPr="0002167B">
              <w:rPr>
                <w:rFonts w:ascii="Times New Roman" w:hAnsi="Times New Roman" w:cs="Times New Roman"/>
                <w:i/>
                <w:sz w:val="20"/>
                <w:szCs w:val="20"/>
              </w:rPr>
              <w:t>SD</w:t>
            </w:r>
            <w:r w:rsidRPr="0002167B">
              <w:rPr>
                <w:rFonts w:ascii="Times New Roman" w:hAnsi="Times New Roman" w:cs="Times New Roman"/>
                <w:sz w:val="20"/>
                <w:szCs w:val="20"/>
              </w:rPr>
              <w:t>)</w:t>
            </w:r>
          </w:p>
        </w:tc>
        <w:tc>
          <w:tcPr>
            <w:tcW w:w="1027" w:type="pct"/>
          </w:tcPr>
          <w:p w14:paraId="00FA2428"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20.25 (2.38)</w:t>
            </w:r>
          </w:p>
        </w:tc>
        <w:tc>
          <w:tcPr>
            <w:tcW w:w="896" w:type="pct"/>
          </w:tcPr>
          <w:p w14:paraId="1749CBB4"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20.72 (2.37)</w:t>
            </w:r>
          </w:p>
        </w:tc>
        <w:tc>
          <w:tcPr>
            <w:tcW w:w="314" w:type="pct"/>
          </w:tcPr>
          <w:p w14:paraId="05188293"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-.91</w:t>
            </w:r>
          </w:p>
        </w:tc>
        <w:tc>
          <w:tcPr>
            <w:tcW w:w="314" w:type="pct"/>
          </w:tcPr>
          <w:p w14:paraId="1855F9A4"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p>
        </w:tc>
        <w:tc>
          <w:tcPr>
            <w:tcW w:w="369" w:type="pct"/>
          </w:tcPr>
          <w:p w14:paraId="3556B533"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77.1</w:t>
            </w:r>
          </w:p>
        </w:tc>
        <w:tc>
          <w:tcPr>
            <w:tcW w:w="360" w:type="pct"/>
          </w:tcPr>
          <w:p w14:paraId="5A723297"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r w:rsidRPr="0002167B">
              <w:rPr>
                <w:sz w:val="20"/>
                <w:szCs w:val="20"/>
              </w:rPr>
              <w:t xml:space="preserve"> </w:t>
            </w:r>
            <w:r w:rsidRPr="0002167B">
              <w:rPr>
                <w:rFonts w:ascii="Times New Roman" w:hAnsi="Times New Roman" w:cs="Times New Roman"/>
                <w:sz w:val="20"/>
                <w:szCs w:val="20"/>
              </w:rPr>
              <w:t>367</w:t>
            </w:r>
          </w:p>
        </w:tc>
        <w:tc>
          <w:tcPr>
            <w:tcW w:w="333" w:type="pct"/>
          </w:tcPr>
          <w:p w14:paraId="7486C29A" w14:textId="2CBB04AB" w:rsidR="002C6F35" w:rsidRPr="0002167B" w:rsidRDefault="00A46FEB" w:rsidP="0017602E">
            <w:pPr>
              <w:spacing w:line="276" w:lineRule="auto"/>
              <w:jc w:val="center"/>
              <w:rPr>
                <w:rFonts w:ascii="Times New Roman" w:hAnsi="Times New Roman" w:cs="Times New Roman"/>
                <w:sz w:val="20"/>
                <w:szCs w:val="20"/>
              </w:rPr>
            </w:pPr>
            <w:r>
              <w:rPr>
                <w:rFonts w:ascii="Times New Roman" w:hAnsi="Times New Roman" w:cs="Times New Roman"/>
                <w:sz w:val="20"/>
                <w:szCs w:val="20"/>
              </w:rPr>
              <w:t>.020</w:t>
            </w:r>
          </w:p>
        </w:tc>
      </w:tr>
      <w:tr w:rsidR="00A43091" w:rsidRPr="0002167B" w14:paraId="303263D6" w14:textId="243F9C0C" w:rsidTr="002C6F35">
        <w:trPr>
          <w:trHeight w:val="428"/>
        </w:trPr>
        <w:tc>
          <w:tcPr>
            <w:tcW w:w="1388" w:type="pct"/>
          </w:tcPr>
          <w:p w14:paraId="5D8D2D48" w14:textId="77777777" w:rsidR="002C6F35" w:rsidRPr="0002167B" w:rsidRDefault="002C6F35" w:rsidP="0017602E">
            <w:pPr>
              <w:spacing w:line="276" w:lineRule="auto"/>
              <w:ind w:left="720"/>
              <w:rPr>
                <w:rFonts w:ascii="Times New Roman" w:hAnsi="Times New Roman" w:cs="Times New Roman"/>
                <w:sz w:val="20"/>
                <w:szCs w:val="20"/>
              </w:rPr>
            </w:pPr>
            <w:r w:rsidRPr="0002167B">
              <w:rPr>
                <w:rFonts w:ascii="Times New Roman" w:hAnsi="Times New Roman" w:cs="Times New Roman"/>
                <w:i/>
                <w:sz w:val="20"/>
                <w:szCs w:val="20"/>
              </w:rPr>
              <w:t>Gender</w:t>
            </w:r>
            <w:r w:rsidRPr="0002167B">
              <w:rPr>
                <w:rFonts w:ascii="Times New Roman" w:hAnsi="Times New Roman" w:cs="Times New Roman"/>
                <w:sz w:val="20"/>
                <w:szCs w:val="20"/>
              </w:rPr>
              <w:t>, male (%)</w:t>
            </w:r>
          </w:p>
        </w:tc>
        <w:tc>
          <w:tcPr>
            <w:tcW w:w="1027" w:type="pct"/>
          </w:tcPr>
          <w:p w14:paraId="0C0F0DEF" w14:textId="77777777" w:rsidR="002C6F35" w:rsidRPr="0002167B" w:rsidRDefault="002C6F35" w:rsidP="0017602E">
            <w:pPr>
              <w:spacing w:line="276" w:lineRule="auto"/>
              <w:jc w:val="center"/>
              <w:rPr>
                <w:rFonts w:ascii="Times New Roman" w:hAnsi="Times New Roman" w:cs="Times New Roman"/>
                <w:sz w:val="20"/>
                <w:szCs w:val="20"/>
                <w:highlight w:val="yellow"/>
              </w:rPr>
            </w:pPr>
            <w:r w:rsidRPr="0002167B">
              <w:rPr>
                <w:rFonts w:ascii="Times New Roman" w:hAnsi="Times New Roman" w:cs="Times New Roman"/>
                <w:sz w:val="20"/>
                <w:szCs w:val="20"/>
              </w:rPr>
              <w:t>66 (64.71)</w:t>
            </w:r>
          </w:p>
        </w:tc>
        <w:tc>
          <w:tcPr>
            <w:tcW w:w="896" w:type="pct"/>
          </w:tcPr>
          <w:p w14:paraId="38963715" w14:textId="77777777" w:rsidR="002C6F35" w:rsidRPr="0002167B" w:rsidRDefault="002C6F35" w:rsidP="0017602E">
            <w:pPr>
              <w:spacing w:line="276" w:lineRule="auto"/>
              <w:jc w:val="center"/>
              <w:rPr>
                <w:rFonts w:ascii="Times New Roman" w:hAnsi="Times New Roman" w:cs="Times New Roman"/>
                <w:sz w:val="20"/>
                <w:szCs w:val="20"/>
                <w:highlight w:val="yellow"/>
              </w:rPr>
            </w:pPr>
            <w:r w:rsidRPr="0002167B">
              <w:rPr>
                <w:rFonts w:ascii="Times New Roman" w:hAnsi="Times New Roman" w:cs="Times New Roman"/>
                <w:sz w:val="20"/>
                <w:szCs w:val="20"/>
              </w:rPr>
              <w:t>36 (83.72)</w:t>
            </w:r>
          </w:p>
        </w:tc>
        <w:tc>
          <w:tcPr>
            <w:tcW w:w="314" w:type="pct"/>
          </w:tcPr>
          <w:p w14:paraId="75CBEF60"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p>
        </w:tc>
        <w:tc>
          <w:tcPr>
            <w:tcW w:w="314" w:type="pct"/>
          </w:tcPr>
          <w:p w14:paraId="2BAB3268"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3.24</w:t>
            </w:r>
          </w:p>
        </w:tc>
        <w:tc>
          <w:tcPr>
            <w:tcW w:w="369" w:type="pct"/>
          </w:tcPr>
          <w:p w14:paraId="61B9956C"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1</w:t>
            </w:r>
          </w:p>
        </w:tc>
        <w:tc>
          <w:tcPr>
            <w:tcW w:w="360" w:type="pct"/>
          </w:tcPr>
          <w:p w14:paraId="27A641AD"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.072</w:t>
            </w:r>
          </w:p>
        </w:tc>
        <w:tc>
          <w:tcPr>
            <w:tcW w:w="333" w:type="pct"/>
          </w:tcPr>
          <w:p w14:paraId="37524D54" w14:textId="3804B05A" w:rsidR="002C6F35" w:rsidRPr="0002167B" w:rsidRDefault="00E41DA8" w:rsidP="0017602E">
            <w:pPr>
              <w:spacing w:line="276" w:lineRule="auto"/>
              <w:jc w:val="center"/>
              <w:rPr>
                <w:rFonts w:ascii="Times New Roman" w:hAnsi="Times New Roman" w:cs="Times New Roman"/>
                <w:sz w:val="20"/>
                <w:szCs w:val="20"/>
              </w:rPr>
            </w:pPr>
            <w:r>
              <w:rPr>
                <w:rFonts w:ascii="Times New Roman" w:hAnsi="Times New Roman" w:cs="Times New Roman"/>
                <w:sz w:val="20"/>
                <w:szCs w:val="20"/>
              </w:rPr>
              <w:t>.149</w:t>
            </w:r>
          </w:p>
        </w:tc>
      </w:tr>
      <w:tr w:rsidR="00A43091" w:rsidRPr="0002167B" w14:paraId="6AC4A193" w14:textId="08A9516C" w:rsidTr="002C6F35">
        <w:trPr>
          <w:trHeight w:val="428"/>
        </w:trPr>
        <w:tc>
          <w:tcPr>
            <w:tcW w:w="1388" w:type="pct"/>
          </w:tcPr>
          <w:p w14:paraId="182CE85A" w14:textId="77777777" w:rsidR="002C6F35" w:rsidRPr="0002167B" w:rsidRDefault="002C6F35" w:rsidP="0017602E">
            <w:pPr>
              <w:spacing w:line="276" w:lineRule="auto"/>
              <w:ind w:left="567"/>
              <w:rPr>
                <w:rFonts w:ascii="Times New Roman" w:hAnsi="Times New Roman" w:cs="Times New Roman"/>
                <w:sz w:val="20"/>
                <w:szCs w:val="20"/>
              </w:rPr>
            </w:pPr>
            <w:r w:rsidRPr="0002167B">
              <w:rPr>
                <w:rFonts w:ascii="Times New Roman" w:hAnsi="Times New Roman" w:cs="Times New Roman"/>
                <w:sz w:val="20"/>
                <w:szCs w:val="20"/>
              </w:rPr>
              <w:t>Currently employed (%)</w:t>
            </w:r>
          </w:p>
        </w:tc>
        <w:tc>
          <w:tcPr>
            <w:tcW w:w="1027" w:type="pct"/>
          </w:tcPr>
          <w:p w14:paraId="0DDA95D9"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19 (18.63)</w:t>
            </w:r>
          </w:p>
        </w:tc>
        <w:tc>
          <w:tcPr>
            <w:tcW w:w="896" w:type="pct"/>
          </w:tcPr>
          <w:p w14:paraId="15B34E72"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5 (11.33)</w:t>
            </w:r>
          </w:p>
        </w:tc>
        <w:tc>
          <w:tcPr>
            <w:tcW w:w="314" w:type="pct"/>
          </w:tcPr>
          <w:p w14:paraId="1AD53020"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p>
        </w:tc>
        <w:tc>
          <w:tcPr>
            <w:tcW w:w="314" w:type="pct"/>
          </w:tcPr>
          <w:p w14:paraId="7FA404C0"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.63</w:t>
            </w:r>
          </w:p>
        </w:tc>
        <w:tc>
          <w:tcPr>
            <w:tcW w:w="369" w:type="pct"/>
          </w:tcPr>
          <w:p w14:paraId="525744BE"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1</w:t>
            </w:r>
          </w:p>
        </w:tc>
        <w:tc>
          <w:tcPr>
            <w:tcW w:w="360" w:type="pct"/>
          </w:tcPr>
          <w:p w14:paraId="78F504C3"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.429</w:t>
            </w:r>
          </w:p>
        </w:tc>
        <w:tc>
          <w:tcPr>
            <w:tcW w:w="333" w:type="pct"/>
          </w:tcPr>
          <w:p w14:paraId="62A54059" w14:textId="62A343F1" w:rsidR="002C6F35" w:rsidRPr="0002167B" w:rsidRDefault="00E41DA8" w:rsidP="0017602E">
            <w:pPr>
              <w:spacing w:line="276" w:lineRule="auto"/>
              <w:jc w:val="center"/>
              <w:rPr>
                <w:rFonts w:ascii="Times New Roman" w:hAnsi="Times New Roman" w:cs="Times New Roman"/>
                <w:sz w:val="20"/>
                <w:szCs w:val="20"/>
              </w:rPr>
            </w:pPr>
            <w:r>
              <w:rPr>
                <w:rFonts w:ascii="Times New Roman" w:hAnsi="Times New Roman" w:cs="Times New Roman"/>
                <w:sz w:val="20"/>
                <w:szCs w:val="20"/>
              </w:rPr>
              <w:t>.0</w:t>
            </w:r>
            <w:r w:rsidR="003D60C6">
              <w:rPr>
                <w:rFonts w:ascii="Times New Roman" w:hAnsi="Times New Roman" w:cs="Times New Roman"/>
                <w:sz w:val="20"/>
                <w:szCs w:val="20"/>
              </w:rPr>
              <w:t>66</w:t>
            </w:r>
          </w:p>
        </w:tc>
      </w:tr>
      <w:tr w:rsidR="00A43091" w:rsidRPr="0002167B" w14:paraId="053EA347" w14:textId="0093C098" w:rsidTr="002C6F35">
        <w:trPr>
          <w:trHeight w:val="428"/>
        </w:trPr>
        <w:tc>
          <w:tcPr>
            <w:tcW w:w="1388" w:type="pct"/>
          </w:tcPr>
          <w:p w14:paraId="1477849C" w14:textId="77777777" w:rsidR="002C6F35" w:rsidRPr="0002167B" w:rsidRDefault="002C6F35" w:rsidP="0017602E">
            <w:pPr>
              <w:spacing w:line="276" w:lineRule="auto"/>
              <w:rPr>
                <w:rFonts w:ascii="Times New Roman" w:hAnsi="Times New Roman" w:cs="Times New Roman"/>
                <w:sz w:val="20"/>
                <w:szCs w:val="20"/>
              </w:rPr>
            </w:pPr>
            <w:r w:rsidRPr="0002167B">
              <w:rPr>
                <w:rFonts w:ascii="Times New Roman" w:hAnsi="Times New Roman" w:cs="Times New Roman"/>
                <w:sz w:val="20"/>
                <w:szCs w:val="20"/>
              </w:rPr>
              <w:t xml:space="preserve">Clinical characteristics </w:t>
            </w:r>
          </w:p>
        </w:tc>
        <w:tc>
          <w:tcPr>
            <w:tcW w:w="1027" w:type="pct"/>
          </w:tcPr>
          <w:p w14:paraId="4827000E" w14:textId="77777777" w:rsidR="002C6F35" w:rsidRPr="0002167B" w:rsidRDefault="002C6F35" w:rsidP="0017602E">
            <w:pPr>
              <w:spacing w:line="276" w:lineRule="auto"/>
              <w:jc w:val="center"/>
              <w:rPr>
                <w:rFonts w:ascii="Times New Roman" w:hAnsi="Times New Roman" w:cs="Times New Roman"/>
                <w:sz w:val="20"/>
                <w:szCs w:val="20"/>
                <w:highlight w:val="yellow"/>
              </w:rPr>
            </w:pPr>
          </w:p>
        </w:tc>
        <w:tc>
          <w:tcPr>
            <w:tcW w:w="896" w:type="pct"/>
          </w:tcPr>
          <w:p w14:paraId="1B39F972" w14:textId="77777777" w:rsidR="002C6F35" w:rsidRPr="0002167B" w:rsidRDefault="002C6F35" w:rsidP="0017602E">
            <w:pPr>
              <w:spacing w:line="276" w:lineRule="auto"/>
              <w:jc w:val="center"/>
              <w:rPr>
                <w:rFonts w:ascii="Times New Roman" w:hAnsi="Times New Roman" w:cs="Times New Roman"/>
                <w:sz w:val="20"/>
                <w:szCs w:val="20"/>
                <w:highlight w:val="yellow"/>
              </w:rPr>
            </w:pPr>
          </w:p>
        </w:tc>
        <w:tc>
          <w:tcPr>
            <w:tcW w:w="314" w:type="pct"/>
          </w:tcPr>
          <w:p w14:paraId="1A235485" w14:textId="77777777" w:rsidR="002C6F35" w:rsidRPr="0002167B" w:rsidRDefault="002C6F35" w:rsidP="0017602E">
            <w:pPr>
              <w:spacing w:line="276" w:lineRule="auto"/>
              <w:jc w:val="center"/>
              <w:rPr>
                <w:rFonts w:ascii="Times New Roman" w:hAnsi="Times New Roman" w:cs="Times New Roman"/>
                <w:sz w:val="20"/>
                <w:szCs w:val="20"/>
                <w:highlight w:val="yellow"/>
              </w:rPr>
            </w:pPr>
          </w:p>
        </w:tc>
        <w:tc>
          <w:tcPr>
            <w:tcW w:w="314" w:type="pct"/>
          </w:tcPr>
          <w:p w14:paraId="586E3E71" w14:textId="77777777" w:rsidR="002C6F35" w:rsidRPr="0002167B" w:rsidRDefault="002C6F35" w:rsidP="0017602E">
            <w:pPr>
              <w:spacing w:line="276" w:lineRule="auto"/>
              <w:jc w:val="center"/>
              <w:rPr>
                <w:rFonts w:ascii="Times New Roman" w:hAnsi="Times New Roman" w:cs="Times New Roman"/>
                <w:sz w:val="20"/>
                <w:szCs w:val="20"/>
                <w:highlight w:val="yellow"/>
              </w:rPr>
            </w:pPr>
          </w:p>
        </w:tc>
        <w:tc>
          <w:tcPr>
            <w:tcW w:w="369" w:type="pct"/>
          </w:tcPr>
          <w:p w14:paraId="185E63DF" w14:textId="77777777" w:rsidR="002C6F35" w:rsidRPr="0002167B" w:rsidRDefault="002C6F35" w:rsidP="0017602E">
            <w:pPr>
              <w:spacing w:line="276" w:lineRule="auto"/>
              <w:jc w:val="center"/>
              <w:rPr>
                <w:rFonts w:ascii="Times New Roman" w:hAnsi="Times New Roman" w:cs="Times New Roman"/>
                <w:sz w:val="20"/>
                <w:szCs w:val="20"/>
                <w:highlight w:val="yellow"/>
              </w:rPr>
            </w:pPr>
          </w:p>
        </w:tc>
        <w:tc>
          <w:tcPr>
            <w:tcW w:w="360" w:type="pct"/>
          </w:tcPr>
          <w:p w14:paraId="782A2E49" w14:textId="77777777" w:rsidR="002C6F35" w:rsidRPr="0002167B" w:rsidRDefault="002C6F35" w:rsidP="0017602E">
            <w:pPr>
              <w:spacing w:line="276" w:lineRule="auto"/>
              <w:jc w:val="center"/>
              <w:rPr>
                <w:rFonts w:ascii="Times New Roman" w:hAnsi="Times New Roman" w:cs="Times New Roman"/>
                <w:sz w:val="20"/>
                <w:szCs w:val="20"/>
                <w:highlight w:val="yellow"/>
              </w:rPr>
            </w:pPr>
          </w:p>
        </w:tc>
        <w:tc>
          <w:tcPr>
            <w:tcW w:w="333" w:type="pct"/>
          </w:tcPr>
          <w:p w14:paraId="3F5025A4" w14:textId="77777777" w:rsidR="002C6F35" w:rsidRPr="0002167B" w:rsidRDefault="002C6F35" w:rsidP="0017602E">
            <w:pPr>
              <w:spacing w:line="276" w:lineRule="auto"/>
              <w:jc w:val="center"/>
              <w:rPr>
                <w:rFonts w:ascii="Times New Roman" w:hAnsi="Times New Roman" w:cs="Times New Roman"/>
                <w:sz w:val="20"/>
                <w:szCs w:val="20"/>
                <w:highlight w:val="yellow"/>
              </w:rPr>
            </w:pPr>
          </w:p>
        </w:tc>
      </w:tr>
      <w:tr w:rsidR="00A43091" w:rsidRPr="0002167B" w14:paraId="4D1382E3" w14:textId="5C433450" w:rsidTr="002C6F35">
        <w:trPr>
          <w:trHeight w:val="428"/>
        </w:trPr>
        <w:tc>
          <w:tcPr>
            <w:tcW w:w="1388" w:type="pct"/>
          </w:tcPr>
          <w:p w14:paraId="4F0A9EE7" w14:textId="77777777" w:rsidR="002C6F35" w:rsidRPr="0002167B" w:rsidRDefault="002C6F35" w:rsidP="0017602E">
            <w:pPr>
              <w:spacing w:line="276" w:lineRule="auto"/>
              <w:ind w:left="567"/>
              <w:rPr>
                <w:rFonts w:ascii="Times New Roman" w:hAnsi="Times New Roman" w:cs="Times New Roman"/>
                <w:sz w:val="20"/>
                <w:szCs w:val="20"/>
              </w:rPr>
            </w:pPr>
            <w:r w:rsidRPr="0002167B">
              <w:rPr>
                <w:rFonts w:ascii="Times New Roman" w:hAnsi="Times New Roman" w:cs="Times New Roman"/>
                <w:i/>
                <w:sz w:val="20"/>
                <w:szCs w:val="20"/>
              </w:rPr>
              <w:t>DUP</w:t>
            </w:r>
            <w:r w:rsidRPr="0002167B">
              <w:rPr>
                <w:rFonts w:ascii="Times New Roman" w:hAnsi="Times New Roman" w:cs="Times New Roman"/>
                <w:sz w:val="20"/>
                <w:szCs w:val="20"/>
              </w:rPr>
              <w:t>, mean (</w:t>
            </w:r>
            <w:r w:rsidRPr="0002167B">
              <w:rPr>
                <w:rFonts w:ascii="Times New Roman" w:hAnsi="Times New Roman" w:cs="Times New Roman"/>
                <w:i/>
                <w:sz w:val="20"/>
                <w:szCs w:val="20"/>
              </w:rPr>
              <w:t>SD</w:t>
            </w:r>
            <w:r w:rsidRPr="0002167B">
              <w:rPr>
                <w:rFonts w:ascii="Times New Roman" w:hAnsi="Times New Roman" w:cs="Times New Roman"/>
                <w:sz w:val="20"/>
                <w:szCs w:val="20"/>
              </w:rPr>
              <w:t>)</w:t>
            </w:r>
          </w:p>
        </w:tc>
        <w:tc>
          <w:tcPr>
            <w:tcW w:w="1027" w:type="pct"/>
          </w:tcPr>
          <w:p w14:paraId="657EE207"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245.18 (421.33)</w:t>
            </w:r>
          </w:p>
        </w:tc>
        <w:tc>
          <w:tcPr>
            <w:tcW w:w="896" w:type="pct"/>
          </w:tcPr>
          <w:p w14:paraId="4FB205C7" w14:textId="10A0404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353.75 (616.98)</w:t>
            </w:r>
          </w:p>
        </w:tc>
        <w:tc>
          <w:tcPr>
            <w:tcW w:w="314" w:type="pct"/>
          </w:tcPr>
          <w:p w14:paraId="7B9477F5"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-1.01</w:t>
            </w:r>
          </w:p>
        </w:tc>
        <w:tc>
          <w:tcPr>
            <w:tcW w:w="314" w:type="pct"/>
          </w:tcPr>
          <w:p w14:paraId="09CAFBF3"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p>
        </w:tc>
        <w:tc>
          <w:tcPr>
            <w:tcW w:w="369" w:type="pct"/>
          </w:tcPr>
          <w:p w14:paraId="4B305C30"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55.4</w:t>
            </w:r>
          </w:p>
        </w:tc>
        <w:tc>
          <w:tcPr>
            <w:tcW w:w="360" w:type="pct"/>
          </w:tcPr>
          <w:p w14:paraId="194D7F26"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.315</w:t>
            </w:r>
          </w:p>
        </w:tc>
        <w:tc>
          <w:tcPr>
            <w:tcW w:w="333" w:type="pct"/>
          </w:tcPr>
          <w:p w14:paraId="193AC61B" w14:textId="18BFB112" w:rsidR="002C6F35" w:rsidRPr="0002167B" w:rsidRDefault="00A46FEB" w:rsidP="0017602E">
            <w:pPr>
              <w:spacing w:line="276" w:lineRule="auto"/>
              <w:jc w:val="center"/>
              <w:rPr>
                <w:rFonts w:ascii="Times New Roman" w:hAnsi="Times New Roman" w:cs="Times New Roman"/>
                <w:sz w:val="20"/>
                <w:szCs w:val="20"/>
              </w:rPr>
            </w:pPr>
            <w:r>
              <w:rPr>
                <w:rFonts w:ascii="Times New Roman" w:hAnsi="Times New Roman" w:cs="Times New Roman"/>
                <w:sz w:val="20"/>
                <w:szCs w:val="20"/>
              </w:rPr>
              <w:t>.206</w:t>
            </w:r>
          </w:p>
        </w:tc>
      </w:tr>
      <w:tr w:rsidR="00A43091" w:rsidRPr="0002167B" w14:paraId="059EB99D" w14:textId="3C7F6916" w:rsidTr="002C6F35">
        <w:trPr>
          <w:trHeight w:val="428"/>
        </w:trPr>
        <w:tc>
          <w:tcPr>
            <w:tcW w:w="1388" w:type="pct"/>
          </w:tcPr>
          <w:p w14:paraId="00910D25" w14:textId="77777777" w:rsidR="002C6F35" w:rsidRPr="0002167B" w:rsidRDefault="002C6F35" w:rsidP="0017602E">
            <w:pPr>
              <w:spacing w:line="276" w:lineRule="auto"/>
              <w:ind w:left="567"/>
              <w:rPr>
                <w:rFonts w:ascii="Times New Roman" w:hAnsi="Times New Roman" w:cs="Times New Roman"/>
                <w:sz w:val="20"/>
                <w:szCs w:val="20"/>
              </w:rPr>
            </w:pPr>
            <w:r w:rsidRPr="0002167B">
              <w:rPr>
                <w:rFonts w:ascii="Times New Roman" w:hAnsi="Times New Roman" w:cs="Times New Roman"/>
                <w:i/>
                <w:sz w:val="20"/>
                <w:szCs w:val="20"/>
              </w:rPr>
              <w:t xml:space="preserve">Treatment group, </w:t>
            </w:r>
            <w:r w:rsidRPr="0002167B">
              <w:rPr>
                <w:rFonts w:ascii="Times New Roman" w:hAnsi="Times New Roman" w:cs="Times New Roman"/>
                <w:sz w:val="20"/>
                <w:szCs w:val="20"/>
              </w:rPr>
              <w:t>vocational (%)</w:t>
            </w:r>
          </w:p>
        </w:tc>
        <w:tc>
          <w:tcPr>
            <w:tcW w:w="1027" w:type="pct"/>
          </w:tcPr>
          <w:p w14:paraId="57B1ED47"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56 (54.90)</w:t>
            </w:r>
          </w:p>
        </w:tc>
        <w:tc>
          <w:tcPr>
            <w:tcW w:w="896" w:type="pct"/>
          </w:tcPr>
          <w:p w14:paraId="5FE89668"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16 (37.21)</w:t>
            </w:r>
          </w:p>
        </w:tc>
        <w:tc>
          <w:tcPr>
            <w:tcW w:w="314" w:type="pct"/>
          </w:tcPr>
          <w:p w14:paraId="78DF025F"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p>
        </w:tc>
        <w:tc>
          <w:tcPr>
            <w:tcW w:w="314" w:type="pct"/>
          </w:tcPr>
          <w:p w14:paraId="1E6AFA9D"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3.11</w:t>
            </w:r>
          </w:p>
        </w:tc>
        <w:tc>
          <w:tcPr>
            <w:tcW w:w="369" w:type="pct"/>
          </w:tcPr>
          <w:p w14:paraId="091D1582"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1</w:t>
            </w:r>
          </w:p>
        </w:tc>
        <w:tc>
          <w:tcPr>
            <w:tcW w:w="360" w:type="pct"/>
          </w:tcPr>
          <w:p w14:paraId="3BCEBFBE"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.077</w:t>
            </w:r>
          </w:p>
        </w:tc>
        <w:tc>
          <w:tcPr>
            <w:tcW w:w="333" w:type="pct"/>
          </w:tcPr>
          <w:p w14:paraId="7EEF558B" w14:textId="695F63AA" w:rsidR="002C6F35" w:rsidRPr="0002167B" w:rsidRDefault="00E41DA8" w:rsidP="0017602E">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r w:rsidR="003D60C6">
              <w:rPr>
                <w:rFonts w:ascii="Times New Roman" w:hAnsi="Times New Roman" w:cs="Times New Roman"/>
                <w:sz w:val="20"/>
                <w:szCs w:val="20"/>
              </w:rPr>
              <w:t>46</w:t>
            </w:r>
          </w:p>
        </w:tc>
      </w:tr>
      <w:tr w:rsidR="00A43091" w:rsidRPr="0002167B" w14:paraId="2C8C0CEA" w14:textId="4482C6A0" w:rsidTr="002C6F35">
        <w:trPr>
          <w:trHeight w:val="428"/>
        </w:trPr>
        <w:tc>
          <w:tcPr>
            <w:tcW w:w="1388" w:type="pct"/>
          </w:tcPr>
          <w:p w14:paraId="35436A7E" w14:textId="77777777" w:rsidR="002C6F35" w:rsidRPr="0002167B" w:rsidRDefault="002C6F35" w:rsidP="0017602E">
            <w:pPr>
              <w:spacing w:line="276" w:lineRule="auto"/>
              <w:ind w:left="567"/>
              <w:rPr>
                <w:rFonts w:ascii="Times New Roman" w:hAnsi="Times New Roman" w:cs="Times New Roman"/>
                <w:sz w:val="20"/>
                <w:szCs w:val="20"/>
              </w:rPr>
            </w:pPr>
            <w:r w:rsidRPr="0002167B">
              <w:rPr>
                <w:rFonts w:ascii="Times New Roman" w:hAnsi="Times New Roman" w:cs="Times New Roman"/>
                <w:sz w:val="20"/>
                <w:szCs w:val="20"/>
              </w:rPr>
              <w:t>Positive symptoms, mean (</w:t>
            </w:r>
            <w:r w:rsidRPr="0002167B">
              <w:rPr>
                <w:rFonts w:ascii="Times New Roman" w:hAnsi="Times New Roman" w:cs="Times New Roman"/>
                <w:i/>
                <w:sz w:val="20"/>
                <w:szCs w:val="20"/>
              </w:rPr>
              <w:t>SD</w:t>
            </w:r>
            <w:r w:rsidRPr="0002167B">
              <w:rPr>
                <w:rFonts w:ascii="Times New Roman" w:hAnsi="Times New Roman" w:cs="Times New Roman"/>
                <w:sz w:val="20"/>
                <w:szCs w:val="20"/>
              </w:rPr>
              <w:t>)</w:t>
            </w:r>
          </w:p>
        </w:tc>
        <w:tc>
          <w:tcPr>
            <w:tcW w:w="1027" w:type="pct"/>
          </w:tcPr>
          <w:p w14:paraId="76592EEC"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8.17(4.14)</w:t>
            </w:r>
          </w:p>
        </w:tc>
        <w:tc>
          <w:tcPr>
            <w:tcW w:w="896" w:type="pct"/>
          </w:tcPr>
          <w:p w14:paraId="566A1B0E"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9.16 (4.65)</w:t>
            </w:r>
          </w:p>
        </w:tc>
        <w:tc>
          <w:tcPr>
            <w:tcW w:w="314" w:type="pct"/>
          </w:tcPr>
          <w:p w14:paraId="3F9CC3B9"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-1.22</w:t>
            </w:r>
          </w:p>
        </w:tc>
        <w:tc>
          <w:tcPr>
            <w:tcW w:w="314" w:type="pct"/>
          </w:tcPr>
          <w:p w14:paraId="7C0D6FAA"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p>
        </w:tc>
        <w:tc>
          <w:tcPr>
            <w:tcW w:w="369" w:type="pct"/>
          </w:tcPr>
          <w:p w14:paraId="2A81B655"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71.3</w:t>
            </w:r>
          </w:p>
        </w:tc>
        <w:tc>
          <w:tcPr>
            <w:tcW w:w="360" w:type="pct"/>
          </w:tcPr>
          <w:p w14:paraId="4D3CB22B"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.228</w:t>
            </w:r>
          </w:p>
        </w:tc>
        <w:tc>
          <w:tcPr>
            <w:tcW w:w="333" w:type="pct"/>
          </w:tcPr>
          <w:p w14:paraId="680AD13F" w14:textId="55AA4CFB" w:rsidR="002C6F35" w:rsidRPr="0002167B" w:rsidRDefault="00A46FEB" w:rsidP="0017602E">
            <w:pPr>
              <w:spacing w:line="276" w:lineRule="auto"/>
              <w:jc w:val="center"/>
              <w:rPr>
                <w:rFonts w:ascii="Times New Roman" w:hAnsi="Times New Roman" w:cs="Times New Roman"/>
                <w:sz w:val="20"/>
                <w:szCs w:val="20"/>
              </w:rPr>
            </w:pPr>
            <w:r>
              <w:rPr>
                <w:rFonts w:ascii="Times New Roman" w:hAnsi="Times New Roman" w:cs="Times New Roman"/>
                <w:sz w:val="20"/>
                <w:szCs w:val="20"/>
              </w:rPr>
              <w:t>.223</w:t>
            </w:r>
          </w:p>
        </w:tc>
      </w:tr>
      <w:tr w:rsidR="00A43091" w:rsidRPr="0002167B" w14:paraId="72C6AA5A" w14:textId="5950E6CA" w:rsidTr="002C6F35">
        <w:trPr>
          <w:trHeight w:val="416"/>
        </w:trPr>
        <w:tc>
          <w:tcPr>
            <w:tcW w:w="1388" w:type="pct"/>
          </w:tcPr>
          <w:p w14:paraId="13D83910" w14:textId="77777777" w:rsidR="002C6F35" w:rsidRPr="0002167B" w:rsidRDefault="002C6F35" w:rsidP="0017602E">
            <w:pPr>
              <w:spacing w:line="276" w:lineRule="auto"/>
              <w:ind w:left="567"/>
              <w:rPr>
                <w:rFonts w:ascii="Times New Roman" w:hAnsi="Times New Roman" w:cs="Times New Roman"/>
                <w:sz w:val="20"/>
                <w:szCs w:val="20"/>
              </w:rPr>
            </w:pPr>
            <w:r w:rsidRPr="0002167B">
              <w:rPr>
                <w:rFonts w:ascii="Times New Roman" w:hAnsi="Times New Roman" w:cs="Times New Roman"/>
                <w:sz w:val="20"/>
                <w:szCs w:val="20"/>
              </w:rPr>
              <w:t>Negative symptoms, mean (</w:t>
            </w:r>
            <w:r w:rsidRPr="0002167B">
              <w:rPr>
                <w:rFonts w:ascii="Times New Roman" w:hAnsi="Times New Roman" w:cs="Times New Roman"/>
                <w:i/>
                <w:sz w:val="20"/>
                <w:szCs w:val="20"/>
              </w:rPr>
              <w:t>SD</w:t>
            </w:r>
            <w:r w:rsidRPr="0002167B">
              <w:rPr>
                <w:rFonts w:ascii="Times New Roman" w:hAnsi="Times New Roman" w:cs="Times New Roman"/>
                <w:sz w:val="20"/>
                <w:szCs w:val="20"/>
              </w:rPr>
              <w:t>)</w:t>
            </w:r>
          </w:p>
        </w:tc>
        <w:tc>
          <w:tcPr>
            <w:tcW w:w="1027" w:type="pct"/>
          </w:tcPr>
          <w:p w14:paraId="6911DC4C"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25.18 (12.67)</w:t>
            </w:r>
          </w:p>
        </w:tc>
        <w:tc>
          <w:tcPr>
            <w:tcW w:w="896" w:type="pct"/>
          </w:tcPr>
          <w:p w14:paraId="6D3D465E"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25.70 (11.51)</w:t>
            </w:r>
          </w:p>
        </w:tc>
        <w:tc>
          <w:tcPr>
            <w:tcW w:w="314" w:type="pct"/>
          </w:tcPr>
          <w:p w14:paraId="62C18087"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-.24</w:t>
            </w:r>
          </w:p>
        </w:tc>
        <w:tc>
          <w:tcPr>
            <w:tcW w:w="314" w:type="pct"/>
          </w:tcPr>
          <w:p w14:paraId="346CA8F7"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p>
        </w:tc>
        <w:tc>
          <w:tcPr>
            <w:tcW w:w="369" w:type="pct"/>
          </w:tcPr>
          <w:p w14:paraId="479AD11D"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86.5</w:t>
            </w:r>
          </w:p>
        </w:tc>
        <w:tc>
          <w:tcPr>
            <w:tcW w:w="360" w:type="pct"/>
          </w:tcPr>
          <w:p w14:paraId="19552705"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.811</w:t>
            </w:r>
          </w:p>
        </w:tc>
        <w:tc>
          <w:tcPr>
            <w:tcW w:w="333" w:type="pct"/>
          </w:tcPr>
          <w:p w14:paraId="0FB2C0A2" w14:textId="19981522" w:rsidR="002C6F35" w:rsidRPr="0002167B" w:rsidRDefault="00A46FEB" w:rsidP="0017602E">
            <w:pPr>
              <w:spacing w:line="276" w:lineRule="auto"/>
              <w:jc w:val="center"/>
              <w:rPr>
                <w:rFonts w:ascii="Times New Roman" w:hAnsi="Times New Roman" w:cs="Times New Roman"/>
                <w:sz w:val="20"/>
                <w:szCs w:val="20"/>
              </w:rPr>
            </w:pPr>
            <w:r w:rsidRPr="00A46FEB">
              <w:rPr>
                <w:rFonts w:ascii="Times New Roman" w:hAnsi="Times New Roman" w:cs="Times New Roman"/>
                <w:sz w:val="20"/>
                <w:szCs w:val="20"/>
              </w:rPr>
              <w:t>.</w:t>
            </w:r>
            <w:r>
              <w:t xml:space="preserve"> </w:t>
            </w:r>
            <w:r w:rsidRPr="00A46FEB">
              <w:rPr>
                <w:rFonts w:ascii="Times New Roman" w:hAnsi="Times New Roman" w:cs="Times New Roman"/>
                <w:sz w:val="20"/>
                <w:szCs w:val="20"/>
              </w:rPr>
              <w:t>04</w:t>
            </w:r>
            <w:r>
              <w:rPr>
                <w:rFonts w:ascii="Times New Roman" w:hAnsi="Times New Roman" w:cs="Times New Roman"/>
                <w:sz w:val="20"/>
                <w:szCs w:val="20"/>
              </w:rPr>
              <w:t>3</w:t>
            </w:r>
          </w:p>
        </w:tc>
      </w:tr>
      <w:tr w:rsidR="00A43091" w:rsidRPr="0002167B" w14:paraId="119C0D73" w14:textId="042F4A3C" w:rsidTr="002C6F35">
        <w:trPr>
          <w:trHeight w:val="428"/>
        </w:trPr>
        <w:tc>
          <w:tcPr>
            <w:tcW w:w="1388" w:type="pct"/>
          </w:tcPr>
          <w:p w14:paraId="4A824019" w14:textId="77777777" w:rsidR="002C6F35" w:rsidRPr="0002167B" w:rsidRDefault="002C6F35" w:rsidP="0017602E">
            <w:pPr>
              <w:spacing w:line="276" w:lineRule="auto"/>
              <w:ind w:left="567"/>
              <w:rPr>
                <w:rFonts w:ascii="Times New Roman" w:hAnsi="Times New Roman" w:cs="Times New Roman"/>
                <w:sz w:val="20"/>
                <w:szCs w:val="20"/>
                <w:highlight w:val="yellow"/>
              </w:rPr>
            </w:pPr>
            <w:r w:rsidRPr="0002167B">
              <w:rPr>
                <w:rFonts w:ascii="Times New Roman" w:hAnsi="Times New Roman" w:cs="Times New Roman"/>
                <w:sz w:val="20"/>
                <w:szCs w:val="20"/>
              </w:rPr>
              <w:t>Depressive symptoms, mean (</w:t>
            </w:r>
            <w:r w:rsidRPr="0002167B">
              <w:rPr>
                <w:rFonts w:ascii="Times New Roman" w:hAnsi="Times New Roman" w:cs="Times New Roman"/>
                <w:i/>
                <w:sz w:val="20"/>
                <w:szCs w:val="20"/>
              </w:rPr>
              <w:t>SD</w:t>
            </w:r>
            <w:r w:rsidRPr="0002167B">
              <w:rPr>
                <w:rFonts w:ascii="Times New Roman" w:hAnsi="Times New Roman" w:cs="Times New Roman"/>
                <w:sz w:val="20"/>
                <w:szCs w:val="20"/>
              </w:rPr>
              <w:t>)</w:t>
            </w:r>
          </w:p>
        </w:tc>
        <w:tc>
          <w:tcPr>
            <w:tcW w:w="1027" w:type="pct"/>
          </w:tcPr>
          <w:p w14:paraId="01E1CD3D"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19.57 (11.50)</w:t>
            </w:r>
          </w:p>
        </w:tc>
        <w:tc>
          <w:tcPr>
            <w:tcW w:w="896" w:type="pct"/>
          </w:tcPr>
          <w:p w14:paraId="4E8B3B95"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20.86 (12.25)</w:t>
            </w:r>
          </w:p>
        </w:tc>
        <w:tc>
          <w:tcPr>
            <w:tcW w:w="314" w:type="pct"/>
          </w:tcPr>
          <w:p w14:paraId="4E79933B"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-.59</w:t>
            </w:r>
          </w:p>
        </w:tc>
        <w:tc>
          <w:tcPr>
            <w:tcW w:w="314" w:type="pct"/>
          </w:tcPr>
          <w:p w14:paraId="29120F95"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p>
        </w:tc>
        <w:tc>
          <w:tcPr>
            <w:tcW w:w="369" w:type="pct"/>
          </w:tcPr>
          <w:p w14:paraId="34EC961B"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74.7</w:t>
            </w:r>
          </w:p>
        </w:tc>
        <w:tc>
          <w:tcPr>
            <w:tcW w:w="360" w:type="pct"/>
          </w:tcPr>
          <w:p w14:paraId="73474E84"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.556</w:t>
            </w:r>
          </w:p>
        </w:tc>
        <w:tc>
          <w:tcPr>
            <w:tcW w:w="333" w:type="pct"/>
          </w:tcPr>
          <w:p w14:paraId="253F8DE1" w14:textId="321D615B" w:rsidR="002C6F35" w:rsidRPr="0002167B" w:rsidRDefault="00A46FEB" w:rsidP="0017602E">
            <w:pPr>
              <w:spacing w:line="276" w:lineRule="auto"/>
              <w:jc w:val="center"/>
              <w:rPr>
                <w:rFonts w:ascii="Times New Roman" w:hAnsi="Times New Roman" w:cs="Times New Roman"/>
                <w:sz w:val="20"/>
                <w:szCs w:val="20"/>
              </w:rPr>
            </w:pPr>
            <w:r>
              <w:rPr>
                <w:rFonts w:ascii="Times New Roman" w:hAnsi="Times New Roman" w:cs="Times New Roman"/>
                <w:sz w:val="20"/>
                <w:szCs w:val="20"/>
              </w:rPr>
              <w:t>.109</w:t>
            </w:r>
          </w:p>
        </w:tc>
      </w:tr>
      <w:tr w:rsidR="00A43091" w:rsidRPr="0002167B" w14:paraId="74DE5CF1" w14:textId="78B53D5D" w:rsidTr="002C6F35">
        <w:trPr>
          <w:trHeight w:val="428"/>
        </w:trPr>
        <w:tc>
          <w:tcPr>
            <w:tcW w:w="1388" w:type="pct"/>
          </w:tcPr>
          <w:p w14:paraId="2ABCB30B" w14:textId="77777777" w:rsidR="002C6F35" w:rsidRPr="0002167B" w:rsidRDefault="002C6F35" w:rsidP="0017602E">
            <w:pPr>
              <w:spacing w:line="276" w:lineRule="auto"/>
              <w:rPr>
                <w:rFonts w:ascii="Times New Roman" w:hAnsi="Times New Roman" w:cs="Times New Roman"/>
                <w:sz w:val="20"/>
                <w:szCs w:val="20"/>
              </w:rPr>
            </w:pPr>
            <w:r w:rsidRPr="0002167B">
              <w:rPr>
                <w:rFonts w:ascii="Times New Roman" w:hAnsi="Times New Roman" w:cs="Times New Roman"/>
                <w:sz w:val="20"/>
                <w:szCs w:val="20"/>
              </w:rPr>
              <w:t xml:space="preserve">Cognition </w:t>
            </w:r>
          </w:p>
        </w:tc>
        <w:tc>
          <w:tcPr>
            <w:tcW w:w="1027" w:type="pct"/>
          </w:tcPr>
          <w:p w14:paraId="242D84AA" w14:textId="77777777" w:rsidR="002C6F35" w:rsidRPr="0002167B" w:rsidRDefault="002C6F35" w:rsidP="0017602E">
            <w:pPr>
              <w:spacing w:line="276" w:lineRule="auto"/>
              <w:jc w:val="center"/>
              <w:rPr>
                <w:rFonts w:ascii="Times New Roman" w:hAnsi="Times New Roman" w:cs="Times New Roman"/>
                <w:sz w:val="20"/>
                <w:szCs w:val="20"/>
              </w:rPr>
            </w:pPr>
          </w:p>
        </w:tc>
        <w:tc>
          <w:tcPr>
            <w:tcW w:w="896" w:type="pct"/>
          </w:tcPr>
          <w:p w14:paraId="0147352B" w14:textId="77777777" w:rsidR="002C6F35" w:rsidRPr="0002167B" w:rsidRDefault="002C6F35" w:rsidP="0017602E">
            <w:pPr>
              <w:spacing w:line="276" w:lineRule="auto"/>
              <w:jc w:val="center"/>
              <w:rPr>
                <w:rFonts w:ascii="Times New Roman" w:hAnsi="Times New Roman" w:cs="Times New Roman"/>
                <w:sz w:val="20"/>
                <w:szCs w:val="20"/>
              </w:rPr>
            </w:pPr>
          </w:p>
        </w:tc>
        <w:tc>
          <w:tcPr>
            <w:tcW w:w="314" w:type="pct"/>
          </w:tcPr>
          <w:p w14:paraId="23CF6A12" w14:textId="77777777" w:rsidR="002C6F35" w:rsidRPr="0002167B" w:rsidRDefault="002C6F35" w:rsidP="0017602E">
            <w:pPr>
              <w:spacing w:line="276" w:lineRule="auto"/>
              <w:jc w:val="center"/>
              <w:rPr>
                <w:rFonts w:ascii="Times New Roman" w:hAnsi="Times New Roman" w:cs="Times New Roman"/>
                <w:sz w:val="20"/>
                <w:szCs w:val="20"/>
              </w:rPr>
            </w:pPr>
          </w:p>
        </w:tc>
        <w:tc>
          <w:tcPr>
            <w:tcW w:w="314" w:type="pct"/>
          </w:tcPr>
          <w:p w14:paraId="6724F7E6" w14:textId="77777777" w:rsidR="002C6F35" w:rsidRPr="0002167B" w:rsidRDefault="002C6F35" w:rsidP="0017602E">
            <w:pPr>
              <w:spacing w:line="276" w:lineRule="auto"/>
              <w:jc w:val="center"/>
              <w:rPr>
                <w:rFonts w:ascii="Times New Roman" w:hAnsi="Times New Roman" w:cs="Times New Roman"/>
                <w:sz w:val="20"/>
                <w:szCs w:val="20"/>
              </w:rPr>
            </w:pPr>
          </w:p>
        </w:tc>
        <w:tc>
          <w:tcPr>
            <w:tcW w:w="369" w:type="pct"/>
          </w:tcPr>
          <w:p w14:paraId="10472336" w14:textId="77777777" w:rsidR="002C6F35" w:rsidRPr="0002167B" w:rsidRDefault="002C6F35" w:rsidP="0017602E">
            <w:pPr>
              <w:spacing w:line="276" w:lineRule="auto"/>
              <w:jc w:val="center"/>
              <w:rPr>
                <w:rFonts w:ascii="Times New Roman" w:hAnsi="Times New Roman" w:cs="Times New Roman"/>
                <w:sz w:val="20"/>
                <w:szCs w:val="20"/>
              </w:rPr>
            </w:pPr>
          </w:p>
        </w:tc>
        <w:tc>
          <w:tcPr>
            <w:tcW w:w="360" w:type="pct"/>
          </w:tcPr>
          <w:p w14:paraId="141E98F3" w14:textId="77777777" w:rsidR="002C6F35" w:rsidRPr="0002167B" w:rsidRDefault="002C6F35" w:rsidP="0017602E">
            <w:pPr>
              <w:spacing w:line="276" w:lineRule="auto"/>
              <w:jc w:val="center"/>
              <w:rPr>
                <w:rFonts w:ascii="Times New Roman" w:hAnsi="Times New Roman" w:cs="Times New Roman"/>
                <w:sz w:val="20"/>
                <w:szCs w:val="20"/>
              </w:rPr>
            </w:pPr>
          </w:p>
        </w:tc>
        <w:tc>
          <w:tcPr>
            <w:tcW w:w="333" w:type="pct"/>
          </w:tcPr>
          <w:p w14:paraId="5C002247" w14:textId="77777777" w:rsidR="002C6F35" w:rsidRPr="0002167B" w:rsidRDefault="002C6F35" w:rsidP="0017602E">
            <w:pPr>
              <w:spacing w:line="276" w:lineRule="auto"/>
              <w:jc w:val="center"/>
              <w:rPr>
                <w:rFonts w:ascii="Times New Roman" w:hAnsi="Times New Roman" w:cs="Times New Roman"/>
                <w:sz w:val="20"/>
                <w:szCs w:val="20"/>
              </w:rPr>
            </w:pPr>
          </w:p>
        </w:tc>
      </w:tr>
      <w:tr w:rsidR="00A43091" w:rsidRPr="0002167B" w14:paraId="4E5237B4" w14:textId="3177A394" w:rsidTr="002C6F35">
        <w:trPr>
          <w:trHeight w:val="428"/>
        </w:trPr>
        <w:tc>
          <w:tcPr>
            <w:tcW w:w="1388" w:type="pct"/>
          </w:tcPr>
          <w:p w14:paraId="11A0925F" w14:textId="77777777" w:rsidR="002C6F35" w:rsidRPr="0002167B" w:rsidRDefault="002C6F35" w:rsidP="0017602E">
            <w:pPr>
              <w:spacing w:line="276" w:lineRule="auto"/>
              <w:ind w:left="567"/>
              <w:rPr>
                <w:rFonts w:ascii="Times New Roman" w:hAnsi="Times New Roman" w:cs="Times New Roman"/>
                <w:sz w:val="20"/>
                <w:szCs w:val="20"/>
              </w:rPr>
            </w:pPr>
            <w:r w:rsidRPr="0002167B">
              <w:rPr>
                <w:rFonts w:ascii="Times New Roman" w:hAnsi="Times New Roman" w:cs="Times New Roman"/>
                <w:sz w:val="20"/>
                <w:szCs w:val="20"/>
              </w:rPr>
              <w:t>IQ, mean (</w:t>
            </w:r>
            <w:r w:rsidRPr="0002167B">
              <w:rPr>
                <w:rFonts w:ascii="Times New Roman" w:hAnsi="Times New Roman" w:cs="Times New Roman"/>
                <w:i/>
                <w:sz w:val="20"/>
                <w:szCs w:val="20"/>
              </w:rPr>
              <w:t>SD</w:t>
            </w:r>
            <w:r w:rsidRPr="0002167B">
              <w:rPr>
                <w:rFonts w:ascii="Times New Roman" w:hAnsi="Times New Roman" w:cs="Times New Roman"/>
                <w:sz w:val="20"/>
                <w:szCs w:val="20"/>
              </w:rPr>
              <w:t>)</w:t>
            </w:r>
          </w:p>
        </w:tc>
        <w:tc>
          <w:tcPr>
            <w:tcW w:w="1027" w:type="pct"/>
          </w:tcPr>
          <w:p w14:paraId="581C1410"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93.17 (15.12)</w:t>
            </w:r>
          </w:p>
        </w:tc>
        <w:tc>
          <w:tcPr>
            <w:tcW w:w="896" w:type="pct"/>
          </w:tcPr>
          <w:p w14:paraId="483A8394"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91.93 (14.82)</w:t>
            </w:r>
          </w:p>
        </w:tc>
        <w:tc>
          <w:tcPr>
            <w:tcW w:w="314" w:type="pct"/>
          </w:tcPr>
          <w:p w14:paraId="07D68F79"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.47</w:t>
            </w:r>
          </w:p>
        </w:tc>
        <w:tc>
          <w:tcPr>
            <w:tcW w:w="314" w:type="pct"/>
          </w:tcPr>
          <w:p w14:paraId="4D4ACC1B"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p>
        </w:tc>
        <w:tc>
          <w:tcPr>
            <w:tcW w:w="369" w:type="pct"/>
          </w:tcPr>
          <w:p w14:paraId="4984F5A9"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80.49</w:t>
            </w:r>
          </w:p>
        </w:tc>
        <w:tc>
          <w:tcPr>
            <w:tcW w:w="360" w:type="pct"/>
          </w:tcPr>
          <w:p w14:paraId="0CD123AC"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.750</w:t>
            </w:r>
          </w:p>
        </w:tc>
        <w:tc>
          <w:tcPr>
            <w:tcW w:w="333" w:type="pct"/>
          </w:tcPr>
          <w:p w14:paraId="55CB2235" w14:textId="4B8CE90E" w:rsidR="002C6F35" w:rsidRPr="0002167B" w:rsidRDefault="00A46FEB" w:rsidP="0017602E">
            <w:pPr>
              <w:spacing w:line="276" w:lineRule="auto"/>
              <w:jc w:val="center"/>
              <w:rPr>
                <w:rFonts w:ascii="Times New Roman" w:hAnsi="Times New Roman" w:cs="Times New Roman"/>
                <w:sz w:val="20"/>
                <w:szCs w:val="20"/>
              </w:rPr>
            </w:pPr>
            <w:r w:rsidRPr="00A46FEB">
              <w:rPr>
                <w:rFonts w:ascii="Times New Roman" w:hAnsi="Times New Roman" w:cs="Times New Roman"/>
                <w:sz w:val="20"/>
                <w:szCs w:val="20"/>
              </w:rPr>
              <w:t>.08</w:t>
            </w:r>
            <w:r>
              <w:rPr>
                <w:rFonts w:ascii="Times New Roman" w:hAnsi="Times New Roman" w:cs="Times New Roman"/>
                <w:sz w:val="20"/>
                <w:szCs w:val="20"/>
              </w:rPr>
              <w:t>3</w:t>
            </w:r>
          </w:p>
        </w:tc>
      </w:tr>
      <w:tr w:rsidR="00A43091" w:rsidRPr="0002167B" w14:paraId="693CC8CF" w14:textId="47D4CFEE" w:rsidTr="002C6F35">
        <w:trPr>
          <w:trHeight w:val="428"/>
        </w:trPr>
        <w:tc>
          <w:tcPr>
            <w:tcW w:w="1388" w:type="pct"/>
          </w:tcPr>
          <w:p w14:paraId="432FD366" w14:textId="77777777" w:rsidR="002C6F35" w:rsidRPr="0002167B" w:rsidRDefault="002C6F35" w:rsidP="0017602E">
            <w:pPr>
              <w:spacing w:line="276" w:lineRule="auto"/>
              <w:ind w:left="567"/>
              <w:rPr>
                <w:rFonts w:ascii="Times New Roman" w:hAnsi="Times New Roman" w:cs="Times New Roman"/>
                <w:sz w:val="20"/>
                <w:szCs w:val="20"/>
              </w:rPr>
            </w:pPr>
            <w:proofErr w:type="spellStart"/>
            <w:r w:rsidRPr="0002167B">
              <w:rPr>
                <w:rFonts w:ascii="Times New Roman" w:hAnsi="Times New Roman" w:cs="Times New Roman"/>
                <w:sz w:val="20"/>
                <w:szCs w:val="20"/>
              </w:rPr>
              <w:t>ToM</w:t>
            </w:r>
            <w:proofErr w:type="spellEnd"/>
            <w:r w:rsidRPr="0002167B">
              <w:rPr>
                <w:rFonts w:ascii="Times New Roman" w:hAnsi="Times New Roman" w:cs="Times New Roman"/>
                <w:sz w:val="20"/>
                <w:szCs w:val="20"/>
              </w:rPr>
              <w:t>, mean (</w:t>
            </w:r>
            <w:r w:rsidRPr="0002167B">
              <w:rPr>
                <w:rFonts w:ascii="Times New Roman" w:hAnsi="Times New Roman" w:cs="Times New Roman"/>
                <w:i/>
                <w:sz w:val="20"/>
                <w:szCs w:val="20"/>
              </w:rPr>
              <w:t>SD</w:t>
            </w:r>
            <w:r w:rsidRPr="0002167B">
              <w:rPr>
                <w:rFonts w:ascii="Times New Roman" w:hAnsi="Times New Roman" w:cs="Times New Roman"/>
                <w:sz w:val="20"/>
                <w:szCs w:val="20"/>
              </w:rPr>
              <w:t>)</w:t>
            </w:r>
          </w:p>
        </w:tc>
        <w:tc>
          <w:tcPr>
            <w:tcW w:w="1027" w:type="pct"/>
          </w:tcPr>
          <w:p w14:paraId="1CCDD62F"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4.54 (1.29)</w:t>
            </w:r>
          </w:p>
        </w:tc>
        <w:tc>
          <w:tcPr>
            <w:tcW w:w="896" w:type="pct"/>
          </w:tcPr>
          <w:p w14:paraId="1F9E92A8"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4.27 (1.50)</w:t>
            </w:r>
          </w:p>
        </w:tc>
        <w:tc>
          <w:tcPr>
            <w:tcW w:w="314" w:type="pct"/>
          </w:tcPr>
          <w:p w14:paraId="216CF8BF"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1.03</w:t>
            </w:r>
          </w:p>
        </w:tc>
        <w:tc>
          <w:tcPr>
            <w:tcW w:w="314" w:type="pct"/>
          </w:tcPr>
          <w:p w14:paraId="6C8F7653"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p>
        </w:tc>
        <w:tc>
          <w:tcPr>
            <w:tcW w:w="369" w:type="pct"/>
          </w:tcPr>
          <w:p w14:paraId="56BB3E2B"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69.20</w:t>
            </w:r>
          </w:p>
        </w:tc>
        <w:tc>
          <w:tcPr>
            <w:tcW w:w="360" w:type="pct"/>
          </w:tcPr>
          <w:p w14:paraId="684CE6BD"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r w:rsidRPr="0002167B">
              <w:rPr>
                <w:sz w:val="20"/>
                <w:szCs w:val="20"/>
              </w:rPr>
              <w:t xml:space="preserve"> </w:t>
            </w:r>
            <w:r w:rsidRPr="0002167B">
              <w:rPr>
                <w:rFonts w:ascii="Times New Roman" w:hAnsi="Times New Roman" w:cs="Times New Roman"/>
                <w:sz w:val="20"/>
                <w:szCs w:val="20"/>
              </w:rPr>
              <w:t>308</w:t>
            </w:r>
          </w:p>
        </w:tc>
        <w:tc>
          <w:tcPr>
            <w:tcW w:w="333" w:type="pct"/>
          </w:tcPr>
          <w:p w14:paraId="4A39AF22" w14:textId="6A1F2387" w:rsidR="002C6F35" w:rsidRPr="0002167B" w:rsidRDefault="00A46FEB" w:rsidP="0017602E">
            <w:pPr>
              <w:spacing w:line="276" w:lineRule="auto"/>
              <w:jc w:val="center"/>
              <w:rPr>
                <w:rFonts w:ascii="Times New Roman" w:hAnsi="Times New Roman" w:cs="Times New Roman"/>
                <w:sz w:val="20"/>
                <w:szCs w:val="20"/>
              </w:rPr>
            </w:pPr>
            <w:r w:rsidRPr="00A46FEB">
              <w:rPr>
                <w:rFonts w:ascii="Times New Roman" w:hAnsi="Times New Roman" w:cs="Times New Roman"/>
                <w:sz w:val="20"/>
                <w:szCs w:val="20"/>
              </w:rPr>
              <w:t>.193</w:t>
            </w:r>
          </w:p>
        </w:tc>
      </w:tr>
      <w:tr w:rsidR="00A43091" w:rsidRPr="0002167B" w14:paraId="4CADEC34" w14:textId="297AD201" w:rsidTr="002C6F35">
        <w:trPr>
          <w:trHeight w:val="428"/>
        </w:trPr>
        <w:tc>
          <w:tcPr>
            <w:tcW w:w="1388" w:type="pct"/>
          </w:tcPr>
          <w:p w14:paraId="5BF09978" w14:textId="4AD27DE2" w:rsidR="002C6F35" w:rsidRPr="0002167B" w:rsidRDefault="002C6F35" w:rsidP="0017602E">
            <w:pPr>
              <w:spacing w:line="276" w:lineRule="auto"/>
              <w:ind w:left="567"/>
              <w:rPr>
                <w:rFonts w:ascii="Times New Roman" w:hAnsi="Times New Roman" w:cs="Times New Roman"/>
                <w:sz w:val="20"/>
                <w:szCs w:val="20"/>
              </w:rPr>
            </w:pPr>
            <w:r w:rsidRPr="0002167B">
              <w:rPr>
                <w:rFonts w:ascii="Times New Roman" w:hAnsi="Times New Roman" w:cs="Times New Roman"/>
                <w:sz w:val="20"/>
                <w:szCs w:val="20"/>
              </w:rPr>
              <w:t>Semantic verbal fluency, mean (</w:t>
            </w:r>
            <w:r w:rsidRPr="0002167B">
              <w:rPr>
                <w:rFonts w:ascii="Times New Roman" w:hAnsi="Times New Roman" w:cs="Times New Roman"/>
                <w:i/>
                <w:sz w:val="20"/>
                <w:szCs w:val="20"/>
              </w:rPr>
              <w:t>SD</w:t>
            </w:r>
            <w:r w:rsidRPr="0002167B">
              <w:rPr>
                <w:rFonts w:ascii="Times New Roman" w:hAnsi="Times New Roman" w:cs="Times New Roman"/>
                <w:sz w:val="20"/>
                <w:szCs w:val="20"/>
              </w:rPr>
              <w:t>)</w:t>
            </w:r>
          </w:p>
        </w:tc>
        <w:tc>
          <w:tcPr>
            <w:tcW w:w="1027" w:type="pct"/>
          </w:tcPr>
          <w:p w14:paraId="383C7C7E"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18.96 (6.08)</w:t>
            </w:r>
          </w:p>
        </w:tc>
        <w:tc>
          <w:tcPr>
            <w:tcW w:w="896" w:type="pct"/>
          </w:tcPr>
          <w:p w14:paraId="0380B6D5" w14:textId="55F70BA8" w:rsidR="002C6F35" w:rsidRPr="0002167B" w:rsidRDefault="002C6F35" w:rsidP="00E74111">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18.12 (5.22)</w:t>
            </w:r>
          </w:p>
        </w:tc>
        <w:tc>
          <w:tcPr>
            <w:tcW w:w="314" w:type="pct"/>
          </w:tcPr>
          <w:p w14:paraId="7BF2C0AC"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.85</w:t>
            </w:r>
          </w:p>
        </w:tc>
        <w:tc>
          <w:tcPr>
            <w:tcW w:w="314" w:type="pct"/>
          </w:tcPr>
          <w:p w14:paraId="2AD688A3"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p>
        </w:tc>
        <w:tc>
          <w:tcPr>
            <w:tcW w:w="369" w:type="pct"/>
          </w:tcPr>
          <w:p w14:paraId="03449C53"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91.29</w:t>
            </w:r>
          </w:p>
        </w:tc>
        <w:tc>
          <w:tcPr>
            <w:tcW w:w="360" w:type="pct"/>
          </w:tcPr>
          <w:p w14:paraId="7A2DDE16"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.400</w:t>
            </w:r>
          </w:p>
        </w:tc>
        <w:tc>
          <w:tcPr>
            <w:tcW w:w="333" w:type="pct"/>
          </w:tcPr>
          <w:p w14:paraId="67D73C57" w14:textId="7392B0EB" w:rsidR="002C6F35" w:rsidRPr="0002167B" w:rsidRDefault="00A46FEB" w:rsidP="0017602E">
            <w:pPr>
              <w:spacing w:line="276" w:lineRule="auto"/>
              <w:jc w:val="center"/>
              <w:rPr>
                <w:rFonts w:ascii="Times New Roman" w:hAnsi="Times New Roman" w:cs="Times New Roman"/>
                <w:sz w:val="20"/>
                <w:szCs w:val="20"/>
              </w:rPr>
            </w:pPr>
            <w:r w:rsidRPr="00A46FEB">
              <w:rPr>
                <w:rFonts w:ascii="Times New Roman" w:hAnsi="Times New Roman" w:cs="Times New Roman"/>
                <w:sz w:val="20"/>
                <w:szCs w:val="20"/>
              </w:rPr>
              <w:t>.148</w:t>
            </w:r>
          </w:p>
        </w:tc>
      </w:tr>
      <w:tr w:rsidR="00A43091" w:rsidRPr="0002167B" w14:paraId="13F0D570" w14:textId="4610591B" w:rsidTr="002C6F35">
        <w:trPr>
          <w:trHeight w:val="428"/>
        </w:trPr>
        <w:tc>
          <w:tcPr>
            <w:tcW w:w="1388" w:type="pct"/>
          </w:tcPr>
          <w:p w14:paraId="474B5B2F" w14:textId="77777777" w:rsidR="002C6F35" w:rsidRPr="0002167B" w:rsidRDefault="002C6F35" w:rsidP="0017602E">
            <w:pPr>
              <w:spacing w:line="276" w:lineRule="auto"/>
              <w:rPr>
                <w:rFonts w:ascii="Times New Roman" w:hAnsi="Times New Roman" w:cs="Times New Roman"/>
                <w:sz w:val="20"/>
                <w:szCs w:val="20"/>
              </w:rPr>
            </w:pPr>
            <w:r w:rsidRPr="0002167B">
              <w:rPr>
                <w:rFonts w:ascii="Times New Roman" w:hAnsi="Times New Roman" w:cs="Times New Roman"/>
                <w:sz w:val="20"/>
                <w:szCs w:val="20"/>
              </w:rPr>
              <w:t>QoL</w:t>
            </w:r>
          </w:p>
        </w:tc>
        <w:tc>
          <w:tcPr>
            <w:tcW w:w="1027" w:type="pct"/>
          </w:tcPr>
          <w:p w14:paraId="30F6012D" w14:textId="77777777" w:rsidR="002C6F35" w:rsidRPr="0002167B" w:rsidRDefault="002C6F35" w:rsidP="0017602E">
            <w:pPr>
              <w:spacing w:line="276" w:lineRule="auto"/>
              <w:jc w:val="center"/>
              <w:rPr>
                <w:rFonts w:ascii="Times New Roman" w:hAnsi="Times New Roman" w:cs="Times New Roman"/>
                <w:sz w:val="20"/>
                <w:szCs w:val="20"/>
              </w:rPr>
            </w:pPr>
          </w:p>
        </w:tc>
        <w:tc>
          <w:tcPr>
            <w:tcW w:w="896" w:type="pct"/>
          </w:tcPr>
          <w:p w14:paraId="6897F2C9" w14:textId="77777777" w:rsidR="002C6F35" w:rsidRPr="0002167B" w:rsidRDefault="002C6F35" w:rsidP="0017602E">
            <w:pPr>
              <w:spacing w:line="276" w:lineRule="auto"/>
              <w:jc w:val="center"/>
              <w:rPr>
                <w:rFonts w:ascii="Times New Roman" w:hAnsi="Times New Roman" w:cs="Times New Roman"/>
                <w:sz w:val="20"/>
                <w:szCs w:val="20"/>
              </w:rPr>
            </w:pPr>
          </w:p>
        </w:tc>
        <w:tc>
          <w:tcPr>
            <w:tcW w:w="314" w:type="pct"/>
          </w:tcPr>
          <w:p w14:paraId="284A0840" w14:textId="77777777" w:rsidR="002C6F35" w:rsidRPr="0002167B" w:rsidRDefault="002C6F35" w:rsidP="0017602E">
            <w:pPr>
              <w:spacing w:line="276" w:lineRule="auto"/>
              <w:jc w:val="center"/>
              <w:rPr>
                <w:rFonts w:ascii="Times New Roman" w:hAnsi="Times New Roman" w:cs="Times New Roman"/>
                <w:sz w:val="20"/>
                <w:szCs w:val="20"/>
              </w:rPr>
            </w:pPr>
          </w:p>
        </w:tc>
        <w:tc>
          <w:tcPr>
            <w:tcW w:w="314" w:type="pct"/>
          </w:tcPr>
          <w:p w14:paraId="3B2B4310" w14:textId="77777777" w:rsidR="002C6F35" w:rsidRPr="0002167B" w:rsidRDefault="002C6F35" w:rsidP="0017602E">
            <w:pPr>
              <w:spacing w:line="276" w:lineRule="auto"/>
              <w:jc w:val="center"/>
              <w:rPr>
                <w:rFonts w:ascii="Times New Roman" w:hAnsi="Times New Roman" w:cs="Times New Roman"/>
                <w:sz w:val="20"/>
                <w:szCs w:val="20"/>
              </w:rPr>
            </w:pPr>
          </w:p>
        </w:tc>
        <w:tc>
          <w:tcPr>
            <w:tcW w:w="369" w:type="pct"/>
          </w:tcPr>
          <w:p w14:paraId="05B87F0E" w14:textId="77777777" w:rsidR="002C6F35" w:rsidRPr="0002167B" w:rsidRDefault="002C6F35" w:rsidP="0017602E">
            <w:pPr>
              <w:spacing w:line="276" w:lineRule="auto"/>
              <w:jc w:val="center"/>
              <w:rPr>
                <w:rFonts w:ascii="Times New Roman" w:hAnsi="Times New Roman" w:cs="Times New Roman"/>
                <w:sz w:val="20"/>
                <w:szCs w:val="20"/>
              </w:rPr>
            </w:pPr>
          </w:p>
        </w:tc>
        <w:tc>
          <w:tcPr>
            <w:tcW w:w="360" w:type="pct"/>
          </w:tcPr>
          <w:p w14:paraId="11EEDF15" w14:textId="77777777" w:rsidR="002C6F35" w:rsidRPr="0002167B" w:rsidRDefault="002C6F35" w:rsidP="0017602E">
            <w:pPr>
              <w:spacing w:line="276" w:lineRule="auto"/>
              <w:jc w:val="center"/>
              <w:rPr>
                <w:rFonts w:ascii="Times New Roman" w:hAnsi="Times New Roman" w:cs="Times New Roman"/>
                <w:sz w:val="20"/>
                <w:szCs w:val="20"/>
              </w:rPr>
            </w:pPr>
          </w:p>
        </w:tc>
        <w:tc>
          <w:tcPr>
            <w:tcW w:w="333" w:type="pct"/>
          </w:tcPr>
          <w:p w14:paraId="7C372BF5" w14:textId="77777777" w:rsidR="002C6F35" w:rsidRPr="0002167B" w:rsidRDefault="002C6F35" w:rsidP="0017602E">
            <w:pPr>
              <w:spacing w:line="276" w:lineRule="auto"/>
              <w:jc w:val="center"/>
              <w:rPr>
                <w:rFonts w:ascii="Times New Roman" w:hAnsi="Times New Roman" w:cs="Times New Roman"/>
                <w:sz w:val="20"/>
                <w:szCs w:val="20"/>
              </w:rPr>
            </w:pPr>
          </w:p>
        </w:tc>
      </w:tr>
      <w:tr w:rsidR="00A43091" w:rsidRPr="0002167B" w14:paraId="0AF1758C" w14:textId="017D68EC" w:rsidTr="002C6F35">
        <w:trPr>
          <w:trHeight w:val="428"/>
        </w:trPr>
        <w:tc>
          <w:tcPr>
            <w:tcW w:w="1388" w:type="pct"/>
          </w:tcPr>
          <w:p w14:paraId="1938F4FE" w14:textId="77777777" w:rsidR="002C6F35" w:rsidRPr="0002167B" w:rsidRDefault="002C6F35" w:rsidP="0017602E">
            <w:pPr>
              <w:spacing w:line="276" w:lineRule="auto"/>
              <w:ind w:left="567"/>
              <w:rPr>
                <w:rFonts w:ascii="Times New Roman" w:hAnsi="Times New Roman" w:cs="Times New Roman"/>
                <w:sz w:val="20"/>
                <w:szCs w:val="20"/>
              </w:rPr>
            </w:pPr>
            <w:r w:rsidRPr="0002167B">
              <w:rPr>
                <w:rFonts w:ascii="Times New Roman" w:hAnsi="Times New Roman" w:cs="Times New Roman"/>
                <w:sz w:val="20"/>
                <w:szCs w:val="20"/>
              </w:rPr>
              <w:t>Physical health, mean (</w:t>
            </w:r>
            <w:r w:rsidRPr="0002167B">
              <w:rPr>
                <w:rFonts w:ascii="Times New Roman" w:hAnsi="Times New Roman" w:cs="Times New Roman"/>
                <w:i/>
                <w:sz w:val="20"/>
                <w:szCs w:val="20"/>
              </w:rPr>
              <w:t>SD</w:t>
            </w:r>
            <w:r w:rsidRPr="0002167B">
              <w:rPr>
                <w:rFonts w:ascii="Times New Roman" w:hAnsi="Times New Roman" w:cs="Times New Roman"/>
                <w:sz w:val="20"/>
                <w:szCs w:val="20"/>
              </w:rPr>
              <w:t>)</w:t>
            </w:r>
          </w:p>
        </w:tc>
        <w:tc>
          <w:tcPr>
            <w:tcW w:w="1027" w:type="pct"/>
          </w:tcPr>
          <w:p w14:paraId="391B7CCE"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65.79 (16.30)</w:t>
            </w:r>
          </w:p>
        </w:tc>
        <w:tc>
          <w:tcPr>
            <w:tcW w:w="896" w:type="pct"/>
          </w:tcPr>
          <w:p w14:paraId="6E8FBE14"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62.04 (15.59)</w:t>
            </w:r>
          </w:p>
        </w:tc>
        <w:tc>
          <w:tcPr>
            <w:tcW w:w="314" w:type="pct"/>
          </w:tcPr>
          <w:p w14:paraId="1B7BFDE7"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1.30</w:t>
            </w:r>
          </w:p>
        </w:tc>
        <w:tc>
          <w:tcPr>
            <w:tcW w:w="314" w:type="pct"/>
          </w:tcPr>
          <w:p w14:paraId="7EC84B79"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p>
        </w:tc>
        <w:tc>
          <w:tcPr>
            <w:tcW w:w="369" w:type="pct"/>
          </w:tcPr>
          <w:p w14:paraId="650468E0"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82.4</w:t>
            </w:r>
          </w:p>
        </w:tc>
        <w:tc>
          <w:tcPr>
            <w:tcW w:w="360" w:type="pct"/>
          </w:tcPr>
          <w:p w14:paraId="75384665"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.196</w:t>
            </w:r>
          </w:p>
        </w:tc>
        <w:tc>
          <w:tcPr>
            <w:tcW w:w="333" w:type="pct"/>
          </w:tcPr>
          <w:p w14:paraId="432EC98D" w14:textId="58F4D1FB" w:rsidR="002C6F35" w:rsidRPr="0002167B" w:rsidRDefault="00A46FEB" w:rsidP="0017602E">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r w:rsidRPr="00A46FEB">
              <w:rPr>
                <w:rFonts w:ascii="Times New Roman" w:hAnsi="Times New Roman" w:cs="Times New Roman"/>
                <w:sz w:val="20"/>
                <w:szCs w:val="20"/>
              </w:rPr>
              <w:t>235</w:t>
            </w:r>
          </w:p>
        </w:tc>
      </w:tr>
      <w:tr w:rsidR="00A43091" w:rsidRPr="0002167B" w14:paraId="274D57E6" w14:textId="1FB5FB91" w:rsidTr="002C6F35">
        <w:trPr>
          <w:trHeight w:val="428"/>
        </w:trPr>
        <w:tc>
          <w:tcPr>
            <w:tcW w:w="1388" w:type="pct"/>
          </w:tcPr>
          <w:p w14:paraId="6C374237" w14:textId="77777777" w:rsidR="002C6F35" w:rsidRPr="0002167B" w:rsidRDefault="002C6F35" w:rsidP="0017602E">
            <w:pPr>
              <w:spacing w:line="276" w:lineRule="auto"/>
              <w:ind w:left="567"/>
              <w:rPr>
                <w:rFonts w:ascii="Times New Roman" w:hAnsi="Times New Roman" w:cs="Times New Roman"/>
                <w:sz w:val="20"/>
                <w:szCs w:val="20"/>
              </w:rPr>
            </w:pPr>
            <w:r w:rsidRPr="0002167B">
              <w:rPr>
                <w:rFonts w:ascii="Times New Roman" w:hAnsi="Times New Roman" w:cs="Times New Roman"/>
                <w:sz w:val="20"/>
                <w:szCs w:val="20"/>
              </w:rPr>
              <w:t>Psychological, mean (</w:t>
            </w:r>
            <w:r w:rsidRPr="0002167B">
              <w:rPr>
                <w:rFonts w:ascii="Times New Roman" w:hAnsi="Times New Roman" w:cs="Times New Roman"/>
                <w:i/>
                <w:sz w:val="20"/>
                <w:szCs w:val="20"/>
              </w:rPr>
              <w:t>SD</w:t>
            </w:r>
            <w:r w:rsidRPr="0002167B">
              <w:rPr>
                <w:rFonts w:ascii="Times New Roman" w:hAnsi="Times New Roman" w:cs="Times New Roman"/>
                <w:sz w:val="20"/>
                <w:szCs w:val="20"/>
              </w:rPr>
              <w:t>)</w:t>
            </w:r>
          </w:p>
        </w:tc>
        <w:tc>
          <w:tcPr>
            <w:tcW w:w="1027" w:type="pct"/>
          </w:tcPr>
          <w:p w14:paraId="1EF42754"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53.59 (19.76)</w:t>
            </w:r>
          </w:p>
        </w:tc>
        <w:tc>
          <w:tcPr>
            <w:tcW w:w="896" w:type="pct"/>
          </w:tcPr>
          <w:p w14:paraId="179571FF"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52.81 (19.32)</w:t>
            </w:r>
          </w:p>
        </w:tc>
        <w:tc>
          <w:tcPr>
            <w:tcW w:w="314" w:type="pct"/>
          </w:tcPr>
          <w:p w14:paraId="5B430B1E"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.22</w:t>
            </w:r>
          </w:p>
        </w:tc>
        <w:tc>
          <w:tcPr>
            <w:tcW w:w="314" w:type="pct"/>
          </w:tcPr>
          <w:p w14:paraId="360E62AE" w14:textId="77777777" w:rsidR="002C6F35" w:rsidRPr="0002167B" w:rsidRDefault="002C6F35" w:rsidP="0017602E">
            <w:pPr>
              <w:spacing w:line="276" w:lineRule="auto"/>
              <w:jc w:val="center"/>
              <w:rPr>
                <w:rFonts w:ascii="Times New Roman" w:hAnsi="Times New Roman" w:cs="Times New Roman"/>
                <w:sz w:val="20"/>
                <w:szCs w:val="20"/>
              </w:rPr>
            </w:pPr>
          </w:p>
        </w:tc>
        <w:tc>
          <w:tcPr>
            <w:tcW w:w="369" w:type="pct"/>
          </w:tcPr>
          <w:p w14:paraId="60EC6C73"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80.7</w:t>
            </w:r>
          </w:p>
        </w:tc>
        <w:tc>
          <w:tcPr>
            <w:tcW w:w="360" w:type="pct"/>
          </w:tcPr>
          <w:p w14:paraId="69095D4E"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.825</w:t>
            </w:r>
          </w:p>
        </w:tc>
        <w:tc>
          <w:tcPr>
            <w:tcW w:w="333" w:type="pct"/>
          </w:tcPr>
          <w:p w14:paraId="2380B2CF" w14:textId="7C1720B7" w:rsidR="002C6F35" w:rsidRPr="0002167B" w:rsidRDefault="00A46FEB" w:rsidP="0017602E">
            <w:pPr>
              <w:spacing w:line="276" w:lineRule="auto"/>
              <w:jc w:val="center"/>
              <w:rPr>
                <w:rFonts w:ascii="Times New Roman" w:hAnsi="Times New Roman" w:cs="Times New Roman"/>
                <w:sz w:val="20"/>
                <w:szCs w:val="20"/>
              </w:rPr>
            </w:pPr>
            <w:r w:rsidRPr="00A46FEB">
              <w:rPr>
                <w:rFonts w:ascii="Times New Roman" w:hAnsi="Times New Roman" w:cs="Times New Roman"/>
                <w:sz w:val="20"/>
                <w:szCs w:val="20"/>
              </w:rPr>
              <w:t>.0</w:t>
            </w:r>
            <w:r w:rsidR="008322F9">
              <w:rPr>
                <w:rFonts w:ascii="Times New Roman" w:hAnsi="Times New Roman" w:cs="Times New Roman"/>
                <w:sz w:val="20"/>
                <w:szCs w:val="20"/>
              </w:rPr>
              <w:t>40</w:t>
            </w:r>
          </w:p>
        </w:tc>
      </w:tr>
      <w:tr w:rsidR="00A43091" w:rsidRPr="0002167B" w14:paraId="46F43965" w14:textId="16C24FF7" w:rsidTr="002C6F35">
        <w:trPr>
          <w:trHeight w:val="428"/>
        </w:trPr>
        <w:tc>
          <w:tcPr>
            <w:tcW w:w="1388" w:type="pct"/>
          </w:tcPr>
          <w:p w14:paraId="5D31CEDF" w14:textId="77777777" w:rsidR="002C6F35" w:rsidRPr="0002167B" w:rsidRDefault="002C6F35" w:rsidP="0017602E">
            <w:pPr>
              <w:spacing w:line="276" w:lineRule="auto"/>
              <w:ind w:left="567"/>
              <w:rPr>
                <w:rFonts w:ascii="Times New Roman" w:hAnsi="Times New Roman" w:cs="Times New Roman"/>
                <w:sz w:val="20"/>
                <w:szCs w:val="20"/>
              </w:rPr>
            </w:pPr>
            <w:r w:rsidRPr="0002167B">
              <w:rPr>
                <w:rFonts w:ascii="Times New Roman" w:hAnsi="Times New Roman" w:cs="Times New Roman"/>
                <w:sz w:val="20"/>
                <w:szCs w:val="20"/>
              </w:rPr>
              <w:t>Social relationships, mean (</w:t>
            </w:r>
            <w:r w:rsidRPr="0002167B">
              <w:rPr>
                <w:rFonts w:ascii="Times New Roman" w:hAnsi="Times New Roman" w:cs="Times New Roman"/>
                <w:i/>
                <w:sz w:val="20"/>
                <w:szCs w:val="20"/>
              </w:rPr>
              <w:t>SD</w:t>
            </w:r>
            <w:r w:rsidRPr="0002167B">
              <w:rPr>
                <w:rFonts w:ascii="Times New Roman" w:hAnsi="Times New Roman" w:cs="Times New Roman"/>
                <w:sz w:val="20"/>
                <w:szCs w:val="20"/>
              </w:rPr>
              <w:t>)</w:t>
            </w:r>
          </w:p>
        </w:tc>
        <w:tc>
          <w:tcPr>
            <w:tcW w:w="1027" w:type="pct"/>
          </w:tcPr>
          <w:p w14:paraId="5ADA2351"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57.76 (21.34)</w:t>
            </w:r>
          </w:p>
        </w:tc>
        <w:tc>
          <w:tcPr>
            <w:tcW w:w="896" w:type="pct"/>
          </w:tcPr>
          <w:p w14:paraId="7D89C040"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56.40 (23.56)</w:t>
            </w:r>
          </w:p>
        </w:tc>
        <w:tc>
          <w:tcPr>
            <w:tcW w:w="314" w:type="pct"/>
          </w:tcPr>
          <w:p w14:paraId="28A151AF"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.33</w:t>
            </w:r>
          </w:p>
        </w:tc>
        <w:tc>
          <w:tcPr>
            <w:tcW w:w="314" w:type="pct"/>
          </w:tcPr>
          <w:p w14:paraId="4FC778EB"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p>
        </w:tc>
        <w:tc>
          <w:tcPr>
            <w:tcW w:w="369" w:type="pct"/>
          </w:tcPr>
          <w:p w14:paraId="3276C11D"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72.5</w:t>
            </w:r>
          </w:p>
        </w:tc>
        <w:tc>
          <w:tcPr>
            <w:tcW w:w="360" w:type="pct"/>
          </w:tcPr>
          <w:p w14:paraId="10DB450A"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.744</w:t>
            </w:r>
          </w:p>
        </w:tc>
        <w:tc>
          <w:tcPr>
            <w:tcW w:w="333" w:type="pct"/>
          </w:tcPr>
          <w:p w14:paraId="37826E2E" w14:textId="0C49A17C" w:rsidR="002C6F35" w:rsidRPr="0002167B" w:rsidRDefault="008322F9" w:rsidP="0017602E">
            <w:pPr>
              <w:spacing w:line="276" w:lineRule="auto"/>
              <w:jc w:val="center"/>
              <w:rPr>
                <w:rFonts w:ascii="Times New Roman" w:hAnsi="Times New Roman" w:cs="Times New Roman"/>
                <w:sz w:val="20"/>
                <w:szCs w:val="20"/>
              </w:rPr>
            </w:pPr>
            <w:r>
              <w:rPr>
                <w:rFonts w:ascii="Times New Roman" w:hAnsi="Times New Roman" w:cs="Times New Roman"/>
                <w:sz w:val="20"/>
                <w:szCs w:val="20"/>
              </w:rPr>
              <w:t>.061</w:t>
            </w:r>
          </w:p>
        </w:tc>
      </w:tr>
      <w:tr w:rsidR="00A43091" w:rsidRPr="0002167B" w14:paraId="1CF8DCF3" w14:textId="032E5163" w:rsidTr="002C6F35">
        <w:trPr>
          <w:trHeight w:val="428"/>
        </w:trPr>
        <w:tc>
          <w:tcPr>
            <w:tcW w:w="1388" w:type="pct"/>
            <w:tcBorders>
              <w:bottom w:val="single" w:sz="4" w:space="0" w:color="auto"/>
            </w:tcBorders>
          </w:tcPr>
          <w:p w14:paraId="224AAA57" w14:textId="77777777" w:rsidR="002C6F35" w:rsidRPr="0002167B" w:rsidRDefault="002C6F35" w:rsidP="0017602E">
            <w:pPr>
              <w:spacing w:line="276" w:lineRule="auto"/>
              <w:ind w:left="567"/>
              <w:rPr>
                <w:rFonts w:ascii="Times New Roman" w:hAnsi="Times New Roman" w:cs="Times New Roman"/>
                <w:sz w:val="20"/>
                <w:szCs w:val="20"/>
              </w:rPr>
            </w:pPr>
            <w:r w:rsidRPr="0002167B">
              <w:rPr>
                <w:rFonts w:ascii="Times New Roman" w:hAnsi="Times New Roman" w:cs="Times New Roman"/>
                <w:sz w:val="20"/>
                <w:szCs w:val="20"/>
              </w:rPr>
              <w:t>Environmental, mean (</w:t>
            </w:r>
            <w:r w:rsidRPr="0002167B">
              <w:rPr>
                <w:rFonts w:ascii="Times New Roman" w:hAnsi="Times New Roman" w:cs="Times New Roman"/>
                <w:i/>
                <w:sz w:val="20"/>
                <w:szCs w:val="20"/>
              </w:rPr>
              <w:t>SD</w:t>
            </w:r>
            <w:r w:rsidRPr="0002167B">
              <w:rPr>
                <w:rFonts w:ascii="Times New Roman" w:hAnsi="Times New Roman" w:cs="Times New Roman"/>
                <w:sz w:val="20"/>
                <w:szCs w:val="20"/>
              </w:rPr>
              <w:t>)</w:t>
            </w:r>
          </w:p>
        </w:tc>
        <w:tc>
          <w:tcPr>
            <w:tcW w:w="1027" w:type="pct"/>
            <w:tcBorders>
              <w:bottom w:val="single" w:sz="4" w:space="0" w:color="auto"/>
            </w:tcBorders>
          </w:tcPr>
          <w:p w14:paraId="25758C7F"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63.60 (14.81)</w:t>
            </w:r>
          </w:p>
        </w:tc>
        <w:tc>
          <w:tcPr>
            <w:tcW w:w="896" w:type="pct"/>
            <w:tcBorders>
              <w:bottom w:val="single" w:sz="4" w:space="0" w:color="auto"/>
            </w:tcBorders>
          </w:tcPr>
          <w:p w14:paraId="299BA327"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58.07 (17.98)</w:t>
            </w:r>
          </w:p>
        </w:tc>
        <w:tc>
          <w:tcPr>
            <w:tcW w:w="314" w:type="pct"/>
            <w:tcBorders>
              <w:bottom w:val="single" w:sz="4" w:space="0" w:color="auto"/>
            </w:tcBorders>
          </w:tcPr>
          <w:p w14:paraId="52CEDFCA"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1.78</w:t>
            </w:r>
          </w:p>
        </w:tc>
        <w:tc>
          <w:tcPr>
            <w:tcW w:w="314" w:type="pct"/>
            <w:tcBorders>
              <w:bottom w:val="single" w:sz="4" w:space="0" w:color="auto"/>
            </w:tcBorders>
          </w:tcPr>
          <w:p w14:paraId="656C334E"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w:t>
            </w:r>
          </w:p>
        </w:tc>
        <w:tc>
          <w:tcPr>
            <w:tcW w:w="369" w:type="pct"/>
            <w:tcBorders>
              <w:bottom w:val="single" w:sz="4" w:space="0" w:color="auto"/>
            </w:tcBorders>
          </w:tcPr>
          <w:p w14:paraId="02F918E6"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67.2</w:t>
            </w:r>
          </w:p>
        </w:tc>
        <w:tc>
          <w:tcPr>
            <w:tcW w:w="360" w:type="pct"/>
            <w:tcBorders>
              <w:bottom w:val="single" w:sz="4" w:space="0" w:color="auto"/>
            </w:tcBorders>
          </w:tcPr>
          <w:p w14:paraId="293CCFB3" w14:textId="77777777" w:rsidR="002C6F35" w:rsidRPr="0002167B" w:rsidRDefault="002C6F35" w:rsidP="0017602E">
            <w:pPr>
              <w:spacing w:line="276" w:lineRule="auto"/>
              <w:jc w:val="center"/>
              <w:rPr>
                <w:rFonts w:ascii="Times New Roman" w:hAnsi="Times New Roman" w:cs="Times New Roman"/>
                <w:sz w:val="20"/>
                <w:szCs w:val="20"/>
              </w:rPr>
            </w:pPr>
            <w:r w:rsidRPr="0002167B">
              <w:rPr>
                <w:rFonts w:ascii="Times New Roman" w:hAnsi="Times New Roman" w:cs="Times New Roman"/>
                <w:sz w:val="20"/>
                <w:szCs w:val="20"/>
              </w:rPr>
              <w:t>.080</w:t>
            </w:r>
          </w:p>
        </w:tc>
        <w:tc>
          <w:tcPr>
            <w:tcW w:w="333" w:type="pct"/>
            <w:tcBorders>
              <w:bottom w:val="single" w:sz="4" w:space="0" w:color="auto"/>
            </w:tcBorders>
          </w:tcPr>
          <w:p w14:paraId="22F4ED87" w14:textId="3C0357B4" w:rsidR="002C6F35" w:rsidRPr="0002167B" w:rsidRDefault="008322F9" w:rsidP="0017602E">
            <w:pPr>
              <w:spacing w:line="276" w:lineRule="auto"/>
              <w:jc w:val="center"/>
              <w:rPr>
                <w:rFonts w:ascii="Times New Roman" w:hAnsi="Times New Roman" w:cs="Times New Roman"/>
                <w:sz w:val="20"/>
                <w:szCs w:val="20"/>
              </w:rPr>
            </w:pPr>
            <w:r>
              <w:rPr>
                <w:rFonts w:ascii="Times New Roman" w:hAnsi="Times New Roman" w:cs="Times New Roman"/>
                <w:sz w:val="20"/>
                <w:szCs w:val="20"/>
              </w:rPr>
              <w:t>.334</w:t>
            </w:r>
          </w:p>
        </w:tc>
      </w:tr>
    </w:tbl>
    <w:p w14:paraId="65DD8EBD" w14:textId="12BE94ED" w:rsidR="00B25E64" w:rsidRPr="00E41DA8" w:rsidRDefault="00B25E64" w:rsidP="00B25E64">
      <w:pPr>
        <w:spacing w:line="276" w:lineRule="auto"/>
        <w:rPr>
          <w:rFonts w:ascii="Times New Roman" w:hAnsi="Times New Roman" w:cs="Times New Roman"/>
          <w:sz w:val="20"/>
          <w:szCs w:val="20"/>
        </w:rPr>
        <w:sectPr w:rsidR="00B25E64" w:rsidRPr="00E41DA8" w:rsidSect="0017602E">
          <w:pgSz w:w="11906" w:h="16838"/>
          <w:pgMar w:top="1440" w:right="1440" w:bottom="1440" w:left="1440" w:header="708" w:footer="708" w:gutter="0"/>
          <w:cols w:space="708"/>
          <w:docGrid w:linePitch="360"/>
        </w:sectPr>
      </w:pPr>
      <w:r w:rsidRPr="0002167B">
        <w:rPr>
          <w:rFonts w:ascii="Times New Roman" w:hAnsi="Times New Roman" w:cs="Times New Roman"/>
          <w:i/>
          <w:sz w:val="20"/>
          <w:szCs w:val="20"/>
        </w:rPr>
        <w:t>Notes</w:t>
      </w:r>
      <w:r w:rsidRPr="0002167B">
        <w:rPr>
          <w:rFonts w:ascii="Times New Roman" w:hAnsi="Times New Roman" w:cs="Times New Roman"/>
          <w:sz w:val="20"/>
          <w:szCs w:val="20"/>
        </w:rPr>
        <w:t>.</w:t>
      </w:r>
      <w:r w:rsidRPr="0002167B">
        <w:rPr>
          <w:rFonts w:ascii="Times New Roman" w:eastAsiaTheme="minorEastAsia" w:hAnsi="Times New Roman" w:cs="Times New Roman"/>
          <w:iCs/>
          <w:sz w:val="20"/>
          <w:szCs w:val="20"/>
        </w:rPr>
        <w:t xml:space="preserve"> </w:t>
      </w:r>
      <w:r w:rsidRPr="0002167B">
        <w:rPr>
          <w:rFonts w:ascii="Times New Roman" w:eastAsiaTheme="minorEastAsia" w:hAnsi="Times New Roman" w:cs="Times New Roman"/>
          <w:i/>
          <w:iCs/>
          <w:sz w:val="20"/>
          <w:szCs w:val="20"/>
        </w:rPr>
        <w:t>DUP</w:t>
      </w:r>
      <w:r w:rsidRPr="0002167B">
        <w:rPr>
          <w:rFonts w:ascii="Times New Roman" w:eastAsiaTheme="minorEastAsia" w:hAnsi="Times New Roman" w:cs="Times New Roman"/>
          <w:iCs/>
          <w:sz w:val="20"/>
          <w:szCs w:val="20"/>
        </w:rPr>
        <w:t xml:space="preserve"> = duration of untreated psychosis; </w:t>
      </w:r>
      <w:proofErr w:type="spellStart"/>
      <w:r w:rsidRPr="0002167B">
        <w:rPr>
          <w:rFonts w:ascii="Times New Roman" w:eastAsiaTheme="minorEastAsia" w:hAnsi="Times New Roman" w:cs="Times New Roman"/>
          <w:iCs/>
          <w:sz w:val="20"/>
          <w:szCs w:val="20"/>
        </w:rPr>
        <w:t>ToM</w:t>
      </w:r>
      <w:proofErr w:type="spellEnd"/>
      <w:r w:rsidRPr="0002167B">
        <w:rPr>
          <w:rFonts w:ascii="Times New Roman" w:eastAsiaTheme="minorEastAsia" w:hAnsi="Times New Roman" w:cs="Times New Roman"/>
          <w:iCs/>
          <w:sz w:val="20"/>
          <w:szCs w:val="20"/>
        </w:rPr>
        <w:t xml:space="preserve"> = Theory of Mind. </w:t>
      </w:r>
      <w:r w:rsidRPr="0002167B">
        <w:rPr>
          <w:rFonts w:ascii="Times New Roman" w:hAnsi="Times New Roman" w:cs="Times New Roman"/>
          <w:sz w:val="20"/>
          <w:szCs w:val="20"/>
        </w:rPr>
        <w:t>Measures that are in italics were taken at baseline.</w:t>
      </w:r>
      <w:r w:rsidR="00E41DA8">
        <w:rPr>
          <w:rFonts w:ascii="Times New Roman" w:hAnsi="Times New Roman" w:cs="Times New Roman"/>
          <w:sz w:val="20"/>
          <w:szCs w:val="20"/>
        </w:rPr>
        <w:t xml:space="preserve"> Effect sizes were calculated using Cohen’s d and Phi coefficient</w:t>
      </w:r>
      <w:r w:rsidR="003D60C6">
        <w:rPr>
          <w:rFonts w:ascii="Times New Roman" w:hAnsi="Times New Roman" w:cs="Times New Roman"/>
          <w:sz w:val="20"/>
          <w:szCs w:val="20"/>
        </w:rPr>
        <w:t xml:space="preserve">. </w:t>
      </w:r>
    </w:p>
    <w:p w14:paraId="7FB9CF75" w14:textId="77777777" w:rsidR="00B25E64" w:rsidRDefault="00B25E64" w:rsidP="00B25E64">
      <w:pPr>
        <w:spacing w:line="480" w:lineRule="auto"/>
        <w:ind w:firstLine="72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0288" behindDoc="0" locked="0" layoutInCell="1" allowOverlap="1" wp14:anchorId="69C8218C" wp14:editId="3DBBDE36">
                <wp:simplePos x="0" y="0"/>
                <wp:positionH relativeFrom="margin">
                  <wp:align>left</wp:align>
                </wp:positionH>
                <wp:positionV relativeFrom="paragraph">
                  <wp:posOffset>14605</wp:posOffset>
                </wp:positionV>
                <wp:extent cx="7805420" cy="86931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05420" cy="869315"/>
                        </a:xfrm>
                        <a:prstGeom prst="rect">
                          <a:avLst/>
                        </a:prstGeom>
                        <a:solidFill>
                          <a:prstClr val="white"/>
                        </a:solidFill>
                        <a:ln>
                          <a:noFill/>
                        </a:ln>
                      </wps:spPr>
                      <wps:txbx>
                        <w:txbxContent>
                          <w:p w14:paraId="400205D7" w14:textId="15B3AEC8" w:rsidR="005A274C" w:rsidRPr="007749C3" w:rsidRDefault="005A274C" w:rsidP="00B25E64">
                            <w:pPr>
                              <w:pStyle w:val="Caption"/>
                              <w:spacing w:line="276" w:lineRule="auto"/>
                              <w:rPr>
                                <w:rFonts w:ascii="Times New Roman" w:hAnsi="Times New Roman" w:cs="Times New Roman"/>
                                <w:b/>
                                <w:i w:val="0"/>
                                <w:color w:val="auto"/>
                                <w:sz w:val="20"/>
                                <w:szCs w:val="20"/>
                              </w:rPr>
                            </w:pPr>
                            <w:r>
                              <w:rPr>
                                <w:rFonts w:ascii="Times New Roman" w:hAnsi="Times New Roman" w:cs="Times New Roman"/>
                                <w:b/>
                                <w:i w:val="0"/>
                                <w:color w:val="auto"/>
                                <w:sz w:val="20"/>
                                <w:szCs w:val="20"/>
                              </w:rPr>
                              <w:t>Appendix 4</w:t>
                            </w:r>
                          </w:p>
                          <w:p w14:paraId="28A6E63E" w14:textId="1117E0E5" w:rsidR="005A274C" w:rsidRPr="007749C3" w:rsidRDefault="005A274C" w:rsidP="00B25E64">
                            <w:pPr>
                              <w:spacing w:line="276" w:lineRule="auto"/>
                              <w:rPr>
                                <w:rFonts w:ascii="Times New Roman" w:hAnsi="Times New Roman" w:cs="Times New Roman"/>
                                <w:i/>
                                <w:sz w:val="20"/>
                                <w:szCs w:val="20"/>
                              </w:rPr>
                            </w:pPr>
                            <w:r w:rsidRPr="007749C3">
                              <w:rPr>
                                <w:rFonts w:ascii="Times New Roman" w:hAnsi="Times New Roman" w:cs="Times New Roman"/>
                                <w:i/>
                                <w:sz w:val="20"/>
                                <w:szCs w:val="20"/>
                              </w:rPr>
                              <w:t xml:space="preserve">Follow-up </w:t>
                            </w:r>
                            <w:r>
                              <w:rPr>
                                <w:rFonts w:ascii="Times New Roman" w:hAnsi="Times New Roman" w:cs="Times New Roman"/>
                                <w:i/>
                                <w:sz w:val="20"/>
                                <w:szCs w:val="20"/>
                              </w:rPr>
                              <w:t>h</w:t>
                            </w:r>
                            <w:r w:rsidRPr="007749C3">
                              <w:rPr>
                                <w:rFonts w:ascii="Times New Roman" w:hAnsi="Times New Roman" w:cs="Times New Roman"/>
                                <w:i/>
                                <w:sz w:val="20"/>
                                <w:szCs w:val="20"/>
                              </w:rPr>
                              <w:t xml:space="preserve">ierarchical </w:t>
                            </w:r>
                            <w:r>
                              <w:rPr>
                                <w:rFonts w:ascii="Times New Roman" w:hAnsi="Times New Roman" w:cs="Times New Roman"/>
                                <w:i/>
                                <w:sz w:val="20"/>
                                <w:szCs w:val="20"/>
                              </w:rPr>
                              <w:t>a</w:t>
                            </w:r>
                            <w:r w:rsidRPr="007749C3">
                              <w:rPr>
                                <w:rFonts w:ascii="Times New Roman" w:hAnsi="Times New Roman" w:cs="Times New Roman"/>
                                <w:i/>
                                <w:sz w:val="20"/>
                                <w:szCs w:val="20"/>
                              </w:rPr>
                              <w:t xml:space="preserve">gglomerative </w:t>
                            </w:r>
                            <w:r>
                              <w:rPr>
                                <w:rFonts w:ascii="Times New Roman" w:hAnsi="Times New Roman" w:cs="Times New Roman"/>
                                <w:i/>
                                <w:sz w:val="20"/>
                                <w:szCs w:val="20"/>
                              </w:rPr>
                              <w:t>c</w:t>
                            </w:r>
                            <w:r w:rsidRPr="007749C3">
                              <w:rPr>
                                <w:rFonts w:ascii="Times New Roman" w:hAnsi="Times New Roman" w:cs="Times New Roman"/>
                                <w:i/>
                                <w:sz w:val="20"/>
                                <w:szCs w:val="20"/>
                              </w:rPr>
                              <w:t xml:space="preserve">lustering </w:t>
                            </w:r>
                            <w:r>
                              <w:rPr>
                                <w:rFonts w:ascii="Times New Roman" w:hAnsi="Times New Roman" w:cs="Times New Roman"/>
                                <w:i/>
                                <w:sz w:val="20"/>
                                <w:szCs w:val="20"/>
                              </w:rPr>
                              <w:t>d</w:t>
                            </w:r>
                            <w:r w:rsidRPr="007749C3">
                              <w:rPr>
                                <w:rFonts w:ascii="Times New Roman" w:hAnsi="Times New Roman" w:cs="Times New Roman"/>
                                <w:i/>
                                <w:sz w:val="20"/>
                                <w:szCs w:val="20"/>
                              </w:rPr>
                              <w:t xml:space="preserve">endrograms for </w:t>
                            </w:r>
                            <w:r>
                              <w:rPr>
                                <w:rFonts w:ascii="Times New Roman" w:hAnsi="Times New Roman" w:cs="Times New Roman"/>
                                <w:i/>
                                <w:sz w:val="20"/>
                                <w:szCs w:val="20"/>
                              </w:rPr>
                              <w:t>v</w:t>
                            </w:r>
                            <w:r w:rsidRPr="007749C3">
                              <w:rPr>
                                <w:rFonts w:ascii="Times New Roman" w:hAnsi="Times New Roman" w:cs="Times New Roman"/>
                                <w:i/>
                                <w:sz w:val="20"/>
                                <w:szCs w:val="20"/>
                              </w:rPr>
                              <w:t xml:space="preserve">arious </w:t>
                            </w:r>
                            <w:r>
                              <w:rPr>
                                <w:rFonts w:ascii="Times New Roman" w:hAnsi="Times New Roman" w:cs="Times New Roman"/>
                                <w:i/>
                                <w:sz w:val="20"/>
                                <w:szCs w:val="20"/>
                              </w:rPr>
                              <w:t>c</w:t>
                            </w:r>
                            <w:r w:rsidRPr="007749C3">
                              <w:rPr>
                                <w:rFonts w:ascii="Times New Roman" w:hAnsi="Times New Roman" w:cs="Times New Roman"/>
                                <w:i/>
                                <w:sz w:val="20"/>
                                <w:szCs w:val="20"/>
                              </w:rPr>
                              <w:t xml:space="preserve">luster </w:t>
                            </w:r>
                            <w:r>
                              <w:rPr>
                                <w:rFonts w:ascii="Times New Roman" w:hAnsi="Times New Roman" w:cs="Times New Roman"/>
                                <w:i/>
                                <w:sz w:val="20"/>
                                <w:szCs w:val="20"/>
                              </w:rPr>
                              <w:t>s</w:t>
                            </w:r>
                            <w:r w:rsidRPr="007749C3">
                              <w:rPr>
                                <w:rFonts w:ascii="Times New Roman" w:hAnsi="Times New Roman" w:cs="Times New Roman"/>
                                <w:i/>
                                <w:sz w:val="20"/>
                                <w:szCs w:val="20"/>
                              </w:rPr>
                              <w:t xml:space="preserve">olutions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C8218C" id="_x0000_t202" coordsize="21600,21600" o:spt="202" path="m,l,21600r21600,l21600,xe">
                <v:stroke joinstyle="miter"/>
                <v:path gradientshapeok="t" o:connecttype="rect"/>
              </v:shapetype>
              <v:shape id="Text Box 3" o:spid="_x0000_s1026" type="#_x0000_t202" style="position:absolute;left:0;text-align:left;margin-left:0;margin-top:1.15pt;width:614.6pt;height:68.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rYOQIAAHkEAAAOAAAAZHJzL2Uyb0RvYy54bWysVE1v2zAMvQ/YfxB0X5yPtUuDOEWWIsOA&#10;oC2QDD0rshQLk0VNUmJnv36UbCddt9Owi0yJT6QeH+n5fVNpchLOKzA5HQ2GlAjDoVDmkNNvu/WH&#10;KSU+MFMwDUbk9Cw8vV+8fzev7UyMoQRdCEcwiPGz2ua0DMHOsszzUlTMD8AKg04JrmIBt+6QFY7V&#10;GL3S2Xg4vM1qcIV1wIX3ePrQOukixZdS8PAkpReB6Jzi20JaXVr3cc0WczY7OGZLxbtnsH94RcWU&#10;waSXUA8sMHJ06o9QleIOPMgw4FBlIKXiInFANqPhGzbbklmRuGBxvL2Uyf+/sPzx9OyIKnI6ocSw&#10;CiXaiSaQz9CQSaxObf0MQVuLsNDgMaqcmHq7Af7dIyR7hWkveETHajTSVfGLPAleRAHOl6LHLBwP&#10;P02HNx/H6OLom97eTUY3MW92vW2dD18EVCQaOXUoanoBO218aKE9JCbzoFWxVlrHTXSstCMnhg1Q&#10;lyqILvhvKG0i1kC81QaMJ4lXSyUyDM2+QWc091CcsR4O2n7ylq8VJtowH56ZwwZCOjgU4QkXqaHO&#10;KXQWJSW4n387j3jUFb2U1NiQOfU/jswJSvRXg4rH7u0N1xv73jDHagVIcYTjZnky8YILujelg+oF&#10;Z2UZs6CLGY65chp6cxXascBZ42K5TCDsUcvCxmwt72WPBd01L8zZTo6AQj5C36ps9kaVFtuWd3kM&#10;IFWS7FrFrs7Y30n0bhbjAL3eJ9T1j7H4BQAA//8DAFBLAwQUAAYACAAAACEAKK++rdwAAAAHAQAA&#10;DwAAAGRycy9kb3ducmV2LnhtbEyPwU7DMBBE70j8g7VIXBB1cKUKQpwKWrjRQ0vVsxsvSUS8jmyn&#10;Sf+e7ancZjWrmTfFcnKdOGGIrScNT7MMBFLlbUu1hv335+MziJgMWdN5Qg1njLAsb28Kk1s/0hZP&#10;u1QLDqGYGw1NSn0uZawadCbOfI/E3o8PziQ+Qy1tMCOHu06qLFtIZ1rihsb0uGqw+t0NTsNiHYZx&#10;S6uH9f7jy2z6Wh3ezwet7++mt1cQCad0fYYLPqNDyUxHP5CNotPAQ5IGNQdxMZV6USCOrOYsZFnI&#10;//zlHwAAAP//AwBQSwECLQAUAAYACAAAACEAtoM4kv4AAADhAQAAEwAAAAAAAAAAAAAAAAAAAAAA&#10;W0NvbnRlbnRfVHlwZXNdLnhtbFBLAQItABQABgAIAAAAIQA4/SH/1gAAAJQBAAALAAAAAAAAAAAA&#10;AAAAAC8BAABfcmVscy8ucmVsc1BLAQItABQABgAIAAAAIQBjrDrYOQIAAHkEAAAOAAAAAAAAAAAA&#10;AAAAAC4CAABkcnMvZTJvRG9jLnhtbFBLAQItABQABgAIAAAAIQAor76t3AAAAAcBAAAPAAAAAAAA&#10;AAAAAAAAAJMEAABkcnMvZG93bnJldi54bWxQSwUGAAAAAAQABADzAAAAnAUAAAAA&#10;" stroked="f">
                <v:textbox inset="0,0,0,0">
                  <w:txbxContent>
                    <w:p w14:paraId="400205D7" w14:textId="15B3AEC8" w:rsidR="005A274C" w:rsidRPr="007749C3" w:rsidRDefault="005A274C" w:rsidP="00B25E64">
                      <w:pPr>
                        <w:pStyle w:val="Caption"/>
                        <w:spacing w:line="276" w:lineRule="auto"/>
                        <w:rPr>
                          <w:rFonts w:ascii="Times New Roman" w:hAnsi="Times New Roman" w:cs="Times New Roman"/>
                          <w:b/>
                          <w:i w:val="0"/>
                          <w:color w:val="auto"/>
                          <w:sz w:val="20"/>
                          <w:szCs w:val="20"/>
                        </w:rPr>
                      </w:pPr>
                      <w:r>
                        <w:rPr>
                          <w:rFonts w:ascii="Times New Roman" w:hAnsi="Times New Roman" w:cs="Times New Roman"/>
                          <w:b/>
                          <w:i w:val="0"/>
                          <w:color w:val="auto"/>
                          <w:sz w:val="20"/>
                          <w:szCs w:val="20"/>
                        </w:rPr>
                        <w:t>Appendix 4</w:t>
                      </w:r>
                    </w:p>
                    <w:p w14:paraId="28A6E63E" w14:textId="1117E0E5" w:rsidR="005A274C" w:rsidRPr="007749C3" w:rsidRDefault="005A274C" w:rsidP="00B25E64">
                      <w:pPr>
                        <w:spacing w:line="276" w:lineRule="auto"/>
                        <w:rPr>
                          <w:rFonts w:ascii="Times New Roman" w:hAnsi="Times New Roman" w:cs="Times New Roman"/>
                          <w:i/>
                          <w:sz w:val="20"/>
                          <w:szCs w:val="20"/>
                        </w:rPr>
                      </w:pPr>
                      <w:r w:rsidRPr="007749C3">
                        <w:rPr>
                          <w:rFonts w:ascii="Times New Roman" w:hAnsi="Times New Roman" w:cs="Times New Roman"/>
                          <w:i/>
                          <w:sz w:val="20"/>
                          <w:szCs w:val="20"/>
                        </w:rPr>
                        <w:t xml:space="preserve">Follow-up </w:t>
                      </w:r>
                      <w:r>
                        <w:rPr>
                          <w:rFonts w:ascii="Times New Roman" w:hAnsi="Times New Roman" w:cs="Times New Roman"/>
                          <w:i/>
                          <w:sz w:val="20"/>
                          <w:szCs w:val="20"/>
                        </w:rPr>
                        <w:t>h</w:t>
                      </w:r>
                      <w:r w:rsidRPr="007749C3">
                        <w:rPr>
                          <w:rFonts w:ascii="Times New Roman" w:hAnsi="Times New Roman" w:cs="Times New Roman"/>
                          <w:i/>
                          <w:sz w:val="20"/>
                          <w:szCs w:val="20"/>
                        </w:rPr>
                        <w:t xml:space="preserve">ierarchical </w:t>
                      </w:r>
                      <w:r>
                        <w:rPr>
                          <w:rFonts w:ascii="Times New Roman" w:hAnsi="Times New Roman" w:cs="Times New Roman"/>
                          <w:i/>
                          <w:sz w:val="20"/>
                          <w:szCs w:val="20"/>
                        </w:rPr>
                        <w:t>a</w:t>
                      </w:r>
                      <w:r w:rsidRPr="007749C3">
                        <w:rPr>
                          <w:rFonts w:ascii="Times New Roman" w:hAnsi="Times New Roman" w:cs="Times New Roman"/>
                          <w:i/>
                          <w:sz w:val="20"/>
                          <w:szCs w:val="20"/>
                        </w:rPr>
                        <w:t xml:space="preserve">gglomerative </w:t>
                      </w:r>
                      <w:r>
                        <w:rPr>
                          <w:rFonts w:ascii="Times New Roman" w:hAnsi="Times New Roman" w:cs="Times New Roman"/>
                          <w:i/>
                          <w:sz w:val="20"/>
                          <w:szCs w:val="20"/>
                        </w:rPr>
                        <w:t>c</w:t>
                      </w:r>
                      <w:r w:rsidRPr="007749C3">
                        <w:rPr>
                          <w:rFonts w:ascii="Times New Roman" w:hAnsi="Times New Roman" w:cs="Times New Roman"/>
                          <w:i/>
                          <w:sz w:val="20"/>
                          <w:szCs w:val="20"/>
                        </w:rPr>
                        <w:t xml:space="preserve">lustering </w:t>
                      </w:r>
                      <w:r>
                        <w:rPr>
                          <w:rFonts w:ascii="Times New Roman" w:hAnsi="Times New Roman" w:cs="Times New Roman"/>
                          <w:i/>
                          <w:sz w:val="20"/>
                          <w:szCs w:val="20"/>
                        </w:rPr>
                        <w:t>d</w:t>
                      </w:r>
                      <w:r w:rsidRPr="007749C3">
                        <w:rPr>
                          <w:rFonts w:ascii="Times New Roman" w:hAnsi="Times New Roman" w:cs="Times New Roman"/>
                          <w:i/>
                          <w:sz w:val="20"/>
                          <w:szCs w:val="20"/>
                        </w:rPr>
                        <w:t xml:space="preserve">endrograms for </w:t>
                      </w:r>
                      <w:r>
                        <w:rPr>
                          <w:rFonts w:ascii="Times New Roman" w:hAnsi="Times New Roman" w:cs="Times New Roman"/>
                          <w:i/>
                          <w:sz w:val="20"/>
                          <w:szCs w:val="20"/>
                        </w:rPr>
                        <w:t>v</w:t>
                      </w:r>
                      <w:r w:rsidRPr="007749C3">
                        <w:rPr>
                          <w:rFonts w:ascii="Times New Roman" w:hAnsi="Times New Roman" w:cs="Times New Roman"/>
                          <w:i/>
                          <w:sz w:val="20"/>
                          <w:szCs w:val="20"/>
                        </w:rPr>
                        <w:t xml:space="preserve">arious </w:t>
                      </w:r>
                      <w:r>
                        <w:rPr>
                          <w:rFonts w:ascii="Times New Roman" w:hAnsi="Times New Roman" w:cs="Times New Roman"/>
                          <w:i/>
                          <w:sz w:val="20"/>
                          <w:szCs w:val="20"/>
                        </w:rPr>
                        <w:t>c</w:t>
                      </w:r>
                      <w:r w:rsidRPr="007749C3">
                        <w:rPr>
                          <w:rFonts w:ascii="Times New Roman" w:hAnsi="Times New Roman" w:cs="Times New Roman"/>
                          <w:i/>
                          <w:sz w:val="20"/>
                          <w:szCs w:val="20"/>
                        </w:rPr>
                        <w:t xml:space="preserve">luster </w:t>
                      </w:r>
                      <w:r>
                        <w:rPr>
                          <w:rFonts w:ascii="Times New Roman" w:hAnsi="Times New Roman" w:cs="Times New Roman"/>
                          <w:i/>
                          <w:sz w:val="20"/>
                          <w:szCs w:val="20"/>
                        </w:rPr>
                        <w:t>s</w:t>
                      </w:r>
                      <w:r w:rsidRPr="007749C3">
                        <w:rPr>
                          <w:rFonts w:ascii="Times New Roman" w:hAnsi="Times New Roman" w:cs="Times New Roman"/>
                          <w:i/>
                          <w:sz w:val="20"/>
                          <w:szCs w:val="20"/>
                        </w:rPr>
                        <w:t xml:space="preserve">olutions </w:t>
                      </w:r>
                    </w:p>
                  </w:txbxContent>
                </v:textbox>
                <w10:wrap type="square" anchorx="margin"/>
              </v:shape>
            </w:pict>
          </mc:Fallback>
        </mc:AlternateContent>
      </w:r>
    </w:p>
    <w:p w14:paraId="1658C3CD" w14:textId="4EB25F3D" w:rsidR="00B25E64" w:rsidRDefault="00B25E64" w:rsidP="00B25E64">
      <w:pPr>
        <w:spacing w:line="276" w:lineRule="auto"/>
        <w:rPr>
          <w:sz w:val="20"/>
          <w:szCs w:val="20"/>
        </w:rPr>
      </w:pPr>
    </w:p>
    <w:p w14:paraId="665C5288" w14:textId="2BFC8725" w:rsidR="00B25E64" w:rsidRPr="007749C3" w:rsidRDefault="005A274C" w:rsidP="00B25E64">
      <w:pPr>
        <w:rPr>
          <w:sz w:val="20"/>
          <w:szCs w:val="20"/>
        </w:rPr>
      </w:pPr>
      <w:r>
        <w:rPr>
          <w:noProof/>
        </w:rPr>
        <w:drawing>
          <wp:anchor distT="0" distB="0" distL="114300" distR="114300" simplePos="0" relativeHeight="251659264" behindDoc="0" locked="0" layoutInCell="1" allowOverlap="1" wp14:anchorId="6B489C19" wp14:editId="11D96412">
            <wp:simplePos x="0" y="0"/>
            <wp:positionH relativeFrom="margin">
              <wp:align>center</wp:align>
            </wp:positionH>
            <wp:positionV relativeFrom="paragraph">
              <wp:posOffset>12891</wp:posOffset>
            </wp:positionV>
            <wp:extent cx="7105650" cy="4164330"/>
            <wp:effectExtent l="0" t="0" r="0" b="762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5078"/>
                    <a:stretch/>
                  </pic:blipFill>
                  <pic:spPr bwMode="auto">
                    <a:xfrm>
                      <a:off x="0" y="0"/>
                      <a:ext cx="7105650" cy="4164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D71B0C" w14:textId="77777777" w:rsidR="00B25E64" w:rsidRPr="007749C3" w:rsidRDefault="00B25E64" w:rsidP="00B25E64">
      <w:pPr>
        <w:rPr>
          <w:sz w:val="20"/>
          <w:szCs w:val="20"/>
        </w:rPr>
      </w:pPr>
    </w:p>
    <w:p w14:paraId="1D358DED" w14:textId="77777777" w:rsidR="00B25E64" w:rsidRPr="007749C3" w:rsidRDefault="00B25E64" w:rsidP="00B25E64">
      <w:pPr>
        <w:rPr>
          <w:sz w:val="20"/>
          <w:szCs w:val="20"/>
        </w:rPr>
      </w:pPr>
    </w:p>
    <w:p w14:paraId="2A928C99" w14:textId="77777777" w:rsidR="00B25E64" w:rsidRPr="007749C3" w:rsidRDefault="00B25E64" w:rsidP="00B25E64">
      <w:pPr>
        <w:rPr>
          <w:sz w:val="20"/>
          <w:szCs w:val="20"/>
        </w:rPr>
      </w:pPr>
    </w:p>
    <w:p w14:paraId="532898B5" w14:textId="77777777" w:rsidR="00B25E64" w:rsidRPr="007749C3" w:rsidRDefault="00B25E64" w:rsidP="00B25E64">
      <w:pPr>
        <w:rPr>
          <w:sz w:val="20"/>
          <w:szCs w:val="20"/>
        </w:rPr>
      </w:pPr>
    </w:p>
    <w:p w14:paraId="57772A66" w14:textId="77777777" w:rsidR="00B25E64" w:rsidRPr="007749C3" w:rsidRDefault="00B25E64" w:rsidP="00B25E64">
      <w:pPr>
        <w:rPr>
          <w:sz w:val="20"/>
          <w:szCs w:val="20"/>
        </w:rPr>
      </w:pPr>
    </w:p>
    <w:p w14:paraId="11A2724F" w14:textId="77777777" w:rsidR="00B25E64" w:rsidRPr="007749C3" w:rsidRDefault="00B25E64" w:rsidP="00B25E64">
      <w:pPr>
        <w:rPr>
          <w:sz w:val="20"/>
          <w:szCs w:val="20"/>
        </w:rPr>
      </w:pPr>
    </w:p>
    <w:p w14:paraId="2007FFB7" w14:textId="77777777" w:rsidR="00B25E64" w:rsidRPr="007749C3" w:rsidRDefault="00B25E64" w:rsidP="00B25E64">
      <w:pPr>
        <w:rPr>
          <w:sz w:val="20"/>
          <w:szCs w:val="20"/>
        </w:rPr>
      </w:pPr>
    </w:p>
    <w:p w14:paraId="6DE9E01A" w14:textId="77777777" w:rsidR="00B25E64" w:rsidRPr="007749C3" w:rsidRDefault="00B25E64" w:rsidP="00B25E64">
      <w:pPr>
        <w:rPr>
          <w:sz w:val="20"/>
          <w:szCs w:val="20"/>
        </w:rPr>
      </w:pPr>
    </w:p>
    <w:p w14:paraId="4047305E" w14:textId="77777777" w:rsidR="00B25E64" w:rsidRPr="007749C3" w:rsidRDefault="00B25E64" w:rsidP="00B25E64">
      <w:pPr>
        <w:rPr>
          <w:sz w:val="20"/>
          <w:szCs w:val="20"/>
        </w:rPr>
      </w:pPr>
    </w:p>
    <w:p w14:paraId="061767C9" w14:textId="77777777" w:rsidR="00B25E64" w:rsidRPr="007749C3" w:rsidRDefault="00B25E64" w:rsidP="00B25E64">
      <w:pPr>
        <w:rPr>
          <w:sz w:val="20"/>
          <w:szCs w:val="20"/>
        </w:rPr>
      </w:pPr>
    </w:p>
    <w:p w14:paraId="4AF53122" w14:textId="77777777" w:rsidR="00B25E64" w:rsidRPr="007749C3" w:rsidRDefault="00B25E64" w:rsidP="00B25E64">
      <w:pPr>
        <w:rPr>
          <w:sz w:val="20"/>
          <w:szCs w:val="20"/>
        </w:rPr>
      </w:pPr>
    </w:p>
    <w:p w14:paraId="3B6AB826" w14:textId="77777777" w:rsidR="00B25E64" w:rsidRPr="007749C3" w:rsidRDefault="00B25E64" w:rsidP="00B25E64">
      <w:pPr>
        <w:rPr>
          <w:sz w:val="20"/>
          <w:szCs w:val="20"/>
        </w:rPr>
      </w:pPr>
    </w:p>
    <w:p w14:paraId="082758A2" w14:textId="77777777" w:rsidR="00B25E64" w:rsidRPr="007749C3" w:rsidRDefault="00B25E64" w:rsidP="00B25E64">
      <w:pPr>
        <w:rPr>
          <w:sz w:val="20"/>
          <w:szCs w:val="20"/>
        </w:rPr>
      </w:pPr>
    </w:p>
    <w:p w14:paraId="0FFECC80" w14:textId="60E59BF4" w:rsidR="00B25E64" w:rsidRDefault="00B25E64" w:rsidP="00B25E64">
      <w:pPr>
        <w:spacing w:line="276" w:lineRule="auto"/>
        <w:rPr>
          <w:rFonts w:ascii="Times New Roman" w:hAnsi="Times New Roman" w:cs="Times New Roman"/>
          <w:i/>
          <w:sz w:val="20"/>
          <w:szCs w:val="20"/>
        </w:rPr>
      </w:pPr>
    </w:p>
    <w:p w14:paraId="5855713A" w14:textId="77777777" w:rsidR="005A274C" w:rsidRDefault="005A274C" w:rsidP="00B25E64">
      <w:pPr>
        <w:spacing w:line="276" w:lineRule="auto"/>
        <w:rPr>
          <w:rFonts w:ascii="Times New Roman" w:hAnsi="Times New Roman" w:cs="Times New Roman"/>
          <w:i/>
          <w:sz w:val="20"/>
          <w:szCs w:val="20"/>
        </w:rPr>
      </w:pPr>
    </w:p>
    <w:p w14:paraId="3CF80804" w14:textId="5BE0C0E8" w:rsidR="00B25E64" w:rsidRDefault="00B25E64" w:rsidP="00B25E64">
      <w:pPr>
        <w:spacing w:line="276" w:lineRule="auto"/>
        <w:rPr>
          <w:rFonts w:ascii="Times New Roman" w:hAnsi="Times New Roman" w:cs="Times New Roman"/>
          <w:sz w:val="20"/>
          <w:szCs w:val="20"/>
        </w:rPr>
        <w:sectPr w:rsidR="00B25E64" w:rsidSect="0017602E">
          <w:pgSz w:w="16838" w:h="11906" w:orient="landscape"/>
          <w:pgMar w:top="1440" w:right="1440" w:bottom="1440" w:left="1440" w:header="708" w:footer="708" w:gutter="0"/>
          <w:cols w:space="708"/>
          <w:docGrid w:linePitch="360"/>
        </w:sectPr>
      </w:pPr>
      <w:r w:rsidRPr="007749C3">
        <w:rPr>
          <w:rFonts w:ascii="Times New Roman" w:hAnsi="Times New Roman" w:cs="Times New Roman"/>
          <w:i/>
          <w:sz w:val="20"/>
          <w:szCs w:val="20"/>
        </w:rPr>
        <w:t>Notes</w:t>
      </w:r>
      <w:r w:rsidRPr="007749C3">
        <w:rPr>
          <w:rFonts w:ascii="Times New Roman" w:hAnsi="Times New Roman" w:cs="Times New Roman"/>
          <w:sz w:val="20"/>
          <w:szCs w:val="20"/>
        </w:rPr>
        <w:t>. The height on the y-axes displays the distances between participants’ QoL observations and the horizontal bars indicate the point at which participants were merged into a cluster based on such distances. As the horizontal bars become wider, the distances between the grouped participants enlarges. The dashed line represents where the dendrogram would be ‘cut’ based on the relevant cluster solution.</w:t>
      </w:r>
    </w:p>
    <w:p w14:paraId="333AA27A" w14:textId="5375DA95" w:rsidR="00B76CA2" w:rsidRPr="00DD212A" w:rsidRDefault="00B76CA2" w:rsidP="00B76CA2">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Appendix </w:t>
      </w:r>
      <w:r w:rsidR="00AD532D">
        <w:rPr>
          <w:rFonts w:ascii="Times New Roman" w:hAnsi="Times New Roman" w:cs="Times New Roman"/>
          <w:b/>
          <w:bCs/>
          <w:sz w:val="20"/>
          <w:szCs w:val="20"/>
        </w:rPr>
        <w:t>5</w:t>
      </w:r>
    </w:p>
    <w:p w14:paraId="71B8E91A" w14:textId="0AA6963B" w:rsidR="00B76CA2" w:rsidRPr="00B811DD" w:rsidRDefault="00B811DD" w:rsidP="00B811DD">
      <w:pPr>
        <w:spacing w:line="276" w:lineRule="auto"/>
        <w:rPr>
          <w:rFonts w:ascii="Times New Roman" w:hAnsi="Times New Roman" w:cs="Times New Roman"/>
          <w:i/>
          <w:sz w:val="20"/>
          <w:szCs w:val="20"/>
        </w:rPr>
      </w:pPr>
      <w:r w:rsidRPr="007749C3">
        <w:rPr>
          <w:rFonts w:ascii="Times New Roman" w:hAnsi="Times New Roman" w:cs="Times New Roman"/>
          <w:i/>
          <w:sz w:val="20"/>
          <w:szCs w:val="20"/>
        </w:rPr>
        <w:t xml:space="preserve">Follow-up </w:t>
      </w:r>
      <w:r>
        <w:rPr>
          <w:rFonts w:ascii="Times New Roman" w:hAnsi="Times New Roman" w:cs="Times New Roman"/>
          <w:i/>
          <w:sz w:val="20"/>
          <w:szCs w:val="20"/>
        </w:rPr>
        <w:t>h</w:t>
      </w:r>
      <w:r w:rsidRPr="007749C3">
        <w:rPr>
          <w:rFonts w:ascii="Times New Roman" w:hAnsi="Times New Roman" w:cs="Times New Roman"/>
          <w:i/>
          <w:sz w:val="20"/>
          <w:szCs w:val="20"/>
        </w:rPr>
        <w:t xml:space="preserve">ierarchical </w:t>
      </w:r>
      <w:r>
        <w:rPr>
          <w:rFonts w:ascii="Times New Roman" w:hAnsi="Times New Roman" w:cs="Times New Roman"/>
          <w:i/>
          <w:sz w:val="20"/>
          <w:szCs w:val="20"/>
        </w:rPr>
        <w:t>a</w:t>
      </w:r>
      <w:r w:rsidRPr="007749C3">
        <w:rPr>
          <w:rFonts w:ascii="Times New Roman" w:hAnsi="Times New Roman" w:cs="Times New Roman"/>
          <w:i/>
          <w:sz w:val="20"/>
          <w:szCs w:val="20"/>
        </w:rPr>
        <w:t xml:space="preserve">gglomerative </w:t>
      </w:r>
      <w:r>
        <w:rPr>
          <w:rFonts w:ascii="Times New Roman" w:hAnsi="Times New Roman" w:cs="Times New Roman"/>
          <w:i/>
          <w:sz w:val="20"/>
          <w:szCs w:val="20"/>
        </w:rPr>
        <w:t>c</w:t>
      </w:r>
      <w:r w:rsidRPr="007749C3">
        <w:rPr>
          <w:rFonts w:ascii="Times New Roman" w:hAnsi="Times New Roman" w:cs="Times New Roman"/>
          <w:i/>
          <w:sz w:val="20"/>
          <w:szCs w:val="20"/>
        </w:rPr>
        <w:t xml:space="preserve">lustering </w:t>
      </w:r>
      <w:r w:rsidR="00D60004">
        <w:rPr>
          <w:rFonts w:ascii="Times New Roman" w:hAnsi="Times New Roman" w:cs="Times New Roman"/>
          <w:i/>
          <w:sz w:val="20"/>
          <w:szCs w:val="20"/>
        </w:rPr>
        <w:t xml:space="preserve">scree </w:t>
      </w:r>
      <w:r>
        <w:rPr>
          <w:rFonts w:ascii="Times New Roman" w:hAnsi="Times New Roman" w:cs="Times New Roman"/>
          <w:i/>
          <w:sz w:val="20"/>
          <w:szCs w:val="20"/>
        </w:rPr>
        <w:t>plot</w:t>
      </w:r>
    </w:p>
    <w:p w14:paraId="2A03261C" w14:textId="77777777" w:rsidR="00AD532D" w:rsidRDefault="00D60004" w:rsidP="00B25E64">
      <w:pPr>
        <w:rPr>
          <w:rFonts w:ascii="Times New Roman" w:hAnsi="Times New Roman" w:cs="Times New Roman"/>
          <w:b/>
          <w:bCs/>
          <w:sz w:val="20"/>
          <w:szCs w:val="20"/>
        </w:rPr>
      </w:pPr>
      <w:r w:rsidRPr="00D60004">
        <w:rPr>
          <w:noProof/>
        </w:rPr>
        <w:drawing>
          <wp:inline distT="0" distB="0" distL="0" distR="0" wp14:anchorId="56CA1A9D" wp14:editId="7C89910D">
            <wp:extent cx="5731510" cy="35407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540760"/>
                    </a:xfrm>
                    <a:prstGeom prst="rect">
                      <a:avLst/>
                    </a:prstGeom>
                  </pic:spPr>
                </pic:pic>
              </a:graphicData>
            </a:graphic>
          </wp:inline>
        </w:drawing>
      </w:r>
    </w:p>
    <w:p w14:paraId="58FDBE36" w14:textId="77777777" w:rsidR="00FF70E8" w:rsidRDefault="00FF70E8" w:rsidP="00B25E64">
      <w:pPr>
        <w:rPr>
          <w:rFonts w:ascii="Times New Roman" w:hAnsi="Times New Roman" w:cs="Times New Roman"/>
          <w:b/>
          <w:bCs/>
          <w:sz w:val="20"/>
          <w:szCs w:val="20"/>
        </w:rPr>
      </w:pPr>
    </w:p>
    <w:p w14:paraId="34C6E580" w14:textId="77777777" w:rsidR="00FF70E8" w:rsidRPr="00DD212A" w:rsidRDefault="00FF70E8" w:rsidP="00FF70E8">
      <w:pPr>
        <w:rPr>
          <w:rFonts w:ascii="Times New Roman" w:hAnsi="Times New Roman" w:cs="Times New Roman"/>
          <w:b/>
          <w:bCs/>
          <w:sz w:val="20"/>
          <w:szCs w:val="20"/>
        </w:rPr>
      </w:pPr>
      <w:r w:rsidRPr="328359B4">
        <w:rPr>
          <w:rFonts w:ascii="Times New Roman" w:hAnsi="Times New Roman" w:cs="Times New Roman"/>
          <w:b/>
          <w:bCs/>
          <w:sz w:val="20"/>
          <w:szCs w:val="20"/>
        </w:rPr>
        <w:t>Appendix 6</w:t>
      </w:r>
    </w:p>
    <w:p w14:paraId="4D5F1C7E" w14:textId="77777777" w:rsidR="00FF70E8" w:rsidRPr="00DD212A" w:rsidRDefault="00FF70E8" w:rsidP="00FF70E8">
      <w:pPr>
        <w:widowControl w:val="0"/>
        <w:autoSpaceDE w:val="0"/>
        <w:autoSpaceDN w:val="0"/>
        <w:adjustRightInd w:val="0"/>
        <w:spacing w:after="0" w:line="240" w:lineRule="auto"/>
        <w:rPr>
          <w:rFonts w:ascii="Times New Roman" w:hAnsi="Times New Roman" w:cs="Times New Roman"/>
          <w:i/>
          <w:iCs/>
          <w:sz w:val="20"/>
          <w:szCs w:val="20"/>
        </w:rPr>
      </w:pPr>
      <w:r w:rsidRPr="00DD212A">
        <w:rPr>
          <w:rFonts w:ascii="Times New Roman" w:hAnsi="Times New Roman" w:cs="Times New Roman"/>
          <w:i/>
          <w:iCs/>
          <w:sz w:val="20"/>
          <w:szCs w:val="20"/>
        </w:rPr>
        <w:t xml:space="preserve">One-way ANOVA </w:t>
      </w:r>
      <w:r>
        <w:rPr>
          <w:rFonts w:ascii="Times New Roman" w:hAnsi="Times New Roman" w:cs="Times New Roman"/>
          <w:i/>
          <w:iCs/>
          <w:sz w:val="20"/>
          <w:szCs w:val="20"/>
        </w:rPr>
        <w:t>r</w:t>
      </w:r>
      <w:r w:rsidRPr="00DD212A">
        <w:rPr>
          <w:rFonts w:ascii="Times New Roman" w:hAnsi="Times New Roman" w:cs="Times New Roman"/>
          <w:i/>
          <w:iCs/>
          <w:sz w:val="20"/>
          <w:szCs w:val="20"/>
        </w:rPr>
        <w:t xml:space="preserve">esults </w:t>
      </w:r>
      <w:r>
        <w:rPr>
          <w:rFonts w:ascii="Times New Roman" w:hAnsi="Times New Roman" w:cs="Times New Roman"/>
          <w:i/>
          <w:iCs/>
          <w:sz w:val="20"/>
          <w:szCs w:val="20"/>
        </w:rPr>
        <w:t>u</w:t>
      </w:r>
      <w:r w:rsidRPr="00DD212A">
        <w:rPr>
          <w:rFonts w:ascii="Times New Roman" w:hAnsi="Times New Roman" w:cs="Times New Roman"/>
          <w:i/>
          <w:iCs/>
          <w:sz w:val="20"/>
          <w:szCs w:val="20"/>
        </w:rPr>
        <w:t xml:space="preserve">sing </w:t>
      </w:r>
      <w:r>
        <w:rPr>
          <w:rFonts w:ascii="Times New Roman" w:hAnsi="Times New Roman" w:cs="Times New Roman"/>
          <w:i/>
          <w:iCs/>
          <w:sz w:val="20"/>
          <w:szCs w:val="20"/>
        </w:rPr>
        <w:t>e</w:t>
      </w:r>
      <w:r w:rsidRPr="00DD212A">
        <w:rPr>
          <w:rFonts w:ascii="Times New Roman" w:hAnsi="Times New Roman" w:cs="Times New Roman"/>
          <w:i/>
          <w:iCs/>
          <w:sz w:val="20"/>
          <w:szCs w:val="20"/>
        </w:rPr>
        <w:t xml:space="preserve">ach QoL </w:t>
      </w:r>
      <w:r>
        <w:rPr>
          <w:rFonts w:ascii="Times New Roman" w:hAnsi="Times New Roman" w:cs="Times New Roman"/>
          <w:i/>
          <w:iCs/>
          <w:sz w:val="20"/>
          <w:szCs w:val="20"/>
        </w:rPr>
        <w:t>d</w:t>
      </w:r>
      <w:r w:rsidRPr="00DD212A">
        <w:rPr>
          <w:rFonts w:ascii="Times New Roman" w:hAnsi="Times New Roman" w:cs="Times New Roman"/>
          <w:i/>
          <w:iCs/>
          <w:sz w:val="20"/>
          <w:szCs w:val="20"/>
        </w:rPr>
        <w:t xml:space="preserve">omain as the </w:t>
      </w:r>
      <w:r>
        <w:rPr>
          <w:rFonts w:ascii="Times New Roman" w:hAnsi="Times New Roman" w:cs="Times New Roman"/>
          <w:i/>
          <w:iCs/>
          <w:sz w:val="20"/>
          <w:szCs w:val="20"/>
        </w:rPr>
        <w:t>c</w:t>
      </w:r>
      <w:r w:rsidRPr="00DD212A">
        <w:rPr>
          <w:rFonts w:ascii="Times New Roman" w:hAnsi="Times New Roman" w:cs="Times New Roman"/>
          <w:i/>
          <w:iCs/>
          <w:sz w:val="20"/>
          <w:szCs w:val="20"/>
        </w:rPr>
        <w:t xml:space="preserve">riterion </w:t>
      </w:r>
    </w:p>
    <w:p w14:paraId="54D4E211" w14:textId="77777777" w:rsidR="00FF70E8" w:rsidRPr="00DD212A" w:rsidRDefault="00FF70E8" w:rsidP="00FF70E8">
      <w:pPr>
        <w:widowControl w:val="0"/>
        <w:autoSpaceDE w:val="0"/>
        <w:autoSpaceDN w:val="0"/>
        <w:adjustRightInd w:val="0"/>
        <w:spacing w:after="0" w:line="240" w:lineRule="auto"/>
        <w:rPr>
          <w:rFonts w:ascii="Times New Roman" w:hAnsi="Times New Roman" w:cs="Times New Roman"/>
          <w:i/>
          <w:i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1706"/>
        <w:gridCol w:w="1343"/>
        <w:gridCol w:w="513"/>
        <w:gridCol w:w="1139"/>
        <w:gridCol w:w="879"/>
        <w:gridCol w:w="942"/>
        <w:gridCol w:w="617"/>
      </w:tblGrid>
      <w:tr w:rsidR="00FF70E8" w:rsidRPr="00DD212A" w14:paraId="448E8928" w14:textId="77777777" w:rsidTr="00283467">
        <w:tc>
          <w:tcPr>
            <w:tcW w:w="1045" w:type="pct"/>
            <w:tcBorders>
              <w:top w:val="single" w:sz="4" w:space="0" w:color="auto"/>
              <w:bottom w:val="single" w:sz="4" w:space="0" w:color="auto"/>
            </w:tcBorders>
            <w:vAlign w:val="center"/>
          </w:tcPr>
          <w:p w14:paraId="05F18D48" w14:textId="77777777" w:rsidR="00FF70E8" w:rsidRPr="00DD212A" w:rsidRDefault="00FF70E8" w:rsidP="00283467">
            <w:pPr>
              <w:jc w:val="center"/>
              <w:rPr>
                <w:rFonts w:ascii="Times New Roman" w:hAnsi="Times New Roman" w:cs="Times New Roman"/>
                <w:sz w:val="20"/>
                <w:szCs w:val="20"/>
                <w:highlight w:val="yellow"/>
              </w:rPr>
            </w:pPr>
            <w:r w:rsidRPr="00DD212A">
              <w:rPr>
                <w:rFonts w:ascii="Times New Roman" w:hAnsi="Times New Roman" w:cs="Times New Roman"/>
                <w:sz w:val="20"/>
                <w:szCs w:val="20"/>
              </w:rPr>
              <w:t>QoL domain</w:t>
            </w:r>
          </w:p>
        </w:tc>
        <w:tc>
          <w:tcPr>
            <w:tcW w:w="945" w:type="pct"/>
            <w:tcBorders>
              <w:top w:val="single" w:sz="4" w:space="0" w:color="auto"/>
              <w:bottom w:val="single" w:sz="4" w:space="0" w:color="auto"/>
            </w:tcBorders>
            <w:vAlign w:val="center"/>
          </w:tcPr>
          <w:p w14:paraId="1EC5B43D"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Predictor</w:t>
            </w:r>
          </w:p>
        </w:tc>
        <w:tc>
          <w:tcPr>
            <w:tcW w:w="744" w:type="pct"/>
            <w:tcBorders>
              <w:top w:val="single" w:sz="4" w:space="0" w:color="auto"/>
              <w:bottom w:val="single" w:sz="4" w:space="0" w:color="auto"/>
            </w:tcBorders>
            <w:vAlign w:val="center"/>
          </w:tcPr>
          <w:p w14:paraId="21A03AAA" w14:textId="77777777" w:rsidR="00FF70E8" w:rsidRPr="00DD212A" w:rsidRDefault="00FF70E8" w:rsidP="00283467">
            <w:pPr>
              <w:widowControl w:val="0"/>
              <w:autoSpaceDE w:val="0"/>
              <w:autoSpaceDN w:val="0"/>
              <w:adjustRightInd w:val="0"/>
              <w:jc w:val="center"/>
              <w:rPr>
                <w:rFonts w:ascii="Times New Roman" w:hAnsi="Times New Roman" w:cs="Times New Roman"/>
                <w:sz w:val="20"/>
                <w:szCs w:val="20"/>
              </w:rPr>
            </w:pPr>
            <w:r w:rsidRPr="00DD212A">
              <w:rPr>
                <w:rFonts w:ascii="Times New Roman" w:hAnsi="Times New Roman" w:cs="Times New Roman"/>
                <w:sz w:val="20"/>
                <w:szCs w:val="20"/>
              </w:rPr>
              <w:t>Sum of Squares</w:t>
            </w:r>
          </w:p>
        </w:tc>
        <w:tc>
          <w:tcPr>
            <w:tcW w:w="284" w:type="pct"/>
            <w:tcBorders>
              <w:top w:val="single" w:sz="4" w:space="0" w:color="auto"/>
              <w:bottom w:val="single" w:sz="4" w:space="0" w:color="auto"/>
            </w:tcBorders>
            <w:vAlign w:val="center"/>
          </w:tcPr>
          <w:p w14:paraId="1AF74F92" w14:textId="77777777" w:rsidR="00FF70E8" w:rsidRPr="00DD212A" w:rsidRDefault="00FF70E8" w:rsidP="00283467">
            <w:pPr>
              <w:jc w:val="center"/>
              <w:rPr>
                <w:rFonts w:ascii="Times New Roman" w:hAnsi="Times New Roman" w:cs="Times New Roman"/>
                <w:i/>
                <w:sz w:val="20"/>
                <w:szCs w:val="20"/>
              </w:rPr>
            </w:pPr>
            <w:r w:rsidRPr="00DD212A">
              <w:rPr>
                <w:rFonts w:ascii="Times New Roman" w:hAnsi="Times New Roman" w:cs="Times New Roman"/>
                <w:i/>
                <w:sz w:val="20"/>
                <w:szCs w:val="20"/>
              </w:rPr>
              <w:t>df</w:t>
            </w:r>
          </w:p>
        </w:tc>
        <w:tc>
          <w:tcPr>
            <w:tcW w:w="631" w:type="pct"/>
            <w:tcBorders>
              <w:top w:val="single" w:sz="4" w:space="0" w:color="auto"/>
              <w:bottom w:val="single" w:sz="4" w:space="0" w:color="auto"/>
            </w:tcBorders>
            <w:vAlign w:val="center"/>
          </w:tcPr>
          <w:p w14:paraId="1CB45647"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Mean Square</w:t>
            </w:r>
          </w:p>
        </w:tc>
        <w:tc>
          <w:tcPr>
            <w:tcW w:w="487" w:type="pct"/>
            <w:tcBorders>
              <w:top w:val="single" w:sz="4" w:space="0" w:color="auto"/>
              <w:bottom w:val="single" w:sz="4" w:space="0" w:color="auto"/>
            </w:tcBorders>
            <w:vAlign w:val="center"/>
          </w:tcPr>
          <w:p w14:paraId="4D5EAB26" w14:textId="77777777" w:rsidR="00FF70E8" w:rsidRPr="00DD212A" w:rsidRDefault="00FF70E8" w:rsidP="00283467">
            <w:pPr>
              <w:jc w:val="center"/>
              <w:rPr>
                <w:rFonts w:ascii="Times New Roman" w:hAnsi="Times New Roman" w:cs="Times New Roman"/>
                <w:i/>
                <w:sz w:val="20"/>
                <w:szCs w:val="20"/>
              </w:rPr>
            </w:pPr>
            <w:r w:rsidRPr="00DD212A">
              <w:rPr>
                <w:rFonts w:ascii="Times New Roman" w:hAnsi="Times New Roman" w:cs="Times New Roman"/>
                <w:i/>
                <w:sz w:val="20"/>
                <w:szCs w:val="20"/>
              </w:rPr>
              <w:t>F</w:t>
            </w:r>
          </w:p>
        </w:tc>
        <w:tc>
          <w:tcPr>
            <w:tcW w:w="522" w:type="pct"/>
            <w:tcBorders>
              <w:top w:val="single" w:sz="4" w:space="0" w:color="auto"/>
              <w:bottom w:val="single" w:sz="4" w:space="0" w:color="auto"/>
            </w:tcBorders>
            <w:vAlign w:val="center"/>
          </w:tcPr>
          <w:p w14:paraId="43D8A3FA" w14:textId="77777777" w:rsidR="00FF70E8" w:rsidRPr="00DD212A" w:rsidRDefault="00FF70E8" w:rsidP="00283467">
            <w:pPr>
              <w:jc w:val="center"/>
              <w:rPr>
                <w:rFonts w:ascii="Times New Roman" w:hAnsi="Times New Roman" w:cs="Times New Roman"/>
                <w:i/>
                <w:sz w:val="20"/>
                <w:szCs w:val="20"/>
              </w:rPr>
            </w:pPr>
            <w:r w:rsidRPr="00DD212A">
              <w:rPr>
                <w:rFonts w:ascii="Times New Roman" w:hAnsi="Times New Roman" w:cs="Times New Roman"/>
                <w:i/>
                <w:sz w:val="20"/>
                <w:szCs w:val="20"/>
              </w:rPr>
              <w:t>p-</w:t>
            </w:r>
            <w:r w:rsidRPr="00DD212A">
              <w:rPr>
                <w:rFonts w:ascii="Times New Roman" w:hAnsi="Times New Roman" w:cs="Times New Roman"/>
                <w:sz w:val="20"/>
                <w:szCs w:val="20"/>
              </w:rPr>
              <w:t>value</w:t>
            </w:r>
          </w:p>
        </w:tc>
        <w:tc>
          <w:tcPr>
            <w:tcW w:w="342" w:type="pct"/>
            <w:tcBorders>
              <w:top w:val="single" w:sz="4" w:space="0" w:color="auto"/>
              <w:bottom w:val="single" w:sz="4" w:space="0" w:color="auto"/>
            </w:tcBorders>
            <w:vAlign w:val="center"/>
          </w:tcPr>
          <w:p w14:paraId="6917791F"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η</w:t>
            </w:r>
            <w:r w:rsidRPr="00DD212A">
              <w:rPr>
                <w:rFonts w:ascii="Times New Roman" w:hAnsi="Times New Roman" w:cs="Times New Roman"/>
                <w:sz w:val="20"/>
                <w:szCs w:val="20"/>
                <w:vertAlign w:val="superscript"/>
              </w:rPr>
              <w:t>2</w:t>
            </w:r>
          </w:p>
        </w:tc>
      </w:tr>
      <w:tr w:rsidR="00FF70E8" w:rsidRPr="00DD212A" w14:paraId="498DD865" w14:textId="77777777" w:rsidTr="00283467">
        <w:tc>
          <w:tcPr>
            <w:tcW w:w="1045" w:type="pct"/>
            <w:tcBorders>
              <w:top w:val="single" w:sz="4" w:space="0" w:color="auto"/>
            </w:tcBorders>
            <w:vAlign w:val="center"/>
          </w:tcPr>
          <w:p w14:paraId="2B3096C7"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Physical health</w:t>
            </w:r>
          </w:p>
        </w:tc>
        <w:tc>
          <w:tcPr>
            <w:tcW w:w="945" w:type="pct"/>
            <w:tcBorders>
              <w:top w:val="single" w:sz="4" w:space="0" w:color="auto"/>
            </w:tcBorders>
            <w:vAlign w:val="center"/>
          </w:tcPr>
          <w:p w14:paraId="02152291" w14:textId="77777777" w:rsidR="00FF70E8" w:rsidRPr="00DD212A" w:rsidRDefault="00FF70E8" w:rsidP="00283467">
            <w:pPr>
              <w:jc w:val="center"/>
              <w:rPr>
                <w:rFonts w:ascii="Times New Roman" w:hAnsi="Times New Roman" w:cs="Times New Roman"/>
                <w:sz w:val="20"/>
                <w:szCs w:val="20"/>
              </w:rPr>
            </w:pPr>
          </w:p>
        </w:tc>
        <w:tc>
          <w:tcPr>
            <w:tcW w:w="744" w:type="pct"/>
            <w:tcBorders>
              <w:top w:val="single" w:sz="4" w:space="0" w:color="auto"/>
            </w:tcBorders>
            <w:vAlign w:val="center"/>
          </w:tcPr>
          <w:p w14:paraId="7FDBD915" w14:textId="77777777" w:rsidR="00FF70E8" w:rsidRPr="00DD212A" w:rsidRDefault="00FF70E8" w:rsidP="00283467">
            <w:pPr>
              <w:jc w:val="center"/>
              <w:rPr>
                <w:rFonts w:ascii="Times New Roman" w:hAnsi="Times New Roman" w:cs="Times New Roman"/>
                <w:sz w:val="20"/>
                <w:szCs w:val="20"/>
              </w:rPr>
            </w:pPr>
          </w:p>
        </w:tc>
        <w:tc>
          <w:tcPr>
            <w:tcW w:w="284" w:type="pct"/>
            <w:tcBorders>
              <w:top w:val="single" w:sz="4" w:space="0" w:color="auto"/>
            </w:tcBorders>
            <w:vAlign w:val="center"/>
          </w:tcPr>
          <w:p w14:paraId="3023F49E" w14:textId="77777777" w:rsidR="00FF70E8" w:rsidRPr="00DD212A" w:rsidRDefault="00FF70E8" w:rsidP="00283467">
            <w:pPr>
              <w:jc w:val="center"/>
              <w:rPr>
                <w:rFonts w:ascii="Times New Roman" w:hAnsi="Times New Roman" w:cs="Times New Roman"/>
                <w:sz w:val="20"/>
                <w:szCs w:val="20"/>
              </w:rPr>
            </w:pPr>
          </w:p>
        </w:tc>
        <w:tc>
          <w:tcPr>
            <w:tcW w:w="631" w:type="pct"/>
            <w:tcBorders>
              <w:top w:val="single" w:sz="4" w:space="0" w:color="auto"/>
            </w:tcBorders>
            <w:vAlign w:val="center"/>
          </w:tcPr>
          <w:p w14:paraId="6E6C10DC" w14:textId="77777777" w:rsidR="00FF70E8" w:rsidRPr="00DD212A" w:rsidRDefault="00FF70E8" w:rsidP="00283467">
            <w:pPr>
              <w:jc w:val="center"/>
              <w:rPr>
                <w:rFonts w:ascii="Times New Roman" w:hAnsi="Times New Roman" w:cs="Times New Roman"/>
                <w:sz w:val="20"/>
                <w:szCs w:val="20"/>
              </w:rPr>
            </w:pPr>
          </w:p>
        </w:tc>
        <w:tc>
          <w:tcPr>
            <w:tcW w:w="487" w:type="pct"/>
            <w:tcBorders>
              <w:top w:val="single" w:sz="4" w:space="0" w:color="auto"/>
            </w:tcBorders>
            <w:vAlign w:val="center"/>
          </w:tcPr>
          <w:p w14:paraId="42CFC25B" w14:textId="77777777" w:rsidR="00FF70E8" w:rsidRPr="00DD212A" w:rsidRDefault="00FF70E8" w:rsidP="00283467">
            <w:pPr>
              <w:jc w:val="center"/>
              <w:rPr>
                <w:rFonts w:ascii="Times New Roman" w:hAnsi="Times New Roman" w:cs="Times New Roman"/>
                <w:sz w:val="20"/>
                <w:szCs w:val="20"/>
              </w:rPr>
            </w:pPr>
          </w:p>
        </w:tc>
        <w:tc>
          <w:tcPr>
            <w:tcW w:w="522" w:type="pct"/>
            <w:tcBorders>
              <w:top w:val="single" w:sz="4" w:space="0" w:color="auto"/>
            </w:tcBorders>
            <w:vAlign w:val="center"/>
          </w:tcPr>
          <w:p w14:paraId="375FEF68" w14:textId="77777777" w:rsidR="00FF70E8" w:rsidRPr="00DD212A" w:rsidRDefault="00FF70E8" w:rsidP="00283467">
            <w:pPr>
              <w:jc w:val="center"/>
              <w:rPr>
                <w:rFonts w:ascii="Times New Roman" w:hAnsi="Times New Roman" w:cs="Times New Roman"/>
                <w:sz w:val="20"/>
                <w:szCs w:val="20"/>
              </w:rPr>
            </w:pPr>
          </w:p>
        </w:tc>
        <w:tc>
          <w:tcPr>
            <w:tcW w:w="342" w:type="pct"/>
            <w:tcBorders>
              <w:top w:val="single" w:sz="4" w:space="0" w:color="auto"/>
            </w:tcBorders>
            <w:vAlign w:val="center"/>
          </w:tcPr>
          <w:p w14:paraId="76703428" w14:textId="77777777" w:rsidR="00FF70E8" w:rsidRPr="00DD212A" w:rsidRDefault="00FF70E8" w:rsidP="00283467">
            <w:pPr>
              <w:jc w:val="center"/>
              <w:rPr>
                <w:rFonts w:ascii="Times New Roman" w:hAnsi="Times New Roman" w:cs="Times New Roman"/>
                <w:sz w:val="20"/>
                <w:szCs w:val="20"/>
              </w:rPr>
            </w:pPr>
          </w:p>
        </w:tc>
      </w:tr>
      <w:tr w:rsidR="00FF70E8" w:rsidRPr="00DD212A" w14:paraId="2BC8D92F" w14:textId="77777777" w:rsidTr="00283467">
        <w:tc>
          <w:tcPr>
            <w:tcW w:w="1045" w:type="pct"/>
            <w:vAlign w:val="center"/>
          </w:tcPr>
          <w:p w14:paraId="61B369E4" w14:textId="77777777" w:rsidR="00FF70E8" w:rsidRPr="00DD212A" w:rsidRDefault="00FF70E8" w:rsidP="00283467">
            <w:pPr>
              <w:jc w:val="center"/>
              <w:rPr>
                <w:rFonts w:ascii="Times New Roman" w:hAnsi="Times New Roman" w:cs="Times New Roman"/>
                <w:sz w:val="20"/>
                <w:szCs w:val="20"/>
                <w:highlight w:val="yellow"/>
              </w:rPr>
            </w:pPr>
          </w:p>
        </w:tc>
        <w:tc>
          <w:tcPr>
            <w:tcW w:w="945" w:type="pct"/>
            <w:vAlign w:val="center"/>
          </w:tcPr>
          <w:p w14:paraId="3AF22971"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Cluster group</w:t>
            </w:r>
          </w:p>
        </w:tc>
        <w:tc>
          <w:tcPr>
            <w:tcW w:w="744" w:type="pct"/>
            <w:vAlign w:val="center"/>
          </w:tcPr>
          <w:p w14:paraId="772CB72E"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746</w:t>
            </w:r>
            <w:r>
              <w:rPr>
                <w:rFonts w:ascii="Times New Roman" w:hAnsi="Times New Roman" w:cs="Times New Roman"/>
                <w:sz w:val="20"/>
                <w:szCs w:val="20"/>
              </w:rPr>
              <w:t>3</w:t>
            </w:r>
          </w:p>
        </w:tc>
        <w:tc>
          <w:tcPr>
            <w:tcW w:w="284" w:type="pct"/>
            <w:vAlign w:val="center"/>
          </w:tcPr>
          <w:p w14:paraId="097C4578"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2</w:t>
            </w:r>
          </w:p>
        </w:tc>
        <w:tc>
          <w:tcPr>
            <w:tcW w:w="631" w:type="pct"/>
            <w:vAlign w:val="center"/>
          </w:tcPr>
          <w:p w14:paraId="7F81B37A"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3731</w:t>
            </w:r>
          </w:p>
        </w:tc>
        <w:tc>
          <w:tcPr>
            <w:tcW w:w="487" w:type="pct"/>
            <w:vAlign w:val="center"/>
          </w:tcPr>
          <w:p w14:paraId="2DCF59F0"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33.</w:t>
            </w:r>
            <w:r>
              <w:rPr>
                <w:rFonts w:ascii="Times New Roman" w:hAnsi="Times New Roman" w:cs="Times New Roman"/>
                <w:sz w:val="20"/>
                <w:szCs w:val="20"/>
              </w:rPr>
              <w:t>4</w:t>
            </w:r>
          </w:p>
        </w:tc>
        <w:tc>
          <w:tcPr>
            <w:tcW w:w="522" w:type="pct"/>
            <w:vAlign w:val="center"/>
          </w:tcPr>
          <w:p w14:paraId="06BA2787"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&lt;.001*</w:t>
            </w:r>
          </w:p>
        </w:tc>
        <w:tc>
          <w:tcPr>
            <w:tcW w:w="342" w:type="pct"/>
            <w:vAlign w:val="center"/>
          </w:tcPr>
          <w:p w14:paraId="2E8B29A1"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.41</w:t>
            </w:r>
          </w:p>
        </w:tc>
      </w:tr>
      <w:tr w:rsidR="00FF70E8" w:rsidRPr="00DD212A" w14:paraId="33CE4786" w14:textId="77777777" w:rsidTr="00283467">
        <w:tc>
          <w:tcPr>
            <w:tcW w:w="1045" w:type="pct"/>
            <w:vAlign w:val="center"/>
          </w:tcPr>
          <w:p w14:paraId="5340B5CB" w14:textId="77777777" w:rsidR="00FF70E8" w:rsidRPr="00DD212A" w:rsidRDefault="00FF70E8" w:rsidP="00283467">
            <w:pPr>
              <w:jc w:val="center"/>
              <w:rPr>
                <w:rFonts w:ascii="Times New Roman" w:hAnsi="Times New Roman" w:cs="Times New Roman"/>
                <w:sz w:val="20"/>
                <w:szCs w:val="20"/>
                <w:highlight w:val="yellow"/>
              </w:rPr>
            </w:pPr>
          </w:p>
        </w:tc>
        <w:tc>
          <w:tcPr>
            <w:tcW w:w="945" w:type="pct"/>
            <w:vAlign w:val="center"/>
          </w:tcPr>
          <w:p w14:paraId="748AFECA"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Error</w:t>
            </w:r>
          </w:p>
        </w:tc>
        <w:tc>
          <w:tcPr>
            <w:tcW w:w="744" w:type="pct"/>
            <w:vAlign w:val="center"/>
          </w:tcPr>
          <w:p w14:paraId="135D879E"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1085</w:t>
            </w:r>
            <w:r>
              <w:rPr>
                <w:rFonts w:ascii="Times New Roman" w:hAnsi="Times New Roman" w:cs="Times New Roman"/>
                <w:sz w:val="20"/>
                <w:szCs w:val="20"/>
              </w:rPr>
              <w:t>1</w:t>
            </w:r>
          </w:p>
        </w:tc>
        <w:tc>
          <w:tcPr>
            <w:tcW w:w="284" w:type="pct"/>
            <w:vAlign w:val="center"/>
          </w:tcPr>
          <w:p w14:paraId="0628722C"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97</w:t>
            </w:r>
          </w:p>
        </w:tc>
        <w:tc>
          <w:tcPr>
            <w:tcW w:w="631" w:type="pct"/>
            <w:vAlign w:val="center"/>
          </w:tcPr>
          <w:p w14:paraId="58B0B72F"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11</w:t>
            </w:r>
            <w:r>
              <w:rPr>
                <w:rFonts w:ascii="Times New Roman" w:hAnsi="Times New Roman" w:cs="Times New Roman"/>
                <w:sz w:val="20"/>
                <w:szCs w:val="20"/>
              </w:rPr>
              <w:t>2</w:t>
            </w:r>
          </w:p>
        </w:tc>
        <w:tc>
          <w:tcPr>
            <w:tcW w:w="487" w:type="pct"/>
            <w:vAlign w:val="center"/>
          </w:tcPr>
          <w:p w14:paraId="0E705E91" w14:textId="77777777" w:rsidR="00FF70E8" w:rsidRPr="00DD212A" w:rsidRDefault="00FF70E8" w:rsidP="00283467">
            <w:pPr>
              <w:jc w:val="center"/>
              <w:rPr>
                <w:rFonts w:ascii="Times New Roman" w:hAnsi="Times New Roman" w:cs="Times New Roman"/>
                <w:sz w:val="20"/>
                <w:szCs w:val="20"/>
              </w:rPr>
            </w:pPr>
          </w:p>
        </w:tc>
        <w:tc>
          <w:tcPr>
            <w:tcW w:w="522" w:type="pct"/>
            <w:vAlign w:val="center"/>
          </w:tcPr>
          <w:p w14:paraId="07E8A803" w14:textId="77777777" w:rsidR="00FF70E8" w:rsidRPr="00DD212A" w:rsidRDefault="00FF70E8" w:rsidP="00283467">
            <w:pPr>
              <w:jc w:val="center"/>
              <w:rPr>
                <w:rFonts w:ascii="Times New Roman" w:hAnsi="Times New Roman" w:cs="Times New Roman"/>
                <w:sz w:val="20"/>
                <w:szCs w:val="20"/>
              </w:rPr>
            </w:pPr>
          </w:p>
        </w:tc>
        <w:tc>
          <w:tcPr>
            <w:tcW w:w="342" w:type="pct"/>
            <w:vAlign w:val="center"/>
          </w:tcPr>
          <w:p w14:paraId="03822B93" w14:textId="77777777" w:rsidR="00FF70E8" w:rsidRPr="00DD212A" w:rsidRDefault="00FF70E8" w:rsidP="00283467">
            <w:pPr>
              <w:jc w:val="center"/>
              <w:rPr>
                <w:rFonts w:ascii="Times New Roman" w:hAnsi="Times New Roman" w:cs="Times New Roman"/>
                <w:sz w:val="20"/>
                <w:szCs w:val="20"/>
              </w:rPr>
            </w:pPr>
          </w:p>
        </w:tc>
      </w:tr>
      <w:tr w:rsidR="00FF70E8" w:rsidRPr="00DD212A" w14:paraId="0C4E1F38" w14:textId="77777777" w:rsidTr="00283467">
        <w:tc>
          <w:tcPr>
            <w:tcW w:w="1045" w:type="pct"/>
            <w:vAlign w:val="center"/>
          </w:tcPr>
          <w:p w14:paraId="0B9A9E19"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Psychological</w:t>
            </w:r>
          </w:p>
        </w:tc>
        <w:tc>
          <w:tcPr>
            <w:tcW w:w="945" w:type="pct"/>
            <w:vAlign w:val="center"/>
          </w:tcPr>
          <w:p w14:paraId="45AFE452" w14:textId="77777777" w:rsidR="00FF70E8" w:rsidRPr="00DD212A" w:rsidRDefault="00FF70E8" w:rsidP="00283467">
            <w:pPr>
              <w:jc w:val="center"/>
              <w:rPr>
                <w:rFonts w:ascii="Times New Roman" w:hAnsi="Times New Roman" w:cs="Times New Roman"/>
                <w:sz w:val="20"/>
                <w:szCs w:val="20"/>
              </w:rPr>
            </w:pPr>
          </w:p>
        </w:tc>
        <w:tc>
          <w:tcPr>
            <w:tcW w:w="744" w:type="pct"/>
            <w:vAlign w:val="center"/>
          </w:tcPr>
          <w:p w14:paraId="07D70352" w14:textId="77777777" w:rsidR="00FF70E8" w:rsidRPr="00DD212A" w:rsidRDefault="00FF70E8" w:rsidP="00283467">
            <w:pPr>
              <w:jc w:val="center"/>
              <w:rPr>
                <w:rFonts w:ascii="Times New Roman" w:hAnsi="Times New Roman" w:cs="Times New Roman"/>
                <w:sz w:val="20"/>
                <w:szCs w:val="20"/>
              </w:rPr>
            </w:pPr>
          </w:p>
        </w:tc>
        <w:tc>
          <w:tcPr>
            <w:tcW w:w="284" w:type="pct"/>
            <w:vAlign w:val="center"/>
          </w:tcPr>
          <w:p w14:paraId="5EA718FC" w14:textId="77777777" w:rsidR="00FF70E8" w:rsidRPr="00DD212A" w:rsidRDefault="00FF70E8" w:rsidP="00283467">
            <w:pPr>
              <w:jc w:val="center"/>
              <w:rPr>
                <w:rFonts w:ascii="Times New Roman" w:hAnsi="Times New Roman" w:cs="Times New Roman"/>
                <w:sz w:val="20"/>
                <w:szCs w:val="20"/>
              </w:rPr>
            </w:pPr>
          </w:p>
        </w:tc>
        <w:tc>
          <w:tcPr>
            <w:tcW w:w="631" w:type="pct"/>
            <w:vAlign w:val="center"/>
          </w:tcPr>
          <w:p w14:paraId="4B765E3A" w14:textId="77777777" w:rsidR="00FF70E8" w:rsidRPr="00DD212A" w:rsidRDefault="00FF70E8" w:rsidP="00283467">
            <w:pPr>
              <w:jc w:val="center"/>
              <w:rPr>
                <w:rFonts w:ascii="Times New Roman" w:hAnsi="Times New Roman" w:cs="Times New Roman"/>
                <w:sz w:val="20"/>
                <w:szCs w:val="20"/>
              </w:rPr>
            </w:pPr>
          </w:p>
        </w:tc>
        <w:tc>
          <w:tcPr>
            <w:tcW w:w="487" w:type="pct"/>
            <w:vAlign w:val="center"/>
          </w:tcPr>
          <w:p w14:paraId="1709B961" w14:textId="77777777" w:rsidR="00FF70E8" w:rsidRPr="00DD212A" w:rsidRDefault="00FF70E8" w:rsidP="00283467">
            <w:pPr>
              <w:jc w:val="center"/>
              <w:rPr>
                <w:rFonts w:ascii="Times New Roman" w:hAnsi="Times New Roman" w:cs="Times New Roman"/>
                <w:sz w:val="20"/>
                <w:szCs w:val="20"/>
              </w:rPr>
            </w:pPr>
          </w:p>
        </w:tc>
        <w:tc>
          <w:tcPr>
            <w:tcW w:w="522" w:type="pct"/>
            <w:vAlign w:val="center"/>
          </w:tcPr>
          <w:p w14:paraId="6B197DB3" w14:textId="77777777" w:rsidR="00FF70E8" w:rsidRPr="00DD212A" w:rsidRDefault="00FF70E8" w:rsidP="00283467">
            <w:pPr>
              <w:jc w:val="center"/>
              <w:rPr>
                <w:rFonts w:ascii="Times New Roman" w:hAnsi="Times New Roman" w:cs="Times New Roman"/>
                <w:sz w:val="20"/>
                <w:szCs w:val="20"/>
              </w:rPr>
            </w:pPr>
          </w:p>
        </w:tc>
        <w:tc>
          <w:tcPr>
            <w:tcW w:w="342" w:type="pct"/>
            <w:vAlign w:val="center"/>
          </w:tcPr>
          <w:p w14:paraId="4BF83676" w14:textId="77777777" w:rsidR="00FF70E8" w:rsidRPr="00DD212A" w:rsidRDefault="00FF70E8" w:rsidP="00283467">
            <w:pPr>
              <w:jc w:val="center"/>
              <w:rPr>
                <w:rFonts w:ascii="Times New Roman" w:hAnsi="Times New Roman" w:cs="Times New Roman"/>
                <w:sz w:val="20"/>
                <w:szCs w:val="20"/>
              </w:rPr>
            </w:pPr>
          </w:p>
        </w:tc>
      </w:tr>
      <w:tr w:rsidR="00FF70E8" w:rsidRPr="00DD212A" w14:paraId="13EDD397" w14:textId="77777777" w:rsidTr="00283467">
        <w:tc>
          <w:tcPr>
            <w:tcW w:w="1045" w:type="pct"/>
            <w:vAlign w:val="center"/>
          </w:tcPr>
          <w:p w14:paraId="2C104C5C" w14:textId="77777777" w:rsidR="00FF70E8" w:rsidRPr="00DD212A" w:rsidRDefault="00FF70E8" w:rsidP="00283467">
            <w:pPr>
              <w:jc w:val="center"/>
              <w:rPr>
                <w:rFonts w:ascii="Times New Roman" w:hAnsi="Times New Roman" w:cs="Times New Roman"/>
                <w:sz w:val="20"/>
                <w:szCs w:val="20"/>
                <w:highlight w:val="yellow"/>
              </w:rPr>
            </w:pPr>
          </w:p>
        </w:tc>
        <w:tc>
          <w:tcPr>
            <w:tcW w:w="945" w:type="pct"/>
            <w:vAlign w:val="center"/>
          </w:tcPr>
          <w:p w14:paraId="084E34ED"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Cluster group</w:t>
            </w:r>
          </w:p>
        </w:tc>
        <w:tc>
          <w:tcPr>
            <w:tcW w:w="744" w:type="pct"/>
            <w:vAlign w:val="center"/>
          </w:tcPr>
          <w:p w14:paraId="3B5110DC"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1721</w:t>
            </w:r>
            <w:r>
              <w:rPr>
                <w:rFonts w:ascii="Times New Roman" w:hAnsi="Times New Roman" w:cs="Times New Roman"/>
                <w:sz w:val="20"/>
                <w:szCs w:val="20"/>
              </w:rPr>
              <w:t>6</w:t>
            </w:r>
          </w:p>
        </w:tc>
        <w:tc>
          <w:tcPr>
            <w:tcW w:w="284" w:type="pct"/>
            <w:vAlign w:val="center"/>
          </w:tcPr>
          <w:p w14:paraId="30009A92"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2</w:t>
            </w:r>
          </w:p>
        </w:tc>
        <w:tc>
          <w:tcPr>
            <w:tcW w:w="631" w:type="pct"/>
            <w:vAlign w:val="center"/>
          </w:tcPr>
          <w:p w14:paraId="223693EE"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860</w:t>
            </w:r>
            <w:r>
              <w:rPr>
                <w:rFonts w:ascii="Times New Roman" w:hAnsi="Times New Roman" w:cs="Times New Roman"/>
                <w:sz w:val="20"/>
                <w:szCs w:val="20"/>
              </w:rPr>
              <w:t>8</w:t>
            </w:r>
          </w:p>
        </w:tc>
        <w:tc>
          <w:tcPr>
            <w:tcW w:w="487" w:type="pct"/>
            <w:vAlign w:val="center"/>
          </w:tcPr>
          <w:p w14:paraId="22D5D07A"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140.</w:t>
            </w:r>
            <w:r>
              <w:rPr>
                <w:rFonts w:ascii="Times New Roman" w:hAnsi="Times New Roman" w:cs="Times New Roman"/>
                <w:sz w:val="20"/>
                <w:szCs w:val="20"/>
              </w:rPr>
              <w:t>7</w:t>
            </w:r>
          </w:p>
        </w:tc>
        <w:tc>
          <w:tcPr>
            <w:tcW w:w="522" w:type="pct"/>
            <w:vAlign w:val="center"/>
          </w:tcPr>
          <w:p w14:paraId="7FABA8F1"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&lt;.001*</w:t>
            </w:r>
          </w:p>
        </w:tc>
        <w:tc>
          <w:tcPr>
            <w:tcW w:w="342" w:type="pct"/>
            <w:vAlign w:val="center"/>
          </w:tcPr>
          <w:p w14:paraId="777D1078"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56</w:t>
            </w:r>
          </w:p>
        </w:tc>
      </w:tr>
      <w:tr w:rsidR="00FF70E8" w:rsidRPr="00DD212A" w14:paraId="4AA7EE86" w14:textId="77777777" w:rsidTr="00283467">
        <w:tc>
          <w:tcPr>
            <w:tcW w:w="1045" w:type="pct"/>
            <w:vAlign w:val="center"/>
          </w:tcPr>
          <w:p w14:paraId="25DB1568" w14:textId="77777777" w:rsidR="00FF70E8" w:rsidRPr="00DD212A" w:rsidRDefault="00FF70E8" w:rsidP="00283467">
            <w:pPr>
              <w:jc w:val="center"/>
              <w:rPr>
                <w:rFonts w:ascii="Times New Roman" w:hAnsi="Times New Roman" w:cs="Times New Roman"/>
                <w:sz w:val="20"/>
                <w:szCs w:val="20"/>
                <w:highlight w:val="yellow"/>
              </w:rPr>
            </w:pPr>
          </w:p>
        </w:tc>
        <w:tc>
          <w:tcPr>
            <w:tcW w:w="945" w:type="pct"/>
            <w:vAlign w:val="center"/>
          </w:tcPr>
          <w:p w14:paraId="60D1108B"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Error</w:t>
            </w:r>
          </w:p>
        </w:tc>
        <w:tc>
          <w:tcPr>
            <w:tcW w:w="744" w:type="pct"/>
            <w:vAlign w:val="center"/>
          </w:tcPr>
          <w:p w14:paraId="4F749590"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13647</w:t>
            </w:r>
          </w:p>
        </w:tc>
        <w:tc>
          <w:tcPr>
            <w:tcW w:w="284" w:type="pct"/>
            <w:vAlign w:val="center"/>
          </w:tcPr>
          <w:p w14:paraId="469A92D3"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97</w:t>
            </w:r>
          </w:p>
        </w:tc>
        <w:tc>
          <w:tcPr>
            <w:tcW w:w="631" w:type="pct"/>
            <w:vAlign w:val="center"/>
          </w:tcPr>
          <w:p w14:paraId="32FF7681" w14:textId="77777777" w:rsidR="00FF70E8" w:rsidRPr="00DD212A" w:rsidRDefault="00FF70E8" w:rsidP="00283467">
            <w:pPr>
              <w:jc w:val="center"/>
              <w:rPr>
                <w:rFonts w:ascii="Times New Roman" w:hAnsi="Times New Roman" w:cs="Times New Roman"/>
                <w:sz w:val="20"/>
                <w:szCs w:val="20"/>
              </w:rPr>
            </w:pPr>
          </w:p>
        </w:tc>
        <w:tc>
          <w:tcPr>
            <w:tcW w:w="487" w:type="pct"/>
            <w:vAlign w:val="center"/>
          </w:tcPr>
          <w:p w14:paraId="0D720224" w14:textId="77777777" w:rsidR="00FF70E8" w:rsidRPr="00DD212A" w:rsidRDefault="00FF70E8" w:rsidP="00283467">
            <w:pPr>
              <w:jc w:val="center"/>
              <w:rPr>
                <w:rFonts w:ascii="Times New Roman" w:hAnsi="Times New Roman" w:cs="Times New Roman"/>
                <w:sz w:val="20"/>
                <w:szCs w:val="20"/>
              </w:rPr>
            </w:pPr>
          </w:p>
        </w:tc>
        <w:tc>
          <w:tcPr>
            <w:tcW w:w="522" w:type="pct"/>
            <w:vAlign w:val="center"/>
          </w:tcPr>
          <w:p w14:paraId="69C8D94C" w14:textId="77777777" w:rsidR="00FF70E8" w:rsidRPr="00DD212A" w:rsidRDefault="00FF70E8" w:rsidP="00283467">
            <w:pPr>
              <w:jc w:val="center"/>
              <w:rPr>
                <w:rFonts w:ascii="Times New Roman" w:hAnsi="Times New Roman" w:cs="Times New Roman"/>
                <w:sz w:val="20"/>
                <w:szCs w:val="20"/>
              </w:rPr>
            </w:pPr>
          </w:p>
        </w:tc>
        <w:tc>
          <w:tcPr>
            <w:tcW w:w="342" w:type="pct"/>
            <w:vAlign w:val="center"/>
          </w:tcPr>
          <w:p w14:paraId="5945179E" w14:textId="77777777" w:rsidR="00FF70E8" w:rsidRPr="00DD212A" w:rsidRDefault="00FF70E8" w:rsidP="00283467">
            <w:pPr>
              <w:jc w:val="center"/>
              <w:rPr>
                <w:rFonts w:ascii="Times New Roman" w:hAnsi="Times New Roman" w:cs="Times New Roman"/>
                <w:sz w:val="20"/>
                <w:szCs w:val="20"/>
              </w:rPr>
            </w:pPr>
          </w:p>
        </w:tc>
      </w:tr>
      <w:tr w:rsidR="00FF70E8" w:rsidRPr="00DD212A" w14:paraId="4B32A2D5" w14:textId="77777777" w:rsidTr="00283467">
        <w:tc>
          <w:tcPr>
            <w:tcW w:w="1045" w:type="pct"/>
            <w:vAlign w:val="center"/>
          </w:tcPr>
          <w:p w14:paraId="27767AA0"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Social relationships</w:t>
            </w:r>
          </w:p>
        </w:tc>
        <w:tc>
          <w:tcPr>
            <w:tcW w:w="945" w:type="pct"/>
            <w:vAlign w:val="center"/>
          </w:tcPr>
          <w:p w14:paraId="074B0DD7" w14:textId="77777777" w:rsidR="00FF70E8" w:rsidRPr="00DD212A" w:rsidRDefault="00FF70E8" w:rsidP="00283467">
            <w:pPr>
              <w:jc w:val="center"/>
              <w:rPr>
                <w:rFonts w:ascii="Times New Roman" w:hAnsi="Times New Roman" w:cs="Times New Roman"/>
                <w:sz w:val="20"/>
                <w:szCs w:val="20"/>
              </w:rPr>
            </w:pPr>
          </w:p>
        </w:tc>
        <w:tc>
          <w:tcPr>
            <w:tcW w:w="744" w:type="pct"/>
            <w:vAlign w:val="center"/>
          </w:tcPr>
          <w:p w14:paraId="655EB00B" w14:textId="77777777" w:rsidR="00FF70E8" w:rsidRPr="00DD212A" w:rsidRDefault="00FF70E8" w:rsidP="00283467">
            <w:pPr>
              <w:jc w:val="center"/>
              <w:rPr>
                <w:rFonts w:ascii="Times New Roman" w:hAnsi="Times New Roman" w:cs="Times New Roman"/>
                <w:sz w:val="20"/>
                <w:szCs w:val="20"/>
              </w:rPr>
            </w:pPr>
          </w:p>
        </w:tc>
        <w:tc>
          <w:tcPr>
            <w:tcW w:w="284" w:type="pct"/>
            <w:vAlign w:val="center"/>
          </w:tcPr>
          <w:p w14:paraId="7C948603" w14:textId="77777777" w:rsidR="00FF70E8" w:rsidRPr="00DD212A" w:rsidRDefault="00FF70E8" w:rsidP="00283467">
            <w:pPr>
              <w:jc w:val="center"/>
              <w:rPr>
                <w:rFonts w:ascii="Times New Roman" w:hAnsi="Times New Roman" w:cs="Times New Roman"/>
                <w:sz w:val="20"/>
                <w:szCs w:val="20"/>
              </w:rPr>
            </w:pPr>
          </w:p>
        </w:tc>
        <w:tc>
          <w:tcPr>
            <w:tcW w:w="631" w:type="pct"/>
            <w:vAlign w:val="center"/>
          </w:tcPr>
          <w:p w14:paraId="68E61022" w14:textId="77777777" w:rsidR="00FF70E8" w:rsidRPr="00DD212A" w:rsidRDefault="00FF70E8" w:rsidP="00283467">
            <w:pPr>
              <w:jc w:val="center"/>
              <w:rPr>
                <w:rFonts w:ascii="Times New Roman" w:hAnsi="Times New Roman" w:cs="Times New Roman"/>
                <w:sz w:val="20"/>
                <w:szCs w:val="20"/>
              </w:rPr>
            </w:pPr>
          </w:p>
        </w:tc>
        <w:tc>
          <w:tcPr>
            <w:tcW w:w="487" w:type="pct"/>
            <w:vAlign w:val="center"/>
          </w:tcPr>
          <w:p w14:paraId="5D05C9AF" w14:textId="77777777" w:rsidR="00FF70E8" w:rsidRPr="00DD212A" w:rsidRDefault="00FF70E8" w:rsidP="00283467">
            <w:pPr>
              <w:jc w:val="center"/>
              <w:rPr>
                <w:rFonts w:ascii="Times New Roman" w:hAnsi="Times New Roman" w:cs="Times New Roman"/>
                <w:sz w:val="20"/>
                <w:szCs w:val="20"/>
              </w:rPr>
            </w:pPr>
          </w:p>
        </w:tc>
        <w:tc>
          <w:tcPr>
            <w:tcW w:w="522" w:type="pct"/>
            <w:vAlign w:val="center"/>
          </w:tcPr>
          <w:p w14:paraId="4217168A" w14:textId="77777777" w:rsidR="00FF70E8" w:rsidRPr="00DD212A" w:rsidRDefault="00FF70E8" w:rsidP="00283467">
            <w:pPr>
              <w:jc w:val="center"/>
              <w:rPr>
                <w:rFonts w:ascii="Times New Roman" w:hAnsi="Times New Roman" w:cs="Times New Roman"/>
                <w:sz w:val="20"/>
                <w:szCs w:val="20"/>
              </w:rPr>
            </w:pPr>
          </w:p>
        </w:tc>
        <w:tc>
          <w:tcPr>
            <w:tcW w:w="342" w:type="pct"/>
            <w:vAlign w:val="center"/>
          </w:tcPr>
          <w:p w14:paraId="0AC88F6B" w14:textId="77777777" w:rsidR="00FF70E8" w:rsidRPr="00DD212A" w:rsidRDefault="00FF70E8" w:rsidP="00283467">
            <w:pPr>
              <w:jc w:val="center"/>
              <w:rPr>
                <w:rFonts w:ascii="Times New Roman" w:hAnsi="Times New Roman" w:cs="Times New Roman"/>
                <w:sz w:val="20"/>
                <w:szCs w:val="20"/>
              </w:rPr>
            </w:pPr>
          </w:p>
        </w:tc>
      </w:tr>
      <w:tr w:rsidR="00FF70E8" w:rsidRPr="00DD212A" w14:paraId="3B5C0253" w14:textId="77777777" w:rsidTr="00283467">
        <w:tc>
          <w:tcPr>
            <w:tcW w:w="1045" w:type="pct"/>
            <w:vAlign w:val="center"/>
          </w:tcPr>
          <w:p w14:paraId="709DB099" w14:textId="77777777" w:rsidR="00FF70E8" w:rsidRPr="00DD212A" w:rsidRDefault="00FF70E8" w:rsidP="00283467">
            <w:pPr>
              <w:jc w:val="center"/>
              <w:rPr>
                <w:rFonts w:ascii="Times New Roman" w:hAnsi="Times New Roman" w:cs="Times New Roman"/>
                <w:sz w:val="20"/>
                <w:szCs w:val="20"/>
                <w:highlight w:val="yellow"/>
              </w:rPr>
            </w:pPr>
          </w:p>
        </w:tc>
        <w:tc>
          <w:tcPr>
            <w:tcW w:w="945" w:type="pct"/>
            <w:vAlign w:val="center"/>
          </w:tcPr>
          <w:p w14:paraId="6C8CDB02"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Cluster group</w:t>
            </w:r>
          </w:p>
        </w:tc>
        <w:tc>
          <w:tcPr>
            <w:tcW w:w="744" w:type="pct"/>
            <w:vAlign w:val="center"/>
          </w:tcPr>
          <w:p w14:paraId="72BADEA0"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34929</w:t>
            </w:r>
          </w:p>
        </w:tc>
        <w:tc>
          <w:tcPr>
            <w:tcW w:w="284" w:type="pct"/>
            <w:vAlign w:val="center"/>
          </w:tcPr>
          <w:p w14:paraId="05FB868E"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2</w:t>
            </w:r>
          </w:p>
        </w:tc>
        <w:tc>
          <w:tcPr>
            <w:tcW w:w="631" w:type="pct"/>
            <w:vAlign w:val="center"/>
          </w:tcPr>
          <w:p w14:paraId="1D65B4C1"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1746</w:t>
            </w:r>
            <w:r>
              <w:rPr>
                <w:rFonts w:ascii="Times New Roman" w:hAnsi="Times New Roman" w:cs="Times New Roman"/>
                <w:sz w:val="20"/>
                <w:szCs w:val="20"/>
              </w:rPr>
              <w:t>5</w:t>
            </w:r>
          </w:p>
        </w:tc>
        <w:tc>
          <w:tcPr>
            <w:tcW w:w="487" w:type="pct"/>
            <w:vAlign w:val="center"/>
          </w:tcPr>
          <w:p w14:paraId="61D4084F"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100.</w:t>
            </w:r>
            <w:r>
              <w:rPr>
                <w:rFonts w:ascii="Times New Roman" w:hAnsi="Times New Roman" w:cs="Times New Roman"/>
                <w:sz w:val="20"/>
                <w:szCs w:val="20"/>
              </w:rPr>
              <w:t>3</w:t>
            </w:r>
          </w:p>
        </w:tc>
        <w:tc>
          <w:tcPr>
            <w:tcW w:w="522" w:type="pct"/>
            <w:vAlign w:val="center"/>
          </w:tcPr>
          <w:p w14:paraId="1E4FA162"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&lt;.001*</w:t>
            </w:r>
          </w:p>
        </w:tc>
        <w:tc>
          <w:tcPr>
            <w:tcW w:w="342" w:type="pct"/>
            <w:vAlign w:val="center"/>
          </w:tcPr>
          <w:p w14:paraId="6FEEE88B"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.67</w:t>
            </w:r>
          </w:p>
        </w:tc>
      </w:tr>
      <w:tr w:rsidR="00FF70E8" w:rsidRPr="00DD212A" w14:paraId="42375E88" w14:textId="77777777" w:rsidTr="00283467">
        <w:tc>
          <w:tcPr>
            <w:tcW w:w="1045" w:type="pct"/>
            <w:vAlign w:val="center"/>
          </w:tcPr>
          <w:p w14:paraId="53D1FE4C" w14:textId="77777777" w:rsidR="00FF70E8" w:rsidRPr="00DD212A" w:rsidRDefault="00FF70E8" w:rsidP="00283467">
            <w:pPr>
              <w:jc w:val="center"/>
              <w:rPr>
                <w:rFonts w:ascii="Times New Roman" w:hAnsi="Times New Roman" w:cs="Times New Roman"/>
                <w:sz w:val="20"/>
                <w:szCs w:val="20"/>
                <w:highlight w:val="yellow"/>
              </w:rPr>
            </w:pPr>
          </w:p>
        </w:tc>
        <w:tc>
          <w:tcPr>
            <w:tcW w:w="945" w:type="pct"/>
            <w:vAlign w:val="center"/>
          </w:tcPr>
          <w:p w14:paraId="3A1582C6"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Error</w:t>
            </w:r>
          </w:p>
        </w:tc>
        <w:tc>
          <w:tcPr>
            <w:tcW w:w="744" w:type="pct"/>
            <w:vAlign w:val="center"/>
          </w:tcPr>
          <w:p w14:paraId="6646C59C"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1689</w:t>
            </w:r>
            <w:r>
              <w:rPr>
                <w:rFonts w:ascii="Times New Roman" w:hAnsi="Times New Roman" w:cs="Times New Roman"/>
                <w:sz w:val="20"/>
                <w:szCs w:val="20"/>
              </w:rPr>
              <w:t>3</w:t>
            </w:r>
          </w:p>
        </w:tc>
        <w:tc>
          <w:tcPr>
            <w:tcW w:w="284" w:type="pct"/>
            <w:vAlign w:val="center"/>
          </w:tcPr>
          <w:p w14:paraId="4417F027"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97</w:t>
            </w:r>
          </w:p>
        </w:tc>
        <w:tc>
          <w:tcPr>
            <w:tcW w:w="631" w:type="pct"/>
            <w:vAlign w:val="center"/>
          </w:tcPr>
          <w:p w14:paraId="6564D305"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174</w:t>
            </w:r>
          </w:p>
        </w:tc>
        <w:tc>
          <w:tcPr>
            <w:tcW w:w="487" w:type="pct"/>
            <w:vAlign w:val="center"/>
          </w:tcPr>
          <w:p w14:paraId="68005243" w14:textId="77777777" w:rsidR="00FF70E8" w:rsidRPr="00DD212A" w:rsidRDefault="00FF70E8" w:rsidP="00283467">
            <w:pPr>
              <w:jc w:val="center"/>
              <w:rPr>
                <w:rFonts w:ascii="Times New Roman" w:hAnsi="Times New Roman" w:cs="Times New Roman"/>
                <w:sz w:val="20"/>
                <w:szCs w:val="20"/>
              </w:rPr>
            </w:pPr>
          </w:p>
        </w:tc>
        <w:tc>
          <w:tcPr>
            <w:tcW w:w="522" w:type="pct"/>
            <w:vAlign w:val="center"/>
          </w:tcPr>
          <w:p w14:paraId="6F60C04F" w14:textId="77777777" w:rsidR="00FF70E8" w:rsidRPr="00DD212A" w:rsidRDefault="00FF70E8" w:rsidP="00283467">
            <w:pPr>
              <w:jc w:val="center"/>
              <w:rPr>
                <w:rFonts w:ascii="Times New Roman" w:hAnsi="Times New Roman" w:cs="Times New Roman"/>
                <w:sz w:val="20"/>
                <w:szCs w:val="20"/>
              </w:rPr>
            </w:pPr>
          </w:p>
        </w:tc>
        <w:tc>
          <w:tcPr>
            <w:tcW w:w="342" w:type="pct"/>
            <w:vAlign w:val="center"/>
          </w:tcPr>
          <w:p w14:paraId="6DBE8D15" w14:textId="77777777" w:rsidR="00FF70E8" w:rsidRPr="00DD212A" w:rsidRDefault="00FF70E8" w:rsidP="00283467">
            <w:pPr>
              <w:jc w:val="center"/>
              <w:rPr>
                <w:rFonts w:ascii="Times New Roman" w:hAnsi="Times New Roman" w:cs="Times New Roman"/>
                <w:sz w:val="20"/>
                <w:szCs w:val="20"/>
              </w:rPr>
            </w:pPr>
          </w:p>
        </w:tc>
      </w:tr>
      <w:tr w:rsidR="00FF70E8" w:rsidRPr="00DD212A" w14:paraId="0C4DAE73" w14:textId="77777777" w:rsidTr="00283467">
        <w:tc>
          <w:tcPr>
            <w:tcW w:w="1045" w:type="pct"/>
            <w:vAlign w:val="center"/>
          </w:tcPr>
          <w:p w14:paraId="613263A4" w14:textId="77777777" w:rsidR="00FF70E8" w:rsidRPr="00DD212A" w:rsidRDefault="00FF70E8" w:rsidP="00283467">
            <w:pPr>
              <w:jc w:val="center"/>
              <w:rPr>
                <w:rFonts w:ascii="Times New Roman" w:hAnsi="Times New Roman" w:cs="Times New Roman"/>
                <w:sz w:val="20"/>
                <w:szCs w:val="20"/>
                <w:highlight w:val="yellow"/>
              </w:rPr>
            </w:pPr>
            <w:r w:rsidRPr="00DD212A">
              <w:rPr>
                <w:rFonts w:ascii="Times New Roman" w:hAnsi="Times New Roman" w:cs="Times New Roman"/>
                <w:sz w:val="20"/>
                <w:szCs w:val="20"/>
              </w:rPr>
              <w:t>Environmental</w:t>
            </w:r>
          </w:p>
        </w:tc>
        <w:tc>
          <w:tcPr>
            <w:tcW w:w="945" w:type="pct"/>
            <w:vAlign w:val="center"/>
          </w:tcPr>
          <w:p w14:paraId="65257B6B" w14:textId="77777777" w:rsidR="00FF70E8" w:rsidRPr="00DD212A" w:rsidRDefault="00FF70E8" w:rsidP="00283467">
            <w:pPr>
              <w:jc w:val="center"/>
              <w:rPr>
                <w:rFonts w:ascii="Times New Roman" w:hAnsi="Times New Roman" w:cs="Times New Roman"/>
                <w:sz w:val="20"/>
                <w:szCs w:val="20"/>
              </w:rPr>
            </w:pPr>
          </w:p>
        </w:tc>
        <w:tc>
          <w:tcPr>
            <w:tcW w:w="744" w:type="pct"/>
            <w:vAlign w:val="center"/>
          </w:tcPr>
          <w:p w14:paraId="69FCA6D6" w14:textId="77777777" w:rsidR="00FF70E8" w:rsidRPr="00DD212A" w:rsidRDefault="00FF70E8" w:rsidP="00283467">
            <w:pPr>
              <w:jc w:val="center"/>
              <w:rPr>
                <w:rFonts w:ascii="Times New Roman" w:hAnsi="Times New Roman" w:cs="Times New Roman"/>
                <w:sz w:val="20"/>
                <w:szCs w:val="20"/>
              </w:rPr>
            </w:pPr>
          </w:p>
        </w:tc>
        <w:tc>
          <w:tcPr>
            <w:tcW w:w="284" w:type="pct"/>
            <w:vAlign w:val="center"/>
          </w:tcPr>
          <w:p w14:paraId="1C996052" w14:textId="77777777" w:rsidR="00FF70E8" w:rsidRPr="00DD212A" w:rsidRDefault="00FF70E8" w:rsidP="00283467">
            <w:pPr>
              <w:jc w:val="center"/>
              <w:rPr>
                <w:rFonts w:ascii="Times New Roman" w:hAnsi="Times New Roman" w:cs="Times New Roman"/>
                <w:sz w:val="20"/>
                <w:szCs w:val="20"/>
              </w:rPr>
            </w:pPr>
          </w:p>
        </w:tc>
        <w:tc>
          <w:tcPr>
            <w:tcW w:w="631" w:type="pct"/>
            <w:vAlign w:val="center"/>
          </w:tcPr>
          <w:p w14:paraId="4310F7F0" w14:textId="77777777" w:rsidR="00FF70E8" w:rsidRPr="00DD212A" w:rsidRDefault="00FF70E8" w:rsidP="00283467">
            <w:pPr>
              <w:jc w:val="center"/>
              <w:rPr>
                <w:rFonts w:ascii="Times New Roman" w:hAnsi="Times New Roman" w:cs="Times New Roman"/>
                <w:sz w:val="20"/>
                <w:szCs w:val="20"/>
              </w:rPr>
            </w:pPr>
          </w:p>
        </w:tc>
        <w:tc>
          <w:tcPr>
            <w:tcW w:w="487" w:type="pct"/>
            <w:vAlign w:val="center"/>
          </w:tcPr>
          <w:p w14:paraId="7D049D55" w14:textId="77777777" w:rsidR="00FF70E8" w:rsidRPr="00DD212A" w:rsidRDefault="00FF70E8" w:rsidP="00283467">
            <w:pPr>
              <w:jc w:val="center"/>
              <w:rPr>
                <w:rFonts w:ascii="Times New Roman" w:hAnsi="Times New Roman" w:cs="Times New Roman"/>
                <w:sz w:val="20"/>
                <w:szCs w:val="20"/>
              </w:rPr>
            </w:pPr>
          </w:p>
        </w:tc>
        <w:tc>
          <w:tcPr>
            <w:tcW w:w="522" w:type="pct"/>
            <w:vAlign w:val="center"/>
          </w:tcPr>
          <w:p w14:paraId="3514BC57" w14:textId="77777777" w:rsidR="00FF70E8" w:rsidRPr="00DD212A" w:rsidRDefault="00FF70E8" w:rsidP="00283467">
            <w:pPr>
              <w:jc w:val="center"/>
              <w:rPr>
                <w:rFonts w:ascii="Times New Roman" w:hAnsi="Times New Roman" w:cs="Times New Roman"/>
                <w:sz w:val="20"/>
                <w:szCs w:val="20"/>
              </w:rPr>
            </w:pPr>
          </w:p>
        </w:tc>
        <w:tc>
          <w:tcPr>
            <w:tcW w:w="342" w:type="pct"/>
            <w:vAlign w:val="center"/>
          </w:tcPr>
          <w:p w14:paraId="778A362F" w14:textId="77777777" w:rsidR="00FF70E8" w:rsidRPr="00DD212A" w:rsidRDefault="00FF70E8" w:rsidP="00283467">
            <w:pPr>
              <w:jc w:val="center"/>
              <w:rPr>
                <w:rFonts w:ascii="Times New Roman" w:hAnsi="Times New Roman" w:cs="Times New Roman"/>
                <w:sz w:val="20"/>
                <w:szCs w:val="20"/>
              </w:rPr>
            </w:pPr>
          </w:p>
        </w:tc>
      </w:tr>
      <w:tr w:rsidR="00FF70E8" w:rsidRPr="00DD212A" w14:paraId="01174127" w14:textId="77777777" w:rsidTr="00283467">
        <w:tc>
          <w:tcPr>
            <w:tcW w:w="1045" w:type="pct"/>
            <w:vAlign w:val="center"/>
          </w:tcPr>
          <w:p w14:paraId="1B2A318B" w14:textId="77777777" w:rsidR="00FF70E8" w:rsidRPr="00DD212A" w:rsidRDefault="00FF70E8" w:rsidP="00283467">
            <w:pPr>
              <w:jc w:val="center"/>
              <w:rPr>
                <w:rFonts w:ascii="Times New Roman" w:hAnsi="Times New Roman" w:cs="Times New Roman"/>
                <w:sz w:val="20"/>
                <w:szCs w:val="20"/>
              </w:rPr>
            </w:pPr>
          </w:p>
        </w:tc>
        <w:tc>
          <w:tcPr>
            <w:tcW w:w="945" w:type="pct"/>
            <w:vAlign w:val="center"/>
          </w:tcPr>
          <w:p w14:paraId="3CBB6B14"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Cluster group</w:t>
            </w:r>
          </w:p>
        </w:tc>
        <w:tc>
          <w:tcPr>
            <w:tcW w:w="744" w:type="pct"/>
            <w:vAlign w:val="center"/>
          </w:tcPr>
          <w:p w14:paraId="7D079FF9"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1260</w:t>
            </w:r>
            <w:r>
              <w:rPr>
                <w:rFonts w:ascii="Times New Roman" w:hAnsi="Times New Roman" w:cs="Times New Roman"/>
                <w:sz w:val="20"/>
                <w:szCs w:val="20"/>
              </w:rPr>
              <w:t>4</w:t>
            </w:r>
          </w:p>
        </w:tc>
        <w:tc>
          <w:tcPr>
            <w:tcW w:w="284" w:type="pct"/>
            <w:vAlign w:val="center"/>
          </w:tcPr>
          <w:p w14:paraId="28911F20"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2</w:t>
            </w:r>
          </w:p>
        </w:tc>
        <w:tc>
          <w:tcPr>
            <w:tcW w:w="631" w:type="pct"/>
            <w:vAlign w:val="center"/>
          </w:tcPr>
          <w:p w14:paraId="6263D847"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630</w:t>
            </w:r>
            <w:r>
              <w:rPr>
                <w:rFonts w:ascii="Times New Roman" w:hAnsi="Times New Roman" w:cs="Times New Roman"/>
                <w:sz w:val="20"/>
                <w:szCs w:val="20"/>
              </w:rPr>
              <w:t>2</w:t>
            </w:r>
          </w:p>
        </w:tc>
        <w:tc>
          <w:tcPr>
            <w:tcW w:w="487" w:type="pct"/>
            <w:vAlign w:val="center"/>
          </w:tcPr>
          <w:p w14:paraId="2B6D0AD7"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47.3</w:t>
            </w:r>
          </w:p>
        </w:tc>
        <w:tc>
          <w:tcPr>
            <w:tcW w:w="522" w:type="pct"/>
            <w:vAlign w:val="center"/>
          </w:tcPr>
          <w:p w14:paraId="114594ED"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&lt;.001*</w:t>
            </w:r>
          </w:p>
        </w:tc>
        <w:tc>
          <w:tcPr>
            <w:tcW w:w="342" w:type="pct"/>
            <w:vAlign w:val="center"/>
          </w:tcPr>
          <w:p w14:paraId="356F1221"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.49</w:t>
            </w:r>
          </w:p>
        </w:tc>
      </w:tr>
      <w:tr w:rsidR="00FF70E8" w:rsidRPr="00DD212A" w14:paraId="312D01EC" w14:textId="77777777" w:rsidTr="00283467">
        <w:tc>
          <w:tcPr>
            <w:tcW w:w="1045" w:type="pct"/>
            <w:tcBorders>
              <w:bottom w:val="single" w:sz="4" w:space="0" w:color="auto"/>
            </w:tcBorders>
            <w:vAlign w:val="center"/>
          </w:tcPr>
          <w:p w14:paraId="742B1B61" w14:textId="77777777" w:rsidR="00FF70E8" w:rsidRPr="00DD212A" w:rsidRDefault="00FF70E8" w:rsidP="00283467">
            <w:pPr>
              <w:jc w:val="center"/>
              <w:rPr>
                <w:rFonts w:ascii="Times New Roman" w:hAnsi="Times New Roman" w:cs="Times New Roman"/>
                <w:sz w:val="20"/>
                <w:szCs w:val="20"/>
              </w:rPr>
            </w:pPr>
          </w:p>
        </w:tc>
        <w:tc>
          <w:tcPr>
            <w:tcW w:w="945" w:type="pct"/>
            <w:tcBorders>
              <w:bottom w:val="single" w:sz="4" w:space="0" w:color="auto"/>
            </w:tcBorders>
            <w:vAlign w:val="center"/>
          </w:tcPr>
          <w:p w14:paraId="34C64A82"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Error</w:t>
            </w:r>
          </w:p>
        </w:tc>
        <w:tc>
          <w:tcPr>
            <w:tcW w:w="744" w:type="pct"/>
            <w:tcBorders>
              <w:bottom w:val="single" w:sz="4" w:space="0" w:color="auto"/>
            </w:tcBorders>
            <w:vAlign w:val="center"/>
          </w:tcPr>
          <w:p w14:paraId="36251C64"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12914</w:t>
            </w:r>
          </w:p>
        </w:tc>
        <w:tc>
          <w:tcPr>
            <w:tcW w:w="284" w:type="pct"/>
            <w:tcBorders>
              <w:bottom w:val="single" w:sz="4" w:space="0" w:color="auto"/>
            </w:tcBorders>
            <w:vAlign w:val="center"/>
          </w:tcPr>
          <w:p w14:paraId="48BF06E3"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97</w:t>
            </w:r>
          </w:p>
        </w:tc>
        <w:tc>
          <w:tcPr>
            <w:tcW w:w="631" w:type="pct"/>
            <w:tcBorders>
              <w:bottom w:val="single" w:sz="4" w:space="0" w:color="auto"/>
            </w:tcBorders>
            <w:vAlign w:val="center"/>
          </w:tcPr>
          <w:p w14:paraId="63781525" w14:textId="77777777" w:rsidR="00FF70E8" w:rsidRPr="00DD212A" w:rsidRDefault="00FF70E8" w:rsidP="00283467">
            <w:pPr>
              <w:jc w:val="center"/>
              <w:rPr>
                <w:rFonts w:ascii="Times New Roman" w:hAnsi="Times New Roman" w:cs="Times New Roman"/>
                <w:sz w:val="20"/>
                <w:szCs w:val="20"/>
              </w:rPr>
            </w:pPr>
            <w:r w:rsidRPr="00DD212A">
              <w:rPr>
                <w:rFonts w:ascii="Times New Roman" w:hAnsi="Times New Roman" w:cs="Times New Roman"/>
                <w:sz w:val="20"/>
                <w:szCs w:val="20"/>
              </w:rPr>
              <w:t>133</w:t>
            </w:r>
          </w:p>
        </w:tc>
        <w:tc>
          <w:tcPr>
            <w:tcW w:w="487" w:type="pct"/>
            <w:tcBorders>
              <w:bottom w:val="single" w:sz="4" w:space="0" w:color="auto"/>
            </w:tcBorders>
            <w:vAlign w:val="center"/>
          </w:tcPr>
          <w:p w14:paraId="10D00EC0" w14:textId="77777777" w:rsidR="00FF70E8" w:rsidRPr="00DD212A" w:rsidRDefault="00FF70E8" w:rsidP="00283467">
            <w:pPr>
              <w:jc w:val="center"/>
              <w:rPr>
                <w:rFonts w:ascii="Times New Roman" w:hAnsi="Times New Roman" w:cs="Times New Roman"/>
                <w:sz w:val="20"/>
                <w:szCs w:val="20"/>
              </w:rPr>
            </w:pPr>
          </w:p>
        </w:tc>
        <w:tc>
          <w:tcPr>
            <w:tcW w:w="522" w:type="pct"/>
            <w:tcBorders>
              <w:bottom w:val="single" w:sz="4" w:space="0" w:color="auto"/>
            </w:tcBorders>
            <w:vAlign w:val="center"/>
          </w:tcPr>
          <w:p w14:paraId="18D29B38" w14:textId="77777777" w:rsidR="00FF70E8" w:rsidRPr="00DD212A" w:rsidRDefault="00FF70E8" w:rsidP="00283467">
            <w:pPr>
              <w:jc w:val="center"/>
              <w:rPr>
                <w:rFonts w:ascii="Times New Roman" w:hAnsi="Times New Roman" w:cs="Times New Roman"/>
                <w:sz w:val="20"/>
                <w:szCs w:val="20"/>
              </w:rPr>
            </w:pPr>
          </w:p>
        </w:tc>
        <w:tc>
          <w:tcPr>
            <w:tcW w:w="342" w:type="pct"/>
            <w:tcBorders>
              <w:bottom w:val="single" w:sz="4" w:space="0" w:color="auto"/>
            </w:tcBorders>
            <w:vAlign w:val="center"/>
          </w:tcPr>
          <w:p w14:paraId="6299610C" w14:textId="77777777" w:rsidR="00FF70E8" w:rsidRPr="00DD212A" w:rsidRDefault="00FF70E8" w:rsidP="00283467">
            <w:pPr>
              <w:jc w:val="center"/>
              <w:rPr>
                <w:rFonts w:ascii="Times New Roman" w:hAnsi="Times New Roman" w:cs="Times New Roman"/>
                <w:sz w:val="20"/>
                <w:szCs w:val="20"/>
              </w:rPr>
            </w:pPr>
          </w:p>
        </w:tc>
      </w:tr>
    </w:tbl>
    <w:p w14:paraId="26AF782D" w14:textId="77777777" w:rsidR="00FF70E8" w:rsidRDefault="00FF70E8" w:rsidP="00FF70E8">
      <w:pPr>
        <w:spacing w:line="480" w:lineRule="auto"/>
        <w:rPr>
          <w:rFonts w:ascii="Times New Roman" w:hAnsi="Times New Roman" w:cs="Times New Roman"/>
          <w:sz w:val="20"/>
          <w:szCs w:val="20"/>
        </w:rPr>
      </w:pPr>
      <w:r w:rsidRPr="00DD212A">
        <w:rPr>
          <w:rFonts w:ascii="Times New Roman" w:hAnsi="Times New Roman" w:cs="Times New Roman"/>
          <w:iCs/>
          <w:sz w:val="20"/>
          <w:szCs w:val="20"/>
        </w:rPr>
        <w:t>Notes</w:t>
      </w:r>
      <w:r w:rsidRPr="00DD212A">
        <w:rPr>
          <w:rFonts w:ascii="Times New Roman" w:hAnsi="Times New Roman" w:cs="Times New Roman"/>
          <w:i/>
          <w:iCs/>
          <w:sz w:val="20"/>
          <w:szCs w:val="20"/>
        </w:rPr>
        <w:t>.</w:t>
      </w:r>
      <w:r w:rsidRPr="00DD212A">
        <w:rPr>
          <w:rFonts w:ascii="Times New Roman" w:hAnsi="Times New Roman" w:cs="Times New Roman"/>
          <w:sz w:val="20"/>
          <w:szCs w:val="20"/>
        </w:rPr>
        <w:t xml:space="preserve"> </w:t>
      </w:r>
      <w:r w:rsidRPr="00DD212A">
        <w:rPr>
          <w:rFonts w:ascii="Times New Roman" w:hAnsi="Times New Roman" w:cs="Times New Roman"/>
          <w:i/>
          <w:sz w:val="20"/>
          <w:szCs w:val="20"/>
        </w:rPr>
        <w:t>* p</w:t>
      </w:r>
      <w:r w:rsidRPr="00DD212A">
        <w:rPr>
          <w:rFonts w:ascii="Times New Roman" w:hAnsi="Times New Roman" w:cs="Times New Roman"/>
          <w:sz w:val="20"/>
          <w:szCs w:val="20"/>
        </w:rPr>
        <w:t xml:space="preserve"> = &lt; .001</w:t>
      </w:r>
    </w:p>
    <w:p w14:paraId="47EB4458" w14:textId="20BBA034" w:rsidR="00FF70E8" w:rsidRDefault="00FF70E8" w:rsidP="00B25E64">
      <w:pPr>
        <w:rPr>
          <w:rFonts w:ascii="Times New Roman" w:hAnsi="Times New Roman" w:cs="Times New Roman"/>
          <w:b/>
          <w:bCs/>
          <w:sz w:val="20"/>
          <w:szCs w:val="20"/>
        </w:rPr>
        <w:sectPr w:rsidR="00FF70E8" w:rsidSect="0017602E">
          <w:pgSz w:w="11906" w:h="16838"/>
          <w:pgMar w:top="1440" w:right="1440" w:bottom="1440" w:left="1440" w:header="708" w:footer="708" w:gutter="0"/>
          <w:cols w:space="708"/>
          <w:docGrid w:linePitch="360"/>
        </w:sectPr>
      </w:pPr>
    </w:p>
    <w:p w14:paraId="58D6731C" w14:textId="57451DD1" w:rsidR="00591073" w:rsidRPr="00051006" w:rsidRDefault="00051006" w:rsidP="328359B4">
      <w:pPr>
        <w:rPr>
          <w:rFonts w:ascii="Times New Roman" w:hAnsi="Times New Roman" w:cs="Times New Roman"/>
          <w:b/>
          <w:bCs/>
          <w:sz w:val="20"/>
          <w:szCs w:val="20"/>
        </w:rPr>
      </w:pPr>
      <w:r w:rsidRPr="328359B4">
        <w:rPr>
          <w:rFonts w:ascii="Times New Roman" w:hAnsi="Times New Roman" w:cs="Times New Roman"/>
          <w:b/>
          <w:bCs/>
          <w:sz w:val="20"/>
          <w:szCs w:val="20"/>
        </w:rPr>
        <w:lastRenderedPageBreak/>
        <w:t xml:space="preserve">Appendix </w:t>
      </w:r>
      <w:r w:rsidR="3CD12DC9" w:rsidRPr="328359B4">
        <w:rPr>
          <w:rFonts w:ascii="Times New Roman" w:hAnsi="Times New Roman" w:cs="Times New Roman"/>
          <w:b/>
          <w:bCs/>
          <w:sz w:val="20"/>
          <w:szCs w:val="20"/>
        </w:rPr>
        <w:t>7</w:t>
      </w:r>
    </w:p>
    <w:p w14:paraId="7E61FE9E" w14:textId="2AFA3158" w:rsidR="0017602E" w:rsidRPr="00900002" w:rsidRDefault="00051006" w:rsidP="0017602E">
      <w:pPr>
        <w:spacing w:before="200"/>
        <w:ind w:left="120"/>
        <w:rPr>
          <w:rFonts w:ascii="Times New Roman" w:hAnsi="Times New Roman" w:cs="Times New Roman"/>
          <w:i/>
          <w:sz w:val="20"/>
          <w:szCs w:val="20"/>
        </w:rPr>
      </w:pPr>
      <w:r w:rsidRPr="00900002">
        <w:rPr>
          <w:rFonts w:ascii="Times New Roman" w:hAnsi="Times New Roman" w:cs="Times New Roman"/>
          <w:i/>
          <w:sz w:val="20"/>
          <w:szCs w:val="20"/>
        </w:rPr>
        <w:t>C</w:t>
      </w:r>
      <w:r w:rsidR="0017602E" w:rsidRPr="00900002">
        <w:rPr>
          <w:rFonts w:ascii="Times New Roman" w:hAnsi="Times New Roman" w:cs="Times New Roman"/>
          <w:i/>
          <w:sz w:val="20"/>
          <w:szCs w:val="20"/>
        </w:rPr>
        <w:t>omparison</w:t>
      </w:r>
      <w:r w:rsidR="0017602E" w:rsidRPr="00900002">
        <w:rPr>
          <w:rFonts w:ascii="Times New Roman" w:hAnsi="Times New Roman" w:cs="Times New Roman"/>
          <w:i/>
          <w:spacing w:val="-4"/>
          <w:sz w:val="20"/>
          <w:szCs w:val="20"/>
        </w:rPr>
        <w:t xml:space="preserve"> </w:t>
      </w:r>
      <w:r w:rsidR="0017602E" w:rsidRPr="00900002">
        <w:rPr>
          <w:rFonts w:ascii="Times New Roman" w:hAnsi="Times New Roman" w:cs="Times New Roman"/>
          <w:i/>
          <w:sz w:val="20"/>
          <w:szCs w:val="20"/>
        </w:rPr>
        <w:t>of</w:t>
      </w:r>
      <w:r w:rsidR="0017602E" w:rsidRPr="00900002">
        <w:rPr>
          <w:rFonts w:ascii="Times New Roman" w:hAnsi="Times New Roman" w:cs="Times New Roman"/>
          <w:i/>
          <w:spacing w:val="-3"/>
          <w:sz w:val="20"/>
          <w:szCs w:val="20"/>
        </w:rPr>
        <w:t xml:space="preserve"> </w:t>
      </w:r>
      <w:r w:rsidR="00B67091">
        <w:rPr>
          <w:rFonts w:ascii="Times New Roman" w:hAnsi="Times New Roman" w:cs="Times New Roman"/>
          <w:i/>
          <w:sz w:val="20"/>
          <w:szCs w:val="20"/>
        </w:rPr>
        <w:t>b</w:t>
      </w:r>
      <w:r w:rsidR="0017602E" w:rsidRPr="00900002">
        <w:rPr>
          <w:rFonts w:ascii="Times New Roman" w:hAnsi="Times New Roman" w:cs="Times New Roman"/>
          <w:i/>
          <w:sz w:val="20"/>
          <w:szCs w:val="20"/>
        </w:rPr>
        <w:t>aseline</w:t>
      </w:r>
      <w:r w:rsidR="0017602E" w:rsidRPr="00900002">
        <w:rPr>
          <w:rFonts w:ascii="Times New Roman" w:hAnsi="Times New Roman" w:cs="Times New Roman"/>
          <w:i/>
          <w:spacing w:val="-4"/>
          <w:sz w:val="20"/>
          <w:szCs w:val="20"/>
        </w:rPr>
        <w:t xml:space="preserve"> </w:t>
      </w:r>
      <w:r w:rsidR="0017602E" w:rsidRPr="00900002">
        <w:rPr>
          <w:rFonts w:ascii="Times New Roman" w:hAnsi="Times New Roman" w:cs="Times New Roman"/>
          <w:i/>
          <w:sz w:val="20"/>
          <w:szCs w:val="20"/>
        </w:rPr>
        <w:t>and</w:t>
      </w:r>
      <w:r w:rsidR="00B67091">
        <w:rPr>
          <w:rFonts w:ascii="Times New Roman" w:hAnsi="Times New Roman" w:cs="Times New Roman"/>
          <w:i/>
          <w:spacing w:val="-3"/>
          <w:sz w:val="20"/>
          <w:szCs w:val="20"/>
        </w:rPr>
        <w:t xml:space="preserve"> </w:t>
      </w:r>
      <w:r w:rsidR="00B67091">
        <w:rPr>
          <w:rFonts w:ascii="Times New Roman" w:hAnsi="Times New Roman" w:cs="Times New Roman"/>
          <w:i/>
          <w:sz w:val="20"/>
          <w:szCs w:val="20"/>
        </w:rPr>
        <w:t>f</w:t>
      </w:r>
      <w:r w:rsidR="0017602E" w:rsidRPr="00900002">
        <w:rPr>
          <w:rFonts w:ascii="Times New Roman" w:hAnsi="Times New Roman" w:cs="Times New Roman"/>
          <w:i/>
          <w:sz w:val="20"/>
          <w:szCs w:val="20"/>
        </w:rPr>
        <w:t>ollow-up</w:t>
      </w:r>
      <w:r w:rsidR="0017602E" w:rsidRPr="00900002">
        <w:rPr>
          <w:rFonts w:ascii="Times New Roman" w:hAnsi="Times New Roman" w:cs="Times New Roman"/>
          <w:i/>
          <w:spacing w:val="-4"/>
          <w:sz w:val="20"/>
          <w:szCs w:val="20"/>
        </w:rPr>
        <w:t xml:space="preserve"> </w:t>
      </w:r>
      <w:r w:rsidR="00B67091">
        <w:rPr>
          <w:rFonts w:ascii="Times New Roman" w:hAnsi="Times New Roman" w:cs="Times New Roman"/>
          <w:i/>
          <w:sz w:val="20"/>
          <w:szCs w:val="20"/>
        </w:rPr>
        <w:t>c</w:t>
      </w:r>
      <w:r w:rsidR="0017602E" w:rsidRPr="00900002">
        <w:rPr>
          <w:rFonts w:ascii="Times New Roman" w:hAnsi="Times New Roman" w:cs="Times New Roman"/>
          <w:i/>
          <w:sz w:val="20"/>
          <w:szCs w:val="20"/>
        </w:rPr>
        <w:t>luster</w:t>
      </w:r>
      <w:r w:rsidR="0017602E" w:rsidRPr="00900002">
        <w:rPr>
          <w:rFonts w:ascii="Times New Roman" w:hAnsi="Times New Roman" w:cs="Times New Roman"/>
          <w:i/>
          <w:spacing w:val="-3"/>
          <w:sz w:val="20"/>
          <w:szCs w:val="20"/>
        </w:rPr>
        <w:t xml:space="preserve"> </w:t>
      </w:r>
      <w:r w:rsidR="00B67091">
        <w:rPr>
          <w:rFonts w:ascii="Times New Roman" w:hAnsi="Times New Roman" w:cs="Times New Roman"/>
          <w:i/>
          <w:sz w:val="20"/>
          <w:szCs w:val="20"/>
        </w:rPr>
        <w:t>g</w:t>
      </w:r>
      <w:r w:rsidR="0017602E" w:rsidRPr="00900002">
        <w:rPr>
          <w:rFonts w:ascii="Times New Roman" w:hAnsi="Times New Roman" w:cs="Times New Roman"/>
          <w:i/>
          <w:sz w:val="20"/>
          <w:szCs w:val="20"/>
        </w:rPr>
        <w:t>roups</w:t>
      </w:r>
      <w:r w:rsidR="0017602E" w:rsidRPr="00900002">
        <w:rPr>
          <w:rFonts w:ascii="Times New Roman" w:hAnsi="Times New Roman" w:cs="Times New Roman"/>
          <w:i/>
          <w:spacing w:val="-3"/>
          <w:sz w:val="20"/>
          <w:szCs w:val="20"/>
        </w:rPr>
        <w:t xml:space="preserve"> </w:t>
      </w:r>
      <w:r w:rsidR="0017602E" w:rsidRPr="00900002">
        <w:rPr>
          <w:rFonts w:ascii="Times New Roman" w:hAnsi="Times New Roman" w:cs="Times New Roman"/>
          <w:i/>
          <w:sz w:val="20"/>
          <w:szCs w:val="20"/>
        </w:rPr>
        <w:t>on</w:t>
      </w:r>
      <w:r w:rsidR="0017602E" w:rsidRPr="00900002">
        <w:rPr>
          <w:rFonts w:ascii="Times New Roman" w:hAnsi="Times New Roman" w:cs="Times New Roman"/>
          <w:i/>
          <w:spacing w:val="-3"/>
          <w:sz w:val="20"/>
          <w:szCs w:val="20"/>
        </w:rPr>
        <w:t xml:space="preserve"> </w:t>
      </w:r>
      <w:r w:rsidR="0017602E" w:rsidRPr="00900002">
        <w:rPr>
          <w:rFonts w:ascii="Times New Roman" w:hAnsi="Times New Roman" w:cs="Times New Roman"/>
          <w:i/>
          <w:sz w:val="20"/>
          <w:szCs w:val="20"/>
        </w:rPr>
        <w:t>each</w:t>
      </w:r>
      <w:r w:rsidR="0017602E" w:rsidRPr="00900002">
        <w:rPr>
          <w:rFonts w:ascii="Times New Roman" w:hAnsi="Times New Roman" w:cs="Times New Roman"/>
          <w:i/>
          <w:spacing w:val="-3"/>
          <w:sz w:val="20"/>
          <w:szCs w:val="20"/>
        </w:rPr>
        <w:t xml:space="preserve"> </w:t>
      </w:r>
      <w:r w:rsidR="0017602E" w:rsidRPr="00900002">
        <w:rPr>
          <w:rFonts w:ascii="Times New Roman" w:hAnsi="Times New Roman" w:cs="Times New Roman"/>
          <w:i/>
          <w:sz w:val="20"/>
          <w:szCs w:val="20"/>
        </w:rPr>
        <w:t>QoL</w:t>
      </w:r>
      <w:r w:rsidR="0017602E" w:rsidRPr="00900002">
        <w:rPr>
          <w:rFonts w:ascii="Times New Roman" w:hAnsi="Times New Roman" w:cs="Times New Roman"/>
          <w:i/>
          <w:spacing w:val="-4"/>
          <w:sz w:val="20"/>
          <w:szCs w:val="20"/>
        </w:rPr>
        <w:t xml:space="preserve"> </w:t>
      </w:r>
      <w:r w:rsidR="00B67091">
        <w:rPr>
          <w:rFonts w:ascii="Times New Roman" w:hAnsi="Times New Roman" w:cs="Times New Roman"/>
          <w:i/>
          <w:spacing w:val="-2"/>
          <w:sz w:val="20"/>
          <w:szCs w:val="20"/>
        </w:rPr>
        <w:t>d</w:t>
      </w:r>
      <w:r w:rsidR="0017602E" w:rsidRPr="00900002">
        <w:rPr>
          <w:rFonts w:ascii="Times New Roman" w:hAnsi="Times New Roman" w:cs="Times New Roman"/>
          <w:i/>
          <w:spacing w:val="-2"/>
          <w:sz w:val="20"/>
          <w:szCs w:val="20"/>
        </w:rPr>
        <w:t>omain</w:t>
      </w:r>
    </w:p>
    <w:p w14:paraId="1071EB83" w14:textId="77777777" w:rsidR="0017602E" w:rsidRPr="00900002" w:rsidRDefault="0017602E" w:rsidP="0017602E">
      <w:pPr>
        <w:pStyle w:val="BodyText"/>
        <w:spacing w:before="8"/>
        <w:rPr>
          <w:i/>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3135"/>
        <w:gridCol w:w="1663"/>
        <w:gridCol w:w="1881"/>
        <w:gridCol w:w="1636"/>
        <w:gridCol w:w="1850"/>
        <w:gridCol w:w="1849"/>
        <w:gridCol w:w="1963"/>
      </w:tblGrid>
      <w:tr w:rsidR="0017602E" w:rsidRPr="00900002" w14:paraId="567428D8" w14:textId="77777777" w:rsidTr="0017602E">
        <w:trPr>
          <w:trHeight w:val="465"/>
        </w:trPr>
        <w:tc>
          <w:tcPr>
            <w:tcW w:w="3135" w:type="dxa"/>
            <w:tcBorders>
              <w:top w:val="single" w:sz="4" w:space="0" w:color="000000"/>
            </w:tcBorders>
          </w:tcPr>
          <w:p w14:paraId="7D64BAA8" w14:textId="77777777" w:rsidR="0017602E" w:rsidRPr="00900002" w:rsidRDefault="0017602E" w:rsidP="00051006">
            <w:pPr>
              <w:pStyle w:val="TableParagraph"/>
              <w:ind w:left="122"/>
              <w:rPr>
                <w:sz w:val="20"/>
                <w:szCs w:val="20"/>
              </w:rPr>
            </w:pPr>
            <w:r w:rsidRPr="00900002">
              <w:rPr>
                <w:sz w:val="20"/>
                <w:szCs w:val="20"/>
              </w:rPr>
              <w:t>Cluster</w:t>
            </w:r>
            <w:r w:rsidRPr="00900002">
              <w:rPr>
                <w:spacing w:val="-5"/>
                <w:sz w:val="20"/>
                <w:szCs w:val="20"/>
              </w:rPr>
              <w:t xml:space="preserve"> </w:t>
            </w:r>
            <w:r w:rsidRPr="00900002">
              <w:rPr>
                <w:spacing w:val="-2"/>
                <w:sz w:val="20"/>
                <w:szCs w:val="20"/>
              </w:rPr>
              <w:t>group</w:t>
            </w:r>
          </w:p>
        </w:tc>
        <w:tc>
          <w:tcPr>
            <w:tcW w:w="1663" w:type="dxa"/>
            <w:tcBorders>
              <w:top w:val="single" w:sz="4" w:space="0" w:color="000000"/>
              <w:bottom w:val="single" w:sz="4" w:space="0" w:color="000000"/>
            </w:tcBorders>
          </w:tcPr>
          <w:p w14:paraId="1C59B678" w14:textId="77777777" w:rsidR="0017602E" w:rsidRPr="00900002" w:rsidRDefault="0017602E" w:rsidP="00051006">
            <w:pPr>
              <w:pStyle w:val="TableParagraph"/>
              <w:ind w:left="239" w:right="342"/>
              <w:jc w:val="center"/>
              <w:rPr>
                <w:sz w:val="20"/>
                <w:szCs w:val="20"/>
              </w:rPr>
            </w:pPr>
            <w:r w:rsidRPr="00900002">
              <w:rPr>
                <w:spacing w:val="-2"/>
                <w:sz w:val="20"/>
                <w:szCs w:val="20"/>
              </w:rPr>
              <w:t>Baseline</w:t>
            </w:r>
          </w:p>
        </w:tc>
        <w:tc>
          <w:tcPr>
            <w:tcW w:w="1881" w:type="dxa"/>
            <w:tcBorders>
              <w:top w:val="single" w:sz="4" w:space="0" w:color="000000"/>
              <w:bottom w:val="single" w:sz="4" w:space="0" w:color="000000"/>
            </w:tcBorders>
          </w:tcPr>
          <w:p w14:paraId="38B9E1C0" w14:textId="77777777" w:rsidR="0017602E" w:rsidRPr="00900002" w:rsidRDefault="0017602E" w:rsidP="00051006">
            <w:pPr>
              <w:pStyle w:val="TableParagraph"/>
              <w:ind w:left="347" w:right="453"/>
              <w:jc w:val="center"/>
              <w:rPr>
                <w:sz w:val="20"/>
                <w:szCs w:val="20"/>
              </w:rPr>
            </w:pPr>
            <w:r w:rsidRPr="00900002">
              <w:rPr>
                <w:w w:val="95"/>
                <w:sz w:val="20"/>
                <w:szCs w:val="20"/>
              </w:rPr>
              <w:t>Follow-</w:t>
            </w:r>
            <w:r w:rsidRPr="00900002">
              <w:rPr>
                <w:spacing w:val="-5"/>
                <w:sz w:val="20"/>
                <w:szCs w:val="20"/>
              </w:rPr>
              <w:t>up</w:t>
            </w:r>
          </w:p>
        </w:tc>
        <w:tc>
          <w:tcPr>
            <w:tcW w:w="1636" w:type="dxa"/>
            <w:tcBorders>
              <w:top w:val="single" w:sz="4" w:space="0" w:color="000000"/>
            </w:tcBorders>
          </w:tcPr>
          <w:p w14:paraId="4E165984" w14:textId="77777777" w:rsidR="0017602E" w:rsidRPr="00900002" w:rsidRDefault="0017602E" w:rsidP="00051006">
            <w:pPr>
              <w:pStyle w:val="TableParagraph"/>
              <w:ind w:right="32"/>
              <w:jc w:val="center"/>
              <w:rPr>
                <w:i/>
                <w:sz w:val="20"/>
                <w:szCs w:val="20"/>
              </w:rPr>
            </w:pPr>
            <w:r w:rsidRPr="00900002">
              <w:rPr>
                <w:i/>
                <w:sz w:val="20"/>
                <w:szCs w:val="20"/>
              </w:rPr>
              <w:t>t</w:t>
            </w:r>
          </w:p>
        </w:tc>
        <w:tc>
          <w:tcPr>
            <w:tcW w:w="1850" w:type="dxa"/>
            <w:tcBorders>
              <w:top w:val="single" w:sz="4" w:space="0" w:color="000000"/>
            </w:tcBorders>
          </w:tcPr>
          <w:p w14:paraId="4A7503D4" w14:textId="77777777" w:rsidR="0017602E" w:rsidRPr="00900002" w:rsidRDefault="0017602E" w:rsidP="00051006">
            <w:pPr>
              <w:pStyle w:val="TableParagraph"/>
              <w:ind w:left="570" w:right="589"/>
              <w:jc w:val="center"/>
              <w:rPr>
                <w:i/>
                <w:sz w:val="20"/>
                <w:szCs w:val="20"/>
              </w:rPr>
            </w:pPr>
            <w:r w:rsidRPr="00900002">
              <w:rPr>
                <w:i/>
                <w:spacing w:val="-5"/>
                <w:sz w:val="20"/>
                <w:szCs w:val="20"/>
              </w:rPr>
              <w:t>df</w:t>
            </w:r>
          </w:p>
        </w:tc>
        <w:tc>
          <w:tcPr>
            <w:tcW w:w="1849" w:type="dxa"/>
            <w:tcBorders>
              <w:top w:val="single" w:sz="4" w:space="0" w:color="000000"/>
            </w:tcBorders>
          </w:tcPr>
          <w:p w14:paraId="0620C4EB" w14:textId="77777777" w:rsidR="0017602E" w:rsidRPr="00900002" w:rsidRDefault="0017602E" w:rsidP="00051006">
            <w:pPr>
              <w:pStyle w:val="TableParagraph"/>
              <w:ind w:left="589" w:right="514"/>
              <w:jc w:val="center"/>
              <w:rPr>
                <w:sz w:val="20"/>
                <w:szCs w:val="20"/>
              </w:rPr>
            </w:pPr>
            <w:r w:rsidRPr="00900002">
              <w:rPr>
                <w:i/>
                <w:spacing w:val="-2"/>
                <w:sz w:val="20"/>
                <w:szCs w:val="20"/>
              </w:rPr>
              <w:t>p</w:t>
            </w:r>
            <w:r w:rsidRPr="00900002">
              <w:rPr>
                <w:spacing w:val="-2"/>
                <w:sz w:val="20"/>
                <w:szCs w:val="20"/>
              </w:rPr>
              <w:t>-value</w:t>
            </w:r>
          </w:p>
        </w:tc>
        <w:tc>
          <w:tcPr>
            <w:tcW w:w="1963" w:type="dxa"/>
            <w:tcBorders>
              <w:top w:val="single" w:sz="4" w:space="0" w:color="000000"/>
            </w:tcBorders>
          </w:tcPr>
          <w:p w14:paraId="322F2A3D" w14:textId="77777777" w:rsidR="0017602E" w:rsidRPr="00900002" w:rsidRDefault="0017602E" w:rsidP="00051006">
            <w:pPr>
              <w:pStyle w:val="TableParagraph"/>
              <w:ind w:left="508" w:right="445"/>
              <w:jc w:val="center"/>
              <w:rPr>
                <w:i/>
                <w:sz w:val="20"/>
                <w:szCs w:val="20"/>
              </w:rPr>
            </w:pPr>
            <w:r w:rsidRPr="00900002">
              <w:rPr>
                <w:sz w:val="20"/>
                <w:szCs w:val="20"/>
              </w:rPr>
              <w:t>Cohen</w:t>
            </w:r>
            <w:r w:rsidRPr="00900002">
              <w:rPr>
                <w:i/>
                <w:sz w:val="20"/>
                <w:szCs w:val="20"/>
              </w:rPr>
              <w:t>’s</w:t>
            </w:r>
            <w:r w:rsidRPr="00900002">
              <w:rPr>
                <w:i/>
                <w:spacing w:val="-1"/>
                <w:sz w:val="20"/>
                <w:szCs w:val="20"/>
              </w:rPr>
              <w:t xml:space="preserve"> </w:t>
            </w:r>
            <w:r w:rsidRPr="00900002">
              <w:rPr>
                <w:i/>
                <w:spacing w:val="-10"/>
                <w:sz w:val="20"/>
                <w:szCs w:val="20"/>
              </w:rPr>
              <w:t>d</w:t>
            </w:r>
          </w:p>
        </w:tc>
      </w:tr>
      <w:tr w:rsidR="0017602E" w:rsidRPr="00900002" w14:paraId="294C0ECA" w14:textId="77777777" w:rsidTr="0017602E">
        <w:trPr>
          <w:trHeight w:val="417"/>
        </w:trPr>
        <w:tc>
          <w:tcPr>
            <w:tcW w:w="3135" w:type="dxa"/>
            <w:tcBorders>
              <w:bottom w:val="single" w:sz="4" w:space="0" w:color="000000"/>
            </w:tcBorders>
          </w:tcPr>
          <w:p w14:paraId="414FD9A2" w14:textId="77777777" w:rsidR="0017602E" w:rsidRPr="00900002" w:rsidRDefault="0017602E" w:rsidP="00051006">
            <w:pPr>
              <w:pStyle w:val="TableParagraph"/>
              <w:rPr>
                <w:sz w:val="20"/>
                <w:szCs w:val="20"/>
              </w:rPr>
            </w:pPr>
          </w:p>
        </w:tc>
        <w:tc>
          <w:tcPr>
            <w:tcW w:w="1663" w:type="dxa"/>
            <w:tcBorders>
              <w:top w:val="single" w:sz="4" w:space="0" w:color="000000"/>
              <w:bottom w:val="single" w:sz="4" w:space="0" w:color="000000"/>
            </w:tcBorders>
          </w:tcPr>
          <w:p w14:paraId="2F5CFCA9" w14:textId="77777777" w:rsidR="0017602E" w:rsidRPr="00900002" w:rsidRDefault="0017602E" w:rsidP="00051006">
            <w:pPr>
              <w:pStyle w:val="TableParagraph"/>
              <w:spacing w:before="1"/>
              <w:ind w:left="239" w:right="346"/>
              <w:jc w:val="center"/>
              <w:rPr>
                <w:sz w:val="20"/>
                <w:szCs w:val="20"/>
              </w:rPr>
            </w:pPr>
            <w:r w:rsidRPr="00900002">
              <w:rPr>
                <w:sz w:val="20"/>
                <w:szCs w:val="20"/>
              </w:rPr>
              <w:t>Mean</w:t>
            </w:r>
            <w:r w:rsidRPr="00900002">
              <w:rPr>
                <w:spacing w:val="-6"/>
                <w:sz w:val="20"/>
                <w:szCs w:val="20"/>
              </w:rPr>
              <w:t xml:space="preserve"> </w:t>
            </w:r>
            <w:r w:rsidRPr="00900002">
              <w:rPr>
                <w:spacing w:val="-4"/>
                <w:sz w:val="20"/>
                <w:szCs w:val="20"/>
              </w:rPr>
              <w:t>(</w:t>
            </w:r>
            <w:r w:rsidRPr="00900002">
              <w:rPr>
                <w:i/>
                <w:spacing w:val="-4"/>
                <w:sz w:val="20"/>
                <w:szCs w:val="20"/>
              </w:rPr>
              <w:t>SD</w:t>
            </w:r>
            <w:r w:rsidRPr="00900002">
              <w:rPr>
                <w:spacing w:val="-4"/>
                <w:sz w:val="20"/>
                <w:szCs w:val="20"/>
              </w:rPr>
              <w:t>)</w:t>
            </w:r>
          </w:p>
        </w:tc>
        <w:tc>
          <w:tcPr>
            <w:tcW w:w="1881" w:type="dxa"/>
            <w:tcBorders>
              <w:top w:val="single" w:sz="4" w:space="0" w:color="000000"/>
              <w:bottom w:val="single" w:sz="4" w:space="0" w:color="000000"/>
            </w:tcBorders>
          </w:tcPr>
          <w:p w14:paraId="1D55ACF3" w14:textId="77777777" w:rsidR="0017602E" w:rsidRPr="00900002" w:rsidRDefault="0017602E" w:rsidP="00051006">
            <w:pPr>
              <w:pStyle w:val="TableParagraph"/>
              <w:spacing w:before="1"/>
              <w:ind w:left="347" w:right="455"/>
              <w:jc w:val="center"/>
              <w:rPr>
                <w:sz w:val="20"/>
                <w:szCs w:val="20"/>
              </w:rPr>
            </w:pPr>
            <w:r w:rsidRPr="00900002">
              <w:rPr>
                <w:sz w:val="20"/>
                <w:szCs w:val="20"/>
              </w:rPr>
              <w:t>Mean</w:t>
            </w:r>
            <w:r w:rsidRPr="00900002">
              <w:rPr>
                <w:spacing w:val="-6"/>
                <w:sz w:val="20"/>
                <w:szCs w:val="20"/>
              </w:rPr>
              <w:t xml:space="preserve"> </w:t>
            </w:r>
            <w:r w:rsidRPr="00900002">
              <w:rPr>
                <w:spacing w:val="-4"/>
                <w:sz w:val="20"/>
                <w:szCs w:val="20"/>
              </w:rPr>
              <w:t>(</w:t>
            </w:r>
            <w:r w:rsidRPr="00900002">
              <w:rPr>
                <w:i/>
                <w:spacing w:val="-4"/>
                <w:sz w:val="20"/>
                <w:szCs w:val="20"/>
              </w:rPr>
              <w:t>SD</w:t>
            </w:r>
            <w:r w:rsidRPr="00900002">
              <w:rPr>
                <w:spacing w:val="-4"/>
                <w:sz w:val="20"/>
                <w:szCs w:val="20"/>
              </w:rPr>
              <w:t>)</w:t>
            </w:r>
          </w:p>
        </w:tc>
        <w:tc>
          <w:tcPr>
            <w:tcW w:w="1636" w:type="dxa"/>
            <w:tcBorders>
              <w:bottom w:val="single" w:sz="4" w:space="0" w:color="000000"/>
            </w:tcBorders>
          </w:tcPr>
          <w:p w14:paraId="7AD899AD" w14:textId="77777777" w:rsidR="0017602E" w:rsidRPr="00900002" w:rsidRDefault="0017602E" w:rsidP="00051006">
            <w:pPr>
              <w:pStyle w:val="TableParagraph"/>
              <w:rPr>
                <w:sz w:val="20"/>
                <w:szCs w:val="20"/>
              </w:rPr>
            </w:pPr>
          </w:p>
        </w:tc>
        <w:tc>
          <w:tcPr>
            <w:tcW w:w="1850" w:type="dxa"/>
            <w:tcBorders>
              <w:bottom w:val="single" w:sz="4" w:space="0" w:color="000000"/>
            </w:tcBorders>
          </w:tcPr>
          <w:p w14:paraId="628C72EA" w14:textId="77777777" w:rsidR="0017602E" w:rsidRPr="00900002" w:rsidRDefault="0017602E" w:rsidP="00051006">
            <w:pPr>
              <w:pStyle w:val="TableParagraph"/>
              <w:rPr>
                <w:sz w:val="20"/>
                <w:szCs w:val="20"/>
              </w:rPr>
            </w:pPr>
          </w:p>
        </w:tc>
        <w:tc>
          <w:tcPr>
            <w:tcW w:w="1849" w:type="dxa"/>
            <w:tcBorders>
              <w:bottom w:val="single" w:sz="4" w:space="0" w:color="000000"/>
            </w:tcBorders>
          </w:tcPr>
          <w:p w14:paraId="41215898" w14:textId="77777777" w:rsidR="0017602E" w:rsidRPr="00900002" w:rsidRDefault="0017602E" w:rsidP="00051006">
            <w:pPr>
              <w:pStyle w:val="TableParagraph"/>
              <w:rPr>
                <w:sz w:val="20"/>
                <w:szCs w:val="20"/>
              </w:rPr>
            </w:pPr>
          </w:p>
        </w:tc>
        <w:tc>
          <w:tcPr>
            <w:tcW w:w="1963" w:type="dxa"/>
            <w:tcBorders>
              <w:bottom w:val="single" w:sz="4" w:space="0" w:color="000000"/>
            </w:tcBorders>
          </w:tcPr>
          <w:p w14:paraId="3750940A" w14:textId="77777777" w:rsidR="0017602E" w:rsidRPr="00900002" w:rsidRDefault="0017602E" w:rsidP="00051006">
            <w:pPr>
              <w:pStyle w:val="TableParagraph"/>
              <w:rPr>
                <w:sz w:val="20"/>
                <w:szCs w:val="20"/>
              </w:rPr>
            </w:pPr>
          </w:p>
        </w:tc>
      </w:tr>
      <w:tr w:rsidR="0017602E" w:rsidRPr="00900002" w14:paraId="5EB87525" w14:textId="77777777" w:rsidTr="0017602E">
        <w:trPr>
          <w:trHeight w:val="349"/>
        </w:trPr>
        <w:tc>
          <w:tcPr>
            <w:tcW w:w="3135" w:type="dxa"/>
            <w:tcBorders>
              <w:top w:val="single" w:sz="4" w:space="0" w:color="000000"/>
            </w:tcBorders>
          </w:tcPr>
          <w:p w14:paraId="65E015FA" w14:textId="77777777" w:rsidR="0017602E" w:rsidRPr="00900002" w:rsidRDefault="0017602E" w:rsidP="00051006">
            <w:pPr>
              <w:pStyle w:val="TableParagraph"/>
              <w:ind w:left="122"/>
              <w:rPr>
                <w:sz w:val="20"/>
                <w:szCs w:val="20"/>
              </w:rPr>
            </w:pPr>
            <w:r w:rsidRPr="00900002">
              <w:rPr>
                <w:sz w:val="20"/>
                <w:szCs w:val="20"/>
              </w:rPr>
              <w:t>‘Good’</w:t>
            </w:r>
            <w:r w:rsidRPr="00900002">
              <w:rPr>
                <w:spacing w:val="-3"/>
                <w:sz w:val="20"/>
                <w:szCs w:val="20"/>
              </w:rPr>
              <w:t xml:space="preserve"> </w:t>
            </w:r>
            <w:r w:rsidRPr="00900002">
              <w:rPr>
                <w:spacing w:val="-2"/>
                <w:sz w:val="20"/>
                <w:szCs w:val="20"/>
              </w:rPr>
              <w:t>cluster</w:t>
            </w:r>
          </w:p>
        </w:tc>
        <w:tc>
          <w:tcPr>
            <w:tcW w:w="1663" w:type="dxa"/>
            <w:tcBorders>
              <w:top w:val="single" w:sz="4" w:space="0" w:color="000000"/>
            </w:tcBorders>
          </w:tcPr>
          <w:p w14:paraId="60B7F34E" w14:textId="77777777" w:rsidR="0017602E" w:rsidRPr="00900002" w:rsidRDefault="0017602E" w:rsidP="00051006">
            <w:pPr>
              <w:pStyle w:val="TableParagraph"/>
              <w:rPr>
                <w:sz w:val="20"/>
                <w:szCs w:val="20"/>
              </w:rPr>
            </w:pPr>
          </w:p>
        </w:tc>
        <w:tc>
          <w:tcPr>
            <w:tcW w:w="1881" w:type="dxa"/>
            <w:tcBorders>
              <w:top w:val="single" w:sz="4" w:space="0" w:color="000000"/>
            </w:tcBorders>
          </w:tcPr>
          <w:p w14:paraId="0BFDEF3A" w14:textId="77777777" w:rsidR="0017602E" w:rsidRPr="00900002" w:rsidRDefault="0017602E" w:rsidP="00051006">
            <w:pPr>
              <w:pStyle w:val="TableParagraph"/>
              <w:rPr>
                <w:sz w:val="20"/>
                <w:szCs w:val="20"/>
              </w:rPr>
            </w:pPr>
          </w:p>
        </w:tc>
        <w:tc>
          <w:tcPr>
            <w:tcW w:w="1636" w:type="dxa"/>
            <w:tcBorders>
              <w:top w:val="single" w:sz="4" w:space="0" w:color="000000"/>
            </w:tcBorders>
          </w:tcPr>
          <w:p w14:paraId="27CF2929" w14:textId="77777777" w:rsidR="0017602E" w:rsidRPr="00900002" w:rsidRDefault="0017602E" w:rsidP="00051006">
            <w:pPr>
              <w:pStyle w:val="TableParagraph"/>
              <w:rPr>
                <w:sz w:val="20"/>
                <w:szCs w:val="20"/>
              </w:rPr>
            </w:pPr>
          </w:p>
        </w:tc>
        <w:tc>
          <w:tcPr>
            <w:tcW w:w="1850" w:type="dxa"/>
            <w:tcBorders>
              <w:top w:val="single" w:sz="4" w:space="0" w:color="000000"/>
            </w:tcBorders>
          </w:tcPr>
          <w:p w14:paraId="516AE05C" w14:textId="77777777" w:rsidR="0017602E" w:rsidRPr="00900002" w:rsidRDefault="0017602E" w:rsidP="00051006">
            <w:pPr>
              <w:pStyle w:val="TableParagraph"/>
              <w:rPr>
                <w:sz w:val="20"/>
                <w:szCs w:val="20"/>
              </w:rPr>
            </w:pPr>
          </w:p>
        </w:tc>
        <w:tc>
          <w:tcPr>
            <w:tcW w:w="1849" w:type="dxa"/>
            <w:tcBorders>
              <w:top w:val="single" w:sz="4" w:space="0" w:color="000000"/>
            </w:tcBorders>
          </w:tcPr>
          <w:p w14:paraId="0C2E1ACB" w14:textId="77777777" w:rsidR="0017602E" w:rsidRPr="00900002" w:rsidRDefault="0017602E" w:rsidP="00051006">
            <w:pPr>
              <w:pStyle w:val="TableParagraph"/>
              <w:rPr>
                <w:sz w:val="20"/>
                <w:szCs w:val="20"/>
              </w:rPr>
            </w:pPr>
          </w:p>
        </w:tc>
        <w:tc>
          <w:tcPr>
            <w:tcW w:w="1963" w:type="dxa"/>
            <w:tcBorders>
              <w:top w:val="single" w:sz="4" w:space="0" w:color="000000"/>
            </w:tcBorders>
          </w:tcPr>
          <w:p w14:paraId="5FC68A67" w14:textId="77777777" w:rsidR="0017602E" w:rsidRPr="00900002" w:rsidRDefault="0017602E" w:rsidP="00051006">
            <w:pPr>
              <w:pStyle w:val="TableParagraph"/>
              <w:rPr>
                <w:sz w:val="20"/>
                <w:szCs w:val="20"/>
              </w:rPr>
            </w:pPr>
          </w:p>
        </w:tc>
      </w:tr>
      <w:tr w:rsidR="0017602E" w:rsidRPr="00900002" w14:paraId="75B07630" w14:textId="77777777" w:rsidTr="0017602E">
        <w:trPr>
          <w:trHeight w:val="414"/>
        </w:trPr>
        <w:tc>
          <w:tcPr>
            <w:tcW w:w="3135" w:type="dxa"/>
          </w:tcPr>
          <w:p w14:paraId="65730393" w14:textId="77777777" w:rsidR="0017602E" w:rsidRPr="00900002" w:rsidRDefault="0017602E" w:rsidP="00051006">
            <w:pPr>
              <w:pStyle w:val="TableParagraph"/>
              <w:spacing w:before="65"/>
              <w:ind w:left="842"/>
              <w:rPr>
                <w:sz w:val="20"/>
                <w:szCs w:val="20"/>
              </w:rPr>
            </w:pPr>
            <w:r w:rsidRPr="00900002">
              <w:rPr>
                <w:sz w:val="20"/>
                <w:szCs w:val="20"/>
              </w:rPr>
              <w:t>Physical</w:t>
            </w:r>
            <w:r w:rsidRPr="00900002">
              <w:rPr>
                <w:spacing w:val="-10"/>
                <w:sz w:val="20"/>
                <w:szCs w:val="20"/>
              </w:rPr>
              <w:t xml:space="preserve"> </w:t>
            </w:r>
            <w:r w:rsidRPr="00900002">
              <w:rPr>
                <w:spacing w:val="-2"/>
                <w:sz w:val="20"/>
                <w:szCs w:val="20"/>
              </w:rPr>
              <w:t>health</w:t>
            </w:r>
          </w:p>
        </w:tc>
        <w:tc>
          <w:tcPr>
            <w:tcW w:w="1663" w:type="dxa"/>
          </w:tcPr>
          <w:p w14:paraId="085D1744" w14:textId="77777777" w:rsidR="0017602E" w:rsidRPr="00900002" w:rsidRDefault="0017602E" w:rsidP="00051006">
            <w:pPr>
              <w:pStyle w:val="TableParagraph"/>
              <w:spacing w:before="65"/>
              <w:ind w:left="126"/>
              <w:rPr>
                <w:sz w:val="20"/>
                <w:szCs w:val="20"/>
              </w:rPr>
            </w:pPr>
            <w:r w:rsidRPr="00900002">
              <w:rPr>
                <w:sz w:val="20"/>
                <w:szCs w:val="20"/>
              </w:rPr>
              <w:t xml:space="preserve">79.25 </w:t>
            </w:r>
            <w:r w:rsidRPr="00900002">
              <w:rPr>
                <w:spacing w:val="-2"/>
                <w:sz w:val="20"/>
                <w:szCs w:val="20"/>
              </w:rPr>
              <w:t>(10.85)</w:t>
            </w:r>
          </w:p>
        </w:tc>
        <w:tc>
          <w:tcPr>
            <w:tcW w:w="1881" w:type="dxa"/>
          </w:tcPr>
          <w:p w14:paraId="76523EA7" w14:textId="77777777" w:rsidR="0017602E" w:rsidRPr="00900002" w:rsidRDefault="0017602E" w:rsidP="00051006">
            <w:pPr>
              <w:pStyle w:val="TableParagraph"/>
              <w:spacing w:before="65"/>
              <w:ind w:left="295"/>
              <w:rPr>
                <w:sz w:val="20"/>
                <w:szCs w:val="20"/>
              </w:rPr>
            </w:pPr>
            <w:r w:rsidRPr="00900002">
              <w:rPr>
                <w:sz w:val="20"/>
                <w:szCs w:val="20"/>
              </w:rPr>
              <w:t xml:space="preserve">81.68 </w:t>
            </w:r>
            <w:r w:rsidRPr="00900002">
              <w:rPr>
                <w:spacing w:val="-2"/>
                <w:sz w:val="20"/>
                <w:szCs w:val="20"/>
              </w:rPr>
              <w:t>(9.92)</w:t>
            </w:r>
          </w:p>
        </w:tc>
        <w:tc>
          <w:tcPr>
            <w:tcW w:w="1636" w:type="dxa"/>
          </w:tcPr>
          <w:p w14:paraId="4C3A7A4A" w14:textId="77777777" w:rsidR="0017602E" w:rsidRPr="00900002" w:rsidRDefault="0017602E" w:rsidP="00051006">
            <w:pPr>
              <w:pStyle w:val="TableParagraph"/>
              <w:spacing w:before="65"/>
              <w:ind w:left="552" w:right="584"/>
              <w:jc w:val="center"/>
              <w:rPr>
                <w:sz w:val="20"/>
                <w:szCs w:val="20"/>
              </w:rPr>
            </w:pPr>
            <w:r w:rsidRPr="00900002">
              <w:rPr>
                <w:w w:val="95"/>
                <w:sz w:val="20"/>
                <w:szCs w:val="20"/>
              </w:rPr>
              <w:t>-</w:t>
            </w:r>
            <w:r w:rsidRPr="00900002">
              <w:rPr>
                <w:spacing w:val="-5"/>
                <w:w w:val="95"/>
                <w:sz w:val="20"/>
                <w:szCs w:val="20"/>
              </w:rPr>
              <w:t>.99</w:t>
            </w:r>
          </w:p>
        </w:tc>
        <w:tc>
          <w:tcPr>
            <w:tcW w:w="1850" w:type="dxa"/>
          </w:tcPr>
          <w:p w14:paraId="7A7238D4" w14:textId="77777777" w:rsidR="0017602E" w:rsidRPr="00900002" w:rsidRDefault="0017602E" w:rsidP="00051006">
            <w:pPr>
              <w:pStyle w:val="TableParagraph"/>
              <w:spacing w:before="65"/>
              <w:ind w:left="570" w:right="591"/>
              <w:jc w:val="center"/>
              <w:rPr>
                <w:sz w:val="20"/>
                <w:szCs w:val="20"/>
              </w:rPr>
            </w:pPr>
            <w:r w:rsidRPr="00900002">
              <w:rPr>
                <w:spacing w:val="-2"/>
                <w:sz w:val="20"/>
                <w:szCs w:val="20"/>
              </w:rPr>
              <w:t>67.73</w:t>
            </w:r>
          </w:p>
        </w:tc>
        <w:tc>
          <w:tcPr>
            <w:tcW w:w="1849" w:type="dxa"/>
          </w:tcPr>
          <w:p w14:paraId="0AFB15F4" w14:textId="77777777" w:rsidR="0017602E" w:rsidRPr="00900002" w:rsidRDefault="0017602E" w:rsidP="00051006">
            <w:pPr>
              <w:pStyle w:val="TableParagraph"/>
              <w:spacing w:before="65"/>
              <w:ind w:left="589" w:right="510"/>
              <w:jc w:val="center"/>
              <w:rPr>
                <w:sz w:val="20"/>
                <w:szCs w:val="20"/>
              </w:rPr>
            </w:pPr>
            <w:r w:rsidRPr="00900002">
              <w:rPr>
                <w:spacing w:val="-4"/>
                <w:sz w:val="20"/>
                <w:szCs w:val="20"/>
              </w:rPr>
              <w:t>.324</w:t>
            </w:r>
          </w:p>
        </w:tc>
        <w:tc>
          <w:tcPr>
            <w:tcW w:w="1963" w:type="dxa"/>
          </w:tcPr>
          <w:p w14:paraId="5D85EBB5" w14:textId="77777777" w:rsidR="0017602E" w:rsidRPr="00900002" w:rsidRDefault="0017602E" w:rsidP="00051006">
            <w:pPr>
              <w:pStyle w:val="TableParagraph"/>
              <w:spacing w:before="65"/>
              <w:ind w:left="505" w:right="445"/>
              <w:jc w:val="center"/>
              <w:rPr>
                <w:sz w:val="20"/>
                <w:szCs w:val="20"/>
              </w:rPr>
            </w:pPr>
            <w:r w:rsidRPr="00900002">
              <w:rPr>
                <w:spacing w:val="-5"/>
                <w:sz w:val="20"/>
                <w:szCs w:val="20"/>
              </w:rPr>
              <w:t>.23</w:t>
            </w:r>
          </w:p>
        </w:tc>
      </w:tr>
      <w:tr w:rsidR="0017602E" w:rsidRPr="00900002" w14:paraId="6082E218" w14:textId="77777777" w:rsidTr="0017602E">
        <w:trPr>
          <w:trHeight w:val="413"/>
        </w:trPr>
        <w:tc>
          <w:tcPr>
            <w:tcW w:w="3135" w:type="dxa"/>
          </w:tcPr>
          <w:p w14:paraId="0DB2FDCF" w14:textId="77777777" w:rsidR="0017602E" w:rsidRPr="00900002" w:rsidRDefault="0017602E" w:rsidP="00051006">
            <w:pPr>
              <w:pStyle w:val="TableParagraph"/>
              <w:spacing w:before="63"/>
              <w:ind w:left="842"/>
              <w:rPr>
                <w:sz w:val="20"/>
                <w:szCs w:val="20"/>
              </w:rPr>
            </w:pPr>
            <w:r w:rsidRPr="00900002">
              <w:rPr>
                <w:spacing w:val="-2"/>
                <w:sz w:val="20"/>
                <w:szCs w:val="20"/>
              </w:rPr>
              <w:t>Psychological</w:t>
            </w:r>
          </w:p>
        </w:tc>
        <w:tc>
          <w:tcPr>
            <w:tcW w:w="1663" w:type="dxa"/>
          </w:tcPr>
          <w:p w14:paraId="26BFB71B" w14:textId="77777777" w:rsidR="0017602E" w:rsidRPr="00900002" w:rsidRDefault="0017602E" w:rsidP="00051006">
            <w:pPr>
              <w:pStyle w:val="TableParagraph"/>
              <w:spacing w:before="63"/>
              <w:ind w:left="186"/>
              <w:rPr>
                <w:sz w:val="20"/>
                <w:szCs w:val="20"/>
              </w:rPr>
            </w:pPr>
            <w:r w:rsidRPr="00900002">
              <w:rPr>
                <w:sz w:val="20"/>
                <w:szCs w:val="20"/>
              </w:rPr>
              <w:t xml:space="preserve">75.20 </w:t>
            </w:r>
            <w:r w:rsidRPr="00900002">
              <w:rPr>
                <w:spacing w:val="-2"/>
                <w:sz w:val="20"/>
                <w:szCs w:val="20"/>
              </w:rPr>
              <w:t>(9.87)</w:t>
            </w:r>
          </w:p>
        </w:tc>
        <w:tc>
          <w:tcPr>
            <w:tcW w:w="1881" w:type="dxa"/>
          </w:tcPr>
          <w:p w14:paraId="23E05689" w14:textId="77777777" w:rsidR="0017602E" w:rsidRPr="00900002" w:rsidRDefault="0017602E" w:rsidP="00051006">
            <w:pPr>
              <w:pStyle w:val="TableParagraph"/>
              <w:spacing w:before="63"/>
              <w:ind w:left="235"/>
              <w:rPr>
                <w:sz w:val="20"/>
                <w:szCs w:val="20"/>
              </w:rPr>
            </w:pPr>
            <w:r w:rsidRPr="00900002">
              <w:rPr>
                <w:sz w:val="20"/>
                <w:szCs w:val="20"/>
              </w:rPr>
              <w:t xml:space="preserve">78.90 </w:t>
            </w:r>
            <w:r w:rsidRPr="00900002">
              <w:rPr>
                <w:spacing w:val="-2"/>
                <w:sz w:val="20"/>
                <w:szCs w:val="20"/>
              </w:rPr>
              <w:t>(10.20)</w:t>
            </w:r>
          </w:p>
        </w:tc>
        <w:tc>
          <w:tcPr>
            <w:tcW w:w="1636" w:type="dxa"/>
          </w:tcPr>
          <w:p w14:paraId="7064836F" w14:textId="77777777" w:rsidR="0017602E" w:rsidRPr="00900002" w:rsidRDefault="0017602E" w:rsidP="00051006">
            <w:pPr>
              <w:pStyle w:val="TableParagraph"/>
              <w:spacing w:before="63"/>
              <w:ind w:left="552" w:right="585"/>
              <w:jc w:val="center"/>
              <w:rPr>
                <w:sz w:val="20"/>
                <w:szCs w:val="20"/>
              </w:rPr>
            </w:pPr>
            <w:r w:rsidRPr="00900002">
              <w:rPr>
                <w:w w:val="95"/>
                <w:sz w:val="20"/>
                <w:szCs w:val="20"/>
              </w:rPr>
              <w:t>-</w:t>
            </w:r>
            <w:r w:rsidRPr="00900002">
              <w:rPr>
                <w:spacing w:val="-4"/>
                <w:w w:val="95"/>
                <w:sz w:val="20"/>
                <w:szCs w:val="20"/>
              </w:rPr>
              <w:t>1.55</w:t>
            </w:r>
          </w:p>
        </w:tc>
        <w:tc>
          <w:tcPr>
            <w:tcW w:w="1850" w:type="dxa"/>
          </w:tcPr>
          <w:p w14:paraId="5B1325F8" w14:textId="77777777" w:rsidR="0017602E" w:rsidRPr="00900002" w:rsidRDefault="0017602E" w:rsidP="00051006">
            <w:pPr>
              <w:pStyle w:val="TableParagraph"/>
              <w:spacing w:before="63"/>
              <w:ind w:left="570" w:right="591"/>
              <w:jc w:val="center"/>
              <w:rPr>
                <w:sz w:val="20"/>
                <w:szCs w:val="20"/>
              </w:rPr>
            </w:pPr>
            <w:r w:rsidRPr="00900002">
              <w:rPr>
                <w:spacing w:val="-2"/>
                <w:sz w:val="20"/>
                <w:szCs w:val="20"/>
              </w:rPr>
              <w:t>63.55</w:t>
            </w:r>
          </w:p>
        </w:tc>
        <w:tc>
          <w:tcPr>
            <w:tcW w:w="1849" w:type="dxa"/>
          </w:tcPr>
          <w:p w14:paraId="08A4839F" w14:textId="77777777" w:rsidR="0017602E" w:rsidRPr="00900002" w:rsidRDefault="0017602E" w:rsidP="00051006">
            <w:pPr>
              <w:pStyle w:val="TableParagraph"/>
              <w:spacing w:before="63"/>
              <w:ind w:left="589" w:right="510"/>
              <w:jc w:val="center"/>
              <w:rPr>
                <w:sz w:val="20"/>
                <w:szCs w:val="20"/>
              </w:rPr>
            </w:pPr>
            <w:r w:rsidRPr="00900002">
              <w:rPr>
                <w:spacing w:val="-4"/>
                <w:sz w:val="20"/>
                <w:szCs w:val="20"/>
              </w:rPr>
              <w:t>.125</w:t>
            </w:r>
          </w:p>
        </w:tc>
        <w:tc>
          <w:tcPr>
            <w:tcW w:w="1963" w:type="dxa"/>
          </w:tcPr>
          <w:p w14:paraId="2A5A2D26" w14:textId="77777777" w:rsidR="0017602E" w:rsidRPr="00900002" w:rsidRDefault="0017602E" w:rsidP="00051006">
            <w:pPr>
              <w:pStyle w:val="TableParagraph"/>
              <w:spacing w:before="63"/>
              <w:ind w:left="505" w:right="445"/>
              <w:jc w:val="center"/>
              <w:rPr>
                <w:sz w:val="20"/>
                <w:szCs w:val="20"/>
              </w:rPr>
            </w:pPr>
            <w:r w:rsidRPr="00900002">
              <w:rPr>
                <w:spacing w:val="-5"/>
                <w:sz w:val="20"/>
                <w:szCs w:val="20"/>
              </w:rPr>
              <w:t>.37</w:t>
            </w:r>
          </w:p>
        </w:tc>
      </w:tr>
      <w:tr w:rsidR="0017602E" w:rsidRPr="00900002" w14:paraId="4D4E4311" w14:textId="77777777" w:rsidTr="0017602E">
        <w:trPr>
          <w:trHeight w:val="413"/>
        </w:trPr>
        <w:tc>
          <w:tcPr>
            <w:tcW w:w="3135" w:type="dxa"/>
          </w:tcPr>
          <w:p w14:paraId="1828A403" w14:textId="77777777" w:rsidR="0017602E" w:rsidRPr="00900002" w:rsidRDefault="0017602E" w:rsidP="00B379CC">
            <w:pPr>
              <w:pStyle w:val="TableParagraph"/>
              <w:spacing w:before="64"/>
              <w:ind w:left="720" w:right="283"/>
              <w:rPr>
                <w:sz w:val="20"/>
                <w:szCs w:val="20"/>
              </w:rPr>
            </w:pPr>
            <w:r w:rsidRPr="00900002">
              <w:rPr>
                <w:sz w:val="20"/>
                <w:szCs w:val="20"/>
              </w:rPr>
              <w:t>Social</w:t>
            </w:r>
            <w:r w:rsidRPr="00900002">
              <w:rPr>
                <w:spacing w:val="-3"/>
                <w:sz w:val="20"/>
                <w:szCs w:val="20"/>
              </w:rPr>
              <w:t xml:space="preserve"> </w:t>
            </w:r>
            <w:r w:rsidRPr="00900002">
              <w:rPr>
                <w:spacing w:val="-2"/>
                <w:sz w:val="20"/>
                <w:szCs w:val="20"/>
              </w:rPr>
              <w:t>relationships*</w:t>
            </w:r>
          </w:p>
        </w:tc>
        <w:tc>
          <w:tcPr>
            <w:tcW w:w="1663" w:type="dxa"/>
          </w:tcPr>
          <w:p w14:paraId="6A28D324" w14:textId="77777777" w:rsidR="0017602E" w:rsidRPr="00900002" w:rsidRDefault="0017602E" w:rsidP="00051006">
            <w:pPr>
              <w:pStyle w:val="TableParagraph"/>
              <w:spacing w:before="64"/>
              <w:ind w:left="126"/>
              <w:rPr>
                <w:sz w:val="20"/>
                <w:szCs w:val="20"/>
              </w:rPr>
            </w:pPr>
            <w:r w:rsidRPr="00900002">
              <w:rPr>
                <w:sz w:val="20"/>
                <w:szCs w:val="20"/>
              </w:rPr>
              <w:t xml:space="preserve">77.38 </w:t>
            </w:r>
            <w:r w:rsidRPr="00900002">
              <w:rPr>
                <w:spacing w:val="-2"/>
                <w:sz w:val="20"/>
                <w:szCs w:val="20"/>
              </w:rPr>
              <w:t>(13.31)</w:t>
            </w:r>
          </w:p>
        </w:tc>
        <w:tc>
          <w:tcPr>
            <w:tcW w:w="1881" w:type="dxa"/>
          </w:tcPr>
          <w:p w14:paraId="3B38F3EE" w14:textId="77777777" w:rsidR="0017602E" w:rsidRPr="00900002" w:rsidRDefault="0017602E" w:rsidP="00051006">
            <w:pPr>
              <w:pStyle w:val="TableParagraph"/>
              <w:spacing w:before="64"/>
              <w:ind w:left="235"/>
              <w:rPr>
                <w:sz w:val="20"/>
                <w:szCs w:val="20"/>
              </w:rPr>
            </w:pPr>
            <w:r w:rsidRPr="00900002">
              <w:rPr>
                <w:sz w:val="20"/>
                <w:szCs w:val="20"/>
              </w:rPr>
              <w:t xml:space="preserve">85.75 </w:t>
            </w:r>
            <w:r w:rsidRPr="00900002">
              <w:rPr>
                <w:spacing w:val="-2"/>
                <w:sz w:val="20"/>
                <w:szCs w:val="20"/>
              </w:rPr>
              <w:t>(11.63)</w:t>
            </w:r>
          </w:p>
        </w:tc>
        <w:tc>
          <w:tcPr>
            <w:tcW w:w="1636" w:type="dxa"/>
          </w:tcPr>
          <w:p w14:paraId="12F2C1DD" w14:textId="77777777" w:rsidR="0017602E" w:rsidRPr="00900002" w:rsidRDefault="0017602E" w:rsidP="00051006">
            <w:pPr>
              <w:pStyle w:val="TableParagraph"/>
              <w:spacing w:before="64"/>
              <w:ind w:left="552" w:right="585"/>
              <w:jc w:val="center"/>
              <w:rPr>
                <w:sz w:val="20"/>
                <w:szCs w:val="20"/>
              </w:rPr>
            </w:pPr>
            <w:r w:rsidRPr="00900002">
              <w:rPr>
                <w:w w:val="95"/>
                <w:sz w:val="20"/>
                <w:szCs w:val="20"/>
              </w:rPr>
              <w:t>-</w:t>
            </w:r>
            <w:r w:rsidRPr="00900002">
              <w:rPr>
                <w:spacing w:val="-4"/>
                <w:w w:val="95"/>
                <w:sz w:val="20"/>
                <w:szCs w:val="20"/>
              </w:rPr>
              <w:t>2.86</w:t>
            </w:r>
          </w:p>
        </w:tc>
        <w:tc>
          <w:tcPr>
            <w:tcW w:w="1850" w:type="dxa"/>
          </w:tcPr>
          <w:p w14:paraId="0603EAF2" w14:textId="77777777" w:rsidR="0017602E" w:rsidRPr="00900002" w:rsidRDefault="0017602E" w:rsidP="00051006">
            <w:pPr>
              <w:pStyle w:val="TableParagraph"/>
              <w:spacing w:before="64"/>
              <w:ind w:left="570" w:right="591"/>
              <w:jc w:val="center"/>
              <w:rPr>
                <w:sz w:val="20"/>
                <w:szCs w:val="20"/>
              </w:rPr>
            </w:pPr>
            <w:r w:rsidRPr="00900002">
              <w:rPr>
                <w:spacing w:val="-2"/>
                <w:sz w:val="20"/>
                <w:szCs w:val="20"/>
              </w:rPr>
              <w:t>68.92</w:t>
            </w:r>
          </w:p>
        </w:tc>
        <w:tc>
          <w:tcPr>
            <w:tcW w:w="1849" w:type="dxa"/>
          </w:tcPr>
          <w:p w14:paraId="5F58E71B" w14:textId="77777777" w:rsidR="0017602E" w:rsidRPr="00900002" w:rsidRDefault="0017602E" w:rsidP="00051006">
            <w:pPr>
              <w:pStyle w:val="TableParagraph"/>
              <w:spacing w:before="64"/>
              <w:ind w:left="589" w:right="510"/>
              <w:jc w:val="center"/>
              <w:rPr>
                <w:sz w:val="20"/>
                <w:szCs w:val="20"/>
              </w:rPr>
            </w:pPr>
            <w:r w:rsidRPr="00900002">
              <w:rPr>
                <w:spacing w:val="-2"/>
                <w:sz w:val="20"/>
                <w:szCs w:val="20"/>
              </w:rPr>
              <w:t>.006*</w:t>
            </w:r>
          </w:p>
        </w:tc>
        <w:tc>
          <w:tcPr>
            <w:tcW w:w="1963" w:type="dxa"/>
          </w:tcPr>
          <w:p w14:paraId="70A6E28E" w14:textId="77777777" w:rsidR="0017602E" w:rsidRPr="00900002" w:rsidRDefault="0017602E" w:rsidP="00051006">
            <w:pPr>
              <w:pStyle w:val="TableParagraph"/>
              <w:spacing w:before="64"/>
              <w:ind w:left="505" w:right="445"/>
              <w:jc w:val="center"/>
              <w:rPr>
                <w:sz w:val="20"/>
                <w:szCs w:val="20"/>
              </w:rPr>
            </w:pPr>
            <w:r w:rsidRPr="00900002">
              <w:rPr>
                <w:spacing w:val="-5"/>
                <w:sz w:val="20"/>
                <w:szCs w:val="20"/>
              </w:rPr>
              <w:t>.66</w:t>
            </w:r>
          </w:p>
        </w:tc>
      </w:tr>
      <w:tr w:rsidR="0017602E" w:rsidRPr="00900002" w14:paraId="6A5A5846" w14:textId="77777777" w:rsidTr="0017602E">
        <w:trPr>
          <w:trHeight w:val="412"/>
        </w:trPr>
        <w:tc>
          <w:tcPr>
            <w:tcW w:w="3135" w:type="dxa"/>
          </w:tcPr>
          <w:p w14:paraId="4E6FC927" w14:textId="77777777" w:rsidR="0017602E" w:rsidRPr="00900002" w:rsidRDefault="0017602E" w:rsidP="00051006">
            <w:pPr>
              <w:pStyle w:val="TableParagraph"/>
              <w:spacing w:before="63"/>
              <w:ind w:left="842"/>
              <w:rPr>
                <w:sz w:val="20"/>
                <w:szCs w:val="20"/>
              </w:rPr>
            </w:pPr>
            <w:r w:rsidRPr="00900002">
              <w:rPr>
                <w:spacing w:val="-2"/>
                <w:sz w:val="20"/>
                <w:szCs w:val="20"/>
              </w:rPr>
              <w:t>Environmental</w:t>
            </w:r>
          </w:p>
        </w:tc>
        <w:tc>
          <w:tcPr>
            <w:tcW w:w="1663" w:type="dxa"/>
          </w:tcPr>
          <w:p w14:paraId="3184BF2D" w14:textId="77777777" w:rsidR="0017602E" w:rsidRPr="00900002" w:rsidRDefault="0017602E" w:rsidP="00051006">
            <w:pPr>
              <w:pStyle w:val="TableParagraph"/>
              <w:spacing w:before="63"/>
              <w:ind w:left="126"/>
              <w:rPr>
                <w:sz w:val="20"/>
                <w:szCs w:val="20"/>
              </w:rPr>
            </w:pPr>
            <w:r w:rsidRPr="00900002">
              <w:rPr>
                <w:sz w:val="20"/>
                <w:szCs w:val="20"/>
              </w:rPr>
              <w:t xml:space="preserve">77.23 </w:t>
            </w:r>
            <w:r w:rsidRPr="00900002">
              <w:rPr>
                <w:spacing w:val="-2"/>
                <w:sz w:val="20"/>
                <w:szCs w:val="20"/>
              </w:rPr>
              <w:t>(11.01)</w:t>
            </w:r>
          </w:p>
        </w:tc>
        <w:tc>
          <w:tcPr>
            <w:tcW w:w="1881" w:type="dxa"/>
          </w:tcPr>
          <w:p w14:paraId="4CA6EB4D" w14:textId="77777777" w:rsidR="0017602E" w:rsidRPr="00900002" w:rsidRDefault="0017602E" w:rsidP="00051006">
            <w:pPr>
              <w:pStyle w:val="TableParagraph"/>
              <w:spacing w:before="63"/>
              <w:ind w:left="235"/>
              <w:rPr>
                <w:sz w:val="20"/>
                <w:szCs w:val="20"/>
              </w:rPr>
            </w:pPr>
            <w:r w:rsidRPr="00900002">
              <w:rPr>
                <w:sz w:val="20"/>
                <w:szCs w:val="20"/>
              </w:rPr>
              <w:t xml:space="preserve">80.75 </w:t>
            </w:r>
            <w:r w:rsidRPr="00900002">
              <w:rPr>
                <w:spacing w:val="-2"/>
                <w:sz w:val="20"/>
                <w:szCs w:val="20"/>
              </w:rPr>
              <w:t>(10.05)</w:t>
            </w:r>
          </w:p>
        </w:tc>
        <w:tc>
          <w:tcPr>
            <w:tcW w:w="1636" w:type="dxa"/>
          </w:tcPr>
          <w:p w14:paraId="3A9DCD87" w14:textId="77777777" w:rsidR="0017602E" w:rsidRPr="00900002" w:rsidRDefault="0017602E" w:rsidP="00051006">
            <w:pPr>
              <w:pStyle w:val="TableParagraph"/>
              <w:spacing w:before="63"/>
              <w:ind w:left="552" w:right="585"/>
              <w:jc w:val="center"/>
              <w:rPr>
                <w:sz w:val="20"/>
                <w:szCs w:val="20"/>
              </w:rPr>
            </w:pPr>
            <w:r w:rsidRPr="00900002">
              <w:rPr>
                <w:w w:val="95"/>
                <w:sz w:val="20"/>
                <w:szCs w:val="20"/>
              </w:rPr>
              <w:t>-</w:t>
            </w:r>
            <w:r w:rsidRPr="00900002">
              <w:rPr>
                <w:spacing w:val="-4"/>
                <w:w w:val="95"/>
                <w:sz w:val="20"/>
                <w:szCs w:val="20"/>
              </w:rPr>
              <w:t>1.42</w:t>
            </w:r>
          </w:p>
        </w:tc>
        <w:tc>
          <w:tcPr>
            <w:tcW w:w="1850" w:type="dxa"/>
          </w:tcPr>
          <w:p w14:paraId="52E284BD" w14:textId="77777777" w:rsidR="0017602E" w:rsidRPr="00900002" w:rsidRDefault="0017602E" w:rsidP="00051006">
            <w:pPr>
              <w:pStyle w:val="TableParagraph"/>
              <w:spacing w:before="63"/>
              <w:ind w:left="570" w:right="591"/>
              <w:jc w:val="center"/>
              <w:rPr>
                <w:sz w:val="20"/>
                <w:szCs w:val="20"/>
              </w:rPr>
            </w:pPr>
            <w:r w:rsidRPr="00900002">
              <w:rPr>
                <w:spacing w:val="-2"/>
                <w:sz w:val="20"/>
                <w:szCs w:val="20"/>
              </w:rPr>
              <w:t>67.77</w:t>
            </w:r>
          </w:p>
        </w:tc>
        <w:tc>
          <w:tcPr>
            <w:tcW w:w="1849" w:type="dxa"/>
          </w:tcPr>
          <w:p w14:paraId="570B388D" w14:textId="77777777" w:rsidR="0017602E" w:rsidRPr="00900002" w:rsidRDefault="0017602E" w:rsidP="00051006">
            <w:pPr>
              <w:pStyle w:val="TableParagraph"/>
              <w:spacing w:before="63"/>
              <w:ind w:left="589" w:right="510"/>
              <w:jc w:val="center"/>
              <w:rPr>
                <w:sz w:val="20"/>
                <w:szCs w:val="20"/>
              </w:rPr>
            </w:pPr>
            <w:r w:rsidRPr="00900002">
              <w:rPr>
                <w:spacing w:val="-4"/>
                <w:sz w:val="20"/>
                <w:szCs w:val="20"/>
              </w:rPr>
              <w:t>.161</w:t>
            </w:r>
          </w:p>
        </w:tc>
        <w:tc>
          <w:tcPr>
            <w:tcW w:w="1963" w:type="dxa"/>
          </w:tcPr>
          <w:p w14:paraId="648556A8" w14:textId="77777777" w:rsidR="0017602E" w:rsidRPr="00900002" w:rsidRDefault="0017602E" w:rsidP="00051006">
            <w:pPr>
              <w:pStyle w:val="TableParagraph"/>
              <w:spacing w:before="63"/>
              <w:ind w:left="505" w:right="445"/>
              <w:jc w:val="center"/>
              <w:rPr>
                <w:sz w:val="20"/>
                <w:szCs w:val="20"/>
              </w:rPr>
            </w:pPr>
            <w:r w:rsidRPr="00900002">
              <w:rPr>
                <w:spacing w:val="-5"/>
                <w:sz w:val="20"/>
                <w:szCs w:val="20"/>
              </w:rPr>
              <w:t>.33</w:t>
            </w:r>
          </w:p>
        </w:tc>
      </w:tr>
      <w:tr w:rsidR="0017602E" w:rsidRPr="00900002" w14:paraId="084EC49C" w14:textId="77777777" w:rsidTr="0017602E">
        <w:trPr>
          <w:trHeight w:val="413"/>
        </w:trPr>
        <w:tc>
          <w:tcPr>
            <w:tcW w:w="3135" w:type="dxa"/>
          </w:tcPr>
          <w:p w14:paraId="26F96F31" w14:textId="77777777" w:rsidR="0017602E" w:rsidRPr="00900002" w:rsidRDefault="0017602E" w:rsidP="008C4039">
            <w:pPr>
              <w:pStyle w:val="TableParagraph"/>
              <w:spacing w:before="63"/>
              <w:rPr>
                <w:sz w:val="20"/>
                <w:szCs w:val="20"/>
              </w:rPr>
            </w:pPr>
            <w:r w:rsidRPr="00900002">
              <w:rPr>
                <w:sz w:val="20"/>
                <w:szCs w:val="20"/>
              </w:rPr>
              <w:t>‘Intermediate’</w:t>
            </w:r>
            <w:r w:rsidRPr="00900002">
              <w:rPr>
                <w:spacing w:val="-5"/>
                <w:sz w:val="20"/>
                <w:szCs w:val="20"/>
              </w:rPr>
              <w:t xml:space="preserve"> </w:t>
            </w:r>
            <w:r w:rsidRPr="00900002">
              <w:rPr>
                <w:spacing w:val="-2"/>
                <w:sz w:val="20"/>
                <w:szCs w:val="20"/>
              </w:rPr>
              <w:t>cluster</w:t>
            </w:r>
          </w:p>
        </w:tc>
        <w:tc>
          <w:tcPr>
            <w:tcW w:w="1663" w:type="dxa"/>
          </w:tcPr>
          <w:p w14:paraId="4A2B64A5" w14:textId="77777777" w:rsidR="0017602E" w:rsidRPr="00900002" w:rsidRDefault="0017602E" w:rsidP="00051006">
            <w:pPr>
              <w:pStyle w:val="TableParagraph"/>
              <w:rPr>
                <w:sz w:val="20"/>
                <w:szCs w:val="20"/>
              </w:rPr>
            </w:pPr>
          </w:p>
        </w:tc>
        <w:tc>
          <w:tcPr>
            <w:tcW w:w="1881" w:type="dxa"/>
          </w:tcPr>
          <w:p w14:paraId="7DC0F078" w14:textId="77777777" w:rsidR="0017602E" w:rsidRPr="00900002" w:rsidRDefault="0017602E" w:rsidP="00051006">
            <w:pPr>
              <w:pStyle w:val="TableParagraph"/>
              <w:rPr>
                <w:sz w:val="20"/>
                <w:szCs w:val="20"/>
              </w:rPr>
            </w:pPr>
          </w:p>
        </w:tc>
        <w:tc>
          <w:tcPr>
            <w:tcW w:w="1636" w:type="dxa"/>
          </w:tcPr>
          <w:p w14:paraId="6DD62653" w14:textId="77777777" w:rsidR="0017602E" w:rsidRPr="00900002" w:rsidRDefault="0017602E" w:rsidP="00051006">
            <w:pPr>
              <w:pStyle w:val="TableParagraph"/>
              <w:rPr>
                <w:sz w:val="20"/>
                <w:szCs w:val="20"/>
              </w:rPr>
            </w:pPr>
          </w:p>
        </w:tc>
        <w:tc>
          <w:tcPr>
            <w:tcW w:w="1850" w:type="dxa"/>
          </w:tcPr>
          <w:p w14:paraId="4B892C5F" w14:textId="77777777" w:rsidR="0017602E" w:rsidRPr="00900002" w:rsidRDefault="0017602E" w:rsidP="00051006">
            <w:pPr>
              <w:pStyle w:val="TableParagraph"/>
              <w:rPr>
                <w:sz w:val="20"/>
                <w:szCs w:val="20"/>
              </w:rPr>
            </w:pPr>
          </w:p>
        </w:tc>
        <w:tc>
          <w:tcPr>
            <w:tcW w:w="1849" w:type="dxa"/>
          </w:tcPr>
          <w:p w14:paraId="687819D7" w14:textId="77777777" w:rsidR="0017602E" w:rsidRPr="00900002" w:rsidRDefault="0017602E" w:rsidP="00051006">
            <w:pPr>
              <w:pStyle w:val="TableParagraph"/>
              <w:rPr>
                <w:sz w:val="20"/>
                <w:szCs w:val="20"/>
              </w:rPr>
            </w:pPr>
          </w:p>
        </w:tc>
        <w:tc>
          <w:tcPr>
            <w:tcW w:w="1963" w:type="dxa"/>
          </w:tcPr>
          <w:p w14:paraId="62844B6F" w14:textId="77777777" w:rsidR="0017602E" w:rsidRPr="00900002" w:rsidRDefault="0017602E" w:rsidP="00051006">
            <w:pPr>
              <w:pStyle w:val="TableParagraph"/>
              <w:rPr>
                <w:sz w:val="20"/>
                <w:szCs w:val="20"/>
              </w:rPr>
            </w:pPr>
          </w:p>
        </w:tc>
      </w:tr>
      <w:tr w:rsidR="0017602E" w:rsidRPr="00900002" w14:paraId="3ACD045E" w14:textId="77777777" w:rsidTr="0017602E">
        <w:trPr>
          <w:trHeight w:val="414"/>
        </w:trPr>
        <w:tc>
          <w:tcPr>
            <w:tcW w:w="3135" w:type="dxa"/>
          </w:tcPr>
          <w:p w14:paraId="50D93BA2" w14:textId="77777777" w:rsidR="0017602E" w:rsidRPr="00900002" w:rsidRDefault="0017602E" w:rsidP="00051006">
            <w:pPr>
              <w:pStyle w:val="TableParagraph"/>
              <w:spacing w:before="64"/>
              <w:ind w:left="842"/>
              <w:rPr>
                <w:sz w:val="20"/>
                <w:szCs w:val="20"/>
              </w:rPr>
            </w:pPr>
            <w:r w:rsidRPr="00900002">
              <w:rPr>
                <w:sz w:val="20"/>
                <w:szCs w:val="20"/>
              </w:rPr>
              <w:t>Physical</w:t>
            </w:r>
            <w:r w:rsidRPr="00900002">
              <w:rPr>
                <w:spacing w:val="-10"/>
                <w:sz w:val="20"/>
                <w:szCs w:val="20"/>
              </w:rPr>
              <w:t xml:space="preserve"> </w:t>
            </w:r>
            <w:r w:rsidRPr="00900002">
              <w:rPr>
                <w:spacing w:val="-2"/>
                <w:sz w:val="20"/>
                <w:szCs w:val="20"/>
              </w:rPr>
              <w:t>health</w:t>
            </w:r>
          </w:p>
        </w:tc>
        <w:tc>
          <w:tcPr>
            <w:tcW w:w="1663" w:type="dxa"/>
          </w:tcPr>
          <w:p w14:paraId="38D1A113" w14:textId="77777777" w:rsidR="0017602E" w:rsidRPr="00900002" w:rsidRDefault="0017602E" w:rsidP="00051006">
            <w:pPr>
              <w:pStyle w:val="TableParagraph"/>
              <w:spacing w:before="64"/>
              <w:ind w:left="126"/>
              <w:rPr>
                <w:sz w:val="20"/>
                <w:szCs w:val="20"/>
              </w:rPr>
            </w:pPr>
            <w:r w:rsidRPr="00900002">
              <w:rPr>
                <w:sz w:val="20"/>
                <w:szCs w:val="20"/>
              </w:rPr>
              <w:t xml:space="preserve">65.65 </w:t>
            </w:r>
            <w:r w:rsidRPr="00900002">
              <w:rPr>
                <w:spacing w:val="-2"/>
                <w:sz w:val="20"/>
                <w:szCs w:val="20"/>
              </w:rPr>
              <w:t>(10.39)</w:t>
            </w:r>
          </w:p>
        </w:tc>
        <w:tc>
          <w:tcPr>
            <w:tcW w:w="1881" w:type="dxa"/>
          </w:tcPr>
          <w:p w14:paraId="5D1D2CF8" w14:textId="77777777" w:rsidR="0017602E" w:rsidRPr="00900002" w:rsidRDefault="0017602E" w:rsidP="00051006">
            <w:pPr>
              <w:pStyle w:val="TableParagraph"/>
              <w:spacing w:before="64"/>
              <w:ind w:left="235"/>
              <w:rPr>
                <w:sz w:val="20"/>
                <w:szCs w:val="20"/>
              </w:rPr>
            </w:pPr>
            <w:r w:rsidRPr="00900002">
              <w:rPr>
                <w:sz w:val="20"/>
                <w:szCs w:val="20"/>
              </w:rPr>
              <w:t xml:space="preserve">68.38 </w:t>
            </w:r>
            <w:r w:rsidRPr="00900002">
              <w:rPr>
                <w:spacing w:val="-2"/>
                <w:sz w:val="20"/>
                <w:szCs w:val="20"/>
              </w:rPr>
              <w:t>(10.31)</w:t>
            </w:r>
          </w:p>
        </w:tc>
        <w:tc>
          <w:tcPr>
            <w:tcW w:w="1636" w:type="dxa"/>
          </w:tcPr>
          <w:p w14:paraId="4353027B" w14:textId="77777777" w:rsidR="0017602E" w:rsidRPr="00900002" w:rsidRDefault="0017602E" w:rsidP="00051006">
            <w:pPr>
              <w:pStyle w:val="TableParagraph"/>
              <w:spacing w:before="64"/>
              <w:ind w:left="552" w:right="585"/>
              <w:jc w:val="center"/>
              <w:rPr>
                <w:sz w:val="20"/>
                <w:szCs w:val="20"/>
              </w:rPr>
            </w:pPr>
            <w:r w:rsidRPr="00900002">
              <w:rPr>
                <w:w w:val="95"/>
                <w:sz w:val="20"/>
                <w:szCs w:val="20"/>
              </w:rPr>
              <w:t>-</w:t>
            </w:r>
            <w:r w:rsidRPr="00900002">
              <w:rPr>
                <w:spacing w:val="-4"/>
                <w:w w:val="95"/>
                <w:sz w:val="20"/>
                <w:szCs w:val="20"/>
              </w:rPr>
              <w:t>1.38</w:t>
            </w:r>
          </w:p>
        </w:tc>
        <w:tc>
          <w:tcPr>
            <w:tcW w:w="1850" w:type="dxa"/>
          </w:tcPr>
          <w:p w14:paraId="62930119" w14:textId="77777777" w:rsidR="0017602E" w:rsidRPr="00900002" w:rsidRDefault="0017602E" w:rsidP="00051006">
            <w:pPr>
              <w:pStyle w:val="TableParagraph"/>
              <w:spacing w:before="64"/>
              <w:ind w:left="570" w:right="591"/>
              <w:jc w:val="center"/>
              <w:rPr>
                <w:sz w:val="20"/>
                <w:szCs w:val="20"/>
              </w:rPr>
            </w:pPr>
            <w:r w:rsidRPr="00900002">
              <w:rPr>
                <w:spacing w:val="-2"/>
                <w:sz w:val="20"/>
                <w:szCs w:val="20"/>
              </w:rPr>
              <w:t>101.7</w:t>
            </w:r>
          </w:p>
        </w:tc>
        <w:tc>
          <w:tcPr>
            <w:tcW w:w="1849" w:type="dxa"/>
          </w:tcPr>
          <w:p w14:paraId="3C9E02CF" w14:textId="77777777" w:rsidR="0017602E" w:rsidRPr="00900002" w:rsidRDefault="0017602E" w:rsidP="00051006">
            <w:pPr>
              <w:pStyle w:val="TableParagraph"/>
              <w:spacing w:before="64"/>
              <w:ind w:left="589" w:right="510"/>
              <w:jc w:val="center"/>
              <w:rPr>
                <w:sz w:val="20"/>
                <w:szCs w:val="20"/>
              </w:rPr>
            </w:pPr>
            <w:r w:rsidRPr="00900002">
              <w:rPr>
                <w:spacing w:val="-4"/>
                <w:sz w:val="20"/>
                <w:szCs w:val="20"/>
              </w:rPr>
              <w:t>.171</w:t>
            </w:r>
          </w:p>
        </w:tc>
        <w:tc>
          <w:tcPr>
            <w:tcW w:w="1963" w:type="dxa"/>
          </w:tcPr>
          <w:p w14:paraId="14DE9A2A" w14:textId="77777777" w:rsidR="0017602E" w:rsidRPr="00900002" w:rsidRDefault="0017602E" w:rsidP="00051006">
            <w:pPr>
              <w:pStyle w:val="TableParagraph"/>
              <w:spacing w:before="64"/>
              <w:ind w:left="505" w:right="445"/>
              <w:jc w:val="center"/>
              <w:rPr>
                <w:sz w:val="20"/>
                <w:szCs w:val="20"/>
              </w:rPr>
            </w:pPr>
            <w:r w:rsidRPr="00900002">
              <w:rPr>
                <w:spacing w:val="-5"/>
                <w:sz w:val="20"/>
                <w:szCs w:val="20"/>
              </w:rPr>
              <w:t>.26</w:t>
            </w:r>
          </w:p>
        </w:tc>
      </w:tr>
      <w:tr w:rsidR="0017602E" w:rsidRPr="00900002" w14:paraId="224A7C36" w14:textId="77777777" w:rsidTr="0017602E">
        <w:trPr>
          <w:trHeight w:val="414"/>
        </w:trPr>
        <w:tc>
          <w:tcPr>
            <w:tcW w:w="3135" w:type="dxa"/>
          </w:tcPr>
          <w:p w14:paraId="662D4C15" w14:textId="77777777" w:rsidR="0017602E" w:rsidRPr="00900002" w:rsidRDefault="0017602E" w:rsidP="00051006">
            <w:pPr>
              <w:pStyle w:val="TableParagraph"/>
              <w:spacing w:before="63"/>
              <w:ind w:left="842"/>
              <w:rPr>
                <w:sz w:val="20"/>
                <w:szCs w:val="20"/>
              </w:rPr>
            </w:pPr>
            <w:r w:rsidRPr="00900002">
              <w:rPr>
                <w:spacing w:val="-2"/>
                <w:sz w:val="20"/>
                <w:szCs w:val="20"/>
              </w:rPr>
              <w:t>Psychological*</w:t>
            </w:r>
          </w:p>
        </w:tc>
        <w:tc>
          <w:tcPr>
            <w:tcW w:w="1663" w:type="dxa"/>
          </w:tcPr>
          <w:p w14:paraId="72CCBBD6" w14:textId="77777777" w:rsidR="0017602E" w:rsidRPr="00900002" w:rsidRDefault="0017602E" w:rsidP="00051006">
            <w:pPr>
              <w:pStyle w:val="TableParagraph"/>
              <w:spacing w:before="63"/>
              <w:ind w:left="126"/>
              <w:rPr>
                <w:sz w:val="20"/>
                <w:szCs w:val="20"/>
              </w:rPr>
            </w:pPr>
            <w:r w:rsidRPr="00900002">
              <w:rPr>
                <w:sz w:val="20"/>
                <w:szCs w:val="20"/>
              </w:rPr>
              <w:t xml:space="preserve">51.52 </w:t>
            </w:r>
            <w:r w:rsidRPr="00900002">
              <w:rPr>
                <w:spacing w:val="-2"/>
                <w:sz w:val="20"/>
                <w:szCs w:val="20"/>
              </w:rPr>
              <w:t>(11.26)</w:t>
            </w:r>
          </w:p>
        </w:tc>
        <w:tc>
          <w:tcPr>
            <w:tcW w:w="1881" w:type="dxa"/>
          </w:tcPr>
          <w:p w14:paraId="334EE466" w14:textId="77777777" w:rsidR="0017602E" w:rsidRPr="00900002" w:rsidRDefault="0017602E" w:rsidP="00051006">
            <w:pPr>
              <w:pStyle w:val="TableParagraph"/>
              <w:spacing w:before="63"/>
              <w:ind w:left="235"/>
              <w:rPr>
                <w:sz w:val="20"/>
                <w:szCs w:val="20"/>
              </w:rPr>
            </w:pPr>
            <w:r w:rsidRPr="00900002">
              <w:rPr>
                <w:sz w:val="20"/>
                <w:szCs w:val="20"/>
              </w:rPr>
              <w:t xml:space="preserve">58.16 </w:t>
            </w:r>
            <w:r w:rsidRPr="00900002">
              <w:rPr>
                <w:spacing w:val="-2"/>
                <w:sz w:val="20"/>
                <w:szCs w:val="20"/>
              </w:rPr>
              <w:t>(13.20)</w:t>
            </w:r>
          </w:p>
        </w:tc>
        <w:tc>
          <w:tcPr>
            <w:tcW w:w="1636" w:type="dxa"/>
          </w:tcPr>
          <w:p w14:paraId="749CE702" w14:textId="77777777" w:rsidR="0017602E" w:rsidRPr="00900002" w:rsidRDefault="0017602E" w:rsidP="00051006">
            <w:pPr>
              <w:pStyle w:val="TableParagraph"/>
              <w:spacing w:before="63"/>
              <w:ind w:left="552" w:right="585"/>
              <w:jc w:val="center"/>
              <w:rPr>
                <w:sz w:val="20"/>
                <w:szCs w:val="20"/>
              </w:rPr>
            </w:pPr>
            <w:r w:rsidRPr="00900002">
              <w:rPr>
                <w:w w:val="95"/>
                <w:sz w:val="20"/>
                <w:szCs w:val="20"/>
              </w:rPr>
              <w:t>-</w:t>
            </w:r>
            <w:r w:rsidRPr="00900002">
              <w:rPr>
                <w:spacing w:val="-4"/>
                <w:w w:val="95"/>
                <w:sz w:val="20"/>
                <w:szCs w:val="20"/>
              </w:rPr>
              <w:t>2.79</w:t>
            </w:r>
          </w:p>
        </w:tc>
        <w:tc>
          <w:tcPr>
            <w:tcW w:w="1850" w:type="dxa"/>
          </w:tcPr>
          <w:p w14:paraId="42571C48" w14:textId="77777777" w:rsidR="0017602E" w:rsidRPr="00900002" w:rsidRDefault="0017602E" w:rsidP="00051006">
            <w:pPr>
              <w:pStyle w:val="TableParagraph"/>
              <w:spacing w:before="63"/>
              <w:ind w:left="570" w:right="591"/>
              <w:jc w:val="center"/>
              <w:rPr>
                <w:sz w:val="20"/>
                <w:szCs w:val="20"/>
              </w:rPr>
            </w:pPr>
            <w:r w:rsidRPr="00900002">
              <w:rPr>
                <w:spacing w:val="-2"/>
                <w:sz w:val="20"/>
                <w:szCs w:val="20"/>
              </w:rPr>
              <w:t>92.07</w:t>
            </w:r>
          </w:p>
        </w:tc>
        <w:tc>
          <w:tcPr>
            <w:tcW w:w="1849" w:type="dxa"/>
          </w:tcPr>
          <w:p w14:paraId="22E4C702" w14:textId="77777777" w:rsidR="0017602E" w:rsidRPr="00900002" w:rsidRDefault="0017602E" w:rsidP="00051006">
            <w:pPr>
              <w:pStyle w:val="TableParagraph"/>
              <w:spacing w:before="63"/>
              <w:ind w:left="589" w:right="510"/>
              <w:jc w:val="center"/>
              <w:rPr>
                <w:sz w:val="20"/>
                <w:szCs w:val="20"/>
              </w:rPr>
            </w:pPr>
            <w:r w:rsidRPr="00900002">
              <w:rPr>
                <w:spacing w:val="-2"/>
                <w:sz w:val="20"/>
                <w:szCs w:val="20"/>
              </w:rPr>
              <w:t>.006*</w:t>
            </w:r>
          </w:p>
        </w:tc>
        <w:tc>
          <w:tcPr>
            <w:tcW w:w="1963" w:type="dxa"/>
          </w:tcPr>
          <w:p w14:paraId="3DB34AD4" w14:textId="77777777" w:rsidR="0017602E" w:rsidRPr="00900002" w:rsidRDefault="0017602E" w:rsidP="00051006">
            <w:pPr>
              <w:pStyle w:val="TableParagraph"/>
              <w:spacing w:before="63"/>
              <w:ind w:left="505" w:right="445"/>
              <w:jc w:val="center"/>
              <w:rPr>
                <w:sz w:val="20"/>
                <w:szCs w:val="20"/>
              </w:rPr>
            </w:pPr>
            <w:r w:rsidRPr="00900002">
              <w:rPr>
                <w:spacing w:val="-5"/>
                <w:sz w:val="20"/>
                <w:szCs w:val="20"/>
              </w:rPr>
              <w:t>.55</w:t>
            </w:r>
          </w:p>
        </w:tc>
      </w:tr>
      <w:tr w:rsidR="0017602E" w:rsidRPr="00900002" w14:paraId="53867D4C" w14:textId="77777777" w:rsidTr="0017602E">
        <w:trPr>
          <w:trHeight w:val="414"/>
        </w:trPr>
        <w:tc>
          <w:tcPr>
            <w:tcW w:w="3135" w:type="dxa"/>
          </w:tcPr>
          <w:p w14:paraId="1E8BEB40" w14:textId="77777777" w:rsidR="0017602E" w:rsidRPr="00900002" w:rsidRDefault="0017602E" w:rsidP="00B379CC">
            <w:pPr>
              <w:pStyle w:val="TableParagraph"/>
              <w:spacing w:before="64"/>
              <w:ind w:right="283"/>
              <w:jc w:val="center"/>
              <w:rPr>
                <w:sz w:val="20"/>
                <w:szCs w:val="20"/>
              </w:rPr>
            </w:pPr>
            <w:r w:rsidRPr="00900002">
              <w:rPr>
                <w:sz w:val="20"/>
                <w:szCs w:val="20"/>
              </w:rPr>
              <w:t>Social</w:t>
            </w:r>
            <w:r w:rsidRPr="00900002">
              <w:rPr>
                <w:spacing w:val="-3"/>
                <w:sz w:val="20"/>
                <w:szCs w:val="20"/>
              </w:rPr>
              <w:t xml:space="preserve"> </w:t>
            </w:r>
            <w:r w:rsidRPr="00900002">
              <w:rPr>
                <w:spacing w:val="-2"/>
                <w:sz w:val="20"/>
                <w:szCs w:val="20"/>
              </w:rPr>
              <w:t>relationships*</w:t>
            </w:r>
          </w:p>
        </w:tc>
        <w:tc>
          <w:tcPr>
            <w:tcW w:w="1663" w:type="dxa"/>
          </w:tcPr>
          <w:p w14:paraId="78CCC299" w14:textId="77777777" w:rsidR="0017602E" w:rsidRPr="00900002" w:rsidRDefault="0017602E" w:rsidP="00051006">
            <w:pPr>
              <w:pStyle w:val="TableParagraph"/>
              <w:spacing w:before="64"/>
              <w:ind w:left="126"/>
              <w:rPr>
                <w:sz w:val="20"/>
                <w:szCs w:val="20"/>
              </w:rPr>
            </w:pPr>
            <w:r w:rsidRPr="00900002">
              <w:rPr>
                <w:sz w:val="20"/>
                <w:szCs w:val="20"/>
              </w:rPr>
              <w:t xml:space="preserve">58.99 </w:t>
            </w:r>
            <w:r w:rsidRPr="00900002">
              <w:rPr>
                <w:spacing w:val="-2"/>
                <w:sz w:val="20"/>
                <w:szCs w:val="20"/>
              </w:rPr>
              <w:t>(13.58)</w:t>
            </w:r>
          </w:p>
        </w:tc>
        <w:tc>
          <w:tcPr>
            <w:tcW w:w="1881" w:type="dxa"/>
          </w:tcPr>
          <w:p w14:paraId="62526B4E" w14:textId="77777777" w:rsidR="0017602E" w:rsidRPr="00900002" w:rsidRDefault="0017602E" w:rsidP="00051006">
            <w:pPr>
              <w:pStyle w:val="TableParagraph"/>
              <w:spacing w:before="64"/>
              <w:ind w:left="235"/>
              <w:rPr>
                <w:sz w:val="20"/>
                <w:szCs w:val="20"/>
              </w:rPr>
            </w:pPr>
            <w:r w:rsidRPr="00900002">
              <w:rPr>
                <w:sz w:val="20"/>
                <w:szCs w:val="20"/>
              </w:rPr>
              <w:t xml:space="preserve">64.93 </w:t>
            </w:r>
            <w:r w:rsidRPr="00900002">
              <w:rPr>
                <w:spacing w:val="-2"/>
                <w:sz w:val="20"/>
                <w:szCs w:val="20"/>
              </w:rPr>
              <w:t>(13.20)</w:t>
            </w:r>
          </w:p>
        </w:tc>
        <w:tc>
          <w:tcPr>
            <w:tcW w:w="1636" w:type="dxa"/>
          </w:tcPr>
          <w:p w14:paraId="0EEB75C4" w14:textId="77777777" w:rsidR="0017602E" w:rsidRPr="00900002" w:rsidRDefault="0017602E" w:rsidP="00051006">
            <w:pPr>
              <w:pStyle w:val="TableParagraph"/>
              <w:spacing w:before="64"/>
              <w:ind w:left="552" w:right="585"/>
              <w:jc w:val="center"/>
              <w:rPr>
                <w:sz w:val="20"/>
                <w:szCs w:val="20"/>
              </w:rPr>
            </w:pPr>
            <w:r w:rsidRPr="00900002">
              <w:rPr>
                <w:w w:val="95"/>
                <w:sz w:val="20"/>
                <w:szCs w:val="20"/>
              </w:rPr>
              <w:t>-</w:t>
            </w:r>
            <w:r w:rsidRPr="00900002">
              <w:rPr>
                <w:spacing w:val="-4"/>
                <w:w w:val="95"/>
                <w:sz w:val="20"/>
                <w:szCs w:val="20"/>
              </w:rPr>
              <w:t>2.32</w:t>
            </w:r>
          </w:p>
        </w:tc>
        <w:tc>
          <w:tcPr>
            <w:tcW w:w="1850" w:type="dxa"/>
          </w:tcPr>
          <w:p w14:paraId="7A119F4A" w14:textId="77777777" w:rsidR="0017602E" w:rsidRPr="00900002" w:rsidRDefault="0017602E" w:rsidP="00051006">
            <w:pPr>
              <w:pStyle w:val="TableParagraph"/>
              <w:spacing w:before="64"/>
              <w:ind w:left="570" w:right="591"/>
              <w:jc w:val="center"/>
              <w:rPr>
                <w:sz w:val="20"/>
                <w:szCs w:val="20"/>
              </w:rPr>
            </w:pPr>
            <w:r w:rsidRPr="00900002">
              <w:rPr>
                <w:spacing w:val="-2"/>
                <w:sz w:val="20"/>
                <w:szCs w:val="20"/>
              </w:rPr>
              <w:t>102.72</w:t>
            </w:r>
          </w:p>
        </w:tc>
        <w:tc>
          <w:tcPr>
            <w:tcW w:w="1849" w:type="dxa"/>
          </w:tcPr>
          <w:p w14:paraId="1118D7D7" w14:textId="77777777" w:rsidR="0017602E" w:rsidRPr="00900002" w:rsidRDefault="0017602E" w:rsidP="00051006">
            <w:pPr>
              <w:pStyle w:val="TableParagraph"/>
              <w:spacing w:before="64"/>
              <w:ind w:left="589" w:right="510"/>
              <w:jc w:val="center"/>
              <w:rPr>
                <w:sz w:val="20"/>
                <w:szCs w:val="20"/>
              </w:rPr>
            </w:pPr>
            <w:r w:rsidRPr="00900002">
              <w:rPr>
                <w:spacing w:val="-2"/>
                <w:sz w:val="20"/>
                <w:szCs w:val="20"/>
              </w:rPr>
              <w:t>.022*</w:t>
            </w:r>
          </w:p>
        </w:tc>
        <w:tc>
          <w:tcPr>
            <w:tcW w:w="1963" w:type="dxa"/>
          </w:tcPr>
          <w:p w14:paraId="011D139F" w14:textId="77777777" w:rsidR="0017602E" w:rsidRPr="00900002" w:rsidRDefault="0017602E" w:rsidP="00051006">
            <w:pPr>
              <w:pStyle w:val="TableParagraph"/>
              <w:spacing w:before="64"/>
              <w:ind w:left="507" w:right="445"/>
              <w:jc w:val="center"/>
              <w:rPr>
                <w:sz w:val="20"/>
                <w:szCs w:val="20"/>
              </w:rPr>
            </w:pPr>
            <w:r w:rsidRPr="00900002">
              <w:rPr>
                <w:sz w:val="20"/>
                <w:szCs w:val="20"/>
              </w:rPr>
              <w:t>.</w:t>
            </w:r>
            <w:r w:rsidRPr="00900002">
              <w:rPr>
                <w:spacing w:val="-5"/>
                <w:sz w:val="20"/>
                <w:szCs w:val="20"/>
              </w:rPr>
              <w:t xml:space="preserve"> 44</w:t>
            </w:r>
          </w:p>
        </w:tc>
      </w:tr>
      <w:tr w:rsidR="0017602E" w:rsidRPr="00900002" w14:paraId="4925D5C8" w14:textId="77777777" w:rsidTr="0017602E">
        <w:trPr>
          <w:trHeight w:val="413"/>
        </w:trPr>
        <w:tc>
          <w:tcPr>
            <w:tcW w:w="3135" w:type="dxa"/>
          </w:tcPr>
          <w:p w14:paraId="6981B1D6" w14:textId="77777777" w:rsidR="0017602E" w:rsidRPr="00900002" w:rsidRDefault="0017602E" w:rsidP="00051006">
            <w:pPr>
              <w:pStyle w:val="TableParagraph"/>
              <w:spacing w:before="63"/>
              <w:ind w:left="842"/>
              <w:rPr>
                <w:sz w:val="20"/>
                <w:szCs w:val="20"/>
              </w:rPr>
            </w:pPr>
            <w:r w:rsidRPr="00900002">
              <w:rPr>
                <w:spacing w:val="-2"/>
                <w:sz w:val="20"/>
                <w:szCs w:val="20"/>
              </w:rPr>
              <w:t>Environmental*</w:t>
            </w:r>
          </w:p>
        </w:tc>
        <w:tc>
          <w:tcPr>
            <w:tcW w:w="1663" w:type="dxa"/>
          </w:tcPr>
          <w:p w14:paraId="2F905342" w14:textId="77777777" w:rsidR="0017602E" w:rsidRPr="00900002" w:rsidRDefault="0017602E" w:rsidP="00051006">
            <w:pPr>
              <w:pStyle w:val="TableParagraph"/>
              <w:spacing w:before="63"/>
              <w:ind w:left="126"/>
              <w:rPr>
                <w:sz w:val="20"/>
                <w:szCs w:val="20"/>
              </w:rPr>
            </w:pPr>
            <w:r w:rsidRPr="00900002">
              <w:rPr>
                <w:sz w:val="20"/>
                <w:szCs w:val="20"/>
              </w:rPr>
              <w:t xml:space="preserve">60.91 </w:t>
            </w:r>
            <w:r w:rsidRPr="00900002">
              <w:rPr>
                <w:spacing w:val="-2"/>
                <w:sz w:val="20"/>
                <w:szCs w:val="20"/>
              </w:rPr>
              <w:t>(11.00)</w:t>
            </w:r>
          </w:p>
        </w:tc>
        <w:tc>
          <w:tcPr>
            <w:tcW w:w="1881" w:type="dxa"/>
          </w:tcPr>
          <w:p w14:paraId="4ED6CFC3" w14:textId="77777777" w:rsidR="0017602E" w:rsidRPr="00900002" w:rsidRDefault="0017602E" w:rsidP="00051006">
            <w:pPr>
              <w:pStyle w:val="TableParagraph"/>
              <w:spacing w:before="63"/>
              <w:ind w:left="235"/>
              <w:rPr>
                <w:sz w:val="20"/>
                <w:szCs w:val="20"/>
              </w:rPr>
            </w:pPr>
            <w:r w:rsidRPr="00900002">
              <w:rPr>
                <w:sz w:val="20"/>
                <w:szCs w:val="20"/>
              </w:rPr>
              <w:t xml:space="preserve">66.27 </w:t>
            </w:r>
            <w:r w:rsidRPr="00900002">
              <w:rPr>
                <w:spacing w:val="-2"/>
                <w:sz w:val="20"/>
                <w:szCs w:val="20"/>
              </w:rPr>
              <w:t>(11.75)</w:t>
            </w:r>
          </w:p>
        </w:tc>
        <w:tc>
          <w:tcPr>
            <w:tcW w:w="1636" w:type="dxa"/>
          </w:tcPr>
          <w:p w14:paraId="21ED3BF1" w14:textId="77777777" w:rsidR="0017602E" w:rsidRPr="00900002" w:rsidRDefault="0017602E" w:rsidP="00051006">
            <w:pPr>
              <w:pStyle w:val="TableParagraph"/>
              <w:spacing w:before="63"/>
              <w:ind w:left="552" w:right="585"/>
              <w:jc w:val="center"/>
              <w:rPr>
                <w:sz w:val="20"/>
                <w:szCs w:val="20"/>
              </w:rPr>
            </w:pPr>
            <w:r w:rsidRPr="00900002">
              <w:rPr>
                <w:w w:val="95"/>
                <w:sz w:val="20"/>
                <w:szCs w:val="20"/>
              </w:rPr>
              <w:t>-</w:t>
            </w:r>
            <w:r w:rsidRPr="00900002">
              <w:rPr>
                <w:spacing w:val="-4"/>
                <w:w w:val="95"/>
                <w:sz w:val="20"/>
                <w:szCs w:val="20"/>
              </w:rPr>
              <w:t>2.45</w:t>
            </w:r>
          </w:p>
        </w:tc>
        <w:tc>
          <w:tcPr>
            <w:tcW w:w="1850" w:type="dxa"/>
          </w:tcPr>
          <w:p w14:paraId="252146B2" w14:textId="77777777" w:rsidR="0017602E" w:rsidRPr="00900002" w:rsidRDefault="0017602E" w:rsidP="00051006">
            <w:pPr>
              <w:pStyle w:val="TableParagraph"/>
              <w:spacing w:before="63"/>
              <w:ind w:left="570" w:right="591"/>
              <w:jc w:val="center"/>
              <w:rPr>
                <w:sz w:val="20"/>
                <w:szCs w:val="20"/>
              </w:rPr>
            </w:pPr>
            <w:r w:rsidRPr="00900002">
              <w:rPr>
                <w:spacing w:val="-2"/>
                <w:sz w:val="20"/>
                <w:szCs w:val="20"/>
              </w:rPr>
              <w:t>97.71</w:t>
            </w:r>
          </w:p>
        </w:tc>
        <w:tc>
          <w:tcPr>
            <w:tcW w:w="1849" w:type="dxa"/>
          </w:tcPr>
          <w:p w14:paraId="08A1F2B5" w14:textId="77777777" w:rsidR="0017602E" w:rsidRPr="00900002" w:rsidRDefault="0017602E" w:rsidP="00051006">
            <w:pPr>
              <w:pStyle w:val="TableParagraph"/>
              <w:spacing w:before="63"/>
              <w:ind w:left="589" w:right="510"/>
              <w:jc w:val="center"/>
              <w:rPr>
                <w:sz w:val="20"/>
                <w:szCs w:val="20"/>
              </w:rPr>
            </w:pPr>
            <w:r w:rsidRPr="00900002">
              <w:rPr>
                <w:spacing w:val="-2"/>
                <w:sz w:val="20"/>
                <w:szCs w:val="20"/>
              </w:rPr>
              <w:t>.016*</w:t>
            </w:r>
          </w:p>
        </w:tc>
        <w:tc>
          <w:tcPr>
            <w:tcW w:w="1963" w:type="dxa"/>
          </w:tcPr>
          <w:p w14:paraId="47E8CDA4" w14:textId="77777777" w:rsidR="0017602E" w:rsidRPr="00900002" w:rsidRDefault="0017602E" w:rsidP="00051006">
            <w:pPr>
              <w:pStyle w:val="TableParagraph"/>
              <w:spacing w:before="63"/>
              <w:ind w:left="505" w:right="445"/>
              <w:jc w:val="center"/>
              <w:rPr>
                <w:sz w:val="20"/>
                <w:szCs w:val="20"/>
              </w:rPr>
            </w:pPr>
            <w:r w:rsidRPr="00900002">
              <w:rPr>
                <w:spacing w:val="-5"/>
                <w:sz w:val="20"/>
                <w:szCs w:val="20"/>
              </w:rPr>
              <w:t>.47</w:t>
            </w:r>
          </w:p>
        </w:tc>
      </w:tr>
      <w:tr w:rsidR="0017602E" w:rsidRPr="00900002" w14:paraId="5C3AFECD" w14:textId="77777777" w:rsidTr="0017602E">
        <w:trPr>
          <w:trHeight w:val="413"/>
        </w:trPr>
        <w:tc>
          <w:tcPr>
            <w:tcW w:w="3135" w:type="dxa"/>
          </w:tcPr>
          <w:p w14:paraId="4B874541" w14:textId="77777777" w:rsidR="0017602E" w:rsidRPr="00900002" w:rsidRDefault="0017602E" w:rsidP="00051006">
            <w:pPr>
              <w:pStyle w:val="TableParagraph"/>
              <w:spacing w:before="64"/>
              <w:ind w:left="122"/>
              <w:rPr>
                <w:sz w:val="20"/>
                <w:szCs w:val="20"/>
              </w:rPr>
            </w:pPr>
            <w:r w:rsidRPr="00900002">
              <w:rPr>
                <w:sz w:val="20"/>
                <w:szCs w:val="20"/>
              </w:rPr>
              <w:t>Poor</w:t>
            </w:r>
            <w:r w:rsidRPr="00900002">
              <w:rPr>
                <w:spacing w:val="-6"/>
                <w:sz w:val="20"/>
                <w:szCs w:val="20"/>
              </w:rPr>
              <w:t xml:space="preserve"> </w:t>
            </w:r>
            <w:r w:rsidRPr="00900002">
              <w:rPr>
                <w:spacing w:val="-2"/>
                <w:sz w:val="20"/>
                <w:szCs w:val="20"/>
              </w:rPr>
              <w:t>cluster</w:t>
            </w:r>
          </w:p>
        </w:tc>
        <w:tc>
          <w:tcPr>
            <w:tcW w:w="1663" w:type="dxa"/>
          </w:tcPr>
          <w:p w14:paraId="1F78A229" w14:textId="77777777" w:rsidR="0017602E" w:rsidRPr="00900002" w:rsidRDefault="0017602E" w:rsidP="00051006">
            <w:pPr>
              <w:pStyle w:val="TableParagraph"/>
              <w:rPr>
                <w:sz w:val="20"/>
                <w:szCs w:val="20"/>
              </w:rPr>
            </w:pPr>
          </w:p>
        </w:tc>
        <w:tc>
          <w:tcPr>
            <w:tcW w:w="1881" w:type="dxa"/>
          </w:tcPr>
          <w:p w14:paraId="71F1C6AC" w14:textId="77777777" w:rsidR="0017602E" w:rsidRPr="00900002" w:rsidRDefault="0017602E" w:rsidP="00051006">
            <w:pPr>
              <w:pStyle w:val="TableParagraph"/>
              <w:rPr>
                <w:sz w:val="20"/>
                <w:szCs w:val="20"/>
              </w:rPr>
            </w:pPr>
          </w:p>
        </w:tc>
        <w:tc>
          <w:tcPr>
            <w:tcW w:w="1636" w:type="dxa"/>
          </w:tcPr>
          <w:p w14:paraId="635FB522" w14:textId="77777777" w:rsidR="0017602E" w:rsidRPr="00900002" w:rsidRDefault="0017602E" w:rsidP="00051006">
            <w:pPr>
              <w:pStyle w:val="TableParagraph"/>
              <w:rPr>
                <w:sz w:val="20"/>
                <w:szCs w:val="20"/>
              </w:rPr>
            </w:pPr>
          </w:p>
        </w:tc>
        <w:tc>
          <w:tcPr>
            <w:tcW w:w="1850" w:type="dxa"/>
          </w:tcPr>
          <w:p w14:paraId="69B4D4E8" w14:textId="77777777" w:rsidR="0017602E" w:rsidRPr="00900002" w:rsidRDefault="0017602E" w:rsidP="00051006">
            <w:pPr>
              <w:pStyle w:val="TableParagraph"/>
              <w:rPr>
                <w:sz w:val="20"/>
                <w:szCs w:val="20"/>
              </w:rPr>
            </w:pPr>
          </w:p>
        </w:tc>
        <w:tc>
          <w:tcPr>
            <w:tcW w:w="1849" w:type="dxa"/>
          </w:tcPr>
          <w:p w14:paraId="5958B646" w14:textId="77777777" w:rsidR="0017602E" w:rsidRPr="00900002" w:rsidRDefault="0017602E" w:rsidP="00051006">
            <w:pPr>
              <w:pStyle w:val="TableParagraph"/>
              <w:rPr>
                <w:sz w:val="20"/>
                <w:szCs w:val="20"/>
              </w:rPr>
            </w:pPr>
          </w:p>
        </w:tc>
        <w:tc>
          <w:tcPr>
            <w:tcW w:w="1963" w:type="dxa"/>
          </w:tcPr>
          <w:p w14:paraId="3B558E25" w14:textId="77777777" w:rsidR="0017602E" w:rsidRPr="00900002" w:rsidRDefault="0017602E" w:rsidP="00051006">
            <w:pPr>
              <w:pStyle w:val="TableParagraph"/>
              <w:rPr>
                <w:sz w:val="20"/>
                <w:szCs w:val="20"/>
              </w:rPr>
            </w:pPr>
          </w:p>
        </w:tc>
      </w:tr>
      <w:tr w:rsidR="0017602E" w:rsidRPr="00900002" w14:paraId="46E17471" w14:textId="77777777" w:rsidTr="0017602E">
        <w:trPr>
          <w:trHeight w:val="414"/>
        </w:trPr>
        <w:tc>
          <w:tcPr>
            <w:tcW w:w="3135" w:type="dxa"/>
          </w:tcPr>
          <w:p w14:paraId="5E4DE4C0" w14:textId="77777777" w:rsidR="0017602E" w:rsidRPr="00900002" w:rsidRDefault="0017602E" w:rsidP="00051006">
            <w:pPr>
              <w:pStyle w:val="TableParagraph"/>
              <w:spacing w:before="63"/>
              <w:ind w:left="842"/>
              <w:rPr>
                <w:sz w:val="20"/>
                <w:szCs w:val="20"/>
              </w:rPr>
            </w:pPr>
            <w:r w:rsidRPr="00900002">
              <w:rPr>
                <w:sz w:val="20"/>
                <w:szCs w:val="20"/>
              </w:rPr>
              <w:t>Physical</w:t>
            </w:r>
            <w:r w:rsidRPr="00900002">
              <w:rPr>
                <w:spacing w:val="-10"/>
                <w:sz w:val="20"/>
                <w:szCs w:val="20"/>
              </w:rPr>
              <w:t xml:space="preserve"> </w:t>
            </w:r>
            <w:r w:rsidRPr="00900002">
              <w:rPr>
                <w:spacing w:val="-2"/>
                <w:sz w:val="20"/>
                <w:szCs w:val="20"/>
              </w:rPr>
              <w:t>health*</w:t>
            </w:r>
          </w:p>
        </w:tc>
        <w:tc>
          <w:tcPr>
            <w:tcW w:w="1663" w:type="dxa"/>
          </w:tcPr>
          <w:p w14:paraId="6D4D7144" w14:textId="77777777" w:rsidR="0017602E" w:rsidRPr="00900002" w:rsidRDefault="0017602E" w:rsidP="00051006">
            <w:pPr>
              <w:pStyle w:val="TableParagraph"/>
              <w:spacing w:before="63"/>
              <w:ind w:left="126"/>
              <w:rPr>
                <w:sz w:val="20"/>
                <w:szCs w:val="20"/>
              </w:rPr>
            </w:pPr>
            <w:r w:rsidRPr="00900002">
              <w:rPr>
                <w:sz w:val="20"/>
                <w:szCs w:val="20"/>
              </w:rPr>
              <w:t xml:space="preserve">47.86 </w:t>
            </w:r>
            <w:r w:rsidRPr="00900002">
              <w:rPr>
                <w:spacing w:val="-2"/>
                <w:sz w:val="20"/>
                <w:szCs w:val="20"/>
              </w:rPr>
              <w:t>(12.04)</w:t>
            </w:r>
          </w:p>
        </w:tc>
        <w:tc>
          <w:tcPr>
            <w:tcW w:w="1881" w:type="dxa"/>
          </w:tcPr>
          <w:p w14:paraId="4EFF1D89" w14:textId="77777777" w:rsidR="0017602E" w:rsidRPr="00900002" w:rsidRDefault="0017602E" w:rsidP="00051006">
            <w:pPr>
              <w:pStyle w:val="TableParagraph"/>
              <w:spacing w:before="63"/>
              <w:ind w:left="235"/>
              <w:rPr>
                <w:sz w:val="20"/>
                <w:szCs w:val="20"/>
              </w:rPr>
            </w:pPr>
            <w:r w:rsidRPr="00900002">
              <w:rPr>
                <w:sz w:val="20"/>
                <w:szCs w:val="20"/>
              </w:rPr>
              <w:t xml:space="preserve">57.82 </w:t>
            </w:r>
            <w:r w:rsidRPr="00900002">
              <w:rPr>
                <w:spacing w:val="-2"/>
                <w:sz w:val="20"/>
                <w:szCs w:val="20"/>
              </w:rPr>
              <w:t>(12.04)</w:t>
            </w:r>
          </w:p>
        </w:tc>
        <w:tc>
          <w:tcPr>
            <w:tcW w:w="1636" w:type="dxa"/>
          </w:tcPr>
          <w:p w14:paraId="2C1CF6E6" w14:textId="77777777" w:rsidR="0017602E" w:rsidRPr="00900002" w:rsidRDefault="0017602E" w:rsidP="00051006">
            <w:pPr>
              <w:pStyle w:val="TableParagraph"/>
              <w:spacing w:before="63"/>
              <w:ind w:left="552" w:right="585"/>
              <w:jc w:val="center"/>
              <w:rPr>
                <w:sz w:val="20"/>
                <w:szCs w:val="20"/>
              </w:rPr>
            </w:pPr>
            <w:r w:rsidRPr="00900002">
              <w:rPr>
                <w:w w:val="95"/>
                <w:sz w:val="20"/>
                <w:szCs w:val="20"/>
              </w:rPr>
              <w:t>-</w:t>
            </w:r>
            <w:r w:rsidRPr="00900002">
              <w:rPr>
                <w:spacing w:val="-4"/>
                <w:w w:val="95"/>
                <w:sz w:val="20"/>
                <w:szCs w:val="20"/>
              </w:rPr>
              <w:t>3.07</w:t>
            </w:r>
          </w:p>
        </w:tc>
        <w:tc>
          <w:tcPr>
            <w:tcW w:w="1850" w:type="dxa"/>
          </w:tcPr>
          <w:p w14:paraId="6E389F22" w14:textId="77777777" w:rsidR="0017602E" w:rsidRPr="00900002" w:rsidRDefault="0017602E" w:rsidP="00051006">
            <w:pPr>
              <w:pStyle w:val="TableParagraph"/>
              <w:spacing w:before="63"/>
              <w:ind w:left="570" w:right="591"/>
              <w:jc w:val="center"/>
              <w:rPr>
                <w:sz w:val="20"/>
                <w:szCs w:val="20"/>
              </w:rPr>
            </w:pPr>
            <w:r w:rsidRPr="00900002">
              <w:rPr>
                <w:spacing w:val="-2"/>
                <w:sz w:val="20"/>
                <w:szCs w:val="20"/>
              </w:rPr>
              <w:t>40.77</w:t>
            </w:r>
          </w:p>
        </w:tc>
        <w:tc>
          <w:tcPr>
            <w:tcW w:w="1849" w:type="dxa"/>
          </w:tcPr>
          <w:p w14:paraId="0D3DC36E" w14:textId="77777777" w:rsidR="0017602E" w:rsidRPr="00900002" w:rsidRDefault="0017602E" w:rsidP="00051006">
            <w:pPr>
              <w:pStyle w:val="TableParagraph"/>
              <w:spacing w:before="63"/>
              <w:ind w:left="589" w:right="510"/>
              <w:jc w:val="center"/>
              <w:rPr>
                <w:sz w:val="20"/>
                <w:szCs w:val="20"/>
              </w:rPr>
            </w:pPr>
            <w:r w:rsidRPr="00900002">
              <w:rPr>
                <w:spacing w:val="-2"/>
                <w:sz w:val="20"/>
                <w:szCs w:val="20"/>
              </w:rPr>
              <w:t>.004*</w:t>
            </w:r>
          </w:p>
        </w:tc>
        <w:tc>
          <w:tcPr>
            <w:tcW w:w="1963" w:type="dxa"/>
          </w:tcPr>
          <w:p w14:paraId="157F11FB" w14:textId="77777777" w:rsidR="0017602E" w:rsidRPr="00900002" w:rsidRDefault="0017602E" w:rsidP="00051006">
            <w:pPr>
              <w:pStyle w:val="TableParagraph"/>
              <w:spacing w:before="63"/>
              <w:ind w:left="505" w:right="445"/>
              <w:jc w:val="center"/>
              <w:rPr>
                <w:sz w:val="20"/>
                <w:szCs w:val="20"/>
              </w:rPr>
            </w:pPr>
            <w:r w:rsidRPr="00900002">
              <w:rPr>
                <w:spacing w:val="-5"/>
                <w:sz w:val="20"/>
                <w:szCs w:val="20"/>
              </w:rPr>
              <w:t>.83</w:t>
            </w:r>
          </w:p>
        </w:tc>
      </w:tr>
      <w:tr w:rsidR="0017602E" w:rsidRPr="00900002" w14:paraId="35FFFA94" w14:textId="77777777" w:rsidTr="0017602E">
        <w:trPr>
          <w:trHeight w:val="414"/>
        </w:trPr>
        <w:tc>
          <w:tcPr>
            <w:tcW w:w="3135" w:type="dxa"/>
          </w:tcPr>
          <w:p w14:paraId="523CFDF9" w14:textId="77777777" w:rsidR="0017602E" w:rsidRPr="00900002" w:rsidRDefault="0017602E" w:rsidP="00051006">
            <w:pPr>
              <w:pStyle w:val="TableParagraph"/>
              <w:spacing w:before="64"/>
              <w:ind w:left="842"/>
              <w:rPr>
                <w:sz w:val="20"/>
                <w:szCs w:val="20"/>
              </w:rPr>
            </w:pPr>
            <w:r w:rsidRPr="00900002">
              <w:rPr>
                <w:spacing w:val="-2"/>
                <w:sz w:val="20"/>
                <w:szCs w:val="20"/>
              </w:rPr>
              <w:t>Psychological*</w:t>
            </w:r>
          </w:p>
        </w:tc>
        <w:tc>
          <w:tcPr>
            <w:tcW w:w="1663" w:type="dxa"/>
          </w:tcPr>
          <w:p w14:paraId="08E81B04" w14:textId="77777777" w:rsidR="0017602E" w:rsidRPr="00900002" w:rsidRDefault="0017602E" w:rsidP="00051006">
            <w:pPr>
              <w:pStyle w:val="TableParagraph"/>
              <w:spacing w:before="64"/>
              <w:ind w:left="126"/>
              <w:rPr>
                <w:sz w:val="20"/>
                <w:szCs w:val="20"/>
              </w:rPr>
            </w:pPr>
            <w:r w:rsidRPr="00900002">
              <w:rPr>
                <w:sz w:val="20"/>
                <w:szCs w:val="20"/>
              </w:rPr>
              <w:t xml:space="preserve">33.33 </w:t>
            </w:r>
            <w:r w:rsidRPr="00900002">
              <w:rPr>
                <w:spacing w:val="-2"/>
                <w:sz w:val="20"/>
                <w:szCs w:val="20"/>
              </w:rPr>
              <w:t>(13.41)</w:t>
            </w:r>
          </w:p>
        </w:tc>
        <w:tc>
          <w:tcPr>
            <w:tcW w:w="1881" w:type="dxa"/>
          </w:tcPr>
          <w:p w14:paraId="4B612EF6" w14:textId="77777777" w:rsidR="0017602E" w:rsidRPr="00900002" w:rsidRDefault="0017602E" w:rsidP="00051006">
            <w:pPr>
              <w:pStyle w:val="TableParagraph"/>
              <w:spacing w:before="64"/>
              <w:ind w:left="235"/>
              <w:rPr>
                <w:sz w:val="20"/>
                <w:szCs w:val="20"/>
              </w:rPr>
            </w:pPr>
            <w:r w:rsidRPr="00900002">
              <w:rPr>
                <w:sz w:val="20"/>
                <w:szCs w:val="20"/>
              </w:rPr>
              <w:t xml:space="preserve">57.83 </w:t>
            </w:r>
            <w:r w:rsidRPr="00900002">
              <w:rPr>
                <w:spacing w:val="-2"/>
                <w:sz w:val="20"/>
                <w:szCs w:val="20"/>
              </w:rPr>
              <w:t>(10.80)</w:t>
            </w:r>
          </w:p>
        </w:tc>
        <w:tc>
          <w:tcPr>
            <w:tcW w:w="1636" w:type="dxa"/>
          </w:tcPr>
          <w:p w14:paraId="6A536A48" w14:textId="77777777" w:rsidR="0017602E" w:rsidRPr="00900002" w:rsidRDefault="0017602E" w:rsidP="00051006">
            <w:pPr>
              <w:pStyle w:val="TableParagraph"/>
              <w:spacing w:before="64"/>
              <w:ind w:left="552" w:right="585"/>
              <w:jc w:val="center"/>
              <w:rPr>
                <w:sz w:val="20"/>
                <w:szCs w:val="20"/>
              </w:rPr>
            </w:pPr>
            <w:r w:rsidRPr="00900002">
              <w:rPr>
                <w:w w:val="95"/>
                <w:sz w:val="20"/>
                <w:szCs w:val="20"/>
              </w:rPr>
              <w:t>-</w:t>
            </w:r>
            <w:r w:rsidRPr="00900002">
              <w:rPr>
                <w:spacing w:val="-4"/>
                <w:w w:val="95"/>
                <w:sz w:val="20"/>
                <w:szCs w:val="20"/>
              </w:rPr>
              <w:t>3.00</w:t>
            </w:r>
          </w:p>
        </w:tc>
        <w:tc>
          <w:tcPr>
            <w:tcW w:w="1850" w:type="dxa"/>
          </w:tcPr>
          <w:p w14:paraId="1D2140F9" w14:textId="77777777" w:rsidR="0017602E" w:rsidRPr="00900002" w:rsidRDefault="0017602E" w:rsidP="00051006">
            <w:pPr>
              <w:pStyle w:val="TableParagraph"/>
              <w:spacing w:before="64"/>
              <w:ind w:left="570" w:right="591"/>
              <w:jc w:val="center"/>
              <w:rPr>
                <w:sz w:val="20"/>
                <w:szCs w:val="20"/>
              </w:rPr>
            </w:pPr>
            <w:r w:rsidRPr="00900002">
              <w:rPr>
                <w:spacing w:val="-2"/>
                <w:sz w:val="20"/>
                <w:szCs w:val="20"/>
              </w:rPr>
              <w:t>49.03</w:t>
            </w:r>
          </w:p>
        </w:tc>
        <w:tc>
          <w:tcPr>
            <w:tcW w:w="1849" w:type="dxa"/>
          </w:tcPr>
          <w:p w14:paraId="1FC64AC1" w14:textId="77777777" w:rsidR="0017602E" w:rsidRPr="00900002" w:rsidRDefault="0017602E" w:rsidP="00051006">
            <w:pPr>
              <w:pStyle w:val="TableParagraph"/>
              <w:spacing w:before="64"/>
              <w:ind w:left="589" w:right="510"/>
              <w:jc w:val="center"/>
              <w:rPr>
                <w:sz w:val="20"/>
                <w:szCs w:val="20"/>
              </w:rPr>
            </w:pPr>
            <w:r w:rsidRPr="00900002">
              <w:rPr>
                <w:spacing w:val="-2"/>
                <w:sz w:val="20"/>
                <w:szCs w:val="20"/>
              </w:rPr>
              <w:t>.004*</w:t>
            </w:r>
          </w:p>
        </w:tc>
        <w:tc>
          <w:tcPr>
            <w:tcW w:w="1963" w:type="dxa"/>
          </w:tcPr>
          <w:p w14:paraId="152E8DBB" w14:textId="77777777" w:rsidR="0017602E" w:rsidRPr="00900002" w:rsidRDefault="0017602E" w:rsidP="00051006">
            <w:pPr>
              <w:pStyle w:val="TableParagraph"/>
              <w:spacing w:before="64"/>
              <w:ind w:left="505" w:right="445"/>
              <w:jc w:val="center"/>
              <w:rPr>
                <w:sz w:val="20"/>
                <w:szCs w:val="20"/>
              </w:rPr>
            </w:pPr>
            <w:r w:rsidRPr="00900002">
              <w:rPr>
                <w:spacing w:val="-5"/>
                <w:sz w:val="20"/>
                <w:szCs w:val="20"/>
              </w:rPr>
              <w:t>.76</w:t>
            </w:r>
          </w:p>
        </w:tc>
      </w:tr>
      <w:tr w:rsidR="0017602E" w:rsidRPr="00900002" w14:paraId="3599A880" w14:textId="77777777" w:rsidTr="0017602E">
        <w:trPr>
          <w:trHeight w:val="414"/>
        </w:trPr>
        <w:tc>
          <w:tcPr>
            <w:tcW w:w="3135" w:type="dxa"/>
          </w:tcPr>
          <w:p w14:paraId="383CC9B8" w14:textId="77777777" w:rsidR="0017602E" w:rsidRPr="00900002" w:rsidRDefault="0017602E" w:rsidP="00B379CC">
            <w:pPr>
              <w:pStyle w:val="TableParagraph"/>
              <w:spacing w:before="63"/>
              <w:ind w:right="404"/>
              <w:jc w:val="center"/>
              <w:rPr>
                <w:sz w:val="20"/>
                <w:szCs w:val="20"/>
              </w:rPr>
            </w:pPr>
            <w:r w:rsidRPr="00900002">
              <w:rPr>
                <w:sz w:val="20"/>
                <w:szCs w:val="20"/>
              </w:rPr>
              <w:t>Social</w:t>
            </w:r>
            <w:r w:rsidRPr="00900002">
              <w:rPr>
                <w:spacing w:val="-3"/>
                <w:sz w:val="20"/>
                <w:szCs w:val="20"/>
              </w:rPr>
              <w:t xml:space="preserve"> </w:t>
            </w:r>
            <w:r w:rsidRPr="00900002">
              <w:rPr>
                <w:spacing w:val="-2"/>
                <w:sz w:val="20"/>
                <w:szCs w:val="20"/>
              </w:rPr>
              <w:t>relationships</w:t>
            </w:r>
          </w:p>
        </w:tc>
        <w:tc>
          <w:tcPr>
            <w:tcW w:w="1663" w:type="dxa"/>
          </w:tcPr>
          <w:p w14:paraId="0F137C67" w14:textId="77777777" w:rsidR="0017602E" w:rsidRPr="00900002" w:rsidRDefault="0017602E" w:rsidP="00051006">
            <w:pPr>
              <w:pStyle w:val="TableParagraph"/>
              <w:spacing w:before="63"/>
              <w:ind w:left="126"/>
              <w:rPr>
                <w:sz w:val="20"/>
                <w:szCs w:val="20"/>
              </w:rPr>
            </w:pPr>
            <w:r w:rsidRPr="00900002">
              <w:rPr>
                <w:sz w:val="20"/>
                <w:szCs w:val="20"/>
              </w:rPr>
              <w:t xml:space="preserve">33.75 </w:t>
            </w:r>
            <w:r w:rsidRPr="00900002">
              <w:rPr>
                <w:spacing w:val="-2"/>
                <w:sz w:val="20"/>
                <w:szCs w:val="20"/>
              </w:rPr>
              <w:t>(17.08)</w:t>
            </w:r>
          </w:p>
        </w:tc>
        <w:tc>
          <w:tcPr>
            <w:tcW w:w="1881" w:type="dxa"/>
          </w:tcPr>
          <w:p w14:paraId="799825C0" w14:textId="77777777" w:rsidR="0017602E" w:rsidRPr="00900002" w:rsidRDefault="0017602E" w:rsidP="00051006">
            <w:pPr>
              <w:pStyle w:val="TableParagraph"/>
              <w:spacing w:before="63"/>
              <w:ind w:left="235"/>
              <w:rPr>
                <w:sz w:val="20"/>
                <w:szCs w:val="20"/>
              </w:rPr>
            </w:pPr>
            <w:r w:rsidRPr="00900002">
              <w:rPr>
                <w:sz w:val="20"/>
                <w:szCs w:val="20"/>
              </w:rPr>
              <w:t xml:space="preserve">32.94 </w:t>
            </w:r>
            <w:r w:rsidRPr="00900002">
              <w:rPr>
                <w:spacing w:val="-2"/>
                <w:sz w:val="20"/>
                <w:szCs w:val="20"/>
              </w:rPr>
              <w:t>(15.25)</w:t>
            </w:r>
          </w:p>
        </w:tc>
        <w:tc>
          <w:tcPr>
            <w:tcW w:w="1636" w:type="dxa"/>
          </w:tcPr>
          <w:p w14:paraId="5CED28A4" w14:textId="77777777" w:rsidR="0017602E" w:rsidRPr="00900002" w:rsidRDefault="0017602E" w:rsidP="00051006">
            <w:pPr>
              <w:pStyle w:val="TableParagraph"/>
              <w:spacing w:before="63"/>
              <w:ind w:left="550" w:right="585"/>
              <w:jc w:val="center"/>
              <w:rPr>
                <w:sz w:val="20"/>
                <w:szCs w:val="20"/>
              </w:rPr>
            </w:pPr>
            <w:r w:rsidRPr="00900002">
              <w:rPr>
                <w:spacing w:val="-5"/>
                <w:sz w:val="20"/>
                <w:szCs w:val="20"/>
              </w:rPr>
              <w:t>.19</w:t>
            </w:r>
          </w:p>
        </w:tc>
        <w:tc>
          <w:tcPr>
            <w:tcW w:w="1850" w:type="dxa"/>
          </w:tcPr>
          <w:p w14:paraId="113CF904" w14:textId="77777777" w:rsidR="0017602E" w:rsidRPr="00900002" w:rsidRDefault="0017602E" w:rsidP="00051006">
            <w:pPr>
              <w:pStyle w:val="TableParagraph"/>
              <w:spacing w:before="63"/>
              <w:ind w:left="570" w:right="591"/>
              <w:jc w:val="center"/>
              <w:rPr>
                <w:sz w:val="20"/>
                <w:szCs w:val="20"/>
              </w:rPr>
            </w:pPr>
            <w:r w:rsidRPr="00900002">
              <w:rPr>
                <w:spacing w:val="-2"/>
                <w:sz w:val="20"/>
                <w:szCs w:val="20"/>
              </w:rPr>
              <w:t>45.02</w:t>
            </w:r>
          </w:p>
        </w:tc>
        <w:tc>
          <w:tcPr>
            <w:tcW w:w="1849" w:type="dxa"/>
          </w:tcPr>
          <w:p w14:paraId="6B29D555" w14:textId="77777777" w:rsidR="0017602E" w:rsidRPr="00900002" w:rsidRDefault="0017602E" w:rsidP="00051006">
            <w:pPr>
              <w:pStyle w:val="TableParagraph"/>
              <w:spacing w:before="63"/>
              <w:ind w:left="589" w:right="510"/>
              <w:jc w:val="center"/>
              <w:rPr>
                <w:sz w:val="20"/>
                <w:szCs w:val="20"/>
              </w:rPr>
            </w:pPr>
            <w:r w:rsidRPr="00900002">
              <w:rPr>
                <w:spacing w:val="-4"/>
                <w:sz w:val="20"/>
                <w:szCs w:val="20"/>
              </w:rPr>
              <w:t>.850</w:t>
            </w:r>
          </w:p>
        </w:tc>
        <w:tc>
          <w:tcPr>
            <w:tcW w:w="1963" w:type="dxa"/>
          </w:tcPr>
          <w:p w14:paraId="3EEA17A3" w14:textId="77777777" w:rsidR="0017602E" w:rsidRPr="00900002" w:rsidRDefault="0017602E" w:rsidP="00051006">
            <w:pPr>
              <w:pStyle w:val="TableParagraph"/>
              <w:spacing w:before="63"/>
              <w:ind w:left="505" w:right="445"/>
              <w:jc w:val="center"/>
              <w:rPr>
                <w:sz w:val="20"/>
                <w:szCs w:val="20"/>
              </w:rPr>
            </w:pPr>
            <w:r w:rsidRPr="00900002">
              <w:rPr>
                <w:spacing w:val="-5"/>
                <w:sz w:val="20"/>
                <w:szCs w:val="20"/>
              </w:rPr>
              <w:t>.05</w:t>
            </w:r>
          </w:p>
        </w:tc>
      </w:tr>
      <w:tr w:rsidR="0017602E" w:rsidRPr="00900002" w14:paraId="7C78B1FD" w14:textId="77777777" w:rsidTr="0017602E">
        <w:trPr>
          <w:trHeight w:val="480"/>
        </w:trPr>
        <w:tc>
          <w:tcPr>
            <w:tcW w:w="3135" w:type="dxa"/>
            <w:tcBorders>
              <w:bottom w:val="single" w:sz="4" w:space="0" w:color="000000"/>
            </w:tcBorders>
          </w:tcPr>
          <w:p w14:paraId="62E1F9A2" w14:textId="77777777" w:rsidR="0017602E" w:rsidRPr="00900002" w:rsidRDefault="0017602E" w:rsidP="00051006">
            <w:pPr>
              <w:pStyle w:val="TableParagraph"/>
              <w:spacing w:before="64"/>
              <w:ind w:left="842"/>
              <w:rPr>
                <w:sz w:val="20"/>
                <w:szCs w:val="20"/>
              </w:rPr>
            </w:pPr>
            <w:r w:rsidRPr="00900002">
              <w:rPr>
                <w:spacing w:val="-2"/>
                <w:sz w:val="20"/>
                <w:szCs w:val="20"/>
              </w:rPr>
              <w:t>Environmental</w:t>
            </w:r>
          </w:p>
        </w:tc>
        <w:tc>
          <w:tcPr>
            <w:tcW w:w="1663" w:type="dxa"/>
            <w:tcBorders>
              <w:bottom w:val="single" w:sz="4" w:space="0" w:color="000000"/>
            </w:tcBorders>
          </w:tcPr>
          <w:p w14:paraId="1232B277" w14:textId="77777777" w:rsidR="0017602E" w:rsidRPr="00900002" w:rsidRDefault="0017602E" w:rsidP="00051006">
            <w:pPr>
              <w:pStyle w:val="TableParagraph"/>
              <w:spacing w:before="64"/>
              <w:ind w:left="126"/>
              <w:rPr>
                <w:sz w:val="20"/>
                <w:szCs w:val="20"/>
              </w:rPr>
            </w:pPr>
            <w:r w:rsidRPr="00900002">
              <w:rPr>
                <w:sz w:val="20"/>
                <w:szCs w:val="20"/>
              </w:rPr>
              <w:t xml:space="preserve">47.58 </w:t>
            </w:r>
            <w:r w:rsidRPr="00900002">
              <w:rPr>
                <w:spacing w:val="-2"/>
                <w:sz w:val="20"/>
                <w:szCs w:val="20"/>
              </w:rPr>
              <w:t>(12.45)</w:t>
            </w:r>
          </w:p>
        </w:tc>
        <w:tc>
          <w:tcPr>
            <w:tcW w:w="1881" w:type="dxa"/>
            <w:tcBorders>
              <w:bottom w:val="single" w:sz="4" w:space="0" w:color="000000"/>
            </w:tcBorders>
          </w:tcPr>
          <w:p w14:paraId="3DF54750" w14:textId="77777777" w:rsidR="0017602E" w:rsidRPr="00900002" w:rsidRDefault="0017602E" w:rsidP="00051006">
            <w:pPr>
              <w:pStyle w:val="TableParagraph"/>
              <w:spacing w:before="64"/>
              <w:ind w:left="235"/>
              <w:rPr>
                <w:sz w:val="20"/>
                <w:szCs w:val="20"/>
              </w:rPr>
            </w:pPr>
            <w:r w:rsidRPr="00900002">
              <w:rPr>
                <w:sz w:val="20"/>
                <w:szCs w:val="20"/>
              </w:rPr>
              <w:t xml:space="preserve">49.11 </w:t>
            </w:r>
            <w:r w:rsidRPr="00900002">
              <w:rPr>
                <w:spacing w:val="-2"/>
                <w:sz w:val="20"/>
                <w:szCs w:val="20"/>
              </w:rPr>
              <w:t>(13.04)</w:t>
            </w:r>
          </w:p>
        </w:tc>
        <w:tc>
          <w:tcPr>
            <w:tcW w:w="1636" w:type="dxa"/>
            <w:tcBorders>
              <w:bottom w:val="single" w:sz="4" w:space="0" w:color="000000"/>
            </w:tcBorders>
          </w:tcPr>
          <w:p w14:paraId="05BD97DD" w14:textId="77777777" w:rsidR="0017602E" w:rsidRPr="00900002" w:rsidRDefault="0017602E" w:rsidP="00051006">
            <w:pPr>
              <w:pStyle w:val="TableParagraph"/>
              <w:spacing w:before="64"/>
              <w:ind w:left="552" w:right="585"/>
              <w:jc w:val="center"/>
              <w:rPr>
                <w:sz w:val="20"/>
                <w:szCs w:val="20"/>
              </w:rPr>
            </w:pPr>
            <w:r w:rsidRPr="00900002">
              <w:rPr>
                <w:w w:val="95"/>
                <w:sz w:val="20"/>
                <w:szCs w:val="20"/>
              </w:rPr>
              <w:t>-</w:t>
            </w:r>
            <w:r w:rsidRPr="00900002">
              <w:rPr>
                <w:spacing w:val="-4"/>
                <w:w w:val="95"/>
                <w:sz w:val="20"/>
                <w:szCs w:val="20"/>
              </w:rPr>
              <w:t>0.44</w:t>
            </w:r>
          </w:p>
        </w:tc>
        <w:tc>
          <w:tcPr>
            <w:tcW w:w="1850" w:type="dxa"/>
            <w:tcBorders>
              <w:bottom w:val="single" w:sz="4" w:space="0" w:color="000000"/>
            </w:tcBorders>
          </w:tcPr>
          <w:p w14:paraId="5577BDEB" w14:textId="77777777" w:rsidR="0017602E" w:rsidRPr="00900002" w:rsidRDefault="0017602E" w:rsidP="00051006">
            <w:pPr>
              <w:pStyle w:val="TableParagraph"/>
              <w:spacing w:before="64"/>
              <w:ind w:left="570" w:right="591"/>
              <w:jc w:val="center"/>
              <w:rPr>
                <w:sz w:val="20"/>
                <w:szCs w:val="20"/>
              </w:rPr>
            </w:pPr>
            <w:r w:rsidRPr="00900002">
              <w:rPr>
                <w:spacing w:val="-2"/>
                <w:sz w:val="20"/>
                <w:szCs w:val="20"/>
              </w:rPr>
              <w:t>39.13</w:t>
            </w:r>
          </w:p>
        </w:tc>
        <w:tc>
          <w:tcPr>
            <w:tcW w:w="1849" w:type="dxa"/>
            <w:tcBorders>
              <w:bottom w:val="single" w:sz="4" w:space="0" w:color="000000"/>
            </w:tcBorders>
          </w:tcPr>
          <w:p w14:paraId="6DBDC8E5" w14:textId="77777777" w:rsidR="0017602E" w:rsidRPr="00900002" w:rsidRDefault="0017602E" w:rsidP="00051006">
            <w:pPr>
              <w:pStyle w:val="TableParagraph"/>
              <w:spacing w:before="64"/>
              <w:ind w:left="589" w:right="510"/>
              <w:jc w:val="center"/>
              <w:rPr>
                <w:sz w:val="20"/>
                <w:szCs w:val="20"/>
              </w:rPr>
            </w:pPr>
            <w:r w:rsidRPr="00900002">
              <w:rPr>
                <w:spacing w:val="-4"/>
                <w:sz w:val="20"/>
                <w:szCs w:val="20"/>
              </w:rPr>
              <w:t>.661</w:t>
            </w:r>
          </w:p>
        </w:tc>
        <w:tc>
          <w:tcPr>
            <w:tcW w:w="1963" w:type="dxa"/>
            <w:tcBorders>
              <w:bottom w:val="single" w:sz="4" w:space="0" w:color="000000"/>
            </w:tcBorders>
          </w:tcPr>
          <w:p w14:paraId="24D0E1F1" w14:textId="77777777" w:rsidR="0017602E" w:rsidRPr="00900002" w:rsidRDefault="0017602E" w:rsidP="00051006">
            <w:pPr>
              <w:pStyle w:val="TableParagraph"/>
              <w:spacing w:before="64"/>
              <w:ind w:left="505" w:right="445"/>
              <w:jc w:val="center"/>
              <w:rPr>
                <w:sz w:val="20"/>
                <w:szCs w:val="20"/>
              </w:rPr>
            </w:pPr>
            <w:r w:rsidRPr="00900002">
              <w:rPr>
                <w:spacing w:val="-5"/>
                <w:sz w:val="20"/>
                <w:szCs w:val="20"/>
              </w:rPr>
              <w:t>.12</w:t>
            </w:r>
          </w:p>
        </w:tc>
      </w:tr>
    </w:tbl>
    <w:p w14:paraId="3D513624" w14:textId="77777777" w:rsidR="0017602E" w:rsidRPr="00900002" w:rsidRDefault="0017602E" w:rsidP="0017602E">
      <w:pPr>
        <w:spacing w:before="7"/>
        <w:ind w:left="120"/>
        <w:rPr>
          <w:rFonts w:ascii="Times New Roman" w:hAnsi="Times New Roman" w:cs="Times New Roman"/>
          <w:sz w:val="20"/>
          <w:szCs w:val="20"/>
        </w:rPr>
      </w:pPr>
      <w:r w:rsidRPr="00900002">
        <w:rPr>
          <w:rFonts w:ascii="Times New Roman" w:hAnsi="Times New Roman" w:cs="Times New Roman"/>
          <w:i/>
          <w:sz w:val="20"/>
          <w:szCs w:val="20"/>
        </w:rPr>
        <w:t>Notes</w:t>
      </w:r>
      <w:r w:rsidRPr="00900002">
        <w:rPr>
          <w:rFonts w:ascii="Times New Roman" w:hAnsi="Times New Roman" w:cs="Times New Roman"/>
          <w:sz w:val="20"/>
          <w:szCs w:val="20"/>
        </w:rPr>
        <w:t>. * =</w:t>
      </w:r>
      <w:r w:rsidRPr="00900002">
        <w:rPr>
          <w:rFonts w:ascii="Times New Roman" w:hAnsi="Times New Roman" w:cs="Times New Roman"/>
          <w:spacing w:val="-2"/>
          <w:sz w:val="20"/>
          <w:szCs w:val="20"/>
        </w:rPr>
        <w:t xml:space="preserve"> </w:t>
      </w:r>
      <w:r w:rsidRPr="00900002">
        <w:rPr>
          <w:rFonts w:ascii="Times New Roman" w:hAnsi="Times New Roman" w:cs="Times New Roman"/>
          <w:i/>
          <w:sz w:val="20"/>
          <w:szCs w:val="20"/>
        </w:rPr>
        <w:t xml:space="preserve">p </w:t>
      </w:r>
      <w:r w:rsidRPr="00900002">
        <w:rPr>
          <w:rFonts w:ascii="Times New Roman" w:hAnsi="Times New Roman" w:cs="Times New Roman"/>
          <w:sz w:val="20"/>
          <w:szCs w:val="20"/>
        </w:rPr>
        <w:t>&lt;</w:t>
      </w:r>
      <w:r w:rsidRPr="00900002">
        <w:rPr>
          <w:rFonts w:ascii="Times New Roman" w:hAnsi="Times New Roman" w:cs="Times New Roman"/>
          <w:spacing w:val="-1"/>
          <w:sz w:val="20"/>
          <w:szCs w:val="20"/>
        </w:rPr>
        <w:t xml:space="preserve"> </w:t>
      </w:r>
      <w:r w:rsidRPr="00900002">
        <w:rPr>
          <w:rFonts w:ascii="Times New Roman" w:hAnsi="Times New Roman" w:cs="Times New Roman"/>
          <w:spacing w:val="-5"/>
          <w:sz w:val="20"/>
          <w:szCs w:val="20"/>
        </w:rPr>
        <w:t>.05</w:t>
      </w:r>
    </w:p>
    <w:p w14:paraId="7BB322C0" w14:textId="0B6C3FBC" w:rsidR="00591073" w:rsidRDefault="00591073" w:rsidP="00051006">
      <w:pPr>
        <w:rPr>
          <w:rFonts w:ascii="Times New Roman" w:hAnsi="Times New Roman" w:cs="Times New Roman"/>
          <w:sz w:val="20"/>
          <w:szCs w:val="20"/>
        </w:rPr>
        <w:sectPr w:rsidR="00591073" w:rsidSect="00591073">
          <w:pgSz w:w="16838" w:h="11906" w:orient="landscape"/>
          <w:pgMar w:top="1440" w:right="1440" w:bottom="1440" w:left="1440" w:header="708" w:footer="708" w:gutter="0"/>
          <w:cols w:space="708"/>
          <w:docGrid w:linePitch="360"/>
        </w:sectPr>
      </w:pPr>
      <w:r w:rsidRPr="00900002">
        <w:rPr>
          <w:rFonts w:ascii="Times New Roman" w:hAnsi="Times New Roman" w:cs="Times New Roman"/>
          <w:sz w:val="20"/>
          <w:szCs w:val="20"/>
        </w:rPr>
        <w:br w:type="page"/>
      </w:r>
    </w:p>
    <w:p w14:paraId="087EAAF8" w14:textId="6444F160" w:rsidR="00B25E64" w:rsidRDefault="00B25E64" w:rsidP="00B25E64">
      <w:pPr>
        <w:rPr>
          <w:rFonts w:ascii="Times New Roman" w:hAnsi="Times New Roman" w:cs="Times New Roman"/>
          <w:b/>
          <w:bCs/>
          <w:sz w:val="20"/>
          <w:szCs w:val="20"/>
        </w:rPr>
      </w:pPr>
      <w:r w:rsidRPr="328359B4">
        <w:rPr>
          <w:rFonts w:ascii="Times New Roman" w:hAnsi="Times New Roman" w:cs="Times New Roman"/>
          <w:b/>
          <w:bCs/>
          <w:sz w:val="20"/>
          <w:szCs w:val="20"/>
        </w:rPr>
        <w:lastRenderedPageBreak/>
        <w:t xml:space="preserve">Appendix </w:t>
      </w:r>
      <w:r w:rsidR="71E2C69A" w:rsidRPr="328359B4">
        <w:rPr>
          <w:rFonts w:ascii="Times New Roman" w:hAnsi="Times New Roman" w:cs="Times New Roman"/>
          <w:b/>
          <w:bCs/>
          <w:sz w:val="20"/>
          <w:szCs w:val="20"/>
        </w:rPr>
        <w:t>8</w:t>
      </w:r>
    </w:p>
    <w:p w14:paraId="7E71AE07" w14:textId="2121BED5" w:rsidR="00B25E64" w:rsidRPr="004A4F23" w:rsidRDefault="00B25E64" w:rsidP="00B25E64">
      <w:pPr>
        <w:rPr>
          <w:rFonts w:ascii="Times New Roman" w:hAnsi="Times New Roman" w:cs="Times New Roman"/>
          <w:i/>
          <w:iCs/>
          <w:sz w:val="20"/>
          <w:szCs w:val="20"/>
        </w:rPr>
      </w:pPr>
      <w:r w:rsidRPr="004A4F23">
        <w:rPr>
          <w:rFonts w:ascii="Times New Roman" w:hAnsi="Times New Roman" w:cs="Times New Roman"/>
          <w:i/>
          <w:iCs/>
          <w:sz w:val="20"/>
          <w:szCs w:val="20"/>
        </w:rPr>
        <w:t xml:space="preserve">Bivariate </w:t>
      </w:r>
      <w:r>
        <w:rPr>
          <w:rFonts w:ascii="Times New Roman" w:hAnsi="Times New Roman" w:cs="Times New Roman"/>
          <w:i/>
          <w:iCs/>
          <w:sz w:val="20"/>
          <w:szCs w:val="20"/>
        </w:rPr>
        <w:t>a</w:t>
      </w:r>
      <w:r w:rsidRPr="004A4F23">
        <w:rPr>
          <w:rFonts w:ascii="Times New Roman" w:hAnsi="Times New Roman" w:cs="Times New Roman"/>
          <w:i/>
          <w:iCs/>
          <w:sz w:val="20"/>
          <w:szCs w:val="20"/>
        </w:rPr>
        <w:t xml:space="preserve">ssociations </w:t>
      </w:r>
      <w:r>
        <w:rPr>
          <w:rFonts w:ascii="Times New Roman" w:hAnsi="Times New Roman" w:cs="Times New Roman"/>
          <w:i/>
          <w:iCs/>
          <w:sz w:val="20"/>
          <w:szCs w:val="20"/>
        </w:rPr>
        <w:t>b</w:t>
      </w:r>
      <w:r w:rsidRPr="004A4F23">
        <w:rPr>
          <w:rFonts w:ascii="Times New Roman" w:hAnsi="Times New Roman" w:cs="Times New Roman"/>
          <w:i/>
          <w:iCs/>
          <w:sz w:val="20"/>
          <w:szCs w:val="20"/>
        </w:rPr>
        <w:t xml:space="preserve">etween </w:t>
      </w:r>
      <w:r>
        <w:rPr>
          <w:rFonts w:ascii="Times New Roman" w:hAnsi="Times New Roman" w:cs="Times New Roman"/>
          <w:i/>
          <w:iCs/>
          <w:sz w:val="20"/>
          <w:szCs w:val="20"/>
        </w:rPr>
        <w:t>e</w:t>
      </w:r>
      <w:r w:rsidRPr="004A4F23">
        <w:rPr>
          <w:rFonts w:ascii="Times New Roman" w:hAnsi="Times New Roman" w:cs="Times New Roman"/>
          <w:i/>
          <w:iCs/>
          <w:sz w:val="20"/>
          <w:szCs w:val="20"/>
        </w:rPr>
        <w:t xml:space="preserve">xternal </w:t>
      </w:r>
      <w:r>
        <w:rPr>
          <w:rFonts w:ascii="Times New Roman" w:hAnsi="Times New Roman" w:cs="Times New Roman"/>
          <w:i/>
          <w:iCs/>
          <w:sz w:val="20"/>
          <w:szCs w:val="20"/>
        </w:rPr>
        <w:t>b</w:t>
      </w:r>
      <w:r w:rsidRPr="004A4F23">
        <w:rPr>
          <w:rFonts w:ascii="Times New Roman" w:hAnsi="Times New Roman" w:cs="Times New Roman"/>
          <w:i/>
          <w:iCs/>
          <w:sz w:val="20"/>
          <w:szCs w:val="20"/>
        </w:rPr>
        <w:t xml:space="preserve">aseline </w:t>
      </w:r>
      <w:r>
        <w:rPr>
          <w:rFonts w:ascii="Times New Roman" w:hAnsi="Times New Roman" w:cs="Times New Roman"/>
          <w:i/>
          <w:iCs/>
          <w:sz w:val="20"/>
          <w:szCs w:val="20"/>
        </w:rPr>
        <w:t>v</w:t>
      </w:r>
      <w:r w:rsidRPr="004A4F23">
        <w:rPr>
          <w:rFonts w:ascii="Times New Roman" w:hAnsi="Times New Roman" w:cs="Times New Roman"/>
          <w:i/>
          <w:iCs/>
          <w:sz w:val="20"/>
          <w:szCs w:val="20"/>
        </w:rPr>
        <w:t xml:space="preserve">ariables and </w:t>
      </w:r>
      <w:r>
        <w:rPr>
          <w:rFonts w:ascii="Times New Roman" w:hAnsi="Times New Roman" w:cs="Times New Roman"/>
          <w:i/>
          <w:iCs/>
          <w:sz w:val="20"/>
          <w:szCs w:val="20"/>
        </w:rPr>
        <w:t>f</w:t>
      </w:r>
      <w:r w:rsidRPr="004A4F23">
        <w:rPr>
          <w:rFonts w:ascii="Times New Roman" w:hAnsi="Times New Roman" w:cs="Times New Roman"/>
          <w:i/>
          <w:iCs/>
          <w:sz w:val="20"/>
          <w:szCs w:val="20"/>
        </w:rPr>
        <w:t xml:space="preserve">ollow-up </w:t>
      </w:r>
      <w:r>
        <w:rPr>
          <w:rFonts w:ascii="Times New Roman" w:hAnsi="Times New Roman" w:cs="Times New Roman"/>
          <w:i/>
          <w:iCs/>
          <w:sz w:val="20"/>
          <w:szCs w:val="20"/>
        </w:rPr>
        <w:t>c</w:t>
      </w:r>
      <w:r w:rsidRPr="004A4F23">
        <w:rPr>
          <w:rFonts w:ascii="Times New Roman" w:hAnsi="Times New Roman" w:cs="Times New Roman"/>
          <w:i/>
          <w:iCs/>
          <w:sz w:val="20"/>
          <w:szCs w:val="20"/>
        </w:rPr>
        <w:t xml:space="preserve">luster </w:t>
      </w:r>
      <w:r>
        <w:rPr>
          <w:rFonts w:ascii="Times New Roman" w:hAnsi="Times New Roman" w:cs="Times New Roman"/>
          <w:i/>
          <w:iCs/>
          <w:sz w:val="20"/>
          <w:szCs w:val="20"/>
        </w:rPr>
        <w:t>g</w:t>
      </w:r>
      <w:r w:rsidRPr="004A4F23">
        <w:rPr>
          <w:rFonts w:ascii="Times New Roman" w:hAnsi="Times New Roman" w:cs="Times New Roman"/>
          <w:i/>
          <w:iCs/>
          <w:sz w:val="20"/>
          <w:szCs w:val="20"/>
        </w:rPr>
        <w:t xml:space="preserve">roup </w:t>
      </w:r>
      <w:r>
        <w:rPr>
          <w:rFonts w:ascii="Times New Roman" w:hAnsi="Times New Roman" w:cs="Times New Roman"/>
          <w:i/>
          <w:iCs/>
          <w:sz w:val="20"/>
          <w:szCs w:val="20"/>
        </w:rPr>
        <w:t>m</w:t>
      </w:r>
      <w:r w:rsidRPr="004A4F23">
        <w:rPr>
          <w:rFonts w:ascii="Times New Roman" w:hAnsi="Times New Roman" w:cs="Times New Roman"/>
          <w:i/>
          <w:iCs/>
          <w:sz w:val="20"/>
          <w:szCs w:val="20"/>
        </w:rPr>
        <w:t>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9"/>
        <w:gridCol w:w="607"/>
        <w:gridCol w:w="607"/>
        <w:gridCol w:w="607"/>
        <w:gridCol w:w="684"/>
        <w:gridCol w:w="636"/>
        <w:gridCol w:w="687"/>
        <w:gridCol w:w="607"/>
        <w:gridCol w:w="662"/>
        <w:gridCol w:w="684"/>
        <w:gridCol w:w="716"/>
      </w:tblGrid>
      <w:tr w:rsidR="00B25E64" w:rsidRPr="00816994" w14:paraId="6B141AFF" w14:textId="77777777" w:rsidTr="0017602E">
        <w:tc>
          <w:tcPr>
            <w:tcW w:w="2529" w:type="dxa"/>
            <w:tcBorders>
              <w:top w:val="single" w:sz="4" w:space="0" w:color="auto"/>
            </w:tcBorders>
          </w:tcPr>
          <w:p w14:paraId="6A2E3CC0" w14:textId="77777777" w:rsidR="00B25E64" w:rsidRPr="00816994" w:rsidRDefault="00B25E64" w:rsidP="0017602E">
            <w:pPr>
              <w:spacing w:line="276" w:lineRule="auto"/>
              <w:rPr>
                <w:rFonts w:ascii="Times New Roman" w:hAnsi="Times New Roman" w:cs="Times New Roman"/>
                <w:sz w:val="20"/>
                <w:szCs w:val="20"/>
              </w:rPr>
            </w:pPr>
          </w:p>
        </w:tc>
        <w:tc>
          <w:tcPr>
            <w:tcW w:w="3141" w:type="dxa"/>
            <w:gridSpan w:val="5"/>
            <w:tcBorders>
              <w:top w:val="single" w:sz="4" w:space="0" w:color="auto"/>
            </w:tcBorders>
          </w:tcPr>
          <w:p w14:paraId="0ADD757C"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Contrast – ‘poor’ vs ‘good</w:t>
            </w:r>
          </w:p>
        </w:tc>
        <w:tc>
          <w:tcPr>
            <w:tcW w:w="3356" w:type="dxa"/>
            <w:gridSpan w:val="5"/>
            <w:tcBorders>
              <w:top w:val="single" w:sz="4" w:space="0" w:color="auto"/>
            </w:tcBorders>
          </w:tcPr>
          <w:p w14:paraId="6CF0C074"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Contrast – ‘intermediate’ vs ‘good’</w:t>
            </w:r>
          </w:p>
        </w:tc>
      </w:tr>
      <w:tr w:rsidR="00B25E64" w:rsidRPr="00816994" w14:paraId="365F3587" w14:textId="77777777" w:rsidTr="0017602E">
        <w:tc>
          <w:tcPr>
            <w:tcW w:w="2529" w:type="dxa"/>
          </w:tcPr>
          <w:p w14:paraId="7D5CA863" w14:textId="77777777" w:rsidR="00B25E64" w:rsidRPr="00816994" w:rsidRDefault="00B25E64" w:rsidP="0017602E">
            <w:pPr>
              <w:spacing w:line="276" w:lineRule="auto"/>
              <w:rPr>
                <w:rFonts w:ascii="Times New Roman" w:hAnsi="Times New Roman" w:cs="Times New Roman"/>
                <w:sz w:val="20"/>
                <w:szCs w:val="20"/>
              </w:rPr>
            </w:pPr>
          </w:p>
        </w:tc>
        <w:tc>
          <w:tcPr>
            <w:tcW w:w="607" w:type="dxa"/>
          </w:tcPr>
          <w:p w14:paraId="66B4D2A0" w14:textId="77777777" w:rsidR="00B25E64" w:rsidRPr="00816994" w:rsidRDefault="00B25E64" w:rsidP="0017602E">
            <w:pPr>
              <w:spacing w:line="276" w:lineRule="auto"/>
              <w:rPr>
                <w:rFonts w:ascii="Times New Roman" w:hAnsi="Times New Roman" w:cs="Times New Roman"/>
                <w:sz w:val="20"/>
                <w:szCs w:val="20"/>
              </w:rPr>
            </w:pPr>
          </w:p>
        </w:tc>
        <w:tc>
          <w:tcPr>
            <w:tcW w:w="1214" w:type="dxa"/>
            <w:gridSpan w:val="2"/>
            <w:tcBorders>
              <w:top w:val="single" w:sz="4" w:space="0" w:color="auto"/>
            </w:tcBorders>
          </w:tcPr>
          <w:p w14:paraId="42013D49"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95% CI of OR</w:t>
            </w:r>
          </w:p>
        </w:tc>
        <w:tc>
          <w:tcPr>
            <w:tcW w:w="684" w:type="dxa"/>
          </w:tcPr>
          <w:p w14:paraId="4498E858" w14:textId="77777777" w:rsidR="00B25E64" w:rsidRPr="00816994" w:rsidRDefault="00B25E64" w:rsidP="0017602E">
            <w:pPr>
              <w:spacing w:line="276" w:lineRule="auto"/>
              <w:jc w:val="center"/>
              <w:rPr>
                <w:rFonts w:ascii="Times New Roman" w:hAnsi="Times New Roman" w:cs="Times New Roman"/>
                <w:sz w:val="20"/>
                <w:szCs w:val="20"/>
              </w:rPr>
            </w:pPr>
          </w:p>
        </w:tc>
        <w:tc>
          <w:tcPr>
            <w:tcW w:w="636" w:type="dxa"/>
          </w:tcPr>
          <w:p w14:paraId="3916551B" w14:textId="77777777" w:rsidR="00B25E64" w:rsidRPr="00816994" w:rsidRDefault="00B25E64" w:rsidP="0017602E">
            <w:pPr>
              <w:spacing w:line="276" w:lineRule="auto"/>
              <w:jc w:val="center"/>
              <w:rPr>
                <w:rFonts w:ascii="Times New Roman" w:hAnsi="Times New Roman" w:cs="Times New Roman"/>
                <w:sz w:val="20"/>
                <w:szCs w:val="20"/>
              </w:rPr>
            </w:pPr>
          </w:p>
        </w:tc>
        <w:tc>
          <w:tcPr>
            <w:tcW w:w="687" w:type="dxa"/>
          </w:tcPr>
          <w:p w14:paraId="28CBBE2F" w14:textId="77777777" w:rsidR="00B25E64" w:rsidRPr="00816994" w:rsidRDefault="00B25E64" w:rsidP="0017602E">
            <w:pPr>
              <w:spacing w:line="276" w:lineRule="auto"/>
              <w:jc w:val="center"/>
              <w:rPr>
                <w:rFonts w:ascii="Times New Roman" w:hAnsi="Times New Roman" w:cs="Times New Roman"/>
                <w:sz w:val="20"/>
                <w:szCs w:val="20"/>
              </w:rPr>
            </w:pPr>
          </w:p>
        </w:tc>
        <w:tc>
          <w:tcPr>
            <w:tcW w:w="1269" w:type="dxa"/>
            <w:gridSpan w:val="2"/>
            <w:tcBorders>
              <w:top w:val="single" w:sz="4" w:space="0" w:color="auto"/>
            </w:tcBorders>
          </w:tcPr>
          <w:p w14:paraId="2B4BCE98"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95% CI of OR</w:t>
            </w:r>
          </w:p>
        </w:tc>
        <w:tc>
          <w:tcPr>
            <w:tcW w:w="684" w:type="dxa"/>
          </w:tcPr>
          <w:p w14:paraId="16415591" w14:textId="77777777" w:rsidR="00B25E64" w:rsidRPr="00816994" w:rsidRDefault="00B25E64" w:rsidP="0017602E">
            <w:pPr>
              <w:spacing w:line="276" w:lineRule="auto"/>
              <w:jc w:val="center"/>
              <w:rPr>
                <w:rFonts w:ascii="Times New Roman" w:hAnsi="Times New Roman" w:cs="Times New Roman"/>
                <w:sz w:val="20"/>
                <w:szCs w:val="20"/>
              </w:rPr>
            </w:pPr>
          </w:p>
        </w:tc>
        <w:tc>
          <w:tcPr>
            <w:tcW w:w="716" w:type="dxa"/>
          </w:tcPr>
          <w:p w14:paraId="637C65EE" w14:textId="77777777" w:rsidR="00B25E64" w:rsidRPr="00816994" w:rsidRDefault="00B25E64" w:rsidP="0017602E">
            <w:pPr>
              <w:spacing w:line="276" w:lineRule="auto"/>
              <w:jc w:val="center"/>
              <w:rPr>
                <w:rFonts w:ascii="Times New Roman" w:hAnsi="Times New Roman" w:cs="Times New Roman"/>
                <w:sz w:val="20"/>
                <w:szCs w:val="20"/>
              </w:rPr>
            </w:pPr>
          </w:p>
        </w:tc>
      </w:tr>
      <w:tr w:rsidR="00B25E64" w:rsidRPr="00816994" w14:paraId="144A80AB" w14:textId="77777777" w:rsidTr="0017602E">
        <w:tc>
          <w:tcPr>
            <w:tcW w:w="2529" w:type="dxa"/>
            <w:tcBorders>
              <w:bottom w:val="single" w:sz="4" w:space="0" w:color="auto"/>
            </w:tcBorders>
          </w:tcPr>
          <w:p w14:paraId="7D953C41" w14:textId="77777777" w:rsidR="00B25E64" w:rsidRPr="00816994" w:rsidRDefault="00B25E64" w:rsidP="0017602E">
            <w:pPr>
              <w:spacing w:line="276" w:lineRule="auto"/>
              <w:rPr>
                <w:rFonts w:ascii="Times New Roman" w:hAnsi="Times New Roman" w:cs="Times New Roman"/>
                <w:sz w:val="20"/>
                <w:szCs w:val="20"/>
              </w:rPr>
            </w:pPr>
            <w:r w:rsidRPr="00816994">
              <w:rPr>
                <w:rFonts w:ascii="Times New Roman" w:hAnsi="Times New Roman" w:cs="Times New Roman"/>
                <w:sz w:val="20"/>
                <w:szCs w:val="20"/>
              </w:rPr>
              <w:t>Baseline Measures</w:t>
            </w:r>
          </w:p>
        </w:tc>
        <w:tc>
          <w:tcPr>
            <w:tcW w:w="607" w:type="dxa"/>
            <w:tcBorders>
              <w:bottom w:val="single" w:sz="4" w:space="0" w:color="auto"/>
            </w:tcBorders>
          </w:tcPr>
          <w:p w14:paraId="61357D00"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OR</w:t>
            </w:r>
          </w:p>
        </w:tc>
        <w:tc>
          <w:tcPr>
            <w:tcW w:w="607" w:type="dxa"/>
            <w:tcBorders>
              <w:top w:val="single" w:sz="4" w:space="0" w:color="auto"/>
              <w:bottom w:val="single" w:sz="4" w:space="0" w:color="auto"/>
            </w:tcBorders>
          </w:tcPr>
          <w:p w14:paraId="5C095EB6"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LCI</w:t>
            </w:r>
          </w:p>
        </w:tc>
        <w:tc>
          <w:tcPr>
            <w:tcW w:w="607" w:type="dxa"/>
            <w:tcBorders>
              <w:top w:val="single" w:sz="4" w:space="0" w:color="auto"/>
              <w:bottom w:val="single" w:sz="4" w:space="0" w:color="auto"/>
            </w:tcBorders>
          </w:tcPr>
          <w:p w14:paraId="6E8353AA"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UCI</w:t>
            </w:r>
          </w:p>
        </w:tc>
        <w:tc>
          <w:tcPr>
            <w:tcW w:w="684" w:type="dxa"/>
            <w:tcBorders>
              <w:bottom w:val="single" w:sz="4" w:space="0" w:color="auto"/>
            </w:tcBorders>
          </w:tcPr>
          <w:p w14:paraId="3F2DA202"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Wald</w:t>
            </w:r>
          </w:p>
        </w:tc>
        <w:tc>
          <w:tcPr>
            <w:tcW w:w="636" w:type="dxa"/>
            <w:tcBorders>
              <w:bottom w:val="single" w:sz="4" w:space="0" w:color="auto"/>
            </w:tcBorders>
          </w:tcPr>
          <w:p w14:paraId="54AD0D4D"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i/>
                <w:sz w:val="20"/>
                <w:szCs w:val="20"/>
              </w:rPr>
              <w:t>p</w:t>
            </w:r>
          </w:p>
        </w:tc>
        <w:tc>
          <w:tcPr>
            <w:tcW w:w="687" w:type="dxa"/>
            <w:tcBorders>
              <w:bottom w:val="single" w:sz="4" w:space="0" w:color="auto"/>
            </w:tcBorders>
          </w:tcPr>
          <w:p w14:paraId="0DE4365E"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OR</w:t>
            </w:r>
          </w:p>
        </w:tc>
        <w:tc>
          <w:tcPr>
            <w:tcW w:w="607" w:type="dxa"/>
            <w:tcBorders>
              <w:top w:val="single" w:sz="4" w:space="0" w:color="auto"/>
              <w:bottom w:val="single" w:sz="4" w:space="0" w:color="auto"/>
            </w:tcBorders>
          </w:tcPr>
          <w:p w14:paraId="07065D23"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LCI</w:t>
            </w:r>
          </w:p>
        </w:tc>
        <w:tc>
          <w:tcPr>
            <w:tcW w:w="662" w:type="dxa"/>
            <w:tcBorders>
              <w:top w:val="single" w:sz="4" w:space="0" w:color="auto"/>
              <w:bottom w:val="single" w:sz="4" w:space="0" w:color="auto"/>
            </w:tcBorders>
          </w:tcPr>
          <w:p w14:paraId="1A2FC8E8"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UCI</w:t>
            </w:r>
          </w:p>
        </w:tc>
        <w:tc>
          <w:tcPr>
            <w:tcW w:w="684" w:type="dxa"/>
            <w:tcBorders>
              <w:bottom w:val="single" w:sz="4" w:space="0" w:color="auto"/>
            </w:tcBorders>
          </w:tcPr>
          <w:p w14:paraId="363B20CF"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Wald</w:t>
            </w:r>
          </w:p>
        </w:tc>
        <w:tc>
          <w:tcPr>
            <w:tcW w:w="716" w:type="dxa"/>
            <w:tcBorders>
              <w:bottom w:val="single" w:sz="4" w:space="0" w:color="auto"/>
            </w:tcBorders>
          </w:tcPr>
          <w:p w14:paraId="15666557"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i/>
                <w:sz w:val="20"/>
                <w:szCs w:val="20"/>
              </w:rPr>
              <w:t>p</w:t>
            </w:r>
          </w:p>
        </w:tc>
      </w:tr>
      <w:tr w:rsidR="00B25E64" w:rsidRPr="00816994" w14:paraId="39B5D35E" w14:textId="77777777" w:rsidTr="0017602E">
        <w:tc>
          <w:tcPr>
            <w:tcW w:w="2529" w:type="dxa"/>
            <w:tcBorders>
              <w:top w:val="single" w:sz="4" w:space="0" w:color="auto"/>
            </w:tcBorders>
          </w:tcPr>
          <w:p w14:paraId="0936CD3B" w14:textId="77777777" w:rsidR="00B25E64" w:rsidRPr="00816994" w:rsidRDefault="00B25E64" w:rsidP="0017602E">
            <w:pPr>
              <w:spacing w:line="276" w:lineRule="auto"/>
              <w:rPr>
                <w:rFonts w:ascii="Times New Roman" w:hAnsi="Times New Roman" w:cs="Times New Roman"/>
                <w:sz w:val="20"/>
                <w:szCs w:val="20"/>
              </w:rPr>
            </w:pPr>
            <w:r w:rsidRPr="00816994">
              <w:rPr>
                <w:rFonts w:ascii="Times New Roman" w:hAnsi="Times New Roman" w:cs="Times New Roman"/>
                <w:sz w:val="20"/>
                <w:szCs w:val="20"/>
              </w:rPr>
              <w:t xml:space="preserve">Clinical Characteristics </w:t>
            </w:r>
          </w:p>
        </w:tc>
        <w:tc>
          <w:tcPr>
            <w:tcW w:w="607" w:type="dxa"/>
            <w:tcBorders>
              <w:top w:val="single" w:sz="4" w:space="0" w:color="auto"/>
            </w:tcBorders>
          </w:tcPr>
          <w:p w14:paraId="166C1140" w14:textId="77777777" w:rsidR="00B25E64" w:rsidRPr="00816994" w:rsidRDefault="00B25E64" w:rsidP="0017602E">
            <w:pPr>
              <w:spacing w:line="276" w:lineRule="auto"/>
              <w:rPr>
                <w:rFonts w:ascii="Times New Roman" w:hAnsi="Times New Roman" w:cs="Times New Roman"/>
                <w:sz w:val="20"/>
                <w:szCs w:val="20"/>
              </w:rPr>
            </w:pPr>
          </w:p>
        </w:tc>
        <w:tc>
          <w:tcPr>
            <w:tcW w:w="607" w:type="dxa"/>
            <w:tcBorders>
              <w:top w:val="single" w:sz="4" w:space="0" w:color="auto"/>
            </w:tcBorders>
          </w:tcPr>
          <w:p w14:paraId="4ADE7C4C" w14:textId="77777777" w:rsidR="00B25E64" w:rsidRPr="00816994" w:rsidRDefault="00B25E64" w:rsidP="0017602E">
            <w:pPr>
              <w:spacing w:line="276" w:lineRule="auto"/>
              <w:rPr>
                <w:rFonts w:ascii="Times New Roman" w:hAnsi="Times New Roman" w:cs="Times New Roman"/>
                <w:sz w:val="20"/>
                <w:szCs w:val="20"/>
              </w:rPr>
            </w:pPr>
          </w:p>
        </w:tc>
        <w:tc>
          <w:tcPr>
            <w:tcW w:w="607" w:type="dxa"/>
            <w:tcBorders>
              <w:top w:val="single" w:sz="4" w:space="0" w:color="auto"/>
            </w:tcBorders>
          </w:tcPr>
          <w:p w14:paraId="5453445A" w14:textId="77777777" w:rsidR="00B25E64" w:rsidRPr="00816994" w:rsidRDefault="00B25E64" w:rsidP="0017602E">
            <w:pPr>
              <w:spacing w:line="276" w:lineRule="auto"/>
              <w:rPr>
                <w:rFonts w:ascii="Times New Roman" w:hAnsi="Times New Roman" w:cs="Times New Roman"/>
                <w:sz w:val="20"/>
                <w:szCs w:val="20"/>
              </w:rPr>
            </w:pPr>
          </w:p>
        </w:tc>
        <w:tc>
          <w:tcPr>
            <w:tcW w:w="684" w:type="dxa"/>
            <w:tcBorders>
              <w:top w:val="single" w:sz="4" w:space="0" w:color="auto"/>
            </w:tcBorders>
          </w:tcPr>
          <w:p w14:paraId="19721B3F" w14:textId="77777777" w:rsidR="00B25E64" w:rsidRPr="00816994" w:rsidRDefault="00B25E64" w:rsidP="0017602E">
            <w:pPr>
              <w:spacing w:line="276" w:lineRule="auto"/>
              <w:rPr>
                <w:rFonts w:ascii="Times New Roman" w:hAnsi="Times New Roman" w:cs="Times New Roman"/>
                <w:sz w:val="20"/>
                <w:szCs w:val="20"/>
              </w:rPr>
            </w:pPr>
          </w:p>
        </w:tc>
        <w:tc>
          <w:tcPr>
            <w:tcW w:w="636" w:type="dxa"/>
            <w:tcBorders>
              <w:top w:val="single" w:sz="4" w:space="0" w:color="auto"/>
            </w:tcBorders>
          </w:tcPr>
          <w:p w14:paraId="498BFE9A" w14:textId="77777777" w:rsidR="00B25E64" w:rsidRPr="00816994" w:rsidRDefault="00B25E64" w:rsidP="0017602E">
            <w:pPr>
              <w:spacing w:line="276" w:lineRule="auto"/>
              <w:rPr>
                <w:rFonts w:ascii="Times New Roman" w:hAnsi="Times New Roman" w:cs="Times New Roman"/>
                <w:sz w:val="20"/>
                <w:szCs w:val="20"/>
              </w:rPr>
            </w:pPr>
          </w:p>
        </w:tc>
        <w:tc>
          <w:tcPr>
            <w:tcW w:w="687" w:type="dxa"/>
            <w:tcBorders>
              <w:top w:val="single" w:sz="4" w:space="0" w:color="auto"/>
            </w:tcBorders>
          </w:tcPr>
          <w:p w14:paraId="1AB33510" w14:textId="77777777" w:rsidR="00B25E64" w:rsidRPr="00816994" w:rsidRDefault="00B25E64" w:rsidP="0017602E">
            <w:pPr>
              <w:spacing w:line="276" w:lineRule="auto"/>
              <w:rPr>
                <w:rFonts w:ascii="Times New Roman" w:hAnsi="Times New Roman" w:cs="Times New Roman"/>
                <w:sz w:val="20"/>
                <w:szCs w:val="20"/>
              </w:rPr>
            </w:pPr>
          </w:p>
        </w:tc>
        <w:tc>
          <w:tcPr>
            <w:tcW w:w="607" w:type="dxa"/>
            <w:tcBorders>
              <w:top w:val="single" w:sz="4" w:space="0" w:color="auto"/>
            </w:tcBorders>
          </w:tcPr>
          <w:p w14:paraId="6807557E" w14:textId="77777777" w:rsidR="00B25E64" w:rsidRPr="00816994" w:rsidRDefault="00B25E64" w:rsidP="0017602E">
            <w:pPr>
              <w:spacing w:line="276" w:lineRule="auto"/>
              <w:rPr>
                <w:rFonts w:ascii="Times New Roman" w:hAnsi="Times New Roman" w:cs="Times New Roman"/>
                <w:sz w:val="20"/>
                <w:szCs w:val="20"/>
              </w:rPr>
            </w:pPr>
          </w:p>
        </w:tc>
        <w:tc>
          <w:tcPr>
            <w:tcW w:w="662" w:type="dxa"/>
            <w:tcBorders>
              <w:top w:val="single" w:sz="4" w:space="0" w:color="auto"/>
            </w:tcBorders>
          </w:tcPr>
          <w:p w14:paraId="7C67A2D4" w14:textId="77777777" w:rsidR="00B25E64" w:rsidRPr="00816994" w:rsidRDefault="00B25E64" w:rsidP="0017602E">
            <w:pPr>
              <w:spacing w:line="276" w:lineRule="auto"/>
              <w:rPr>
                <w:rFonts w:ascii="Times New Roman" w:hAnsi="Times New Roman" w:cs="Times New Roman"/>
                <w:sz w:val="20"/>
                <w:szCs w:val="20"/>
              </w:rPr>
            </w:pPr>
          </w:p>
        </w:tc>
        <w:tc>
          <w:tcPr>
            <w:tcW w:w="684" w:type="dxa"/>
            <w:tcBorders>
              <w:top w:val="single" w:sz="4" w:space="0" w:color="auto"/>
            </w:tcBorders>
          </w:tcPr>
          <w:p w14:paraId="2EDE99F9" w14:textId="77777777" w:rsidR="00B25E64" w:rsidRPr="00816994" w:rsidRDefault="00B25E64" w:rsidP="0017602E">
            <w:pPr>
              <w:spacing w:line="276" w:lineRule="auto"/>
              <w:rPr>
                <w:rFonts w:ascii="Times New Roman" w:hAnsi="Times New Roman" w:cs="Times New Roman"/>
                <w:sz w:val="20"/>
                <w:szCs w:val="20"/>
              </w:rPr>
            </w:pPr>
          </w:p>
        </w:tc>
        <w:tc>
          <w:tcPr>
            <w:tcW w:w="716" w:type="dxa"/>
            <w:tcBorders>
              <w:top w:val="single" w:sz="4" w:space="0" w:color="auto"/>
            </w:tcBorders>
          </w:tcPr>
          <w:p w14:paraId="2CC5C225" w14:textId="77777777" w:rsidR="00B25E64" w:rsidRPr="00816994" w:rsidRDefault="00B25E64" w:rsidP="0017602E">
            <w:pPr>
              <w:spacing w:line="276" w:lineRule="auto"/>
              <w:rPr>
                <w:rFonts w:ascii="Times New Roman" w:hAnsi="Times New Roman" w:cs="Times New Roman"/>
                <w:sz w:val="20"/>
                <w:szCs w:val="20"/>
              </w:rPr>
            </w:pPr>
          </w:p>
        </w:tc>
      </w:tr>
      <w:tr w:rsidR="00B25E64" w:rsidRPr="00816994" w14:paraId="5047318B" w14:textId="77777777" w:rsidTr="0017602E">
        <w:tc>
          <w:tcPr>
            <w:tcW w:w="2529" w:type="dxa"/>
          </w:tcPr>
          <w:p w14:paraId="0F7A9365" w14:textId="77777777" w:rsidR="00B25E64" w:rsidRPr="00816994" w:rsidRDefault="00B25E64" w:rsidP="0017602E">
            <w:pPr>
              <w:spacing w:line="276" w:lineRule="auto"/>
              <w:ind w:left="720"/>
              <w:rPr>
                <w:rFonts w:ascii="Times New Roman" w:hAnsi="Times New Roman" w:cs="Times New Roman"/>
                <w:i/>
                <w:sz w:val="20"/>
                <w:szCs w:val="20"/>
                <w:vertAlign w:val="superscript"/>
              </w:rPr>
            </w:pPr>
            <w:r w:rsidRPr="00816994">
              <w:rPr>
                <w:rFonts w:ascii="Times New Roman" w:hAnsi="Times New Roman" w:cs="Times New Roman"/>
                <w:i/>
                <w:sz w:val="20"/>
                <w:szCs w:val="20"/>
              </w:rPr>
              <w:t xml:space="preserve">DUP </w:t>
            </w:r>
          </w:p>
        </w:tc>
        <w:tc>
          <w:tcPr>
            <w:tcW w:w="607" w:type="dxa"/>
          </w:tcPr>
          <w:p w14:paraId="6C753FCA"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1.00</w:t>
            </w:r>
          </w:p>
        </w:tc>
        <w:tc>
          <w:tcPr>
            <w:tcW w:w="607" w:type="dxa"/>
          </w:tcPr>
          <w:p w14:paraId="691D07C4"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1.00</w:t>
            </w:r>
          </w:p>
        </w:tc>
        <w:tc>
          <w:tcPr>
            <w:tcW w:w="607" w:type="dxa"/>
          </w:tcPr>
          <w:p w14:paraId="19BFCCE3"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1.00</w:t>
            </w:r>
          </w:p>
        </w:tc>
        <w:tc>
          <w:tcPr>
            <w:tcW w:w="684" w:type="dxa"/>
          </w:tcPr>
          <w:p w14:paraId="6E23DC68"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1.86</w:t>
            </w:r>
          </w:p>
        </w:tc>
        <w:tc>
          <w:tcPr>
            <w:tcW w:w="636" w:type="dxa"/>
          </w:tcPr>
          <w:p w14:paraId="70CB679B"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.063</w:t>
            </w:r>
          </w:p>
        </w:tc>
        <w:tc>
          <w:tcPr>
            <w:tcW w:w="687" w:type="dxa"/>
          </w:tcPr>
          <w:p w14:paraId="46529FD1"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1.00</w:t>
            </w:r>
          </w:p>
        </w:tc>
        <w:tc>
          <w:tcPr>
            <w:tcW w:w="607" w:type="dxa"/>
          </w:tcPr>
          <w:p w14:paraId="6AC9EE2A"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1.00</w:t>
            </w:r>
          </w:p>
        </w:tc>
        <w:tc>
          <w:tcPr>
            <w:tcW w:w="662" w:type="dxa"/>
          </w:tcPr>
          <w:p w14:paraId="5FC2A7E8"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1.00</w:t>
            </w:r>
          </w:p>
        </w:tc>
        <w:tc>
          <w:tcPr>
            <w:tcW w:w="684" w:type="dxa"/>
          </w:tcPr>
          <w:p w14:paraId="49B069CA"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1.40</w:t>
            </w:r>
          </w:p>
        </w:tc>
        <w:tc>
          <w:tcPr>
            <w:tcW w:w="716" w:type="dxa"/>
          </w:tcPr>
          <w:p w14:paraId="0FD7438D"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.163</w:t>
            </w:r>
          </w:p>
        </w:tc>
      </w:tr>
      <w:tr w:rsidR="00B25E64" w:rsidRPr="00816994" w14:paraId="3DC6477B" w14:textId="77777777" w:rsidTr="0017602E">
        <w:tc>
          <w:tcPr>
            <w:tcW w:w="2529" w:type="dxa"/>
          </w:tcPr>
          <w:p w14:paraId="5644799C" w14:textId="77777777" w:rsidR="00B25E64" w:rsidRPr="00816994" w:rsidRDefault="00B25E64" w:rsidP="0017602E">
            <w:pPr>
              <w:spacing w:line="276" w:lineRule="auto"/>
              <w:ind w:left="720"/>
              <w:rPr>
                <w:rFonts w:ascii="Times New Roman" w:hAnsi="Times New Roman" w:cs="Times New Roman"/>
                <w:sz w:val="20"/>
                <w:szCs w:val="20"/>
              </w:rPr>
            </w:pPr>
            <w:r w:rsidRPr="00816994">
              <w:rPr>
                <w:rFonts w:ascii="Times New Roman" w:hAnsi="Times New Roman" w:cs="Times New Roman"/>
                <w:sz w:val="20"/>
                <w:szCs w:val="20"/>
              </w:rPr>
              <w:t>Positive symptoms (BPRS)</w:t>
            </w:r>
          </w:p>
        </w:tc>
        <w:tc>
          <w:tcPr>
            <w:tcW w:w="607" w:type="dxa"/>
          </w:tcPr>
          <w:p w14:paraId="1BFA46E4"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1.27</w:t>
            </w:r>
          </w:p>
        </w:tc>
        <w:tc>
          <w:tcPr>
            <w:tcW w:w="607" w:type="dxa"/>
          </w:tcPr>
          <w:p w14:paraId="6B7E5DE9"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1.09</w:t>
            </w:r>
          </w:p>
        </w:tc>
        <w:tc>
          <w:tcPr>
            <w:tcW w:w="607" w:type="dxa"/>
          </w:tcPr>
          <w:p w14:paraId="69E59F9D"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.148</w:t>
            </w:r>
          </w:p>
        </w:tc>
        <w:tc>
          <w:tcPr>
            <w:tcW w:w="684" w:type="dxa"/>
          </w:tcPr>
          <w:p w14:paraId="29294080"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3.06</w:t>
            </w:r>
          </w:p>
        </w:tc>
        <w:tc>
          <w:tcPr>
            <w:tcW w:w="636" w:type="dxa"/>
          </w:tcPr>
          <w:p w14:paraId="2E9C28A5"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.002</w:t>
            </w:r>
          </w:p>
        </w:tc>
        <w:tc>
          <w:tcPr>
            <w:tcW w:w="687" w:type="dxa"/>
          </w:tcPr>
          <w:p w14:paraId="37D019FC"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1.12</w:t>
            </w:r>
          </w:p>
        </w:tc>
        <w:tc>
          <w:tcPr>
            <w:tcW w:w="607" w:type="dxa"/>
          </w:tcPr>
          <w:p w14:paraId="45819C6F"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.98</w:t>
            </w:r>
          </w:p>
        </w:tc>
        <w:tc>
          <w:tcPr>
            <w:tcW w:w="662" w:type="dxa"/>
          </w:tcPr>
          <w:p w14:paraId="185B1788"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.1.27</w:t>
            </w:r>
          </w:p>
        </w:tc>
        <w:tc>
          <w:tcPr>
            <w:tcW w:w="684" w:type="dxa"/>
          </w:tcPr>
          <w:p w14:paraId="79A281A3"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1.67</w:t>
            </w:r>
          </w:p>
        </w:tc>
        <w:tc>
          <w:tcPr>
            <w:tcW w:w="716" w:type="dxa"/>
          </w:tcPr>
          <w:p w14:paraId="6A54441F"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.094</w:t>
            </w:r>
          </w:p>
        </w:tc>
      </w:tr>
      <w:tr w:rsidR="00B25E64" w:rsidRPr="00816994" w14:paraId="6B611C66" w14:textId="77777777" w:rsidTr="0017602E">
        <w:tc>
          <w:tcPr>
            <w:tcW w:w="2529" w:type="dxa"/>
          </w:tcPr>
          <w:p w14:paraId="7AB11AF0" w14:textId="77777777" w:rsidR="00B25E64" w:rsidRPr="00816994" w:rsidRDefault="00B25E64" w:rsidP="0017602E">
            <w:pPr>
              <w:spacing w:line="276" w:lineRule="auto"/>
              <w:ind w:left="720"/>
              <w:rPr>
                <w:rFonts w:ascii="Times New Roman" w:hAnsi="Times New Roman" w:cs="Times New Roman"/>
                <w:sz w:val="20"/>
                <w:szCs w:val="20"/>
              </w:rPr>
            </w:pPr>
            <w:r w:rsidRPr="00816994">
              <w:rPr>
                <w:rFonts w:ascii="Times New Roman" w:hAnsi="Times New Roman" w:cs="Times New Roman"/>
                <w:sz w:val="20"/>
                <w:szCs w:val="20"/>
              </w:rPr>
              <w:t>Negative symptoms (SANS)</w:t>
            </w:r>
          </w:p>
        </w:tc>
        <w:tc>
          <w:tcPr>
            <w:tcW w:w="607" w:type="dxa"/>
          </w:tcPr>
          <w:p w14:paraId="7763608C"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1.02</w:t>
            </w:r>
          </w:p>
        </w:tc>
        <w:tc>
          <w:tcPr>
            <w:tcW w:w="607" w:type="dxa"/>
          </w:tcPr>
          <w:p w14:paraId="3A7BC256"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.98</w:t>
            </w:r>
          </w:p>
        </w:tc>
        <w:tc>
          <w:tcPr>
            <w:tcW w:w="607" w:type="dxa"/>
          </w:tcPr>
          <w:p w14:paraId="38DB313D"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1.07</w:t>
            </w:r>
          </w:p>
        </w:tc>
        <w:tc>
          <w:tcPr>
            <w:tcW w:w="684" w:type="dxa"/>
          </w:tcPr>
          <w:p w14:paraId="4BFCBC63"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.92</w:t>
            </w:r>
          </w:p>
        </w:tc>
        <w:tc>
          <w:tcPr>
            <w:tcW w:w="636" w:type="dxa"/>
          </w:tcPr>
          <w:p w14:paraId="39D409E4"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.354</w:t>
            </w:r>
          </w:p>
        </w:tc>
        <w:tc>
          <w:tcPr>
            <w:tcW w:w="687" w:type="dxa"/>
          </w:tcPr>
          <w:p w14:paraId="168C4733"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.99</w:t>
            </w:r>
          </w:p>
        </w:tc>
        <w:tc>
          <w:tcPr>
            <w:tcW w:w="607" w:type="dxa"/>
          </w:tcPr>
          <w:p w14:paraId="1E941B10"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.95</w:t>
            </w:r>
          </w:p>
        </w:tc>
        <w:tc>
          <w:tcPr>
            <w:tcW w:w="662" w:type="dxa"/>
          </w:tcPr>
          <w:p w14:paraId="32DEFCBF"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1.03</w:t>
            </w:r>
          </w:p>
        </w:tc>
        <w:tc>
          <w:tcPr>
            <w:tcW w:w="684" w:type="dxa"/>
          </w:tcPr>
          <w:p w14:paraId="2F92ED40"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-.52</w:t>
            </w:r>
          </w:p>
        </w:tc>
        <w:tc>
          <w:tcPr>
            <w:tcW w:w="716" w:type="dxa"/>
          </w:tcPr>
          <w:p w14:paraId="32A47D21"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.600</w:t>
            </w:r>
          </w:p>
        </w:tc>
      </w:tr>
      <w:tr w:rsidR="00B25E64" w:rsidRPr="00816994" w14:paraId="0CEDF581" w14:textId="77777777" w:rsidTr="0017602E">
        <w:tc>
          <w:tcPr>
            <w:tcW w:w="2529" w:type="dxa"/>
          </w:tcPr>
          <w:p w14:paraId="078B64DA" w14:textId="77777777" w:rsidR="00B25E64" w:rsidRPr="00816994" w:rsidRDefault="00B25E64" w:rsidP="0017602E">
            <w:pPr>
              <w:spacing w:line="276" w:lineRule="auto"/>
              <w:ind w:left="720"/>
              <w:rPr>
                <w:rFonts w:ascii="Times New Roman" w:hAnsi="Times New Roman" w:cs="Times New Roman"/>
                <w:sz w:val="20"/>
                <w:szCs w:val="20"/>
              </w:rPr>
            </w:pPr>
            <w:r w:rsidRPr="00816994">
              <w:rPr>
                <w:rFonts w:ascii="Times New Roman" w:hAnsi="Times New Roman" w:cs="Times New Roman"/>
                <w:sz w:val="20"/>
                <w:szCs w:val="20"/>
              </w:rPr>
              <w:t>Depressive symptoms (CESD)</w:t>
            </w:r>
          </w:p>
        </w:tc>
        <w:tc>
          <w:tcPr>
            <w:tcW w:w="607" w:type="dxa"/>
          </w:tcPr>
          <w:p w14:paraId="09A8B2F9"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1.08</w:t>
            </w:r>
          </w:p>
        </w:tc>
        <w:tc>
          <w:tcPr>
            <w:tcW w:w="607" w:type="dxa"/>
          </w:tcPr>
          <w:p w14:paraId="27E6C1A4"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1.02</w:t>
            </w:r>
          </w:p>
        </w:tc>
        <w:tc>
          <w:tcPr>
            <w:tcW w:w="607" w:type="dxa"/>
          </w:tcPr>
          <w:p w14:paraId="5A9F797B"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1.14</w:t>
            </w:r>
          </w:p>
        </w:tc>
        <w:tc>
          <w:tcPr>
            <w:tcW w:w="684" w:type="dxa"/>
          </w:tcPr>
          <w:p w14:paraId="330459C6"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.03</w:t>
            </w:r>
          </w:p>
        </w:tc>
        <w:tc>
          <w:tcPr>
            <w:tcW w:w="636" w:type="dxa"/>
          </w:tcPr>
          <w:p w14:paraId="48F4BE98"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.004</w:t>
            </w:r>
          </w:p>
        </w:tc>
        <w:tc>
          <w:tcPr>
            <w:tcW w:w="687" w:type="dxa"/>
          </w:tcPr>
          <w:p w14:paraId="7040B9DD"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1.03</w:t>
            </w:r>
          </w:p>
        </w:tc>
        <w:tc>
          <w:tcPr>
            <w:tcW w:w="607" w:type="dxa"/>
          </w:tcPr>
          <w:p w14:paraId="7E273BA8"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0.98</w:t>
            </w:r>
          </w:p>
        </w:tc>
        <w:tc>
          <w:tcPr>
            <w:tcW w:w="662" w:type="dxa"/>
          </w:tcPr>
          <w:p w14:paraId="42289D48"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1.07</w:t>
            </w:r>
          </w:p>
        </w:tc>
        <w:tc>
          <w:tcPr>
            <w:tcW w:w="684" w:type="dxa"/>
          </w:tcPr>
          <w:p w14:paraId="2B26B9BC"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1.12</w:t>
            </w:r>
          </w:p>
        </w:tc>
        <w:tc>
          <w:tcPr>
            <w:tcW w:w="716" w:type="dxa"/>
          </w:tcPr>
          <w:p w14:paraId="07B02E54"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.262</w:t>
            </w:r>
          </w:p>
        </w:tc>
      </w:tr>
      <w:tr w:rsidR="00B25E64" w:rsidRPr="00816994" w14:paraId="71A3F9BF" w14:textId="77777777" w:rsidTr="0017602E">
        <w:tc>
          <w:tcPr>
            <w:tcW w:w="2529" w:type="dxa"/>
          </w:tcPr>
          <w:p w14:paraId="1FF0170E" w14:textId="77777777" w:rsidR="00B25E64" w:rsidRPr="00816994" w:rsidRDefault="00B25E64" w:rsidP="0017602E">
            <w:pPr>
              <w:spacing w:line="276" w:lineRule="auto"/>
              <w:ind w:left="720"/>
              <w:rPr>
                <w:rFonts w:ascii="Times New Roman" w:hAnsi="Times New Roman" w:cs="Times New Roman"/>
                <w:sz w:val="20"/>
                <w:szCs w:val="20"/>
              </w:rPr>
            </w:pPr>
            <w:r w:rsidRPr="00816994">
              <w:rPr>
                <w:rFonts w:ascii="Times New Roman" w:hAnsi="Times New Roman" w:cs="Times New Roman"/>
                <w:sz w:val="20"/>
                <w:szCs w:val="20"/>
              </w:rPr>
              <w:t>Vocational Intervention (Yes)</w:t>
            </w:r>
          </w:p>
        </w:tc>
        <w:tc>
          <w:tcPr>
            <w:tcW w:w="607" w:type="dxa"/>
          </w:tcPr>
          <w:p w14:paraId="58B1289C"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1.73</w:t>
            </w:r>
          </w:p>
        </w:tc>
        <w:tc>
          <w:tcPr>
            <w:tcW w:w="607" w:type="dxa"/>
          </w:tcPr>
          <w:p w14:paraId="1F6FCF2D"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.56</w:t>
            </w:r>
          </w:p>
        </w:tc>
        <w:tc>
          <w:tcPr>
            <w:tcW w:w="607" w:type="dxa"/>
          </w:tcPr>
          <w:p w14:paraId="1F6BB768"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5.35</w:t>
            </w:r>
          </w:p>
        </w:tc>
        <w:tc>
          <w:tcPr>
            <w:tcW w:w="684" w:type="dxa"/>
          </w:tcPr>
          <w:p w14:paraId="0267E441"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0.96</w:t>
            </w:r>
          </w:p>
        </w:tc>
        <w:tc>
          <w:tcPr>
            <w:tcW w:w="636" w:type="dxa"/>
          </w:tcPr>
          <w:p w14:paraId="66AC526D"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.339</w:t>
            </w:r>
          </w:p>
        </w:tc>
        <w:tc>
          <w:tcPr>
            <w:tcW w:w="687" w:type="dxa"/>
          </w:tcPr>
          <w:p w14:paraId="7BE2FE02"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1.26</w:t>
            </w:r>
          </w:p>
        </w:tc>
        <w:tc>
          <w:tcPr>
            <w:tcW w:w="607" w:type="dxa"/>
          </w:tcPr>
          <w:p w14:paraId="4E377E79"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.510</w:t>
            </w:r>
          </w:p>
        </w:tc>
        <w:tc>
          <w:tcPr>
            <w:tcW w:w="662" w:type="dxa"/>
          </w:tcPr>
          <w:p w14:paraId="41FBC997"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3.12</w:t>
            </w:r>
          </w:p>
        </w:tc>
        <w:tc>
          <w:tcPr>
            <w:tcW w:w="684" w:type="dxa"/>
          </w:tcPr>
          <w:p w14:paraId="73717354"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.50</w:t>
            </w:r>
          </w:p>
        </w:tc>
        <w:tc>
          <w:tcPr>
            <w:tcW w:w="716" w:type="dxa"/>
          </w:tcPr>
          <w:p w14:paraId="626256AC"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.615</w:t>
            </w:r>
          </w:p>
        </w:tc>
      </w:tr>
      <w:tr w:rsidR="00B25E64" w:rsidRPr="00816994" w14:paraId="52670187" w14:textId="77777777" w:rsidTr="0017602E">
        <w:tc>
          <w:tcPr>
            <w:tcW w:w="2529" w:type="dxa"/>
          </w:tcPr>
          <w:p w14:paraId="3AB0F87E" w14:textId="77777777" w:rsidR="00B25E64" w:rsidRPr="00816994" w:rsidRDefault="00B25E64" w:rsidP="0017602E">
            <w:pPr>
              <w:spacing w:line="276" w:lineRule="auto"/>
              <w:rPr>
                <w:rFonts w:ascii="Times New Roman" w:hAnsi="Times New Roman" w:cs="Times New Roman"/>
                <w:sz w:val="20"/>
                <w:szCs w:val="20"/>
                <w:highlight w:val="yellow"/>
              </w:rPr>
            </w:pPr>
            <w:r w:rsidRPr="00816994">
              <w:rPr>
                <w:rFonts w:ascii="Times New Roman" w:hAnsi="Times New Roman" w:cs="Times New Roman"/>
                <w:sz w:val="20"/>
                <w:szCs w:val="20"/>
              </w:rPr>
              <w:t xml:space="preserve">Cognition </w:t>
            </w:r>
          </w:p>
        </w:tc>
        <w:tc>
          <w:tcPr>
            <w:tcW w:w="607" w:type="dxa"/>
          </w:tcPr>
          <w:p w14:paraId="3239C707" w14:textId="77777777" w:rsidR="00B25E64" w:rsidRPr="00816994" w:rsidRDefault="00B25E64" w:rsidP="0017602E">
            <w:pPr>
              <w:spacing w:line="276" w:lineRule="auto"/>
              <w:rPr>
                <w:rFonts w:ascii="Times New Roman" w:hAnsi="Times New Roman" w:cs="Times New Roman"/>
                <w:sz w:val="20"/>
                <w:szCs w:val="20"/>
              </w:rPr>
            </w:pPr>
          </w:p>
        </w:tc>
        <w:tc>
          <w:tcPr>
            <w:tcW w:w="607" w:type="dxa"/>
          </w:tcPr>
          <w:p w14:paraId="6D95156E" w14:textId="77777777" w:rsidR="00B25E64" w:rsidRPr="00816994" w:rsidRDefault="00B25E64" w:rsidP="0017602E">
            <w:pPr>
              <w:spacing w:line="276" w:lineRule="auto"/>
              <w:rPr>
                <w:rFonts w:ascii="Times New Roman" w:hAnsi="Times New Roman" w:cs="Times New Roman"/>
                <w:sz w:val="20"/>
                <w:szCs w:val="20"/>
              </w:rPr>
            </w:pPr>
          </w:p>
        </w:tc>
        <w:tc>
          <w:tcPr>
            <w:tcW w:w="607" w:type="dxa"/>
          </w:tcPr>
          <w:p w14:paraId="0B641E84" w14:textId="77777777" w:rsidR="00B25E64" w:rsidRPr="00816994" w:rsidRDefault="00B25E64" w:rsidP="0017602E">
            <w:pPr>
              <w:spacing w:line="276" w:lineRule="auto"/>
              <w:rPr>
                <w:rFonts w:ascii="Times New Roman" w:hAnsi="Times New Roman" w:cs="Times New Roman"/>
                <w:sz w:val="20"/>
                <w:szCs w:val="20"/>
              </w:rPr>
            </w:pPr>
          </w:p>
        </w:tc>
        <w:tc>
          <w:tcPr>
            <w:tcW w:w="684" w:type="dxa"/>
          </w:tcPr>
          <w:p w14:paraId="1AF363AE" w14:textId="77777777" w:rsidR="00B25E64" w:rsidRPr="00816994" w:rsidRDefault="00B25E64" w:rsidP="0017602E">
            <w:pPr>
              <w:spacing w:line="276" w:lineRule="auto"/>
              <w:rPr>
                <w:rFonts w:ascii="Times New Roman" w:hAnsi="Times New Roman" w:cs="Times New Roman"/>
                <w:sz w:val="20"/>
                <w:szCs w:val="20"/>
              </w:rPr>
            </w:pPr>
          </w:p>
        </w:tc>
        <w:tc>
          <w:tcPr>
            <w:tcW w:w="636" w:type="dxa"/>
          </w:tcPr>
          <w:p w14:paraId="0643C6C2" w14:textId="77777777" w:rsidR="00B25E64" w:rsidRPr="00816994" w:rsidRDefault="00B25E64" w:rsidP="0017602E">
            <w:pPr>
              <w:spacing w:line="276" w:lineRule="auto"/>
              <w:rPr>
                <w:rFonts w:ascii="Times New Roman" w:hAnsi="Times New Roman" w:cs="Times New Roman"/>
                <w:sz w:val="20"/>
                <w:szCs w:val="20"/>
              </w:rPr>
            </w:pPr>
          </w:p>
        </w:tc>
        <w:tc>
          <w:tcPr>
            <w:tcW w:w="687" w:type="dxa"/>
          </w:tcPr>
          <w:p w14:paraId="712CAAF5" w14:textId="77777777" w:rsidR="00B25E64" w:rsidRPr="00816994" w:rsidRDefault="00B25E64" w:rsidP="0017602E">
            <w:pPr>
              <w:spacing w:line="276" w:lineRule="auto"/>
              <w:rPr>
                <w:rFonts w:ascii="Times New Roman" w:hAnsi="Times New Roman" w:cs="Times New Roman"/>
                <w:sz w:val="20"/>
                <w:szCs w:val="20"/>
              </w:rPr>
            </w:pPr>
          </w:p>
        </w:tc>
        <w:tc>
          <w:tcPr>
            <w:tcW w:w="607" w:type="dxa"/>
          </w:tcPr>
          <w:p w14:paraId="59A778D5" w14:textId="77777777" w:rsidR="00B25E64" w:rsidRPr="00816994" w:rsidRDefault="00B25E64" w:rsidP="0017602E">
            <w:pPr>
              <w:spacing w:line="276" w:lineRule="auto"/>
              <w:rPr>
                <w:rFonts w:ascii="Times New Roman" w:hAnsi="Times New Roman" w:cs="Times New Roman"/>
                <w:sz w:val="20"/>
                <w:szCs w:val="20"/>
              </w:rPr>
            </w:pPr>
          </w:p>
        </w:tc>
        <w:tc>
          <w:tcPr>
            <w:tcW w:w="662" w:type="dxa"/>
          </w:tcPr>
          <w:p w14:paraId="08D358BA" w14:textId="77777777" w:rsidR="00B25E64" w:rsidRPr="00816994" w:rsidRDefault="00B25E64" w:rsidP="0017602E">
            <w:pPr>
              <w:spacing w:line="276" w:lineRule="auto"/>
              <w:rPr>
                <w:rFonts w:ascii="Times New Roman" w:hAnsi="Times New Roman" w:cs="Times New Roman"/>
                <w:sz w:val="20"/>
                <w:szCs w:val="20"/>
              </w:rPr>
            </w:pPr>
          </w:p>
        </w:tc>
        <w:tc>
          <w:tcPr>
            <w:tcW w:w="684" w:type="dxa"/>
          </w:tcPr>
          <w:p w14:paraId="2EFF86C7" w14:textId="77777777" w:rsidR="00B25E64" w:rsidRPr="00816994" w:rsidRDefault="00B25E64" w:rsidP="0017602E">
            <w:pPr>
              <w:spacing w:line="276" w:lineRule="auto"/>
              <w:rPr>
                <w:rFonts w:ascii="Times New Roman" w:hAnsi="Times New Roman" w:cs="Times New Roman"/>
                <w:sz w:val="20"/>
                <w:szCs w:val="20"/>
              </w:rPr>
            </w:pPr>
          </w:p>
        </w:tc>
        <w:tc>
          <w:tcPr>
            <w:tcW w:w="716" w:type="dxa"/>
          </w:tcPr>
          <w:p w14:paraId="1BE24468" w14:textId="77777777" w:rsidR="00B25E64" w:rsidRPr="00816994" w:rsidRDefault="00B25E64" w:rsidP="0017602E">
            <w:pPr>
              <w:spacing w:line="276" w:lineRule="auto"/>
              <w:rPr>
                <w:rFonts w:ascii="Times New Roman" w:hAnsi="Times New Roman" w:cs="Times New Roman"/>
                <w:sz w:val="20"/>
                <w:szCs w:val="20"/>
              </w:rPr>
            </w:pPr>
          </w:p>
        </w:tc>
      </w:tr>
      <w:tr w:rsidR="00B25E64" w:rsidRPr="00816994" w14:paraId="34B0A53A" w14:textId="77777777" w:rsidTr="0017602E">
        <w:tc>
          <w:tcPr>
            <w:tcW w:w="2529" w:type="dxa"/>
          </w:tcPr>
          <w:p w14:paraId="54B27747" w14:textId="77777777" w:rsidR="00B25E64" w:rsidRPr="00816994" w:rsidRDefault="00B25E64" w:rsidP="0017602E">
            <w:pPr>
              <w:spacing w:line="276" w:lineRule="auto"/>
              <w:ind w:left="720"/>
              <w:rPr>
                <w:rFonts w:ascii="Times New Roman" w:hAnsi="Times New Roman" w:cs="Times New Roman"/>
                <w:sz w:val="20"/>
                <w:szCs w:val="20"/>
              </w:rPr>
            </w:pPr>
            <w:r w:rsidRPr="00816994">
              <w:rPr>
                <w:rFonts w:ascii="Times New Roman" w:hAnsi="Times New Roman" w:cs="Times New Roman"/>
                <w:sz w:val="20"/>
                <w:szCs w:val="20"/>
              </w:rPr>
              <w:t>IQ</w:t>
            </w:r>
          </w:p>
        </w:tc>
        <w:tc>
          <w:tcPr>
            <w:tcW w:w="607" w:type="dxa"/>
          </w:tcPr>
          <w:p w14:paraId="5D96B376"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.99</w:t>
            </w:r>
          </w:p>
        </w:tc>
        <w:tc>
          <w:tcPr>
            <w:tcW w:w="607" w:type="dxa"/>
          </w:tcPr>
          <w:p w14:paraId="796F9972"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.95</w:t>
            </w:r>
          </w:p>
        </w:tc>
        <w:tc>
          <w:tcPr>
            <w:tcW w:w="607" w:type="dxa"/>
          </w:tcPr>
          <w:p w14:paraId="495E939D"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1.03</w:t>
            </w:r>
          </w:p>
        </w:tc>
        <w:tc>
          <w:tcPr>
            <w:tcW w:w="684" w:type="dxa"/>
          </w:tcPr>
          <w:p w14:paraId="4C51C8C6"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-.60</w:t>
            </w:r>
          </w:p>
        </w:tc>
        <w:tc>
          <w:tcPr>
            <w:tcW w:w="636" w:type="dxa"/>
          </w:tcPr>
          <w:p w14:paraId="78902C7E"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.546</w:t>
            </w:r>
          </w:p>
        </w:tc>
        <w:tc>
          <w:tcPr>
            <w:tcW w:w="687" w:type="dxa"/>
          </w:tcPr>
          <w:p w14:paraId="4E07D270"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1.00</w:t>
            </w:r>
          </w:p>
        </w:tc>
        <w:tc>
          <w:tcPr>
            <w:tcW w:w="607" w:type="dxa"/>
          </w:tcPr>
          <w:p w14:paraId="1D20E57C"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.97</w:t>
            </w:r>
          </w:p>
        </w:tc>
        <w:tc>
          <w:tcPr>
            <w:tcW w:w="662" w:type="dxa"/>
          </w:tcPr>
          <w:p w14:paraId="121094E0"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1.03</w:t>
            </w:r>
          </w:p>
        </w:tc>
        <w:tc>
          <w:tcPr>
            <w:tcW w:w="684" w:type="dxa"/>
          </w:tcPr>
          <w:p w14:paraId="212C0C26"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-.25</w:t>
            </w:r>
          </w:p>
        </w:tc>
        <w:tc>
          <w:tcPr>
            <w:tcW w:w="716" w:type="dxa"/>
          </w:tcPr>
          <w:p w14:paraId="31DADF2E"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.804</w:t>
            </w:r>
          </w:p>
        </w:tc>
      </w:tr>
      <w:tr w:rsidR="00B25E64" w:rsidRPr="00816994" w14:paraId="42BB2920" w14:textId="77777777" w:rsidTr="0017602E">
        <w:tc>
          <w:tcPr>
            <w:tcW w:w="2529" w:type="dxa"/>
          </w:tcPr>
          <w:p w14:paraId="77BF80C7" w14:textId="77777777" w:rsidR="00B25E64" w:rsidRPr="00816994" w:rsidRDefault="00B25E64" w:rsidP="0017602E">
            <w:pPr>
              <w:spacing w:line="276" w:lineRule="auto"/>
              <w:ind w:left="720"/>
              <w:rPr>
                <w:rFonts w:ascii="Times New Roman" w:hAnsi="Times New Roman" w:cs="Times New Roman"/>
                <w:sz w:val="20"/>
                <w:szCs w:val="20"/>
              </w:rPr>
            </w:pPr>
            <w:proofErr w:type="spellStart"/>
            <w:r w:rsidRPr="00816994">
              <w:rPr>
                <w:rFonts w:ascii="Times New Roman" w:hAnsi="Times New Roman" w:cs="Times New Roman"/>
                <w:sz w:val="20"/>
                <w:szCs w:val="20"/>
              </w:rPr>
              <w:t>ToM</w:t>
            </w:r>
            <w:proofErr w:type="spellEnd"/>
            <w:r w:rsidRPr="00816994">
              <w:rPr>
                <w:rFonts w:ascii="Times New Roman" w:hAnsi="Times New Roman" w:cs="Times New Roman"/>
                <w:sz w:val="20"/>
                <w:szCs w:val="20"/>
              </w:rPr>
              <w:t xml:space="preserve"> </w:t>
            </w:r>
          </w:p>
        </w:tc>
        <w:tc>
          <w:tcPr>
            <w:tcW w:w="607" w:type="dxa"/>
          </w:tcPr>
          <w:p w14:paraId="08BC42EA"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.92</w:t>
            </w:r>
          </w:p>
        </w:tc>
        <w:tc>
          <w:tcPr>
            <w:tcW w:w="607" w:type="dxa"/>
          </w:tcPr>
          <w:p w14:paraId="395FBEC9"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.60</w:t>
            </w:r>
          </w:p>
        </w:tc>
        <w:tc>
          <w:tcPr>
            <w:tcW w:w="607" w:type="dxa"/>
          </w:tcPr>
          <w:p w14:paraId="2926EC34"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1.42</w:t>
            </w:r>
          </w:p>
        </w:tc>
        <w:tc>
          <w:tcPr>
            <w:tcW w:w="684" w:type="dxa"/>
          </w:tcPr>
          <w:p w14:paraId="55404FCB"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-.37</w:t>
            </w:r>
          </w:p>
        </w:tc>
        <w:tc>
          <w:tcPr>
            <w:tcW w:w="636" w:type="dxa"/>
          </w:tcPr>
          <w:p w14:paraId="1F4214D6"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.720</w:t>
            </w:r>
          </w:p>
        </w:tc>
        <w:tc>
          <w:tcPr>
            <w:tcW w:w="687" w:type="dxa"/>
          </w:tcPr>
          <w:p w14:paraId="45261368"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.96</w:t>
            </w:r>
          </w:p>
        </w:tc>
        <w:tc>
          <w:tcPr>
            <w:tcW w:w="607" w:type="dxa"/>
          </w:tcPr>
          <w:p w14:paraId="60C3696D"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.67</w:t>
            </w:r>
          </w:p>
        </w:tc>
        <w:tc>
          <w:tcPr>
            <w:tcW w:w="662" w:type="dxa"/>
          </w:tcPr>
          <w:p w14:paraId="43B062F9"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1.37</w:t>
            </w:r>
          </w:p>
        </w:tc>
        <w:tc>
          <w:tcPr>
            <w:tcW w:w="684" w:type="dxa"/>
          </w:tcPr>
          <w:p w14:paraId="60D1C545"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-.22</w:t>
            </w:r>
          </w:p>
        </w:tc>
        <w:tc>
          <w:tcPr>
            <w:tcW w:w="716" w:type="dxa"/>
          </w:tcPr>
          <w:p w14:paraId="6A89C799"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.824</w:t>
            </w:r>
          </w:p>
        </w:tc>
      </w:tr>
      <w:tr w:rsidR="00B25E64" w:rsidRPr="00816994" w14:paraId="62233614" w14:textId="77777777" w:rsidTr="0017602E">
        <w:tc>
          <w:tcPr>
            <w:tcW w:w="2529" w:type="dxa"/>
            <w:tcBorders>
              <w:bottom w:val="single" w:sz="4" w:space="0" w:color="auto"/>
            </w:tcBorders>
          </w:tcPr>
          <w:p w14:paraId="212583B9" w14:textId="77777777" w:rsidR="00B25E64" w:rsidRPr="00816994" w:rsidRDefault="00B25E64" w:rsidP="0017602E">
            <w:pPr>
              <w:spacing w:line="276" w:lineRule="auto"/>
              <w:ind w:left="720"/>
              <w:rPr>
                <w:rFonts w:ascii="Times New Roman" w:hAnsi="Times New Roman" w:cs="Times New Roman"/>
                <w:sz w:val="20"/>
                <w:szCs w:val="20"/>
                <w:highlight w:val="yellow"/>
              </w:rPr>
            </w:pPr>
            <w:r w:rsidRPr="00816994">
              <w:rPr>
                <w:rFonts w:ascii="Times New Roman" w:hAnsi="Times New Roman" w:cs="Times New Roman"/>
                <w:sz w:val="20"/>
                <w:szCs w:val="20"/>
              </w:rPr>
              <w:t xml:space="preserve">Semantic verbal fluency </w:t>
            </w:r>
          </w:p>
        </w:tc>
        <w:tc>
          <w:tcPr>
            <w:tcW w:w="607" w:type="dxa"/>
            <w:tcBorders>
              <w:bottom w:val="single" w:sz="4" w:space="0" w:color="auto"/>
            </w:tcBorders>
          </w:tcPr>
          <w:p w14:paraId="373B148B"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.98</w:t>
            </w:r>
          </w:p>
        </w:tc>
        <w:tc>
          <w:tcPr>
            <w:tcW w:w="607" w:type="dxa"/>
            <w:tcBorders>
              <w:bottom w:val="single" w:sz="4" w:space="0" w:color="auto"/>
            </w:tcBorders>
          </w:tcPr>
          <w:p w14:paraId="708FE525"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.89</w:t>
            </w:r>
          </w:p>
        </w:tc>
        <w:tc>
          <w:tcPr>
            <w:tcW w:w="607" w:type="dxa"/>
            <w:tcBorders>
              <w:bottom w:val="single" w:sz="4" w:space="0" w:color="auto"/>
            </w:tcBorders>
          </w:tcPr>
          <w:p w14:paraId="5B56B5AD"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1.07</w:t>
            </w:r>
          </w:p>
        </w:tc>
        <w:tc>
          <w:tcPr>
            <w:tcW w:w="684" w:type="dxa"/>
            <w:tcBorders>
              <w:bottom w:val="single" w:sz="4" w:space="0" w:color="auto"/>
            </w:tcBorders>
          </w:tcPr>
          <w:p w14:paraId="288483CB"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-.43</w:t>
            </w:r>
          </w:p>
        </w:tc>
        <w:tc>
          <w:tcPr>
            <w:tcW w:w="636" w:type="dxa"/>
            <w:tcBorders>
              <w:bottom w:val="single" w:sz="4" w:space="0" w:color="auto"/>
            </w:tcBorders>
          </w:tcPr>
          <w:p w14:paraId="7EC0C355"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.670</w:t>
            </w:r>
          </w:p>
        </w:tc>
        <w:tc>
          <w:tcPr>
            <w:tcW w:w="687" w:type="dxa"/>
            <w:tcBorders>
              <w:bottom w:val="single" w:sz="4" w:space="0" w:color="auto"/>
            </w:tcBorders>
          </w:tcPr>
          <w:p w14:paraId="441283BF"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1.00</w:t>
            </w:r>
          </w:p>
        </w:tc>
        <w:tc>
          <w:tcPr>
            <w:tcW w:w="607" w:type="dxa"/>
            <w:tcBorders>
              <w:bottom w:val="single" w:sz="4" w:space="0" w:color="auto"/>
            </w:tcBorders>
          </w:tcPr>
          <w:p w14:paraId="15551792"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.93</w:t>
            </w:r>
          </w:p>
        </w:tc>
        <w:tc>
          <w:tcPr>
            <w:tcW w:w="662" w:type="dxa"/>
            <w:tcBorders>
              <w:bottom w:val="single" w:sz="4" w:space="0" w:color="auto"/>
            </w:tcBorders>
          </w:tcPr>
          <w:p w14:paraId="7C760611"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1.08</w:t>
            </w:r>
          </w:p>
        </w:tc>
        <w:tc>
          <w:tcPr>
            <w:tcW w:w="684" w:type="dxa"/>
            <w:tcBorders>
              <w:bottom w:val="single" w:sz="4" w:space="0" w:color="auto"/>
            </w:tcBorders>
          </w:tcPr>
          <w:p w14:paraId="56D3A5B2"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-.00</w:t>
            </w:r>
          </w:p>
        </w:tc>
        <w:tc>
          <w:tcPr>
            <w:tcW w:w="716" w:type="dxa"/>
            <w:tcBorders>
              <w:bottom w:val="single" w:sz="4" w:space="0" w:color="auto"/>
            </w:tcBorders>
          </w:tcPr>
          <w:p w14:paraId="108890AF"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.999</w:t>
            </w:r>
          </w:p>
        </w:tc>
      </w:tr>
    </w:tbl>
    <w:p w14:paraId="7BDE996B" w14:textId="77777777" w:rsidR="00B25E64" w:rsidRPr="00B53CBC" w:rsidRDefault="00B25E64" w:rsidP="00B25E64">
      <w:pPr>
        <w:spacing w:line="276" w:lineRule="auto"/>
        <w:rPr>
          <w:rFonts w:ascii="Times New Roman" w:hAnsi="Times New Roman" w:cs="Times New Roman"/>
          <w:sz w:val="20"/>
          <w:szCs w:val="20"/>
        </w:rPr>
      </w:pPr>
      <w:r w:rsidRPr="00B53CBC">
        <w:rPr>
          <w:rFonts w:ascii="Times New Roman" w:hAnsi="Times New Roman" w:cs="Times New Roman"/>
          <w:i/>
          <w:sz w:val="20"/>
          <w:szCs w:val="20"/>
        </w:rPr>
        <w:t>Notes.</w:t>
      </w:r>
      <w:r w:rsidRPr="00B53CBC">
        <w:rPr>
          <w:rFonts w:ascii="Times New Roman" w:hAnsi="Times New Roman" w:cs="Times New Roman"/>
          <w:sz w:val="20"/>
          <w:szCs w:val="20"/>
        </w:rPr>
        <w:t xml:space="preserve"> BPRS = Brief Psychiatric Rating Scale – Positive Symptoms Subscale; CESD = Centre for Epidemiological Studies – Depression scale;</w:t>
      </w:r>
      <w:r w:rsidRPr="00B53CBC">
        <w:rPr>
          <w:rFonts w:ascii="Times New Roman" w:hAnsi="Times New Roman" w:cs="Times New Roman"/>
          <w:i/>
          <w:sz w:val="20"/>
          <w:szCs w:val="20"/>
        </w:rPr>
        <w:t xml:space="preserve"> </w:t>
      </w:r>
      <w:r w:rsidRPr="00B53CBC">
        <w:rPr>
          <w:rFonts w:ascii="Times New Roman" w:hAnsi="Times New Roman" w:cs="Times New Roman"/>
          <w:sz w:val="20"/>
          <w:szCs w:val="20"/>
        </w:rPr>
        <w:t xml:space="preserve"> CI = confidence interval; DUP = duration of untreated psychosis; LCI = lower confidence interval; </w:t>
      </w:r>
      <w:bookmarkStart w:id="1" w:name="_Hlk82595965"/>
      <w:r w:rsidRPr="00B53CBC">
        <w:rPr>
          <w:rFonts w:ascii="Times New Roman" w:hAnsi="Times New Roman" w:cs="Times New Roman"/>
          <w:sz w:val="20"/>
          <w:szCs w:val="20"/>
        </w:rPr>
        <w:t xml:space="preserve">OR = odds ratio; SANS = Scale for the Assessment of Negative Symptoms; </w:t>
      </w:r>
      <w:bookmarkEnd w:id="1"/>
      <w:proofErr w:type="spellStart"/>
      <w:r w:rsidRPr="00B53CBC">
        <w:rPr>
          <w:rFonts w:ascii="Times New Roman" w:hAnsi="Times New Roman" w:cs="Times New Roman"/>
          <w:sz w:val="20"/>
          <w:szCs w:val="20"/>
        </w:rPr>
        <w:t>ToM</w:t>
      </w:r>
      <w:proofErr w:type="spellEnd"/>
      <w:r w:rsidRPr="00B53CBC">
        <w:rPr>
          <w:rFonts w:ascii="Times New Roman" w:hAnsi="Times New Roman" w:cs="Times New Roman"/>
          <w:sz w:val="20"/>
          <w:szCs w:val="20"/>
        </w:rPr>
        <w:t xml:space="preserve"> = Theory of Mind; UCI = upper confidence interval. Measures that are in italics are premorbid variables, taken at baseline. </w:t>
      </w:r>
    </w:p>
    <w:p w14:paraId="0F198D44" w14:textId="5BF33CE0" w:rsidR="00B25E64" w:rsidRDefault="00B25E64" w:rsidP="00051006">
      <w:pPr>
        <w:spacing w:line="276" w:lineRule="auto"/>
        <w:rPr>
          <w:sz w:val="18"/>
          <w:szCs w:val="18"/>
        </w:rPr>
      </w:pPr>
      <w:r w:rsidRPr="00B53CBC">
        <w:rPr>
          <w:rFonts w:ascii="Times New Roman" w:hAnsi="Times New Roman" w:cs="Times New Roman"/>
          <w:sz w:val="20"/>
          <w:szCs w:val="20"/>
        </w:rPr>
        <w:t xml:space="preserve">* = </w:t>
      </w:r>
      <w:r w:rsidRPr="00B53CBC">
        <w:rPr>
          <w:rFonts w:ascii="Times New Roman" w:hAnsi="Times New Roman" w:cs="Times New Roman"/>
          <w:i/>
          <w:sz w:val="20"/>
          <w:szCs w:val="20"/>
        </w:rPr>
        <w:t>p</w:t>
      </w:r>
      <w:r w:rsidRPr="00B53CBC">
        <w:rPr>
          <w:rFonts w:ascii="Times New Roman" w:hAnsi="Times New Roman" w:cs="Times New Roman"/>
          <w:sz w:val="20"/>
          <w:szCs w:val="20"/>
        </w:rPr>
        <w:t xml:space="preserve"> &lt; .100</w:t>
      </w:r>
    </w:p>
    <w:p w14:paraId="33816A44" w14:textId="77777777" w:rsidR="00FF70E8" w:rsidRDefault="00FF70E8" w:rsidP="00B25E64">
      <w:pPr>
        <w:rPr>
          <w:sz w:val="18"/>
          <w:szCs w:val="18"/>
        </w:rPr>
      </w:pPr>
    </w:p>
    <w:p w14:paraId="6C092E23" w14:textId="77777777" w:rsidR="00FF70E8" w:rsidRDefault="00FF70E8" w:rsidP="00B25E64">
      <w:pPr>
        <w:rPr>
          <w:rFonts w:ascii="Times New Roman" w:hAnsi="Times New Roman" w:cs="Times New Roman"/>
          <w:b/>
          <w:bCs/>
          <w:sz w:val="20"/>
          <w:szCs w:val="20"/>
        </w:rPr>
      </w:pPr>
    </w:p>
    <w:p w14:paraId="0F610D74" w14:textId="77777777" w:rsidR="00FF70E8" w:rsidRDefault="00FF70E8" w:rsidP="00B25E64">
      <w:pPr>
        <w:rPr>
          <w:rFonts w:ascii="Times New Roman" w:hAnsi="Times New Roman" w:cs="Times New Roman"/>
          <w:b/>
          <w:bCs/>
          <w:sz w:val="20"/>
          <w:szCs w:val="20"/>
        </w:rPr>
      </w:pPr>
    </w:p>
    <w:p w14:paraId="5921B363" w14:textId="77777777" w:rsidR="00FF70E8" w:rsidRDefault="00FF70E8" w:rsidP="00B25E64">
      <w:pPr>
        <w:rPr>
          <w:rFonts w:ascii="Times New Roman" w:hAnsi="Times New Roman" w:cs="Times New Roman"/>
          <w:b/>
          <w:bCs/>
          <w:sz w:val="20"/>
          <w:szCs w:val="20"/>
        </w:rPr>
      </w:pPr>
    </w:p>
    <w:p w14:paraId="7D37C752" w14:textId="77777777" w:rsidR="00FF70E8" w:rsidRDefault="00FF70E8" w:rsidP="00B25E64">
      <w:pPr>
        <w:rPr>
          <w:rFonts w:ascii="Times New Roman" w:hAnsi="Times New Roman" w:cs="Times New Roman"/>
          <w:b/>
          <w:bCs/>
          <w:sz w:val="20"/>
          <w:szCs w:val="20"/>
        </w:rPr>
      </w:pPr>
    </w:p>
    <w:p w14:paraId="28B88B02" w14:textId="77777777" w:rsidR="00FF70E8" w:rsidRDefault="00FF70E8" w:rsidP="00B25E64">
      <w:pPr>
        <w:rPr>
          <w:rFonts w:ascii="Times New Roman" w:hAnsi="Times New Roman" w:cs="Times New Roman"/>
          <w:b/>
          <w:bCs/>
          <w:sz w:val="20"/>
          <w:szCs w:val="20"/>
        </w:rPr>
      </w:pPr>
    </w:p>
    <w:p w14:paraId="4E736476" w14:textId="77777777" w:rsidR="00FF70E8" w:rsidRDefault="00FF70E8" w:rsidP="00B25E64">
      <w:pPr>
        <w:rPr>
          <w:rFonts w:ascii="Times New Roman" w:hAnsi="Times New Roman" w:cs="Times New Roman"/>
          <w:b/>
          <w:bCs/>
          <w:sz w:val="20"/>
          <w:szCs w:val="20"/>
        </w:rPr>
      </w:pPr>
    </w:p>
    <w:p w14:paraId="62448447" w14:textId="77777777" w:rsidR="00FF70E8" w:rsidRDefault="00FF70E8" w:rsidP="00B25E64">
      <w:pPr>
        <w:rPr>
          <w:rFonts w:ascii="Times New Roman" w:hAnsi="Times New Roman" w:cs="Times New Roman"/>
          <w:b/>
          <w:bCs/>
          <w:sz w:val="20"/>
          <w:szCs w:val="20"/>
        </w:rPr>
      </w:pPr>
    </w:p>
    <w:p w14:paraId="2C665864" w14:textId="77777777" w:rsidR="00FF70E8" w:rsidRDefault="00FF70E8" w:rsidP="00B25E64">
      <w:pPr>
        <w:rPr>
          <w:rFonts w:ascii="Times New Roman" w:hAnsi="Times New Roman" w:cs="Times New Roman"/>
          <w:b/>
          <w:bCs/>
          <w:sz w:val="20"/>
          <w:szCs w:val="20"/>
        </w:rPr>
      </w:pPr>
    </w:p>
    <w:p w14:paraId="26673A67" w14:textId="77777777" w:rsidR="00FF70E8" w:rsidRDefault="00FF70E8" w:rsidP="00B25E64">
      <w:pPr>
        <w:rPr>
          <w:rFonts w:ascii="Times New Roman" w:hAnsi="Times New Roman" w:cs="Times New Roman"/>
          <w:b/>
          <w:bCs/>
          <w:sz w:val="20"/>
          <w:szCs w:val="20"/>
        </w:rPr>
      </w:pPr>
    </w:p>
    <w:p w14:paraId="47266646" w14:textId="77777777" w:rsidR="00FF70E8" w:rsidRDefault="00FF70E8" w:rsidP="00B25E64">
      <w:pPr>
        <w:rPr>
          <w:rFonts w:ascii="Times New Roman" w:hAnsi="Times New Roman" w:cs="Times New Roman"/>
          <w:b/>
          <w:bCs/>
          <w:sz w:val="20"/>
          <w:szCs w:val="20"/>
        </w:rPr>
      </w:pPr>
    </w:p>
    <w:p w14:paraId="39771F2C" w14:textId="77777777" w:rsidR="00FF70E8" w:rsidRDefault="00FF70E8" w:rsidP="00B25E64">
      <w:pPr>
        <w:rPr>
          <w:rFonts w:ascii="Times New Roman" w:hAnsi="Times New Roman" w:cs="Times New Roman"/>
          <w:b/>
          <w:bCs/>
          <w:sz w:val="20"/>
          <w:szCs w:val="20"/>
        </w:rPr>
      </w:pPr>
    </w:p>
    <w:p w14:paraId="028CF570" w14:textId="77777777" w:rsidR="00FF70E8" w:rsidRDefault="00FF70E8" w:rsidP="00B25E64">
      <w:pPr>
        <w:rPr>
          <w:rFonts w:ascii="Times New Roman" w:hAnsi="Times New Roman" w:cs="Times New Roman"/>
          <w:b/>
          <w:bCs/>
          <w:sz w:val="20"/>
          <w:szCs w:val="20"/>
        </w:rPr>
      </w:pPr>
    </w:p>
    <w:p w14:paraId="2ECD67D1" w14:textId="77777777" w:rsidR="00FF70E8" w:rsidRDefault="00FF70E8" w:rsidP="00B25E64">
      <w:pPr>
        <w:rPr>
          <w:rFonts w:ascii="Times New Roman" w:hAnsi="Times New Roman" w:cs="Times New Roman"/>
          <w:b/>
          <w:bCs/>
          <w:sz w:val="20"/>
          <w:szCs w:val="20"/>
        </w:rPr>
      </w:pPr>
    </w:p>
    <w:p w14:paraId="4461C077" w14:textId="77777777" w:rsidR="00FF70E8" w:rsidRDefault="00FF70E8" w:rsidP="00B25E64">
      <w:pPr>
        <w:rPr>
          <w:rFonts w:ascii="Times New Roman" w:hAnsi="Times New Roman" w:cs="Times New Roman"/>
          <w:b/>
          <w:bCs/>
          <w:sz w:val="20"/>
          <w:szCs w:val="20"/>
        </w:rPr>
      </w:pPr>
    </w:p>
    <w:p w14:paraId="624D351E" w14:textId="19148C94" w:rsidR="00B25E64" w:rsidRPr="00816994" w:rsidRDefault="00B25E64" w:rsidP="00B25E64">
      <w:pPr>
        <w:rPr>
          <w:rFonts w:ascii="Times New Roman" w:hAnsi="Times New Roman" w:cs="Times New Roman"/>
          <w:b/>
          <w:bCs/>
          <w:sz w:val="20"/>
          <w:szCs w:val="20"/>
        </w:rPr>
      </w:pPr>
      <w:r w:rsidRPr="328359B4">
        <w:rPr>
          <w:rFonts w:ascii="Times New Roman" w:hAnsi="Times New Roman" w:cs="Times New Roman"/>
          <w:b/>
          <w:bCs/>
          <w:sz w:val="20"/>
          <w:szCs w:val="20"/>
        </w:rPr>
        <w:lastRenderedPageBreak/>
        <w:t xml:space="preserve">Appendix </w:t>
      </w:r>
      <w:r w:rsidR="4DFB58CB" w:rsidRPr="328359B4">
        <w:rPr>
          <w:rFonts w:ascii="Times New Roman" w:hAnsi="Times New Roman" w:cs="Times New Roman"/>
          <w:b/>
          <w:bCs/>
          <w:sz w:val="20"/>
          <w:szCs w:val="20"/>
        </w:rPr>
        <w:t>9</w:t>
      </w:r>
    </w:p>
    <w:p w14:paraId="46FBA610" w14:textId="214F16CB" w:rsidR="00B25E64" w:rsidRPr="00816994" w:rsidRDefault="00B25E64" w:rsidP="00B25E64">
      <w:pPr>
        <w:spacing w:line="276" w:lineRule="auto"/>
        <w:rPr>
          <w:rFonts w:ascii="Times New Roman" w:hAnsi="Times New Roman" w:cs="Times New Roman"/>
          <w:i/>
          <w:sz w:val="20"/>
          <w:szCs w:val="20"/>
        </w:rPr>
      </w:pPr>
      <w:r w:rsidRPr="00816994">
        <w:rPr>
          <w:rFonts w:ascii="Times New Roman" w:hAnsi="Times New Roman" w:cs="Times New Roman"/>
          <w:i/>
          <w:sz w:val="20"/>
          <w:szCs w:val="20"/>
        </w:rPr>
        <w:t xml:space="preserve">Bivariate </w:t>
      </w:r>
      <w:r>
        <w:rPr>
          <w:rFonts w:ascii="Times New Roman" w:hAnsi="Times New Roman" w:cs="Times New Roman"/>
          <w:i/>
          <w:sz w:val="20"/>
          <w:szCs w:val="20"/>
        </w:rPr>
        <w:t>a</w:t>
      </w:r>
      <w:r w:rsidRPr="00816994">
        <w:rPr>
          <w:rFonts w:ascii="Times New Roman" w:hAnsi="Times New Roman" w:cs="Times New Roman"/>
          <w:i/>
          <w:sz w:val="20"/>
          <w:szCs w:val="20"/>
        </w:rPr>
        <w:t xml:space="preserve">ssociations between </w:t>
      </w:r>
      <w:r>
        <w:rPr>
          <w:rFonts w:ascii="Times New Roman" w:hAnsi="Times New Roman" w:cs="Times New Roman"/>
          <w:i/>
          <w:sz w:val="20"/>
          <w:szCs w:val="20"/>
        </w:rPr>
        <w:t>e</w:t>
      </w:r>
      <w:r w:rsidRPr="00816994">
        <w:rPr>
          <w:rFonts w:ascii="Times New Roman" w:hAnsi="Times New Roman" w:cs="Times New Roman"/>
          <w:i/>
          <w:sz w:val="20"/>
          <w:szCs w:val="20"/>
        </w:rPr>
        <w:t xml:space="preserve">xternal </w:t>
      </w:r>
      <w:r>
        <w:rPr>
          <w:rFonts w:ascii="Times New Roman" w:hAnsi="Times New Roman" w:cs="Times New Roman"/>
          <w:i/>
          <w:sz w:val="20"/>
          <w:szCs w:val="20"/>
        </w:rPr>
        <w:t>v</w:t>
      </w:r>
      <w:r w:rsidRPr="00816994">
        <w:rPr>
          <w:rFonts w:ascii="Times New Roman" w:hAnsi="Times New Roman" w:cs="Times New Roman"/>
          <w:i/>
          <w:sz w:val="20"/>
          <w:szCs w:val="20"/>
        </w:rPr>
        <w:t xml:space="preserve">ariables at </w:t>
      </w:r>
      <w:r>
        <w:rPr>
          <w:rFonts w:ascii="Times New Roman" w:hAnsi="Times New Roman" w:cs="Times New Roman"/>
          <w:i/>
          <w:sz w:val="20"/>
          <w:szCs w:val="20"/>
        </w:rPr>
        <w:t>f</w:t>
      </w:r>
      <w:r w:rsidRPr="00816994">
        <w:rPr>
          <w:rFonts w:ascii="Times New Roman" w:hAnsi="Times New Roman" w:cs="Times New Roman"/>
          <w:i/>
          <w:sz w:val="20"/>
          <w:szCs w:val="20"/>
        </w:rPr>
        <w:t xml:space="preserve">ollow-up and </w:t>
      </w:r>
      <w:r>
        <w:rPr>
          <w:rFonts w:ascii="Times New Roman" w:hAnsi="Times New Roman" w:cs="Times New Roman"/>
          <w:i/>
          <w:sz w:val="20"/>
          <w:szCs w:val="20"/>
        </w:rPr>
        <w:t>f</w:t>
      </w:r>
      <w:r w:rsidRPr="00816994">
        <w:rPr>
          <w:rFonts w:ascii="Times New Roman" w:hAnsi="Times New Roman" w:cs="Times New Roman"/>
          <w:i/>
          <w:sz w:val="20"/>
          <w:szCs w:val="20"/>
        </w:rPr>
        <w:t xml:space="preserve">ollow-up </w:t>
      </w:r>
      <w:r>
        <w:rPr>
          <w:rFonts w:ascii="Times New Roman" w:hAnsi="Times New Roman" w:cs="Times New Roman"/>
          <w:i/>
          <w:sz w:val="20"/>
          <w:szCs w:val="20"/>
        </w:rPr>
        <w:t>c</w:t>
      </w:r>
      <w:r w:rsidRPr="00816994">
        <w:rPr>
          <w:rFonts w:ascii="Times New Roman" w:hAnsi="Times New Roman" w:cs="Times New Roman"/>
          <w:i/>
          <w:sz w:val="20"/>
          <w:szCs w:val="20"/>
        </w:rPr>
        <w:t xml:space="preserve">luster </w:t>
      </w:r>
      <w:r>
        <w:rPr>
          <w:rFonts w:ascii="Times New Roman" w:hAnsi="Times New Roman" w:cs="Times New Roman"/>
          <w:i/>
          <w:sz w:val="20"/>
          <w:szCs w:val="20"/>
        </w:rPr>
        <w:t>g</w:t>
      </w:r>
      <w:r w:rsidRPr="00816994">
        <w:rPr>
          <w:rFonts w:ascii="Times New Roman" w:hAnsi="Times New Roman" w:cs="Times New Roman"/>
          <w:i/>
          <w:sz w:val="20"/>
          <w:szCs w:val="20"/>
        </w:rPr>
        <w:t xml:space="preserve">roup </w:t>
      </w:r>
      <w:r>
        <w:rPr>
          <w:rFonts w:ascii="Times New Roman" w:hAnsi="Times New Roman" w:cs="Times New Roman"/>
          <w:i/>
          <w:sz w:val="20"/>
          <w:szCs w:val="20"/>
        </w:rPr>
        <w:t>m</w:t>
      </w:r>
      <w:r w:rsidRPr="00816994">
        <w:rPr>
          <w:rFonts w:ascii="Times New Roman" w:hAnsi="Times New Roman" w:cs="Times New Roman"/>
          <w:i/>
          <w:sz w:val="20"/>
          <w:szCs w:val="20"/>
        </w:rPr>
        <w:t xml:space="preserve">embership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66"/>
        <w:gridCol w:w="569"/>
        <w:gridCol w:w="567"/>
        <w:gridCol w:w="709"/>
        <w:gridCol w:w="933"/>
        <w:gridCol w:w="567"/>
        <w:gridCol w:w="567"/>
        <w:gridCol w:w="567"/>
        <w:gridCol w:w="650"/>
        <w:gridCol w:w="779"/>
      </w:tblGrid>
      <w:tr w:rsidR="00B25E64" w:rsidRPr="00816994" w14:paraId="1D6C1919" w14:textId="77777777" w:rsidTr="0017602E">
        <w:tc>
          <w:tcPr>
            <w:tcW w:w="1414" w:type="pct"/>
            <w:tcBorders>
              <w:top w:val="single" w:sz="4" w:space="0" w:color="auto"/>
            </w:tcBorders>
          </w:tcPr>
          <w:p w14:paraId="3F1E9405" w14:textId="77777777" w:rsidR="00B25E64" w:rsidRPr="00816994" w:rsidRDefault="00B25E64" w:rsidP="0017602E">
            <w:pPr>
              <w:spacing w:line="276" w:lineRule="auto"/>
              <w:rPr>
                <w:rFonts w:ascii="Times New Roman" w:hAnsi="Times New Roman" w:cs="Times New Roman"/>
                <w:sz w:val="20"/>
                <w:szCs w:val="20"/>
              </w:rPr>
            </w:pPr>
          </w:p>
        </w:tc>
        <w:tc>
          <w:tcPr>
            <w:tcW w:w="1852" w:type="pct"/>
            <w:gridSpan w:val="5"/>
            <w:tcBorders>
              <w:top w:val="single" w:sz="4" w:space="0" w:color="auto"/>
            </w:tcBorders>
          </w:tcPr>
          <w:p w14:paraId="1321665A"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Contrast – ‘poor’ vs ‘good</w:t>
            </w:r>
          </w:p>
        </w:tc>
        <w:tc>
          <w:tcPr>
            <w:tcW w:w="1734" w:type="pct"/>
            <w:gridSpan w:val="5"/>
            <w:tcBorders>
              <w:top w:val="single" w:sz="4" w:space="0" w:color="auto"/>
            </w:tcBorders>
          </w:tcPr>
          <w:p w14:paraId="036038B5"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Contrast – ‘intermediate’ vs ‘good’</w:t>
            </w:r>
          </w:p>
        </w:tc>
      </w:tr>
      <w:tr w:rsidR="00B25E64" w:rsidRPr="00816994" w14:paraId="5985CCB0" w14:textId="77777777" w:rsidTr="0017602E">
        <w:tc>
          <w:tcPr>
            <w:tcW w:w="1414" w:type="pct"/>
          </w:tcPr>
          <w:p w14:paraId="570BA767" w14:textId="77777777" w:rsidR="00B25E64" w:rsidRPr="00816994" w:rsidRDefault="00B25E64" w:rsidP="0017602E">
            <w:pPr>
              <w:spacing w:line="276" w:lineRule="auto"/>
              <w:rPr>
                <w:rFonts w:ascii="Times New Roman" w:hAnsi="Times New Roman" w:cs="Times New Roman"/>
                <w:sz w:val="20"/>
                <w:szCs w:val="20"/>
              </w:rPr>
            </w:pPr>
          </w:p>
        </w:tc>
        <w:tc>
          <w:tcPr>
            <w:tcW w:w="314" w:type="pct"/>
          </w:tcPr>
          <w:p w14:paraId="7521F3A8" w14:textId="77777777" w:rsidR="00B25E64" w:rsidRPr="00816994" w:rsidRDefault="00B25E64" w:rsidP="0017602E">
            <w:pPr>
              <w:spacing w:line="276" w:lineRule="auto"/>
              <w:rPr>
                <w:rFonts w:ascii="Times New Roman" w:hAnsi="Times New Roman" w:cs="Times New Roman"/>
                <w:sz w:val="20"/>
                <w:szCs w:val="20"/>
              </w:rPr>
            </w:pPr>
          </w:p>
        </w:tc>
        <w:tc>
          <w:tcPr>
            <w:tcW w:w="629" w:type="pct"/>
            <w:gridSpan w:val="2"/>
            <w:tcBorders>
              <w:top w:val="single" w:sz="4" w:space="0" w:color="auto"/>
            </w:tcBorders>
          </w:tcPr>
          <w:p w14:paraId="328D5AAF"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95% CI of OR</w:t>
            </w:r>
          </w:p>
        </w:tc>
        <w:tc>
          <w:tcPr>
            <w:tcW w:w="393" w:type="pct"/>
          </w:tcPr>
          <w:p w14:paraId="73DCBFB7" w14:textId="77777777" w:rsidR="00B25E64" w:rsidRPr="00816994" w:rsidRDefault="00B25E64" w:rsidP="0017602E">
            <w:pPr>
              <w:spacing w:line="276" w:lineRule="auto"/>
              <w:jc w:val="center"/>
              <w:rPr>
                <w:rFonts w:ascii="Times New Roman" w:hAnsi="Times New Roman" w:cs="Times New Roman"/>
                <w:sz w:val="20"/>
                <w:szCs w:val="20"/>
              </w:rPr>
            </w:pPr>
          </w:p>
        </w:tc>
        <w:tc>
          <w:tcPr>
            <w:tcW w:w="517" w:type="pct"/>
          </w:tcPr>
          <w:p w14:paraId="76B3CF01" w14:textId="77777777" w:rsidR="00B25E64" w:rsidRPr="00816994" w:rsidRDefault="00B25E64" w:rsidP="0017602E">
            <w:pPr>
              <w:spacing w:line="276" w:lineRule="auto"/>
              <w:jc w:val="center"/>
              <w:rPr>
                <w:rFonts w:ascii="Times New Roman" w:hAnsi="Times New Roman" w:cs="Times New Roman"/>
                <w:sz w:val="20"/>
                <w:szCs w:val="20"/>
              </w:rPr>
            </w:pPr>
          </w:p>
        </w:tc>
        <w:tc>
          <w:tcPr>
            <w:tcW w:w="314" w:type="pct"/>
          </w:tcPr>
          <w:p w14:paraId="6B195F8F" w14:textId="77777777" w:rsidR="00B25E64" w:rsidRPr="00816994" w:rsidRDefault="00B25E64" w:rsidP="0017602E">
            <w:pPr>
              <w:spacing w:line="276" w:lineRule="auto"/>
              <w:jc w:val="center"/>
              <w:rPr>
                <w:rFonts w:ascii="Times New Roman" w:hAnsi="Times New Roman" w:cs="Times New Roman"/>
                <w:sz w:val="20"/>
                <w:szCs w:val="20"/>
              </w:rPr>
            </w:pPr>
          </w:p>
        </w:tc>
        <w:tc>
          <w:tcPr>
            <w:tcW w:w="628" w:type="pct"/>
            <w:gridSpan w:val="2"/>
            <w:tcBorders>
              <w:top w:val="single" w:sz="4" w:space="0" w:color="auto"/>
            </w:tcBorders>
          </w:tcPr>
          <w:p w14:paraId="4773D714"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95% CI of OR</w:t>
            </w:r>
          </w:p>
        </w:tc>
        <w:tc>
          <w:tcPr>
            <w:tcW w:w="360" w:type="pct"/>
          </w:tcPr>
          <w:p w14:paraId="420EE3EC" w14:textId="77777777" w:rsidR="00B25E64" w:rsidRPr="00816994" w:rsidRDefault="00B25E64" w:rsidP="0017602E">
            <w:pPr>
              <w:spacing w:line="276" w:lineRule="auto"/>
              <w:jc w:val="center"/>
              <w:rPr>
                <w:rFonts w:ascii="Times New Roman" w:hAnsi="Times New Roman" w:cs="Times New Roman"/>
                <w:sz w:val="20"/>
                <w:szCs w:val="20"/>
              </w:rPr>
            </w:pPr>
          </w:p>
        </w:tc>
        <w:tc>
          <w:tcPr>
            <w:tcW w:w="432" w:type="pct"/>
          </w:tcPr>
          <w:p w14:paraId="504A9D6A" w14:textId="77777777" w:rsidR="00B25E64" w:rsidRPr="00816994" w:rsidRDefault="00B25E64" w:rsidP="0017602E">
            <w:pPr>
              <w:spacing w:line="276" w:lineRule="auto"/>
              <w:jc w:val="center"/>
              <w:rPr>
                <w:rFonts w:ascii="Times New Roman" w:hAnsi="Times New Roman" w:cs="Times New Roman"/>
                <w:sz w:val="20"/>
                <w:szCs w:val="20"/>
              </w:rPr>
            </w:pPr>
          </w:p>
        </w:tc>
      </w:tr>
      <w:tr w:rsidR="00B25E64" w:rsidRPr="00816994" w14:paraId="73B83715" w14:textId="77777777" w:rsidTr="0017602E">
        <w:tc>
          <w:tcPr>
            <w:tcW w:w="1414" w:type="pct"/>
            <w:tcBorders>
              <w:bottom w:val="single" w:sz="4" w:space="0" w:color="auto"/>
            </w:tcBorders>
          </w:tcPr>
          <w:p w14:paraId="7D0A6C54" w14:textId="77777777" w:rsidR="00B25E64" w:rsidRPr="00816994" w:rsidRDefault="00B25E64" w:rsidP="0017602E">
            <w:pPr>
              <w:spacing w:line="276" w:lineRule="auto"/>
              <w:rPr>
                <w:rFonts w:ascii="Times New Roman" w:hAnsi="Times New Roman" w:cs="Times New Roman"/>
                <w:sz w:val="20"/>
                <w:szCs w:val="20"/>
              </w:rPr>
            </w:pPr>
            <w:r w:rsidRPr="00816994">
              <w:rPr>
                <w:rFonts w:ascii="Times New Roman" w:hAnsi="Times New Roman" w:cs="Times New Roman"/>
                <w:sz w:val="20"/>
                <w:szCs w:val="20"/>
              </w:rPr>
              <w:t>Follow-up variable</w:t>
            </w:r>
          </w:p>
        </w:tc>
        <w:tc>
          <w:tcPr>
            <w:tcW w:w="314" w:type="pct"/>
            <w:tcBorders>
              <w:bottom w:val="single" w:sz="4" w:space="0" w:color="auto"/>
            </w:tcBorders>
          </w:tcPr>
          <w:p w14:paraId="13EABE0A"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OR</w:t>
            </w:r>
          </w:p>
        </w:tc>
        <w:tc>
          <w:tcPr>
            <w:tcW w:w="315" w:type="pct"/>
            <w:tcBorders>
              <w:top w:val="single" w:sz="4" w:space="0" w:color="auto"/>
              <w:bottom w:val="single" w:sz="4" w:space="0" w:color="auto"/>
            </w:tcBorders>
          </w:tcPr>
          <w:p w14:paraId="2F895249"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LCI</w:t>
            </w:r>
          </w:p>
        </w:tc>
        <w:tc>
          <w:tcPr>
            <w:tcW w:w="314" w:type="pct"/>
            <w:tcBorders>
              <w:top w:val="single" w:sz="4" w:space="0" w:color="auto"/>
              <w:bottom w:val="single" w:sz="4" w:space="0" w:color="auto"/>
            </w:tcBorders>
          </w:tcPr>
          <w:p w14:paraId="42268D64"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UCI</w:t>
            </w:r>
          </w:p>
        </w:tc>
        <w:tc>
          <w:tcPr>
            <w:tcW w:w="393" w:type="pct"/>
            <w:tcBorders>
              <w:bottom w:val="single" w:sz="4" w:space="0" w:color="auto"/>
            </w:tcBorders>
          </w:tcPr>
          <w:p w14:paraId="5C0B0B1F"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Wald</w:t>
            </w:r>
          </w:p>
        </w:tc>
        <w:tc>
          <w:tcPr>
            <w:tcW w:w="517" w:type="pct"/>
            <w:tcBorders>
              <w:bottom w:val="single" w:sz="4" w:space="0" w:color="auto"/>
            </w:tcBorders>
          </w:tcPr>
          <w:p w14:paraId="2EB67D47"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i/>
                <w:sz w:val="20"/>
                <w:szCs w:val="20"/>
              </w:rPr>
              <w:t>p</w:t>
            </w:r>
            <w:r w:rsidRPr="00816994">
              <w:rPr>
                <w:rFonts w:ascii="Times New Roman" w:hAnsi="Times New Roman" w:cs="Times New Roman"/>
                <w:sz w:val="20"/>
                <w:szCs w:val="20"/>
              </w:rPr>
              <w:t>-value</w:t>
            </w:r>
          </w:p>
        </w:tc>
        <w:tc>
          <w:tcPr>
            <w:tcW w:w="314" w:type="pct"/>
            <w:tcBorders>
              <w:bottom w:val="single" w:sz="4" w:space="0" w:color="auto"/>
            </w:tcBorders>
          </w:tcPr>
          <w:p w14:paraId="29F0DE8B"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OR</w:t>
            </w:r>
          </w:p>
        </w:tc>
        <w:tc>
          <w:tcPr>
            <w:tcW w:w="314" w:type="pct"/>
            <w:tcBorders>
              <w:top w:val="single" w:sz="4" w:space="0" w:color="auto"/>
              <w:bottom w:val="single" w:sz="4" w:space="0" w:color="auto"/>
            </w:tcBorders>
          </w:tcPr>
          <w:p w14:paraId="1896347E"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LCI</w:t>
            </w:r>
          </w:p>
        </w:tc>
        <w:tc>
          <w:tcPr>
            <w:tcW w:w="314" w:type="pct"/>
            <w:tcBorders>
              <w:top w:val="single" w:sz="4" w:space="0" w:color="auto"/>
              <w:bottom w:val="single" w:sz="4" w:space="0" w:color="auto"/>
            </w:tcBorders>
          </w:tcPr>
          <w:p w14:paraId="55688FE0"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UCI</w:t>
            </w:r>
          </w:p>
        </w:tc>
        <w:tc>
          <w:tcPr>
            <w:tcW w:w="360" w:type="pct"/>
            <w:tcBorders>
              <w:bottom w:val="single" w:sz="4" w:space="0" w:color="auto"/>
            </w:tcBorders>
          </w:tcPr>
          <w:p w14:paraId="276476DE"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Wald</w:t>
            </w:r>
          </w:p>
        </w:tc>
        <w:tc>
          <w:tcPr>
            <w:tcW w:w="432" w:type="pct"/>
            <w:tcBorders>
              <w:bottom w:val="single" w:sz="4" w:space="0" w:color="auto"/>
            </w:tcBorders>
          </w:tcPr>
          <w:p w14:paraId="5430EB1A"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i/>
                <w:sz w:val="20"/>
                <w:szCs w:val="20"/>
              </w:rPr>
              <w:t>p</w:t>
            </w:r>
            <w:r w:rsidRPr="00816994">
              <w:rPr>
                <w:rFonts w:ascii="Times New Roman" w:hAnsi="Times New Roman" w:cs="Times New Roman"/>
                <w:sz w:val="20"/>
                <w:szCs w:val="20"/>
              </w:rPr>
              <w:t>-value</w:t>
            </w:r>
          </w:p>
        </w:tc>
      </w:tr>
      <w:tr w:rsidR="00B25E64" w:rsidRPr="00816994" w14:paraId="50D0BA0C" w14:textId="77777777" w:rsidTr="0017602E">
        <w:tc>
          <w:tcPr>
            <w:tcW w:w="1414" w:type="pct"/>
            <w:tcBorders>
              <w:top w:val="single" w:sz="4" w:space="0" w:color="auto"/>
            </w:tcBorders>
          </w:tcPr>
          <w:p w14:paraId="7D261D62" w14:textId="77777777" w:rsidR="00B25E64" w:rsidRPr="00816994" w:rsidRDefault="00B25E64" w:rsidP="0017602E">
            <w:pPr>
              <w:spacing w:line="276" w:lineRule="auto"/>
              <w:rPr>
                <w:rFonts w:ascii="Times New Roman" w:hAnsi="Times New Roman" w:cs="Times New Roman"/>
                <w:sz w:val="20"/>
                <w:szCs w:val="20"/>
              </w:rPr>
            </w:pPr>
            <w:r w:rsidRPr="00816994">
              <w:rPr>
                <w:rFonts w:ascii="Times New Roman" w:hAnsi="Times New Roman" w:cs="Times New Roman"/>
                <w:sz w:val="20"/>
                <w:szCs w:val="20"/>
              </w:rPr>
              <w:t xml:space="preserve">Clinical characteristics </w:t>
            </w:r>
          </w:p>
        </w:tc>
        <w:tc>
          <w:tcPr>
            <w:tcW w:w="314" w:type="pct"/>
            <w:tcBorders>
              <w:top w:val="single" w:sz="4" w:space="0" w:color="auto"/>
            </w:tcBorders>
          </w:tcPr>
          <w:p w14:paraId="3A422313" w14:textId="77777777" w:rsidR="00B25E64" w:rsidRPr="00816994" w:rsidRDefault="00B25E64" w:rsidP="0017602E">
            <w:pPr>
              <w:spacing w:line="276" w:lineRule="auto"/>
              <w:rPr>
                <w:rFonts w:ascii="Times New Roman" w:hAnsi="Times New Roman" w:cs="Times New Roman"/>
                <w:sz w:val="20"/>
                <w:szCs w:val="20"/>
              </w:rPr>
            </w:pPr>
          </w:p>
        </w:tc>
        <w:tc>
          <w:tcPr>
            <w:tcW w:w="315" w:type="pct"/>
            <w:tcBorders>
              <w:top w:val="single" w:sz="4" w:space="0" w:color="auto"/>
            </w:tcBorders>
          </w:tcPr>
          <w:p w14:paraId="16486E17" w14:textId="77777777" w:rsidR="00B25E64" w:rsidRPr="00816994" w:rsidRDefault="00B25E64" w:rsidP="0017602E">
            <w:pPr>
              <w:spacing w:line="276" w:lineRule="auto"/>
              <w:rPr>
                <w:rFonts w:ascii="Times New Roman" w:hAnsi="Times New Roman" w:cs="Times New Roman"/>
                <w:sz w:val="20"/>
                <w:szCs w:val="20"/>
              </w:rPr>
            </w:pPr>
          </w:p>
        </w:tc>
        <w:tc>
          <w:tcPr>
            <w:tcW w:w="314" w:type="pct"/>
            <w:tcBorders>
              <w:top w:val="single" w:sz="4" w:space="0" w:color="auto"/>
            </w:tcBorders>
          </w:tcPr>
          <w:p w14:paraId="73B42831" w14:textId="77777777" w:rsidR="00B25E64" w:rsidRPr="00816994" w:rsidRDefault="00B25E64" w:rsidP="0017602E">
            <w:pPr>
              <w:spacing w:line="276" w:lineRule="auto"/>
              <w:rPr>
                <w:rFonts w:ascii="Times New Roman" w:hAnsi="Times New Roman" w:cs="Times New Roman"/>
                <w:sz w:val="20"/>
                <w:szCs w:val="20"/>
              </w:rPr>
            </w:pPr>
          </w:p>
        </w:tc>
        <w:tc>
          <w:tcPr>
            <w:tcW w:w="393" w:type="pct"/>
            <w:tcBorders>
              <w:top w:val="single" w:sz="4" w:space="0" w:color="auto"/>
            </w:tcBorders>
          </w:tcPr>
          <w:p w14:paraId="6176D6B6" w14:textId="77777777" w:rsidR="00B25E64" w:rsidRPr="00816994" w:rsidRDefault="00B25E64" w:rsidP="0017602E">
            <w:pPr>
              <w:spacing w:line="276" w:lineRule="auto"/>
              <w:rPr>
                <w:rFonts w:ascii="Times New Roman" w:hAnsi="Times New Roman" w:cs="Times New Roman"/>
                <w:sz w:val="20"/>
                <w:szCs w:val="20"/>
              </w:rPr>
            </w:pPr>
          </w:p>
        </w:tc>
        <w:tc>
          <w:tcPr>
            <w:tcW w:w="517" w:type="pct"/>
            <w:tcBorders>
              <w:top w:val="single" w:sz="4" w:space="0" w:color="auto"/>
            </w:tcBorders>
          </w:tcPr>
          <w:p w14:paraId="2717E826" w14:textId="77777777" w:rsidR="00B25E64" w:rsidRPr="00816994" w:rsidRDefault="00B25E64" w:rsidP="0017602E">
            <w:pPr>
              <w:spacing w:line="276" w:lineRule="auto"/>
              <w:rPr>
                <w:rFonts w:ascii="Times New Roman" w:hAnsi="Times New Roman" w:cs="Times New Roman"/>
                <w:sz w:val="20"/>
                <w:szCs w:val="20"/>
              </w:rPr>
            </w:pPr>
          </w:p>
        </w:tc>
        <w:tc>
          <w:tcPr>
            <w:tcW w:w="314" w:type="pct"/>
            <w:tcBorders>
              <w:top w:val="single" w:sz="4" w:space="0" w:color="auto"/>
            </w:tcBorders>
          </w:tcPr>
          <w:p w14:paraId="5B31C016" w14:textId="77777777" w:rsidR="00B25E64" w:rsidRPr="00816994" w:rsidRDefault="00B25E64" w:rsidP="0017602E">
            <w:pPr>
              <w:spacing w:line="276" w:lineRule="auto"/>
              <w:rPr>
                <w:rFonts w:ascii="Times New Roman" w:hAnsi="Times New Roman" w:cs="Times New Roman"/>
                <w:sz w:val="20"/>
                <w:szCs w:val="20"/>
              </w:rPr>
            </w:pPr>
          </w:p>
        </w:tc>
        <w:tc>
          <w:tcPr>
            <w:tcW w:w="314" w:type="pct"/>
            <w:tcBorders>
              <w:top w:val="single" w:sz="4" w:space="0" w:color="auto"/>
            </w:tcBorders>
          </w:tcPr>
          <w:p w14:paraId="1EA2F45F" w14:textId="77777777" w:rsidR="00B25E64" w:rsidRPr="00816994" w:rsidRDefault="00B25E64" w:rsidP="0017602E">
            <w:pPr>
              <w:spacing w:line="276" w:lineRule="auto"/>
              <w:rPr>
                <w:rFonts w:ascii="Times New Roman" w:hAnsi="Times New Roman" w:cs="Times New Roman"/>
                <w:sz w:val="20"/>
                <w:szCs w:val="20"/>
              </w:rPr>
            </w:pPr>
          </w:p>
        </w:tc>
        <w:tc>
          <w:tcPr>
            <w:tcW w:w="314" w:type="pct"/>
            <w:tcBorders>
              <w:top w:val="single" w:sz="4" w:space="0" w:color="auto"/>
            </w:tcBorders>
          </w:tcPr>
          <w:p w14:paraId="6C8594F6" w14:textId="77777777" w:rsidR="00B25E64" w:rsidRPr="00816994" w:rsidRDefault="00B25E64" w:rsidP="0017602E">
            <w:pPr>
              <w:spacing w:line="276" w:lineRule="auto"/>
              <w:rPr>
                <w:rFonts w:ascii="Times New Roman" w:hAnsi="Times New Roman" w:cs="Times New Roman"/>
                <w:sz w:val="20"/>
                <w:szCs w:val="20"/>
              </w:rPr>
            </w:pPr>
          </w:p>
        </w:tc>
        <w:tc>
          <w:tcPr>
            <w:tcW w:w="360" w:type="pct"/>
            <w:tcBorders>
              <w:top w:val="single" w:sz="4" w:space="0" w:color="auto"/>
            </w:tcBorders>
          </w:tcPr>
          <w:p w14:paraId="5BB080E6" w14:textId="77777777" w:rsidR="00B25E64" w:rsidRPr="00816994" w:rsidRDefault="00B25E64" w:rsidP="0017602E">
            <w:pPr>
              <w:spacing w:line="276" w:lineRule="auto"/>
              <w:rPr>
                <w:rFonts w:ascii="Times New Roman" w:hAnsi="Times New Roman" w:cs="Times New Roman"/>
                <w:sz w:val="20"/>
                <w:szCs w:val="20"/>
              </w:rPr>
            </w:pPr>
          </w:p>
        </w:tc>
        <w:tc>
          <w:tcPr>
            <w:tcW w:w="432" w:type="pct"/>
            <w:tcBorders>
              <w:top w:val="single" w:sz="4" w:space="0" w:color="auto"/>
            </w:tcBorders>
          </w:tcPr>
          <w:p w14:paraId="1D4DE82D" w14:textId="77777777" w:rsidR="00B25E64" w:rsidRPr="00816994" w:rsidRDefault="00B25E64" w:rsidP="0017602E">
            <w:pPr>
              <w:spacing w:line="276" w:lineRule="auto"/>
              <w:rPr>
                <w:rFonts w:ascii="Times New Roman" w:hAnsi="Times New Roman" w:cs="Times New Roman"/>
                <w:sz w:val="20"/>
                <w:szCs w:val="20"/>
              </w:rPr>
            </w:pPr>
          </w:p>
        </w:tc>
      </w:tr>
      <w:tr w:rsidR="00B25E64" w:rsidRPr="00816994" w14:paraId="32A341A9" w14:textId="77777777" w:rsidTr="0017602E">
        <w:tc>
          <w:tcPr>
            <w:tcW w:w="1414" w:type="pct"/>
          </w:tcPr>
          <w:p w14:paraId="727E44EF" w14:textId="77777777" w:rsidR="00B25E64" w:rsidRPr="00816994" w:rsidRDefault="00B25E64" w:rsidP="0017602E">
            <w:pPr>
              <w:spacing w:line="276" w:lineRule="auto"/>
              <w:ind w:left="720"/>
              <w:rPr>
                <w:rFonts w:ascii="Times New Roman" w:hAnsi="Times New Roman" w:cs="Times New Roman"/>
                <w:sz w:val="20"/>
                <w:szCs w:val="20"/>
              </w:rPr>
            </w:pPr>
            <w:r w:rsidRPr="00816994">
              <w:rPr>
                <w:rFonts w:ascii="Times New Roman" w:hAnsi="Times New Roman" w:cs="Times New Roman"/>
                <w:sz w:val="20"/>
                <w:szCs w:val="20"/>
              </w:rPr>
              <w:t>Positive symptoms (BPRS)*</w:t>
            </w:r>
          </w:p>
        </w:tc>
        <w:tc>
          <w:tcPr>
            <w:tcW w:w="314" w:type="pct"/>
          </w:tcPr>
          <w:p w14:paraId="71277836"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1.24</w:t>
            </w:r>
          </w:p>
        </w:tc>
        <w:tc>
          <w:tcPr>
            <w:tcW w:w="315" w:type="pct"/>
          </w:tcPr>
          <w:p w14:paraId="123BA555"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1.07</w:t>
            </w:r>
          </w:p>
        </w:tc>
        <w:tc>
          <w:tcPr>
            <w:tcW w:w="314" w:type="pct"/>
          </w:tcPr>
          <w:p w14:paraId="15426F25"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1.43</w:t>
            </w:r>
          </w:p>
        </w:tc>
        <w:tc>
          <w:tcPr>
            <w:tcW w:w="393" w:type="pct"/>
          </w:tcPr>
          <w:p w14:paraId="30AE99F0"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2.85</w:t>
            </w:r>
          </w:p>
        </w:tc>
        <w:tc>
          <w:tcPr>
            <w:tcW w:w="517" w:type="pct"/>
          </w:tcPr>
          <w:p w14:paraId="35544835"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.004*</w:t>
            </w:r>
          </w:p>
        </w:tc>
        <w:tc>
          <w:tcPr>
            <w:tcW w:w="314" w:type="pct"/>
          </w:tcPr>
          <w:p w14:paraId="7D62DFAF"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1.06</w:t>
            </w:r>
          </w:p>
        </w:tc>
        <w:tc>
          <w:tcPr>
            <w:tcW w:w="314" w:type="pct"/>
          </w:tcPr>
          <w:p w14:paraId="552C32E3"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.92</w:t>
            </w:r>
          </w:p>
        </w:tc>
        <w:tc>
          <w:tcPr>
            <w:tcW w:w="314" w:type="pct"/>
          </w:tcPr>
          <w:p w14:paraId="1BA9011D"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1.22</w:t>
            </w:r>
          </w:p>
        </w:tc>
        <w:tc>
          <w:tcPr>
            <w:tcW w:w="360" w:type="pct"/>
          </w:tcPr>
          <w:p w14:paraId="3D9C766C"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.78</w:t>
            </w:r>
          </w:p>
        </w:tc>
        <w:tc>
          <w:tcPr>
            <w:tcW w:w="432" w:type="pct"/>
          </w:tcPr>
          <w:p w14:paraId="3677F29D"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.438</w:t>
            </w:r>
          </w:p>
        </w:tc>
      </w:tr>
      <w:tr w:rsidR="00B25E64" w:rsidRPr="00816994" w14:paraId="015B5823" w14:textId="77777777" w:rsidTr="0017602E">
        <w:tc>
          <w:tcPr>
            <w:tcW w:w="1414" w:type="pct"/>
          </w:tcPr>
          <w:p w14:paraId="3C1AB4F4" w14:textId="77777777" w:rsidR="00B25E64" w:rsidRPr="00816994" w:rsidRDefault="00B25E64" w:rsidP="0017602E">
            <w:pPr>
              <w:spacing w:line="276" w:lineRule="auto"/>
              <w:ind w:left="720"/>
              <w:rPr>
                <w:rFonts w:ascii="Times New Roman" w:hAnsi="Times New Roman" w:cs="Times New Roman"/>
                <w:sz w:val="20"/>
                <w:szCs w:val="20"/>
              </w:rPr>
            </w:pPr>
            <w:r w:rsidRPr="00816994">
              <w:rPr>
                <w:rFonts w:ascii="Times New Roman" w:hAnsi="Times New Roman" w:cs="Times New Roman"/>
                <w:sz w:val="20"/>
                <w:szCs w:val="20"/>
              </w:rPr>
              <w:t>Negative symptoms (SANS)*</w:t>
            </w:r>
          </w:p>
        </w:tc>
        <w:tc>
          <w:tcPr>
            <w:tcW w:w="314" w:type="pct"/>
          </w:tcPr>
          <w:p w14:paraId="679CD632"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1.08</w:t>
            </w:r>
          </w:p>
        </w:tc>
        <w:tc>
          <w:tcPr>
            <w:tcW w:w="315" w:type="pct"/>
          </w:tcPr>
          <w:p w14:paraId="06D2290A"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1.03</w:t>
            </w:r>
          </w:p>
        </w:tc>
        <w:tc>
          <w:tcPr>
            <w:tcW w:w="314" w:type="pct"/>
          </w:tcPr>
          <w:p w14:paraId="477D1530"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1.12</w:t>
            </w:r>
          </w:p>
        </w:tc>
        <w:tc>
          <w:tcPr>
            <w:tcW w:w="393" w:type="pct"/>
          </w:tcPr>
          <w:p w14:paraId="24A2A0E4"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3.56</w:t>
            </w:r>
          </w:p>
        </w:tc>
        <w:tc>
          <w:tcPr>
            <w:tcW w:w="517" w:type="pct"/>
          </w:tcPr>
          <w:p w14:paraId="0E030520"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&lt; .001*</w:t>
            </w:r>
          </w:p>
        </w:tc>
        <w:tc>
          <w:tcPr>
            <w:tcW w:w="314" w:type="pct"/>
          </w:tcPr>
          <w:p w14:paraId="24E85C3E"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1.03</w:t>
            </w:r>
          </w:p>
        </w:tc>
        <w:tc>
          <w:tcPr>
            <w:tcW w:w="314" w:type="pct"/>
          </w:tcPr>
          <w:p w14:paraId="0127722C"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1.00</w:t>
            </w:r>
          </w:p>
        </w:tc>
        <w:tc>
          <w:tcPr>
            <w:tcW w:w="314" w:type="pct"/>
          </w:tcPr>
          <w:p w14:paraId="6153A593"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1.07</w:t>
            </w:r>
          </w:p>
        </w:tc>
        <w:tc>
          <w:tcPr>
            <w:tcW w:w="360" w:type="pct"/>
          </w:tcPr>
          <w:p w14:paraId="6103DCF5"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1.94</w:t>
            </w:r>
          </w:p>
        </w:tc>
        <w:tc>
          <w:tcPr>
            <w:tcW w:w="432" w:type="pct"/>
          </w:tcPr>
          <w:p w14:paraId="6C407F2A"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.052*</w:t>
            </w:r>
          </w:p>
        </w:tc>
      </w:tr>
      <w:tr w:rsidR="00B25E64" w:rsidRPr="00816994" w14:paraId="44AF8401" w14:textId="77777777" w:rsidTr="0017602E">
        <w:tc>
          <w:tcPr>
            <w:tcW w:w="1414" w:type="pct"/>
          </w:tcPr>
          <w:p w14:paraId="2850DD28" w14:textId="77777777" w:rsidR="00B25E64" w:rsidRPr="00816994" w:rsidRDefault="00B25E64" w:rsidP="0017602E">
            <w:pPr>
              <w:spacing w:line="276" w:lineRule="auto"/>
              <w:ind w:left="720"/>
              <w:rPr>
                <w:rFonts w:ascii="Times New Roman" w:hAnsi="Times New Roman" w:cs="Times New Roman"/>
                <w:sz w:val="20"/>
                <w:szCs w:val="20"/>
              </w:rPr>
            </w:pPr>
            <w:r w:rsidRPr="00816994">
              <w:rPr>
                <w:rFonts w:ascii="Times New Roman" w:hAnsi="Times New Roman" w:cs="Times New Roman"/>
                <w:sz w:val="20"/>
                <w:szCs w:val="20"/>
              </w:rPr>
              <w:t>Depressive symptoms (CESD)*</w:t>
            </w:r>
          </w:p>
        </w:tc>
        <w:tc>
          <w:tcPr>
            <w:tcW w:w="314" w:type="pct"/>
          </w:tcPr>
          <w:p w14:paraId="414101FA"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1.40</w:t>
            </w:r>
          </w:p>
        </w:tc>
        <w:tc>
          <w:tcPr>
            <w:tcW w:w="315" w:type="pct"/>
          </w:tcPr>
          <w:p w14:paraId="75F5ACDF"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1.24</w:t>
            </w:r>
          </w:p>
        </w:tc>
        <w:tc>
          <w:tcPr>
            <w:tcW w:w="314" w:type="pct"/>
          </w:tcPr>
          <w:p w14:paraId="6CF5CF76"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1.59</w:t>
            </w:r>
          </w:p>
        </w:tc>
        <w:tc>
          <w:tcPr>
            <w:tcW w:w="393" w:type="pct"/>
          </w:tcPr>
          <w:p w14:paraId="2D24C3CD"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5.27</w:t>
            </w:r>
          </w:p>
        </w:tc>
        <w:tc>
          <w:tcPr>
            <w:tcW w:w="517" w:type="pct"/>
          </w:tcPr>
          <w:p w14:paraId="76785288"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&lt; .001*</w:t>
            </w:r>
          </w:p>
        </w:tc>
        <w:tc>
          <w:tcPr>
            <w:tcW w:w="314" w:type="pct"/>
          </w:tcPr>
          <w:p w14:paraId="01031B0E"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1.24</w:t>
            </w:r>
          </w:p>
        </w:tc>
        <w:tc>
          <w:tcPr>
            <w:tcW w:w="314" w:type="pct"/>
          </w:tcPr>
          <w:p w14:paraId="6F318E12"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1.11</w:t>
            </w:r>
          </w:p>
        </w:tc>
        <w:tc>
          <w:tcPr>
            <w:tcW w:w="314" w:type="pct"/>
          </w:tcPr>
          <w:p w14:paraId="5B244C43"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1.38</w:t>
            </w:r>
          </w:p>
        </w:tc>
        <w:tc>
          <w:tcPr>
            <w:tcW w:w="360" w:type="pct"/>
          </w:tcPr>
          <w:p w14:paraId="1A8E9829"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3.94</w:t>
            </w:r>
          </w:p>
        </w:tc>
        <w:tc>
          <w:tcPr>
            <w:tcW w:w="432" w:type="pct"/>
          </w:tcPr>
          <w:p w14:paraId="6B700CFF"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&lt;.001*</w:t>
            </w:r>
          </w:p>
        </w:tc>
      </w:tr>
      <w:tr w:rsidR="00B25E64" w:rsidRPr="00816994" w14:paraId="373944B8" w14:textId="77777777" w:rsidTr="0017602E">
        <w:tc>
          <w:tcPr>
            <w:tcW w:w="1414" w:type="pct"/>
          </w:tcPr>
          <w:p w14:paraId="1C67ED76" w14:textId="77777777" w:rsidR="00B25E64" w:rsidRPr="00816994" w:rsidRDefault="00B25E64" w:rsidP="0017602E">
            <w:pPr>
              <w:spacing w:line="276" w:lineRule="auto"/>
              <w:rPr>
                <w:rFonts w:ascii="Times New Roman" w:hAnsi="Times New Roman" w:cs="Times New Roman"/>
                <w:sz w:val="20"/>
                <w:szCs w:val="20"/>
              </w:rPr>
            </w:pPr>
            <w:r w:rsidRPr="00816994">
              <w:rPr>
                <w:rFonts w:ascii="Times New Roman" w:hAnsi="Times New Roman" w:cs="Times New Roman"/>
                <w:sz w:val="20"/>
                <w:szCs w:val="20"/>
              </w:rPr>
              <w:t xml:space="preserve">Functioning </w:t>
            </w:r>
          </w:p>
        </w:tc>
        <w:tc>
          <w:tcPr>
            <w:tcW w:w="314" w:type="pct"/>
          </w:tcPr>
          <w:p w14:paraId="5A0D8C33" w14:textId="77777777" w:rsidR="00B25E64" w:rsidRPr="00816994" w:rsidRDefault="00B25E64" w:rsidP="0017602E">
            <w:pPr>
              <w:spacing w:line="276" w:lineRule="auto"/>
              <w:jc w:val="center"/>
              <w:rPr>
                <w:rFonts w:ascii="Times New Roman" w:hAnsi="Times New Roman" w:cs="Times New Roman"/>
                <w:sz w:val="20"/>
                <w:szCs w:val="20"/>
              </w:rPr>
            </w:pPr>
          </w:p>
        </w:tc>
        <w:tc>
          <w:tcPr>
            <w:tcW w:w="315" w:type="pct"/>
          </w:tcPr>
          <w:p w14:paraId="54C8738B" w14:textId="77777777" w:rsidR="00B25E64" w:rsidRPr="00816994" w:rsidRDefault="00B25E64" w:rsidP="0017602E">
            <w:pPr>
              <w:spacing w:line="276" w:lineRule="auto"/>
              <w:jc w:val="center"/>
              <w:rPr>
                <w:rFonts w:ascii="Times New Roman" w:hAnsi="Times New Roman" w:cs="Times New Roman"/>
                <w:sz w:val="20"/>
                <w:szCs w:val="20"/>
              </w:rPr>
            </w:pPr>
          </w:p>
        </w:tc>
        <w:tc>
          <w:tcPr>
            <w:tcW w:w="314" w:type="pct"/>
          </w:tcPr>
          <w:p w14:paraId="29056E5E" w14:textId="77777777" w:rsidR="00B25E64" w:rsidRPr="00816994" w:rsidRDefault="00B25E64" w:rsidP="0017602E">
            <w:pPr>
              <w:spacing w:line="276" w:lineRule="auto"/>
              <w:jc w:val="center"/>
              <w:rPr>
                <w:rFonts w:ascii="Times New Roman" w:hAnsi="Times New Roman" w:cs="Times New Roman"/>
                <w:sz w:val="20"/>
                <w:szCs w:val="20"/>
              </w:rPr>
            </w:pPr>
          </w:p>
        </w:tc>
        <w:tc>
          <w:tcPr>
            <w:tcW w:w="393" w:type="pct"/>
          </w:tcPr>
          <w:p w14:paraId="5067E1F1" w14:textId="77777777" w:rsidR="00B25E64" w:rsidRPr="00816994" w:rsidRDefault="00B25E64" w:rsidP="0017602E">
            <w:pPr>
              <w:spacing w:line="276" w:lineRule="auto"/>
              <w:jc w:val="center"/>
              <w:rPr>
                <w:rFonts w:ascii="Times New Roman" w:hAnsi="Times New Roman" w:cs="Times New Roman"/>
                <w:sz w:val="20"/>
                <w:szCs w:val="20"/>
              </w:rPr>
            </w:pPr>
          </w:p>
        </w:tc>
        <w:tc>
          <w:tcPr>
            <w:tcW w:w="517" w:type="pct"/>
          </w:tcPr>
          <w:p w14:paraId="3C53B391" w14:textId="77777777" w:rsidR="00B25E64" w:rsidRPr="00816994" w:rsidRDefault="00B25E64" w:rsidP="0017602E">
            <w:pPr>
              <w:spacing w:line="276" w:lineRule="auto"/>
              <w:jc w:val="center"/>
              <w:rPr>
                <w:rFonts w:ascii="Times New Roman" w:hAnsi="Times New Roman" w:cs="Times New Roman"/>
                <w:sz w:val="20"/>
                <w:szCs w:val="20"/>
              </w:rPr>
            </w:pPr>
          </w:p>
        </w:tc>
        <w:tc>
          <w:tcPr>
            <w:tcW w:w="314" w:type="pct"/>
          </w:tcPr>
          <w:p w14:paraId="721C936B" w14:textId="77777777" w:rsidR="00B25E64" w:rsidRPr="00816994" w:rsidRDefault="00B25E64" w:rsidP="0017602E">
            <w:pPr>
              <w:spacing w:line="276" w:lineRule="auto"/>
              <w:jc w:val="center"/>
              <w:rPr>
                <w:rFonts w:ascii="Times New Roman" w:hAnsi="Times New Roman" w:cs="Times New Roman"/>
                <w:sz w:val="20"/>
                <w:szCs w:val="20"/>
              </w:rPr>
            </w:pPr>
          </w:p>
        </w:tc>
        <w:tc>
          <w:tcPr>
            <w:tcW w:w="314" w:type="pct"/>
          </w:tcPr>
          <w:p w14:paraId="4D507697" w14:textId="77777777" w:rsidR="00B25E64" w:rsidRPr="00816994" w:rsidRDefault="00B25E64" w:rsidP="0017602E">
            <w:pPr>
              <w:spacing w:line="276" w:lineRule="auto"/>
              <w:jc w:val="center"/>
              <w:rPr>
                <w:rFonts w:ascii="Times New Roman" w:hAnsi="Times New Roman" w:cs="Times New Roman"/>
                <w:sz w:val="20"/>
                <w:szCs w:val="20"/>
              </w:rPr>
            </w:pPr>
          </w:p>
        </w:tc>
        <w:tc>
          <w:tcPr>
            <w:tcW w:w="314" w:type="pct"/>
          </w:tcPr>
          <w:p w14:paraId="22E26F7A" w14:textId="77777777" w:rsidR="00B25E64" w:rsidRPr="00816994" w:rsidRDefault="00B25E64" w:rsidP="0017602E">
            <w:pPr>
              <w:spacing w:line="276" w:lineRule="auto"/>
              <w:jc w:val="center"/>
              <w:rPr>
                <w:rFonts w:ascii="Times New Roman" w:hAnsi="Times New Roman" w:cs="Times New Roman"/>
                <w:sz w:val="20"/>
                <w:szCs w:val="20"/>
              </w:rPr>
            </w:pPr>
          </w:p>
        </w:tc>
        <w:tc>
          <w:tcPr>
            <w:tcW w:w="360" w:type="pct"/>
          </w:tcPr>
          <w:p w14:paraId="63DB4F05" w14:textId="77777777" w:rsidR="00B25E64" w:rsidRPr="00816994" w:rsidRDefault="00B25E64" w:rsidP="0017602E">
            <w:pPr>
              <w:spacing w:line="276" w:lineRule="auto"/>
              <w:jc w:val="center"/>
              <w:rPr>
                <w:rFonts w:ascii="Times New Roman" w:hAnsi="Times New Roman" w:cs="Times New Roman"/>
                <w:sz w:val="20"/>
                <w:szCs w:val="20"/>
              </w:rPr>
            </w:pPr>
          </w:p>
        </w:tc>
        <w:tc>
          <w:tcPr>
            <w:tcW w:w="432" w:type="pct"/>
          </w:tcPr>
          <w:p w14:paraId="6F735964" w14:textId="77777777" w:rsidR="00B25E64" w:rsidRPr="00816994" w:rsidRDefault="00B25E64" w:rsidP="0017602E">
            <w:pPr>
              <w:spacing w:line="276" w:lineRule="auto"/>
              <w:jc w:val="center"/>
              <w:rPr>
                <w:rFonts w:ascii="Times New Roman" w:hAnsi="Times New Roman" w:cs="Times New Roman"/>
                <w:sz w:val="20"/>
                <w:szCs w:val="20"/>
              </w:rPr>
            </w:pPr>
          </w:p>
        </w:tc>
      </w:tr>
      <w:tr w:rsidR="00B25E64" w:rsidRPr="00816994" w14:paraId="0D6A213B" w14:textId="77777777" w:rsidTr="0017602E">
        <w:tc>
          <w:tcPr>
            <w:tcW w:w="1414" w:type="pct"/>
          </w:tcPr>
          <w:p w14:paraId="2B0E1632" w14:textId="77777777" w:rsidR="00B25E64" w:rsidRPr="00816994" w:rsidRDefault="00B25E64" w:rsidP="0017602E">
            <w:pPr>
              <w:spacing w:line="276" w:lineRule="auto"/>
              <w:ind w:left="720"/>
              <w:rPr>
                <w:rFonts w:ascii="Times New Roman" w:hAnsi="Times New Roman" w:cs="Times New Roman"/>
                <w:sz w:val="20"/>
                <w:szCs w:val="20"/>
              </w:rPr>
            </w:pPr>
            <w:r w:rsidRPr="00816994">
              <w:rPr>
                <w:rFonts w:ascii="Times New Roman" w:hAnsi="Times New Roman" w:cs="Times New Roman"/>
                <w:sz w:val="20"/>
                <w:szCs w:val="20"/>
              </w:rPr>
              <w:t>Employment status (No)</w:t>
            </w:r>
          </w:p>
        </w:tc>
        <w:tc>
          <w:tcPr>
            <w:tcW w:w="314" w:type="pct"/>
          </w:tcPr>
          <w:p w14:paraId="56763D5A"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1.81</w:t>
            </w:r>
          </w:p>
        </w:tc>
        <w:tc>
          <w:tcPr>
            <w:tcW w:w="315" w:type="pct"/>
          </w:tcPr>
          <w:p w14:paraId="111C8096"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.55</w:t>
            </w:r>
          </w:p>
        </w:tc>
        <w:tc>
          <w:tcPr>
            <w:tcW w:w="314" w:type="pct"/>
          </w:tcPr>
          <w:p w14:paraId="0D7DBAA2"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5.91</w:t>
            </w:r>
          </w:p>
        </w:tc>
        <w:tc>
          <w:tcPr>
            <w:tcW w:w="393" w:type="pct"/>
          </w:tcPr>
          <w:p w14:paraId="2B6D9EE9"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.98</w:t>
            </w:r>
          </w:p>
        </w:tc>
        <w:tc>
          <w:tcPr>
            <w:tcW w:w="517" w:type="pct"/>
          </w:tcPr>
          <w:p w14:paraId="2776241E"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.329</w:t>
            </w:r>
          </w:p>
        </w:tc>
        <w:tc>
          <w:tcPr>
            <w:tcW w:w="314" w:type="pct"/>
          </w:tcPr>
          <w:p w14:paraId="7A5453B5"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1.20</w:t>
            </w:r>
          </w:p>
        </w:tc>
        <w:tc>
          <w:tcPr>
            <w:tcW w:w="314" w:type="pct"/>
          </w:tcPr>
          <w:p w14:paraId="101C4B88"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.48</w:t>
            </w:r>
          </w:p>
        </w:tc>
        <w:tc>
          <w:tcPr>
            <w:tcW w:w="314" w:type="pct"/>
          </w:tcPr>
          <w:p w14:paraId="288A4ECA"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3.03</w:t>
            </w:r>
          </w:p>
        </w:tc>
        <w:tc>
          <w:tcPr>
            <w:tcW w:w="360" w:type="pct"/>
          </w:tcPr>
          <w:p w14:paraId="5CFD5F91"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.47</w:t>
            </w:r>
          </w:p>
        </w:tc>
        <w:tc>
          <w:tcPr>
            <w:tcW w:w="432" w:type="pct"/>
          </w:tcPr>
          <w:p w14:paraId="7F4822C0"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.694</w:t>
            </w:r>
          </w:p>
        </w:tc>
      </w:tr>
      <w:tr w:rsidR="00B25E64" w:rsidRPr="00816994" w14:paraId="65B70BCD" w14:textId="77777777" w:rsidTr="0017602E">
        <w:tc>
          <w:tcPr>
            <w:tcW w:w="1414" w:type="pct"/>
          </w:tcPr>
          <w:p w14:paraId="3B89831D" w14:textId="77777777" w:rsidR="00B25E64" w:rsidRPr="00816994" w:rsidRDefault="00B25E64" w:rsidP="0017602E">
            <w:pPr>
              <w:spacing w:line="276" w:lineRule="auto"/>
              <w:ind w:left="720"/>
              <w:rPr>
                <w:rFonts w:ascii="Times New Roman" w:hAnsi="Times New Roman" w:cs="Times New Roman"/>
                <w:sz w:val="20"/>
                <w:szCs w:val="20"/>
              </w:rPr>
            </w:pPr>
            <w:r w:rsidRPr="00816994">
              <w:rPr>
                <w:rFonts w:ascii="Times New Roman" w:hAnsi="Times New Roman" w:cs="Times New Roman"/>
                <w:sz w:val="20"/>
                <w:szCs w:val="20"/>
              </w:rPr>
              <w:t>Social/occupational functioning (SOFAS)*</w:t>
            </w:r>
          </w:p>
        </w:tc>
        <w:tc>
          <w:tcPr>
            <w:tcW w:w="314" w:type="pct"/>
          </w:tcPr>
          <w:p w14:paraId="2577CF98"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.94</w:t>
            </w:r>
          </w:p>
        </w:tc>
        <w:tc>
          <w:tcPr>
            <w:tcW w:w="315" w:type="pct"/>
          </w:tcPr>
          <w:p w14:paraId="0063CED1"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.90</w:t>
            </w:r>
          </w:p>
        </w:tc>
        <w:tc>
          <w:tcPr>
            <w:tcW w:w="314" w:type="pct"/>
          </w:tcPr>
          <w:p w14:paraId="1001DE2D"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.99</w:t>
            </w:r>
          </w:p>
        </w:tc>
        <w:tc>
          <w:tcPr>
            <w:tcW w:w="393" w:type="pct"/>
          </w:tcPr>
          <w:p w14:paraId="32B52B4F"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-2.62</w:t>
            </w:r>
          </w:p>
        </w:tc>
        <w:tc>
          <w:tcPr>
            <w:tcW w:w="517" w:type="pct"/>
          </w:tcPr>
          <w:p w14:paraId="6B4B3811"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.009*</w:t>
            </w:r>
          </w:p>
        </w:tc>
        <w:tc>
          <w:tcPr>
            <w:tcW w:w="314" w:type="pct"/>
          </w:tcPr>
          <w:p w14:paraId="3FB2C356"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.98</w:t>
            </w:r>
          </w:p>
        </w:tc>
        <w:tc>
          <w:tcPr>
            <w:tcW w:w="314" w:type="pct"/>
          </w:tcPr>
          <w:p w14:paraId="47FC8818"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.94</w:t>
            </w:r>
          </w:p>
        </w:tc>
        <w:tc>
          <w:tcPr>
            <w:tcW w:w="314" w:type="pct"/>
          </w:tcPr>
          <w:p w14:paraId="3DFDCFFE"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1.00</w:t>
            </w:r>
          </w:p>
        </w:tc>
        <w:tc>
          <w:tcPr>
            <w:tcW w:w="360" w:type="pct"/>
          </w:tcPr>
          <w:p w14:paraId="4D2123DB"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-1.46</w:t>
            </w:r>
          </w:p>
        </w:tc>
        <w:tc>
          <w:tcPr>
            <w:tcW w:w="432" w:type="pct"/>
          </w:tcPr>
          <w:p w14:paraId="0B696792"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.145</w:t>
            </w:r>
          </w:p>
        </w:tc>
      </w:tr>
      <w:tr w:rsidR="00B25E64" w:rsidRPr="00816994" w14:paraId="07987B7E" w14:textId="77777777" w:rsidTr="0017602E">
        <w:tc>
          <w:tcPr>
            <w:tcW w:w="1414" w:type="pct"/>
            <w:tcBorders>
              <w:bottom w:val="single" w:sz="4" w:space="0" w:color="auto"/>
            </w:tcBorders>
          </w:tcPr>
          <w:p w14:paraId="3A4CA76B" w14:textId="77777777" w:rsidR="00B25E64" w:rsidRPr="00816994" w:rsidRDefault="00B25E64" w:rsidP="0017602E">
            <w:pPr>
              <w:spacing w:line="276" w:lineRule="auto"/>
              <w:ind w:left="720"/>
              <w:rPr>
                <w:rFonts w:ascii="Times New Roman" w:hAnsi="Times New Roman" w:cs="Times New Roman"/>
                <w:sz w:val="20"/>
                <w:szCs w:val="20"/>
              </w:rPr>
            </w:pPr>
            <w:r w:rsidRPr="00816994">
              <w:rPr>
                <w:rFonts w:ascii="Times New Roman" w:hAnsi="Times New Roman" w:cs="Times New Roman"/>
                <w:sz w:val="20"/>
                <w:szCs w:val="20"/>
              </w:rPr>
              <w:t xml:space="preserve">Social inclusion* </w:t>
            </w:r>
          </w:p>
        </w:tc>
        <w:tc>
          <w:tcPr>
            <w:tcW w:w="314" w:type="pct"/>
            <w:tcBorders>
              <w:bottom w:val="single" w:sz="4" w:space="0" w:color="auto"/>
            </w:tcBorders>
          </w:tcPr>
          <w:p w14:paraId="29BF7596"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.72</w:t>
            </w:r>
          </w:p>
        </w:tc>
        <w:tc>
          <w:tcPr>
            <w:tcW w:w="315" w:type="pct"/>
            <w:tcBorders>
              <w:bottom w:val="single" w:sz="4" w:space="0" w:color="auto"/>
            </w:tcBorders>
          </w:tcPr>
          <w:p w14:paraId="310EBA6F"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.63</w:t>
            </w:r>
          </w:p>
        </w:tc>
        <w:tc>
          <w:tcPr>
            <w:tcW w:w="314" w:type="pct"/>
            <w:tcBorders>
              <w:bottom w:val="single" w:sz="4" w:space="0" w:color="auto"/>
            </w:tcBorders>
          </w:tcPr>
          <w:p w14:paraId="1D12FDFB"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0.82</w:t>
            </w:r>
          </w:p>
        </w:tc>
        <w:tc>
          <w:tcPr>
            <w:tcW w:w="393" w:type="pct"/>
            <w:tcBorders>
              <w:bottom w:val="single" w:sz="4" w:space="0" w:color="auto"/>
            </w:tcBorders>
          </w:tcPr>
          <w:p w14:paraId="7CA64EDC"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-4.93</w:t>
            </w:r>
          </w:p>
        </w:tc>
        <w:tc>
          <w:tcPr>
            <w:tcW w:w="517" w:type="pct"/>
            <w:tcBorders>
              <w:bottom w:val="single" w:sz="4" w:space="0" w:color="auto"/>
            </w:tcBorders>
          </w:tcPr>
          <w:p w14:paraId="132C5578"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&lt; .001*</w:t>
            </w:r>
          </w:p>
        </w:tc>
        <w:tc>
          <w:tcPr>
            <w:tcW w:w="314" w:type="pct"/>
            <w:tcBorders>
              <w:bottom w:val="single" w:sz="4" w:space="0" w:color="auto"/>
            </w:tcBorders>
          </w:tcPr>
          <w:p w14:paraId="26D7A6B3"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0.82</w:t>
            </w:r>
          </w:p>
        </w:tc>
        <w:tc>
          <w:tcPr>
            <w:tcW w:w="314" w:type="pct"/>
            <w:tcBorders>
              <w:bottom w:val="single" w:sz="4" w:space="0" w:color="auto"/>
            </w:tcBorders>
          </w:tcPr>
          <w:p w14:paraId="3A22ED28"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.74</w:t>
            </w:r>
          </w:p>
        </w:tc>
        <w:tc>
          <w:tcPr>
            <w:tcW w:w="314" w:type="pct"/>
            <w:tcBorders>
              <w:bottom w:val="single" w:sz="4" w:space="0" w:color="auto"/>
            </w:tcBorders>
          </w:tcPr>
          <w:p w14:paraId="68F0DFFC"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.91</w:t>
            </w:r>
          </w:p>
        </w:tc>
        <w:tc>
          <w:tcPr>
            <w:tcW w:w="360" w:type="pct"/>
            <w:tcBorders>
              <w:bottom w:val="single" w:sz="4" w:space="0" w:color="auto"/>
            </w:tcBorders>
          </w:tcPr>
          <w:p w14:paraId="7BCDB92F"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20"/>
                <w:szCs w:val="20"/>
              </w:rPr>
              <w:t>-3.74</w:t>
            </w:r>
          </w:p>
        </w:tc>
        <w:tc>
          <w:tcPr>
            <w:tcW w:w="432" w:type="pct"/>
            <w:tcBorders>
              <w:bottom w:val="single" w:sz="4" w:space="0" w:color="auto"/>
            </w:tcBorders>
          </w:tcPr>
          <w:p w14:paraId="1E463CD5" w14:textId="77777777" w:rsidR="00B25E64" w:rsidRPr="00816994" w:rsidRDefault="00B25E64" w:rsidP="0017602E">
            <w:pPr>
              <w:spacing w:line="276" w:lineRule="auto"/>
              <w:jc w:val="center"/>
              <w:rPr>
                <w:rFonts w:ascii="Times New Roman" w:hAnsi="Times New Roman" w:cs="Times New Roman"/>
                <w:sz w:val="20"/>
                <w:szCs w:val="20"/>
              </w:rPr>
            </w:pPr>
            <w:r w:rsidRPr="00816994">
              <w:rPr>
                <w:rFonts w:ascii="Times New Roman" w:hAnsi="Times New Roman" w:cs="Times New Roman"/>
                <w:sz w:val="18"/>
                <w:szCs w:val="18"/>
              </w:rPr>
              <w:t>&lt; .001</w:t>
            </w:r>
            <w:r w:rsidRPr="00816994">
              <w:rPr>
                <w:rFonts w:ascii="Times New Roman" w:hAnsi="Times New Roman" w:cs="Times New Roman"/>
                <w:sz w:val="20"/>
                <w:szCs w:val="20"/>
              </w:rPr>
              <w:t>*</w:t>
            </w:r>
          </w:p>
        </w:tc>
      </w:tr>
    </w:tbl>
    <w:p w14:paraId="7FC64884" w14:textId="77777777" w:rsidR="00B25E64" w:rsidRPr="00816994" w:rsidRDefault="00B25E64" w:rsidP="00B25E64">
      <w:pPr>
        <w:spacing w:line="276" w:lineRule="auto"/>
        <w:rPr>
          <w:rFonts w:ascii="Times New Roman" w:hAnsi="Times New Roman" w:cs="Times New Roman"/>
          <w:sz w:val="20"/>
          <w:szCs w:val="20"/>
        </w:rPr>
      </w:pPr>
      <w:r w:rsidRPr="00816994">
        <w:rPr>
          <w:rFonts w:ascii="Times New Roman" w:hAnsi="Times New Roman" w:cs="Times New Roman"/>
          <w:i/>
          <w:sz w:val="20"/>
          <w:szCs w:val="20"/>
        </w:rPr>
        <w:t>Notes</w:t>
      </w:r>
      <w:bookmarkStart w:id="2" w:name="_Hlk82596118"/>
      <w:r w:rsidRPr="00816994">
        <w:rPr>
          <w:rFonts w:ascii="Times New Roman" w:hAnsi="Times New Roman" w:cs="Times New Roman"/>
          <w:i/>
          <w:sz w:val="20"/>
          <w:szCs w:val="20"/>
        </w:rPr>
        <w:t xml:space="preserve">. </w:t>
      </w:r>
      <w:r w:rsidRPr="00816994">
        <w:rPr>
          <w:rFonts w:ascii="Times New Roman" w:hAnsi="Times New Roman" w:cs="Times New Roman"/>
          <w:sz w:val="20"/>
          <w:szCs w:val="20"/>
        </w:rPr>
        <w:t>BPRS = Brief Psychiatric Rating Scale – Positive Symptoms Subscale; CESD = Centre for Epidemiological Studies –Depression scale; CI = confidence interval; LCI = lower confidence interval; OR = odds ratio; SANS = Scale for the Assessment of Negative Symptoms; SOFAS = Social and Occupational Functioning Assessment Scale; UCI = upper confidence interval</w:t>
      </w:r>
    </w:p>
    <w:bookmarkEnd w:id="2"/>
    <w:p w14:paraId="74D8F58C" w14:textId="77777777" w:rsidR="00B25E64" w:rsidRDefault="00B25E64" w:rsidP="00B25E64">
      <w:pPr>
        <w:rPr>
          <w:rFonts w:ascii="Times New Roman" w:hAnsi="Times New Roman" w:cs="Times New Roman"/>
          <w:sz w:val="20"/>
          <w:szCs w:val="20"/>
        </w:rPr>
      </w:pPr>
      <w:r w:rsidRPr="00816994">
        <w:rPr>
          <w:rFonts w:ascii="Times New Roman" w:hAnsi="Times New Roman" w:cs="Times New Roman"/>
          <w:sz w:val="20"/>
          <w:szCs w:val="20"/>
        </w:rPr>
        <w:t xml:space="preserve">* = </w:t>
      </w:r>
      <w:r w:rsidRPr="00816994">
        <w:rPr>
          <w:rFonts w:ascii="Times New Roman" w:hAnsi="Times New Roman" w:cs="Times New Roman"/>
          <w:i/>
          <w:sz w:val="20"/>
          <w:szCs w:val="20"/>
        </w:rPr>
        <w:t>p</w:t>
      </w:r>
      <w:r w:rsidRPr="00816994">
        <w:rPr>
          <w:rFonts w:ascii="Times New Roman" w:hAnsi="Times New Roman" w:cs="Times New Roman"/>
          <w:sz w:val="20"/>
          <w:szCs w:val="20"/>
        </w:rPr>
        <w:t xml:space="preserve"> &lt; .100</w:t>
      </w:r>
    </w:p>
    <w:p w14:paraId="4250F6F7" w14:textId="77777777" w:rsidR="00B25E64" w:rsidRDefault="00B25E64" w:rsidP="00B25E64">
      <w:pPr>
        <w:rPr>
          <w:rFonts w:ascii="Times New Roman" w:hAnsi="Times New Roman" w:cs="Times New Roman"/>
          <w:sz w:val="20"/>
          <w:szCs w:val="20"/>
        </w:rPr>
      </w:pPr>
    </w:p>
    <w:p w14:paraId="5C68B3A9" w14:textId="77777777" w:rsidR="00EF5715" w:rsidRDefault="00EF5715" w:rsidP="00B25E64">
      <w:pPr>
        <w:rPr>
          <w:rFonts w:ascii="Times New Roman" w:hAnsi="Times New Roman" w:cs="Times New Roman"/>
          <w:sz w:val="20"/>
          <w:szCs w:val="20"/>
        </w:rPr>
        <w:sectPr w:rsidR="00EF5715" w:rsidSect="0017602E">
          <w:pgSz w:w="11906" w:h="16838"/>
          <w:pgMar w:top="1440" w:right="1440" w:bottom="1440" w:left="1440" w:header="708" w:footer="708" w:gutter="0"/>
          <w:cols w:space="708"/>
          <w:docGrid w:linePitch="360"/>
        </w:sectPr>
      </w:pPr>
    </w:p>
    <w:p w14:paraId="371F4C5B" w14:textId="47C0E752" w:rsidR="00B25E64" w:rsidRDefault="00E7170F" w:rsidP="00B25E64">
      <w:pPr>
        <w:rPr>
          <w:rFonts w:ascii="Times New Roman" w:hAnsi="Times New Roman" w:cs="Times New Roman"/>
          <w:sz w:val="20"/>
          <w:szCs w:val="20"/>
        </w:rPr>
      </w:pPr>
      <w:r w:rsidRPr="002A4D6C">
        <w:rPr>
          <w:noProof/>
        </w:rPr>
        <w:lastRenderedPageBreak/>
        <w:drawing>
          <wp:anchor distT="0" distB="0" distL="114300" distR="114300" simplePos="0" relativeHeight="251662336" behindDoc="0" locked="0" layoutInCell="1" allowOverlap="1" wp14:anchorId="3531C0B4" wp14:editId="4163CB02">
            <wp:simplePos x="0" y="0"/>
            <wp:positionH relativeFrom="margin">
              <wp:posOffset>1352550</wp:posOffset>
            </wp:positionH>
            <wp:positionV relativeFrom="paragraph">
              <wp:posOffset>222250</wp:posOffset>
            </wp:positionV>
            <wp:extent cx="7315200" cy="45135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315200" cy="4513580"/>
                    </a:xfrm>
                    <a:prstGeom prst="rect">
                      <a:avLst/>
                    </a:prstGeom>
                  </pic:spPr>
                </pic:pic>
              </a:graphicData>
            </a:graphic>
            <wp14:sizeRelH relativeFrom="margin">
              <wp14:pctWidth>0</wp14:pctWidth>
            </wp14:sizeRelH>
            <wp14:sizeRelV relativeFrom="margin">
              <wp14:pctHeight>0</wp14:pctHeight>
            </wp14:sizeRelV>
          </wp:anchor>
        </w:drawing>
      </w:r>
    </w:p>
    <w:p w14:paraId="4D549F78" w14:textId="1978BB94" w:rsidR="00D50235" w:rsidRPr="00B53CBC" w:rsidRDefault="00D50235" w:rsidP="00D50235">
      <w:pPr>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Appendix </w:t>
      </w:r>
      <w:r w:rsidR="004E24DD">
        <w:rPr>
          <w:rFonts w:ascii="Times New Roman" w:hAnsi="Times New Roman" w:cs="Times New Roman"/>
          <w:b/>
          <w:bCs/>
          <w:sz w:val="20"/>
          <w:szCs w:val="20"/>
        </w:rPr>
        <w:t>10</w:t>
      </w:r>
    </w:p>
    <w:p w14:paraId="427692BE" w14:textId="379B4987" w:rsidR="00D50235" w:rsidRDefault="00D50235" w:rsidP="00D50235">
      <w:pPr>
        <w:spacing w:line="276" w:lineRule="auto"/>
        <w:rPr>
          <w:rFonts w:ascii="Times New Roman" w:hAnsi="Times New Roman" w:cs="Times New Roman"/>
          <w:i/>
          <w:sz w:val="20"/>
          <w:szCs w:val="20"/>
          <w:lang w:val="en-GB"/>
        </w:rPr>
      </w:pPr>
      <w:r w:rsidRPr="00B53CBC">
        <w:rPr>
          <w:rFonts w:ascii="Times New Roman" w:hAnsi="Times New Roman" w:cs="Times New Roman"/>
          <w:i/>
          <w:sz w:val="20"/>
          <w:szCs w:val="20"/>
          <w:lang w:val="en-GB"/>
        </w:rPr>
        <w:t xml:space="preserve">QoL </w:t>
      </w:r>
      <w:r>
        <w:rPr>
          <w:rFonts w:ascii="Times New Roman" w:hAnsi="Times New Roman" w:cs="Times New Roman"/>
          <w:i/>
          <w:sz w:val="20"/>
          <w:szCs w:val="20"/>
          <w:lang w:val="en-GB"/>
        </w:rPr>
        <w:t>p</w:t>
      </w:r>
      <w:r w:rsidRPr="00B53CBC">
        <w:rPr>
          <w:rFonts w:ascii="Times New Roman" w:hAnsi="Times New Roman" w:cs="Times New Roman"/>
          <w:i/>
          <w:sz w:val="20"/>
          <w:szCs w:val="20"/>
          <w:lang w:val="en-GB"/>
        </w:rPr>
        <w:t xml:space="preserve">rofiles for </w:t>
      </w:r>
      <w:r>
        <w:rPr>
          <w:rFonts w:ascii="Times New Roman" w:hAnsi="Times New Roman" w:cs="Times New Roman"/>
          <w:i/>
          <w:sz w:val="20"/>
          <w:szCs w:val="20"/>
          <w:lang w:val="en-GB"/>
        </w:rPr>
        <w:t>e</w:t>
      </w:r>
      <w:r w:rsidRPr="00B53CBC">
        <w:rPr>
          <w:rFonts w:ascii="Times New Roman" w:hAnsi="Times New Roman" w:cs="Times New Roman"/>
          <w:i/>
          <w:sz w:val="20"/>
          <w:szCs w:val="20"/>
          <w:lang w:val="en-GB"/>
        </w:rPr>
        <w:t xml:space="preserve">ach </w:t>
      </w:r>
      <w:r>
        <w:rPr>
          <w:rFonts w:ascii="Times New Roman" w:hAnsi="Times New Roman" w:cs="Times New Roman"/>
          <w:i/>
          <w:sz w:val="20"/>
          <w:szCs w:val="20"/>
          <w:lang w:val="en-GB"/>
        </w:rPr>
        <w:t>c</w:t>
      </w:r>
      <w:r w:rsidRPr="00B53CBC">
        <w:rPr>
          <w:rFonts w:ascii="Times New Roman" w:hAnsi="Times New Roman" w:cs="Times New Roman"/>
          <w:i/>
          <w:sz w:val="20"/>
          <w:szCs w:val="20"/>
          <w:lang w:val="en-GB"/>
        </w:rPr>
        <w:t xml:space="preserve">luster </w:t>
      </w:r>
      <w:r>
        <w:rPr>
          <w:rFonts w:ascii="Times New Roman" w:hAnsi="Times New Roman" w:cs="Times New Roman"/>
          <w:i/>
          <w:sz w:val="20"/>
          <w:szCs w:val="20"/>
          <w:lang w:val="en-GB"/>
        </w:rPr>
        <w:t>g</w:t>
      </w:r>
      <w:r w:rsidRPr="00B53CBC">
        <w:rPr>
          <w:rFonts w:ascii="Times New Roman" w:hAnsi="Times New Roman" w:cs="Times New Roman"/>
          <w:i/>
          <w:sz w:val="20"/>
          <w:szCs w:val="20"/>
          <w:lang w:val="en-GB"/>
        </w:rPr>
        <w:t>roup at 18-</w:t>
      </w:r>
      <w:r>
        <w:rPr>
          <w:rFonts w:ascii="Times New Roman" w:hAnsi="Times New Roman" w:cs="Times New Roman"/>
          <w:i/>
          <w:sz w:val="20"/>
          <w:szCs w:val="20"/>
          <w:lang w:val="en-GB"/>
        </w:rPr>
        <w:t>m</w:t>
      </w:r>
      <w:r w:rsidRPr="00B53CBC">
        <w:rPr>
          <w:rFonts w:ascii="Times New Roman" w:hAnsi="Times New Roman" w:cs="Times New Roman"/>
          <w:i/>
          <w:sz w:val="20"/>
          <w:szCs w:val="20"/>
          <w:lang w:val="en-GB"/>
        </w:rPr>
        <w:t xml:space="preserve">onths </w:t>
      </w:r>
      <w:r>
        <w:rPr>
          <w:rFonts w:ascii="Times New Roman" w:hAnsi="Times New Roman" w:cs="Times New Roman"/>
          <w:i/>
          <w:sz w:val="20"/>
          <w:szCs w:val="20"/>
          <w:lang w:val="en-GB"/>
        </w:rPr>
        <w:t>f</w:t>
      </w:r>
      <w:r w:rsidRPr="00B53CBC">
        <w:rPr>
          <w:rFonts w:ascii="Times New Roman" w:hAnsi="Times New Roman" w:cs="Times New Roman"/>
          <w:i/>
          <w:sz w:val="20"/>
          <w:szCs w:val="20"/>
          <w:lang w:val="en-GB"/>
        </w:rPr>
        <w:t>ollow-up</w:t>
      </w:r>
      <w:r>
        <w:rPr>
          <w:rFonts w:ascii="Times New Roman" w:hAnsi="Times New Roman" w:cs="Times New Roman"/>
          <w:i/>
          <w:sz w:val="20"/>
          <w:szCs w:val="20"/>
          <w:lang w:val="en-GB"/>
        </w:rPr>
        <w:t xml:space="preserve"> after the Psychological items were removed</w:t>
      </w:r>
      <w:r w:rsidR="00E7170F">
        <w:rPr>
          <w:rFonts w:ascii="Times New Roman" w:hAnsi="Times New Roman" w:cs="Times New Roman"/>
          <w:i/>
          <w:sz w:val="20"/>
          <w:szCs w:val="20"/>
          <w:lang w:val="en-GB"/>
        </w:rPr>
        <w:t xml:space="preserve"> (sensitivity analysis)</w:t>
      </w:r>
    </w:p>
    <w:p w14:paraId="59E84CD4" w14:textId="77777777" w:rsidR="00D50235" w:rsidRPr="00AD532D" w:rsidRDefault="00D50235" w:rsidP="00D50235">
      <w:pPr>
        <w:rPr>
          <w:rFonts w:ascii="Times New Roman" w:hAnsi="Times New Roman" w:cs="Times New Roman"/>
          <w:sz w:val="20"/>
          <w:szCs w:val="20"/>
          <w:lang w:val="en-GB"/>
        </w:rPr>
      </w:pPr>
    </w:p>
    <w:p w14:paraId="3FD837A2" w14:textId="77777777" w:rsidR="00D50235" w:rsidRPr="00AD532D" w:rsidRDefault="00D50235" w:rsidP="00D50235">
      <w:pPr>
        <w:rPr>
          <w:rFonts w:ascii="Times New Roman" w:hAnsi="Times New Roman" w:cs="Times New Roman"/>
          <w:sz w:val="20"/>
          <w:szCs w:val="20"/>
          <w:lang w:val="en-GB"/>
        </w:rPr>
      </w:pPr>
    </w:p>
    <w:p w14:paraId="64DB1ACA" w14:textId="77777777" w:rsidR="00D50235" w:rsidRPr="00AD532D" w:rsidRDefault="00D50235" w:rsidP="00D50235">
      <w:pPr>
        <w:rPr>
          <w:rFonts w:ascii="Times New Roman" w:hAnsi="Times New Roman" w:cs="Times New Roman"/>
          <w:sz w:val="20"/>
          <w:szCs w:val="20"/>
          <w:lang w:val="en-GB"/>
        </w:rPr>
      </w:pPr>
    </w:p>
    <w:p w14:paraId="449FA886" w14:textId="77777777" w:rsidR="00D50235" w:rsidRPr="00AD532D" w:rsidRDefault="00D50235" w:rsidP="00D50235">
      <w:pPr>
        <w:rPr>
          <w:rFonts w:ascii="Times New Roman" w:hAnsi="Times New Roman" w:cs="Times New Roman"/>
          <w:sz w:val="20"/>
          <w:szCs w:val="20"/>
          <w:lang w:val="en-GB"/>
        </w:rPr>
      </w:pPr>
    </w:p>
    <w:p w14:paraId="3C110129" w14:textId="77777777" w:rsidR="00D50235" w:rsidRPr="00AD532D" w:rsidRDefault="00D50235" w:rsidP="00D50235">
      <w:pPr>
        <w:rPr>
          <w:rFonts w:ascii="Times New Roman" w:hAnsi="Times New Roman" w:cs="Times New Roman"/>
          <w:sz w:val="20"/>
          <w:szCs w:val="20"/>
          <w:lang w:val="en-GB"/>
        </w:rPr>
      </w:pPr>
    </w:p>
    <w:p w14:paraId="73664B9F" w14:textId="77777777" w:rsidR="00D50235" w:rsidRPr="00AD532D" w:rsidRDefault="00D50235" w:rsidP="00D50235">
      <w:pPr>
        <w:rPr>
          <w:rFonts w:ascii="Times New Roman" w:hAnsi="Times New Roman" w:cs="Times New Roman"/>
          <w:sz w:val="20"/>
          <w:szCs w:val="20"/>
          <w:lang w:val="en-GB"/>
        </w:rPr>
      </w:pPr>
    </w:p>
    <w:p w14:paraId="367008C6" w14:textId="77777777" w:rsidR="00D50235" w:rsidRPr="00AD532D" w:rsidRDefault="00D50235" w:rsidP="00D50235">
      <w:pPr>
        <w:rPr>
          <w:rFonts w:ascii="Times New Roman" w:hAnsi="Times New Roman" w:cs="Times New Roman"/>
          <w:sz w:val="20"/>
          <w:szCs w:val="20"/>
          <w:lang w:val="en-GB"/>
        </w:rPr>
      </w:pPr>
    </w:p>
    <w:p w14:paraId="030D7112" w14:textId="77777777" w:rsidR="00D50235" w:rsidRDefault="00D50235" w:rsidP="00D50235">
      <w:pPr>
        <w:rPr>
          <w:rFonts w:ascii="Times New Roman" w:hAnsi="Times New Roman" w:cs="Times New Roman"/>
          <w:sz w:val="20"/>
          <w:szCs w:val="20"/>
          <w:lang w:val="en-GB"/>
        </w:rPr>
      </w:pPr>
    </w:p>
    <w:p w14:paraId="35B76A8D" w14:textId="77777777" w:rsidR="00D50235" w:rsidRDefault="00D50235" w:rsidP="00D50235">
      <w:pPr>
        <w:jc w:val="center"/>
        <w:rPr>
          <w:rFonts w:ascii="Times New Roman" w:hAnsi="Times New Roman" w:cs="Times New Roman"/>
          <w:sz w:val="20"/>
          <w:szCs w:val="20"/>
          <w:lang w:val="en-GB"/>
        </w:rPr>
      </w:pPr>
    </w:p>
    <w:p w14:paraId="587F60BD" w14:textId="77777777" w:rsidR="00D50235" w:rsidRDefault="00D50235" w:rsidP="00D50235">
      <w:pPr>
        <w:tabs>
          <w:tab w:val="center" w:pos="814"/>
        </w:tabs>
        <w:rPr>
          <w:rFonts w:ascii="Times New Roman" w:hAnsi="Times New Roman" w:cs="Times New Roman"/>
          <w:sz w:val="20"/>
          <w:szCs w:val="20"/>
          <w:lang w:val="en-GB"/>
        </w:rPr>
      </w:pPr>
      <w:r>
        <w:rPr>
          <w:rFonts w:ascii="Times New Roman" w:hAnsi="Times New Roman" w:cs="Times New Roman"/>
          <w:sz w:val="20"/>
          <w:szCs w:val="20"/>
          <w:lang w:val="en-GB"/>
        </w:rPr>
        <w:tab/>
      </w:r>
    </w:p>
    <w:p w14:paraId="29AF2860" w14:textId="77777777" w:rsidR="00D50235" w:rsidRDefault="00D50235" w:rsidP="00D50235">
      <w:pPr>
        <w:tabs>
          <w:tab w:val="center" w:pos="814"/>
        </w:tabs>
        <w:rPr>
          <w:rFonts w:ascii="Times New Roman" w:hAnsi="Times New Roman" w:cs="Times New Roman"/>
          <w:sz w:val="20"/>
          <w:szCs w:val="20"/>
          <w:lang w:val="en-GB"/>
        </w:rPr>
      </w:pPr>
    </w:p>
    <w:p w14:paraId="00C10589" w14:textId="77777777" w:rsidR="00D50235" w:rsidRDefault="00D50235" w:rsidP="00D50235">
      <w:pPr>
        <w:tabs>
          <w:tab w:val="center" w:pos="814"/>
        </w:tabs>
        <w:rPr>
          <w:rFonts w:ascii="Times New Roman" w:hAnsi="Times New Roman" w:cs="Times New Roman"/>
          <w:sz w:val="20"/>
          <w:szCs w:val="20"/>
          <w:lang w:val="en-GB"/>
        </w:rPr>
      </w:pPr>
    </w:p>
    <w:p w14:paraId="6CA62C87" w14:textId="7196AB05" w:rsidR="00EF5715" w:rsidRDefault="00D50235" w:rsidP="00E7170F">
      <w:pPr>
        <w:tabs>
          <w:tab w:val="center" w:pos="814"/>
        </w:tabs>
        <w:rPr>
          <w:rFonts w:ascii="Times New Roman" w:hAnsi="Times New Roman" w:cs="Times New Roman"/>
          <w:b/>
          <w:bCs/>
          <w:sz w:val="20"/>
          <w:szCs w:val="20"/>
        </w:rPr>
      </w:pPr>
      <w:r>
        <w:rPr>
          <w:rFonts w:ascii="Times New Roman" w:hAnsi="Times New Roman" w:cs="Times New Roman"/>
          <w:sz w:val="20"/>
          <w:szCs w:val="20"/>
          <w:lang w:val="en-GB"/>
        </w:rPr>
        <w:t xml:space="preserve">Notes. </w:t>
      </w:r>
      <w:r w:rsidRPr="00090FDD">
        <w:rPr>
          <w:rFonts w:ascii="Times New Roman" w:hAnsi="Times New Roman" w:cs="Times New Roman"/>
          <w:sz w:val="20"/>
          <w:szCs w:val="20"/>
        </w:rPr>
        <w:t>The ‘good’ group (</w:t>
      </w:r>
      <w:r>
        <w:rPr>
          <w:rFonts w:ascii="Times New Roman" w:hAnsi="Times New Roman" w:cs="Times New Roman"/>
          <w:sz w:val="20"/>
          <w:szCs w:val="20"/>
        </w:rPr>
        <w:t>23</w:t>
      </w:r>
      <w:r w:rsidRPr="00090FDD">
        <w:rPr>
          <w:rFonts w:ascii="Times New Roman" w:hAnsi="Times New Roman" w:cs="Times New Roman"/>
          <w:sz w:val="20"/>
          <w:szCs w:val="20"/>
        </w:rPr>
        <w:t xml:space="preserve">%; </w:t>
      </w:r>
      <w:r w:rsidRPr="00090FDD">
        <w:rPr>
          <w:rFonts w:ascii="Times New Roman" w:hAnsi="Times New Roman" w:cs="Times New Roman"/>
          <w:i/>
          <w:iCs/>
          <w:sz w:val="20"/>
          <w:szCs w:val="20"/>
        </w:rPr>
        <w:t>n</w:t>
      </w:r>
      <w:r w:rsidRPr="00090FDD">
        <w:rPr>
          <w:rFonts w:ascii="Times New Roman" w:hAnsi="Times New Roman" w:cs="Times New Roman"/>
          <w:sz w:val="20"/>
          <w:szCs w:val="20"/>
        </w:rPr>
        <w:t xml:space="preserve"> = </w:t>
      </w:r>
      <w:r>
        <w:rPr>
          <w:rFonts w:ascii="Times New Roman" w:hAnsi="Times New Roman" w:cs="Times New Roman"/>
          <w:sz w:val="20"/>
          <w:szCs w:val="20"/>
        </w:rPr>
        <w:t>23</w:t>
      </w:r>
      <w:r w:rsidRPr="00090FDD">
        <w:rPr>
          <w:rFonts w:ascii="Times New Roman" w:hAnsi="Times New Roman" w:cs="Times New Roman"/>
          <w:sz w:val="20"/>
          <w:szCs w:val="20"/>
        </w:rPr>
        <w:t xml:space="preserve">), </w:t>
      </w:r>
      <w:r>
        <w:rPr>
          <w:rFonts w:ascii="Times New Roman" w:hAnsi="Times New Roman" w:cs="Times New Roman"/>
          <w:sz w:val="20"/>
          <w:szCs w:val="20"/>
        </w:rPr>
        <w:t>‘intermediate’</w:t>
      </w:r>
      <w:r w:rsidRPr="00090FDD">
        <w:rPr>
          <w:rFonts w:ascii="Times New Roman" w:hAnsi="Times New Roman" w:cs="Times New Roman"/>
          <w:sz w:val="20"/>
          <w:szCs w:val="20"/>
        </w:rPr>
        <w:t xml:space="preserve"> (</w:t>
      </w:r>
      <w:r>
        <w:rPr>
          <w:rFonts w:ascii="Times New Roman" w:hAnsi="Times New Roman" w:cs="Times New Roman"/>
          <w:sz w:val="20"/>
          <w:szCs w:val="20"/>
        </w:rPr>
        <w:t>51</w:t>
      </w:r>
      <w:r w:rsidRPr="00090FDD">
        <w:rPr>
          <w:rFonts w:ascii="Times New Roman" w:hAnsi="Times New Roman" w:cs="Times New Roman"/>
          <w:sz w:val="20"/>
          <w:szCs w:val="20"/>
        </w:rPr>
        <w:t xml:space="preserve">%; </w:t>
      </w:r>
      <w:r w:rsidRPr="00090FDD">
        <w:rPr>
          <w:rFonts w:ascii="Times New Roman" w:hAnsi="Times New Roman" w:cs="Times New Roman"/>
          <w:i/>
          <w:iCs/>
          <w:sz w:val="20"/>
          <w:szCs w:val="20"/>
        </w:rPr>
        <w:t>n</w:t>
      </w:r>
      <w:r w:rsidRPr="00090FDD">
        <w:rPr>
          <w:rFonts w:ascii="Times New Roman" w:hAnsi="Times New Roman" w:cs="Times New Roman"/>
          <w:sz w:val="20"/>
          <w:szCs w:val="20"/>
        </w:rPr>
        <w:t xml:space="preserve"> = </w:t>
      </w:r>
      <w:r>
        <w:rPr>
          <w:rFonts w:ascii="Times New Roman" w:hAnsi="Times New Roman" w:cs="Times New Roman"/>
          <w:sz w:val="20"/>
          <w:szCs w:val="20"/>
        </w:rPr>
        <w:t>51</w:t>
      </w:r>
      <w:r w:rsidRPr="00090FDD">
        <w:rPr>
          <w:rFonts w:ascii="Times New Roman" w:hAnsi="Times New Roman" w:cs="Times New Roman"/>
          <w:sz w:val="20"/>
          <w:szCs w:val="20"/>
        </w:rPr>
        <w:t xml:space="preserve">) and </w:t>
      </w:r>
      <w:r>
        <w:rPr>
          <w:rFonts w:ascii="Times New Roman" w:hAnsi="Times New Roman" w:cs="Times New Roman"/>
          <w:sz w:val="20"/>
          <w:szCs w:val="20"/>
        </w:rPr>
        <w:t xml:space="preserve">‘poor’ </w:t>
      </w:r>
      <w:r w:rsidRPr="00090FDD">
        <w:rPr>
          <w:rFonts w:ascii="Times New Roman" w:hAnsi="Times New Roman" w:cs="Times New Roman"/>
          <w:sz w:val="20"/>
          <w:szCs w:val="20"/>
        </w:rPr>
        <w:t>(</w:t>
      </w:r>
      <w:r>
        <w:rPr>
          <w:rFonts w:ascii="Times New Roman" w:hAnsi="Times New Roman" w:cs="Times New Roman"/>
          <w:sz w:val="20"/>
          <w:szCs w:val="20"/>
        </w:rPr>
        <w:t>26</w:t>
      </w:r>
      <w:r w:rsidRPr="00090FDD">
        <w:rPr>
          <w:rFonts w:ascii="Times New Roman" w:hAnsi="Times New Roman" w:cs="Times New Roman"/>
          <w:sz w:val="20"/>
          <w:szCs w:val="20"/>
        </w:rPr>
        <w:t xml:space="preserve">%; </w:t>
      </w:r>
      <w:r w:rsidRPr="00090FDD">
        <w:rPr>
          <w:rFonts w:ascii="Times New Roman" w:hAnsi="Times New Roman" w:cs="Times New Roman"/>
          <w:i/>
          <w:iCs/>
          <w:sz w:val="20"/>
          <w:szCs w:val="20"/>
        </w:rPr>
        <w:t>n</w:t>
      </w:r>
      <w:r w:rsidRPr="00090FDD">
        <w:rPr>
          <w:rFonts w:ascii="Times New Roman" w:hAnsi="Times New Roman" w:cs="Times New Roman"/>
          <w:sz w:val="20"/>
          <w:szCs w:val="20"/>
        </w:rPr>
        <w:t xml:space="preserve"> = </w:t>
      </w:r>
      <w:r>
        <w:rPr>
          <w:rFonts w:ascii="Times New Roman" w:hAnsi="Times New Roman" w:cs="Times New Roman"/>
          <w:sz w:val="20"/>
          <w:szCs w:val="20"/>
        </w:rPr>
        <w:t>26</w:t>
      </w:r>
      <w:r w:rsidRPr="00090FDD">
        <w:rPr>
          <w:rFonts w:ascii="Times New Roman" w:hAnsi="Times New Roman" w:cs="Times New Roman"/>
          <w:sz w:val="20"/>
          <w:szCs w:val="20"/>
        </w:rPr>
        <w:t xml:space="preserve">) exhibited different </w:t>
      </w:r>
      <w:r>
        <w:rPr>
          <w:rFonts w:ascii="Times New Roman" w:hAnsi="Times New Roman" w:cs="Times New Roman"/>
          <w:sz w:val="20"/>
          <w:szCs w:val="20"/>
        </w:rPr>
        <w:t xml:space="preserve">QoL </w:t>
      </w:r>
      <w:proofErr w:type="spellStart"/>
      <w:r w:rsidR="004E24DD" w:rsidRPr="00090FDD">
        <w:rPr>
          <w:rFonts w:ascii="Times New Roman" w:hAnsi="Times New Roman" w:cs="Times New Roman"/>
          <w:sz w:val="20"/>
          <w:szCs w:val="20"/>
        </w:rPr>
        <w:t>profi</w:t>
      </w:r>
      <w:r w:rsidR="004E24DD">
        <w:rPr>
          <w:rFonts w:ascii="Times New Roman" w:hAnsi="Times New Roman" w:cs="Times New Roman"/>
          <w:sz w:val="20"/>
          <w:szCs w:val="20"/>
        </w:rPr>
        <w:t>l</w:t>
      </w:r>
      <w:proofErr w:type="spellEnd"/>
      <w:r w:rsidR="00E7170F">
        <w:rPr>
          <w:rFonts w:ascii="Times New Roman" w:hAnsi="Times New Roman" w:cs="Times New Roman"/>
          <w:sz w:val="20"/>
          <w:szCs w:val="20"/>
          <w:lang w:val="en-GB"/>
        </w:rPr>
        <w:t>e</w:t>
      </w:r>
    </w:p>
    <w:p w14:paraId="7BF3BE58" w14:textId="77777777" w:rsidR="00E7170F" w:rsidRDefault="00E7170F" w:rsidP="328359B4">
      <w:pPr>
        <w:rPr>
          <w:rFonts w:ascii="Times New Roman" w:hAnsi="Times New Roman" w:cs="Times New Roman"/>
          <w:b/>
          <w:bCs/>
          <w:sz w:val="20"/>
          <w:szCs w:val="20"/>
        </w:rPr>
      </w:pPr>
    </w:p>
    <w:p w14:paraId="0EDA5B79" w14:textId="33D1353A" w:rsidR="00E7170F" w:rsidRDefault="00E7170F" w:rsidP="328359B4">
      <w:pPr>
        <w:rPr>
          <w:rFonts w:ascii="Times New Roman" w:hAnsi="Times New Roman" w:cs="Times New Roman"/>
          <w:b/>
          <w:bCs/>
          <w:sz w:val="20"/>
          <w:szCs w:val="20"/>
        </w:rPr>
        <w:sectPr w:rsidR="00E7170F" w:rsidSect="00EF5715">
          <w:pgSz w:w="16838" w:h="11906" w:orient="landscape"/>
          <w:pgMar w:top="1440" w:right="1440" w:bottom="1440" w:left="1440" w:header="708" w:footer="708" w:gutter="0"/>
          <w:cols w:space="708"/>
          <w:docGrid w:linePitch="360"/>
        </w:sectPr>
      </w:pPr>
    </w:p>
    <w:p w14:paraId="0F80E9B7" w14:textId="50753CD1" w:rsidR="00DC5589" w:rsidRPr="00DD212A" w:rsidRDefault="00DC5589" w:rsidP="00DC5589">
      <w:pPr>
        <w:rPr>
          <w:rFonts w:ascii="Times New Roman" w:hAnsi="Times New Roman" w:cs="Times New Roman"/>
          <w:b/>
          <w:bCs/>
          <w:sz w:val="20"/>
          <w:szCs w:val="20"/>
        </w:rPr>
      </w:pPr>
      <w:r w:rsidRPr="328359B4">
        <w:rPr>
          <w:rFonts w:ascii="Times New Roman" w:hAnsi="Times New Roman" w:cs="Times New Roman"/>
          <w:b/>
          <w:bCs/>
          <w:sz w:val="20"/>
          <w:szCs w:val="20"/>
        </w:rPr>
        <w:lastRenderedPageBreak/>
        <w:t xml:space="preserve">Appendix </w:t>
      </w:r>
      <w:r>
        <w:rPr>
          <w:rFonts w:ascii="Times New Roman" w:hAnsi="Times New Roman" w:cs="Times New Roman"/>
          <w:b/>
          <w:bCs/>
          <w:sz w:val="20"/>
          <w:szCs w:val="20"/>
        </w:rPr>
        <w:t>11</w:t>
      </w:r>
    </w:p>
    <w:p w14:paraId="4E810E5D" w14:textId="0680F418" w:rsidR="00DC5589" w:rsidRPr="002828F7" w:rsidRDefault="00DC5589" w:rsidP="002828F7">
      <w:pPr>
        <w:rPr>
          <w:rFonts w:ascii="Times New Roman" w:hAnsi="Times New Roman" w:cs="Times New Roman"/>
          <w:i/>
          <w:sz w:val="20"/>
          <w:szCs w:val="20"/>
        </w:rPr>
      </w:pPr>
      <w:r w:rsidRPr="00DD212A">
        <w:rPr>
          <w:rFonts w:ascii="Times New Roman" w:hAnsi="Times New Roman" w:cs="Times New Roman"/>
          <w:i/>
          <w:iCs/>
          <w:sz w:val="20"/>
          <w:szCs w:val="20"/>
        </w:rPr>
        <w:t xml:space="preserve">One-way ANOVA </w:t>
      </w:r>
      <w:r>
        <w:rPr>
          <w:rFonts w:ascii="Times New Roman" w:hAnsi="Times New Roman" w:cs="Times New Roman"/>
          <w:i/>
          <w:iCs/>
          <w:sz w:val="20"/>
          <w:szCs w:val="20"/>
        </w:rPr>
        <w:t>r</w:t>
      </w:r>
      <w:r w:rsidRPr="00DD212A">
        <w:rPr>
          <w:rFonts w:ascii="Times New Roman" w:hAnsi="Times New Roman" w:cs="Times New Roman"/>
          <w:i/>
          <w:iCs/>
          <w:sz w:val="20"/>
          <w:szCs w:val="20"/>
        </w:rPr>
        <w:t xml:space="preserve">esults </w:t>
      </w:r>
      <w:r>
        <w:rPr>
          <w:rFonts w:ascii="Times New Roman" w:hAnsi="Times New Roman" w:cs="Times New Roman"/>
          <w:i/>
          <w:iCs/>
          <w:sz w:val="20"/>
          <w:szCs w:val="20"/>
        </w:rPr>
        <w:t>u</w:t>
      </w:r>
      <w:r w:rsidRPr="00DD212A">
        <w:rPr>
          <w:rFonts w:ascii="Times New Roman" w:hAnsi="Times New Roman" w:cs="Times New Roman"/>
          <w:i/>
          <w:iCs/>
          <w:sz w:val="20"/>
          <w:szCs w:val="20"/>
        </w:rPr>
        <w:t xml:space="preserve">sing </w:t>
      </w:r>
      <w:r>
        <w:rPr>
          <w:rFonts w:ascii="Times New Roman" w:hAnsi="Times New Roman" w:cs="Times New Roman"/>
          <w:i/>
          <w:iCs/>
          <w:sz w:val="20"/>
          <w:szCs w:val="20"/>
        </w:rPr>
        <w:t>e</w:t>
      </w:r>
      <w:r w:rsidRPr="00DD212A">
        <w:rPr>
          <w:rFonts w:ascii="Times New Roman" w:hAnsi="Times New Roman" w:cs="Times New Roman"/>
          <w:i/>
          <w:iCs/>
          <w:sz w:val="20"/>
          <w:szCs w:val="20"/>
        </w:rPr>
        <w:t xml:space="preserve">ach QoL </w:t>
      </w:r>
      <w:r>
        <w:rPr>
          <w:rFonts w:ascii="Times New Roman" w:hAnsi="Times New Roman" w:cs="Times New Roman"/>
          <w:i/>
          <w:iCs/>
          <w:sz w:val="20"/>
          <w:szCs w:val="20"/>
        </w:rPr>
        <w:t>d</w:t>
      </w:r>
      <w:r w:rsidRPr="00DD212A">
        <w:rPr>
          <w:rFonts w:ascii="Times New Roman" w:hAnsi="Times New Roman" w:cs="Times New Roman"/>
          <w:i/>
          <w:iCs/>
          <w:sz w:val="20"/>
          <w:szCs w:val="20"/>
        </w:rPr>
        <w:t xml:space="preserve">omain as the </w:t>
      </w:r>
      <w:r>
        <w:rPr>
          <w:rFonts w:ascii="Times New Roman" w:hAnsi="Times New Roman" w:cs="Times New Roman"/>
          <w:i/>
          <w:iCs/>
          <w:sz w:val="20"/>
          <w:szCs w:val="20"/>
        </w:rPr>
        <w:t>c</w:t>
      </w:r>
      <w:r w:rsidRPr="00DD212A">
        <w:rPr>
          <w:rFonts w:ascii="Times New Roman" w:hAnsi="Times New Roman" w:cs="Times New Roman"/>
          <w:i/>
          <w:iCs/>
          <w:sz w:val="20"/>
          <w:szCs w:val="20"/>
        </w:rPr>
        <w:t xml:space="preserve">riterion </w:t>
      </w:r>
      <w:r w:rsidR="002828F7">
        <w:rPr>
          <w:rFonts w:ascii="Times New Roman" w:hAnsi="Times New Roman" w:cs="Times New Roman"/>
          <w:i/>
          <w:iCs/>
          <w:sz w:val="20"/>
          <w:szCs w:val="20"/>
        </w:rPr>
        <w:t xml:space="preserve">in </w:t>
      </w:r>
      <w:r w:rsidR="002828F7">
        <w:rPr>
          <w:rFonts w:ascii="Times New Roman" w:hAnsi="Times New Roman" w:cs="Times New Roman"/>
          <w:i/>
          <w:sz w:val="20"/>
          <w:szCs w:val="20"/>
        </w:rPr>
        <w:t>c</w:t>
      </w:r>
      <w:r w:rsidR="002828F7" w:rsidRPr="004A4F23">
        <w:rPr>
          <w:rFonts w:ascii="Times New Roman" w:hAnsi="Times New Roman" w:cs="Times New Roman"/>
          <w:i/>
          <w:sz w:val="20"/>
          <w:szCs w:val="20"/>
        </w:rPr>
        <w:t xml:space="preserve">luster </w:t>
      </w:r>
      <w:r w:rsidR="002828F7">
        <w:rPr>
          <w:rFonts w:ascii="Times New Roman" w:hAnsi="Times New Roman" w:cs="Times New Roman"/>
          <w:i/>
          <w:sz w:val="20"/>
          <w:szCs w:val="20"/>
        </w:rPr>
        <w:t>g</w:t>
      </w:r>
      <w:r w:rsidR="002828F7" w:rsidRPr="004A4F23">
        <w:rPr>
          <w:rFonts w:ascii="Times New Roman" w:hAnsi="Times New Roman" w:cs="Times New Roman"/>
          <w:i/>
          <w:sz w:val="20"/>
          <w:szCs w:val="20"/>
        </w:rPr>
        <w:t xml:space="preserve">roup </w:t>
      </w:r>
      <w:r w:rsidR="002828F7">
        <w:rPr>
          <w:rFonts w:ascii="Times New Roman" w:hAnsi="Times New Roman" w:cs="Times New Roman"/>
          <w:i/>
          <w:sz w:val="20"/>
          <w:szCs w:val="20"/>
        </w:rPr>
        <w:t>m</w:t>
      </w:r>
      <w:r w:rsidR="002828F7" w:rsidRPr="004A4F23">
        <w:rPr>
          <w:rFonts w:ascii="Times New Roman" w:hAnsi="Times New Roman" w:cs="Times New Roman"/>
          <w:i/>
          <w:sz w:val="20"/>
          <w:szCs w:val="20"/>
        </w:rPr>
        <w:t>embership</w:t>
      </w:r>
      <w:r w:rsidR="002828F7">
        <w:rPr>
          <w:rFonts w:ascii="Times New Roman" w:hAnsi="Times New Roman" w:cs="Times New Roman"/>
          <w:i/>
          <w:sz w:val="20"/>
          <w:szCs w:val="20"/>
        </w:rPr>
        <w:t xml:space="preserve"> with Psychological domain excluded (sensitivity analysis)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1706"/>
        <w:gridCol w:w="1343"/>
        <w:gridCol w:w="513"/>
        <w:gridCol w:w="1139"/>
        <w:gridCol w:w="879"/>
        <w:gridCol w:w="942"/>
        <w:gridCol w:w="617"/>
      </w:tblGrid>
      <w:tr w:rsidR="00DC5589" w:rsidRPr="00DD212A" w14:paraId="07BEF61A" w14:textId="77777777" w:rsidTr="0012190E">
        <w:tc>
          <w:tcPr>
            <w:tcW w:w="1045" w:type="pct"/>
            <w:tcBorders>
              <w:top w:val="single" w:sz="4" w:space="0" w:color="auto"/>
            </w:tcBorders>
            <w:vAlign w:val="center"/>
          </w:tcPr>
          <w:p w14:paraId="72EA30A5"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Physical health</w:t>
            </w:r>
          </w:p>
        </w:tc>
        <w:tc>
          <w:tcPr>
            <w:tcW w:w="945" w:type="pct"/>
            <w:tcBorders>
              <w:top w:val="single" w:sz="4" w:space="0" w:color="auto"/>
            </w:tcBorders>
            <w:vAlign w:val="center"/>
          </w:tcPr>
          <w:p w14:paraId="1D591398" w14:textId="77777777" w:rsidR="00DC5589" w:rsidRPr="00DD212A" w:rsidRDefault="00DC5589" w:rsidP="0012190E">
            <w:pPr>
              <w:jc w:val="center"/>
              <w:rPr>
                <w:rFonts w:ascii="Times New Roman" w:hAnsi="Times New Roman" w:cs="Times New Roman"/>
                <w:sz w:val="20"/>
                <w:szCs w:val="20"/>
              </w:rPr>
            </w:pPr>
          </w:p>
        </w:tc>
        <w:tc>
          <w:tcPr>
            <w:tcW w:w="744" w:type="pct"/>
            <w:tcBorders>
              <w:top w:val="single" w:sz="4" w:space="0" w:color="auto"/>
            </w:tcBorders>
            <w:vAlign w:val="center"/>
          </w:tcPr>
          <w:p w14:paraId="7D516630" w14:textId="77777777" w:rsidR="00DC5589" w:rsidRPr="00DD212A" w:rsidRDefault="00DC5589" w:rsidP="0012190E">
            <w:pPr>
              <w:jc w:val="center"/>
              <w:rPr>
                <w:rFonts w:ascii="Times New Roman" w:hAnsi="Times New Roman" w:cs="Times New Roman"/>
                <w:sz w:val="20"/>
                <w:szCs w:val="20"/>
              </w:rPr>
            </w:pPr>
          </w:p>
        </w:tc>
        <w:tc>
          <w:tcPr>
            <w:tcW w:w="284" w:type="pct"/>
            <w:tcBorders>
              <w:top w:val="single" w:sz="4" w:space="0" w:color="auto"/>
            </w:tcBorders>
            <w:vAlign w:val="center"/>
          </w:tcPr>
          <w:p w14:paraId="36CA3394" w14:textId="77777777" w:rsidR="00DC5589" w:rsidRPr="00DD212A" w:rsidRDefault="00DC5589" w:rsidP="0012190E">
            <w:pPr>
              <w:jc w:val="center"/>
              <w:rPr>
                <w:rFonts w:ascii="Times New Roman" w:hAnsi="Times New Roman" w:cs="Times New Roman"/>
                <w:sz w:val="20"/>
                <w:szCs w:val="20"/>
              </w:rPr>
            </w:pPr>
          </w:p>
        </w:tc>
        <w:tc>
          <w:tcPr>
            <w:tcW w:w="631" w:type="pct"/>
            <w:tcBorders>
              <w:top w:val="single" w:sz="4" w:space="0" w:color="auto"/>
            </w:tcBorders>
            <w:vAlign w:val="center"/>
          </w:tcPr>
          <w:p w14:paraId="06297D3A" w14:textId="77777777" w:rsidR="00DC5589" w:rsidRPr="00DD212A" w:rsidRDefault="00DC5589" w:rsidP="0012190E">
            <w:pPr>
              <w:jc w:val="center"/>
              <w:rPr>
                <w:rFonts w:ascii="Times New Roman" w:hAnsi="Times New Roman" w:cs="Times New Roman"/>
                <w:sz w:val="20"/>
                <w:szCs w:val="20"/>
              </w:rPr>
            </w:pPr>
          </w:p>
        </w:tc>
        <w:tc>
          <w:tcPr>
            <w:tcW w:w="487" w:type="pct"/>
            <w:tcBorders>
              <w:top w:val="single" w:sz="4" w:space="0" w:color="auto"/>
            </w:tcBorders>
            <w:vAlign w:val="center"/>
          </w:tcPr>
          <w:p w14:paraId="00B5BFFD" w14:textId="77777777" w:rsidR="00DC5589" w:rsidRPr="00DD212A" w:rsidRDefault="00DC5589" w:rsidP="0012190E">
            <w:pPr>
              <w:jc w:val="center"/>
              <w:rPr>
                <w:rFonts w:ascii="Times New Roman" w:hAnsi="Times New Roman" w:cs="Times New Roman"/>
                <w:sz w:val="20"/>
                <w:szCs w:val="20"/>
              </w:rPr>
            </w:pPr>
          </w:p>
        </w:tc>
        <w:tc>
          <w:tcPr>
            <w:tcW w:w="522" w:type="pct"/>
            <w:tcBorders>
              <w:top w:val="single" w:sz="4" w:space="0" w:color="auto"/>
            </w:tcBorders>
            <w:vAlign w:val="center"/>
          </w:tcPr>
          <w:p w14:paraId="5792FCF0" w14:textId="77777777" w:rsidR="00DC5589" w:rsidRPr="00DD212A" w:rsidRDefault="00DC5589" w:rsidP="0012190E">
            <w:pPr>
              <w:jc w:val="center"/>
              <w:rPr>
                <w:rFonts w:ascii="Times New Roman" w:hAnsi="Times New Roman" w:cs="Times New Roman"/>
                <w:sz w:val="20"/>
                <w:szCs w:val="20"/>
              </w:rPr>
            </w:pPr>
          </w:p>
        </w:tc>
        <w:tc>
          <w:tcPr>
            <w:tcW w:w="342" w:type="pct"/>
            <w:tcBorders>
              <w:top w:val="single" w:sz="4" w:space="0" w:color="auto"/>
            </w:tcBorders>
            <w:vAlign w:val="center"/>
          </w:tcPr>
          <w:p w14:paraId="3CFE6D96" w14:textId="77777777" w:rsidR="00DC5589" w:rsidRPr="00DD212A" w:rsidRDefault="00DC5589" w:rsidP="0012190E">
            <w:pPr>
              <w:jc w:val="center"/>
              <w:rPr>
                <w:rFonts w:ascii="Times New Roman" w:hAnsi="Times New Roman" w:cs="Times New Roman"/>
                <w:sz w:val="20"/>
                <w:szCs w:val="20"/>
              </w:rPr>
            </w:pPr>
          </w:p>
        </w:tc>
      </w:tr>
      <w:tr w:rsidR="00DC5589" w:rsidRPr="00DD212A" w14:paraId="4C3EDA42" w14:textId="77777777" w:rsidTr="0012190E">
        <w:tc>
          <w:tcPr>
            <w:tcW w:w="1045" w:type="pct"/>
            <w:vAlign w:val="center"/>
          </w:tcPr>
          <w:p w14:paraId="43F3F86B" w14:textId="77777777" w:rsidR="00DC5589" w:rsidRPr="00DD212A" w:rsidRDefault="00DC5589" w:rsidP="0012190E">
            <w:pPr>
              <w:jc w:val="center"/>
              <w:rPr>
                <w:rFonts w:ascii="Times New Roman" w:hAnsi="Times New Roman" w:cs="Times New Roman"/>
                <w:sz w:val="20"/>
                <w:szCs w:val="20"/>
              </w:rPr>
            </w:pPr>
          </w:p>
        </w:tc>
        <w:tc>
          <w:tcPr>
            <w:tcW w:w="945" w:type="pct"/>
            <w:vAlign w:val="center"/>
          </w:tcPr>
          <w:p w14:paraId="018E0AD3"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Cluster group</w:t>
            </w:r>
          </w:p>
        </w:tc>
        <w:tc>
          <w:tcPr>
            <w:tcW w:w="744" w:type="pct"/>
            <w:vAlign w:val="center"/>
          </w:tcPr>
          <w:p w14:paraId="4141EDFC" w14:textId="77777777" w:rsidR="00DC5589" w:rsidRPr="00DD212A" w:rsidRDefault="00DC5589" w:rsidP="0012190E">
            <w:pPr>
              <w:jc w:val="center"/>
              <w:rPr>
                <w:rFonts w:ascii="Times New Roman" w:hAnsi="Times New Roman" w:cs="Times New Roman"/>
                <w:sz w:val="20"/>
                <w:szCs w:val="20"/>
              </w:rPr>
            </w:pPr>
            <w:r>
              <w:rPr>
                <w:rFonts w:ascii="Times New Roman" w:hAnsi="Times New Roman" w:cs="Times New Roman"/>
                <w:sz w:val="20"/>
                <w:szCs w:val="20"/>
              </w:rPr>
              <w:t>7472</w:t>
            </w:r>
          </w:p>
        </w:tc>
        <w:tc>
          <w:tcPr>
            <w:tcW w:w="284" w:type="pct"/>
            <w:vAlign w:val="center"/>
          </w:tcPr>
          <w:p w14:paraId="1953B245"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2</w:t>
            </w:r>
          </w:p>
        </w:tc>
        <w:tc>
          <w:tcPr>
            <w:tcW w:w="631" w:type="pct"/>
            <w:vAlign w:val="center"/>
          </w:tcPr>
          <w:p w14:paraId="3AEAB837" w14:textId="77777777" w:rsidR="00DC5589" w:rsidRPr="00DD212A" w:rsidRDefault="00DC5589" w:rsidP="0012190E">
            <w:pPr>
              <w:jc w:val="center"/>
              <w:rPr>
                <w:rFonts w:ascii="Times New Roman" w:hAnsi="Times New Roman" w:cs="Times New Roman"/>
                <w:sz w:val="20"/>
                <w:szCs w:val="20"/>
              </w:rPr>
            </w:pPr>
            <w:r>
              <w:rPr>
                <w:rFonts w:ascii="Times New Roman" w:hAnsi="Times New Roman" w:cs="Times New Roman"/>
                <w:sz w:val="20"/>
                <w:szCs w:val="20"/>
              </w:rPr>
              <w:t>3736</w:t>
            </w:r>
          </w:p>
        </w:tc>
        <w:tc>
          <w:tcPr>
            <w:tcW w:w="487" w:type="pct"/>
            <w:vAlign w:val="center"/>
          </w:tcPr>
          <w:p w14:paraId="59A9E3D4" w14:textId="77777777" w:rsidR="00DC5589" w:rsidRPr="00DD212A" w:rsidRDefault="00DC5589" w:rsidP="0012190E">
            <w:pPr>
              <w:jc w:val="center"/>
              <w:rPr>
                <w:rFonts w:ascii="Times New Roman" w:hAnsi="Times New Roman" w:cs="Times New Roman"/>
                <w:sz w:val="20"/>
                <w:szCs w:val="20"/>
              </w:rPr>
            </w:pPr>
            <w:r>
              <w:rPr>
                <w:rFonts w:ascii="Times New Roman" w:hAnsi="Times New Roman" w:cs="Times New Roman"/>
                <w:sz w:val="20"/>
                <w:szCs w:val="20"/>
              </w:rPr>
              <w:t>33.4</w:t>
            </w:r>
          </w:p>
        </w:tc>
        <w:tc>
          <w:tcPr>
            <w:tcW w:w="522" w:type="pct"/>
            <w:vAlign w:val="center"/>
          </w:tcPr>
          <w:p w14:paraId="659631A7"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&lt;.001*</w:t>
            </w:r>
          </w:p>
        </w:tc>
        <w:tc>
          <w:tcPr>
            <w:tcW w:w="342" w:type="pct"/>
            <w:vAlign w:val="center"/>
          </w:tcPr>
          <w:p w14:paraId="4DFBB440" w14:textId="77777777" w:rsidR="00DC5589" w:rsidRPr="00DD212A" w:rsidRDefault="00DC5589" w:rsidP="0012190E">
            <w:pPr>
              <w:jc w:val="center"/>
              <w:rPr>
                <w:rFonts w:ascii="Times New Roman" w:hAnsi="Times New Roman" w:cs="Times New Roman"/>
                <w:sz w:val="20"/>
                <w:szCs w:val="20"/>
              </w:rPr>
            </w:pPr>
            <w:r>
              <w:rPr>
                <w:rFonts w:ascii="Times New Roman" w:hAnsi="Times New Roman" w:cs="Times New Roman"/>
                <w:sz w:val="20"/>
                <w:szCs w:val="20"/>
              </w:rPr>
              <w:t>.41</w:t>
            </w:r>
          </w:p>
        </w:tc>
      </w:tr>
      <w:tr w:rsidR="00DC5589" w:rsidRPr="00DD212A" w14:paraId="79CD25B5" w14:textId="77777777" w:rsidTr="0012190E">
        <w:tc>
          <w:tcPr>
            <w:tcW w:w="1045" w:type="pct"/>
            <w:vAlign w:val="center"/>
          </w:tcPr>
          <w:p w14:paraId="2247FC1B" w14:textId="77777777" w:rsidR="00DC5589" w:rsidRPr="00DD212A" w:rsidRDefault="00DC5589" w:rsidP="0012190E">
            <w:pPr>
              <w:jc w:val="center"/>
              <w:rPr>
                <w:rFonts w:ascii="Times New Roman" w:hAnsi="Times New Roman" w:cs="Times New Roman"/>
                <w:sz w:val="20"/>
                <w:szCs w:val="20"/>
              </w:rPr>
            </w:pPr>
          </w:p>
        </w:tc>
        <w:tc>
          <w:tcPr>
            <w:tcW w:w="945" w:type="pct"/>
            <w:vAlign w:val="center"/>
          </w:tcPr>
          <w:p w14:paraId="3E9F6163"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Error</w:t>
            </w:r>
          </w:p>
        </w:tc>
        <w:tc>
          <w:tcPr>
            <w:tcW w:w="744" w:type="pct"/>
            <w:vAlign w:val="center"/>
          </w:tcPr>
          <w:p w14:paraId="0367FB0B" w14:textId="77777777" w:rsidR="00DC5589" w:rsidRPr="00DD212A" w:rsidRDefault="00DC5589" w:rsidP="0012190E">
            <w:pPr>
              <w:jc w:val="center"/>
              <w:rPr>
                <w:rFonts w:ascii="Times New Roman" w:hAnsi="Times New Roman" w:cs="Times New Roman"/>
                <w:sz w:val="20"/>
                <w:szCs w:val="20"/>
              </w:rPr>
            </w:pPr>
            <w:r>
              <w:rPr>
                <w:rFonts w:ascii="Times New Roman" w:hAnsi="Times New Roman" w:cs="Times New Roman"/>
                <w:sz w:val="20"/>
                <w:szCs w:val="20"/>
              </w:rPr>
              <w:t>10841</w:t>
            </w:r>
          </w:p>
        </w:tc>
        <w:tc>
          <w:tcPr>
            <w:tcW w:w="284" w:type="pct"/>
            <w:vAlign w:val="center"/>
          </w:tcPr>
          <w:p w14:paraId="471693F0"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97</w:t>
            </w:r>
          </w:p>
        </w:tc>
        <w:tc>
          <w:tcPr>
            <w:tcW w:w="631" w:type="pct"/>
            <w:vAlign w:val="center"/>
          </w:tcPr>
          <w:p w14:paraId="483627D8" w14:textId="77777777" w:rsidR="00DC5589" w:rsidRPr="00DD212A" w:rsidRDefault="00DC5589" w:rsidP="0012190E">
            <w:pPr>
              <w:jc w:val="center"/>
              <w:rPr>
                <w:rFonts w:ascii="Times New Roman" w:hAnsi="Times New Roman" w:cs="Times New Roman"/>
                <w:sz w:val="20"/>
                <w:szCs w:val="20"/>
              </w:rPr>
            </w:pPr>
            <w:r>
              <w:rPr>
                <w:rFonts w:ascii="Times New Roman" w:hAnsi="Times New Roman" w:cs="Times New Roman"/>
                <w:sz w:val="20"/>
                <w:szCs w:val="20"/>
              </w:rPr>
              <w:t>117</w:t>
            </w:r>
          </w:p>
        </w:tc>
        <w:tc>
          <w:tcPr>
            <w:tcW w:w="487" w:type="pct"/>
            <w:vAlign w:val="center"/>
          </w:tcPr>
          <w:p w14:paraId="60A35226" w14:textId="77777777" w:rsidR="00DC5589" w:rsidRPr="00DD212A" w:rsidRDefault="00DC5589" w:rsidP="0012190E">
            <w:pPr>
              <w:jc w:val="center"/>
              <w:rPr>
                <w:rFonts w:ascii="Times New Roman" w:hAnsi="Times New Roman" w:cs="Times New Roman"/>
                <w:sz w:val="20"/>
                <w:szCs w:val="20"/>
              </w:rPr>
            </w:pPr>
          </w:p>
        </w:tc>
        <w:tc>
          <w:tcPr>
            <w:tcW w:w="522" w:type="pct"/>
            <w:vAlign w:val="center"/>
          </w:tcPr>
          <w:p w14:paraId="74935CFC" w14:textId="77777777" w:rsidR="00DC5589" w:rsidRPr="00DD212A" w:rsidRDefault="00DC5589" w:rsidP="0012190E">
            <w:pPr>
              <w:jc w:val="center"/>
              <w:rPr>
                <w:rFonts w:ascii="Times New Roman" w:hAnsi="Times New Roman" w:cs="Times New Roman"/>
                <w:sz w:val="20"/>
                <w:szCs w:val="20"/>
              </w:rPr>
            </w:pPr>
          </w:p>
        </w:tc>
        <w:tc>
          <w:tcPr>
            <w:tcW w:w="342" w:type="pct"/>
            <w:vAlign w:val="center"/>
          </w:tcPr>
          <w:p w14:paraId="54631FF0" w14:textId="77777777" w:rsidR="00DC5589" w:rsidRPr="00DD212A" w:rsidRDefault="00DC5589" w:rsidP="0012190E">
            <w:pPr>
              <w:jc w:val="center"/>
              <w:rPr>
                <w:rFonts w:ascii="Times New Roman" w:hAnsi="Times New Roman" w:cs="Times New Roman"/>
                <w:sz w:val="20"/>
                <w:szCs w:val="20"/>
              </w:rPr>
            </w:pPr>
          </w:p>
        </w:tc>
      </w:tr>
      <w:tr w:rsidR="00DC5589" w:rsidRPr="00DD212A" w14:paraId="00721E24" w14:textId="77777777" w:rsidTr="0012190E">
        <w:tc>
          <w:tcPr>
            <w:tcW w:w="1045" w:type="pct"/>
            <w:vAlign w:val="center"/>
          </w:tcPr>
          <w:p w14:paraId="4E2C83B2"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Social relationships</w:t>
            </w:r>
          </w:p>
        </w:tc>
        <w:tc>
          <w:tcPr>
            <w:tcW w:w="945" w:type="pct"/>
            <w:vAlign w:val="center"/>
          </w:tcPr>
          <w:p w14:paraId="1CC50FB8" w14:textId="77777777" w:rsidR="00DC5589" w:rsidRPr="00DD212A" w:rsidRDefault="00DC5589" w:rsidP="0012190E">
            <w:pPr>
              <w:jc w:val="center"/>
              <w:rPr>
                <w:rFonts w:ascii="Times New Roman" w:hAnsi="Times New Roman" w:cs="Times New Roman"/>
                <w:sz w:val="20"/>
                <w:szCs w:val="20"/>
              </w:rPr>
            </w:pPr>
          </w:p>
        </w:tc>
        <w:tc>
          <w:tcPr>
            <w:tcW w:w="744" w:type="pct"/>
            <w:vAlign w:val="center"/>
          </w:tcPr>
          <w:p w14:paraId="4EF8C755" w14:textId="77777777" w:rsidR="00DC5589" w:rsidRPr="00DD212A" w:rsidRDefault="00DC5589" w:rsidP="0012190E">
            <w:pPr>
              <w:jc w:val="center"/>
              <w:rPr>
                <w:rFonts w:ascii="Times New Roman" w:hAnsi="Times New Roman" w:cs="Times New Roman"/>
                <w:sz w:val="20"/>
                <w:szCs w:val="20"/>
              </w:rPr>
            </w:pPr>
          </w:p>
        </w:tc>
        <w:tc>
          <w:tcPr>
            <w:tcW w:w="284" w:type="pct"/>
            <w:vAlign w:val="center"/>
          </w:tcPr>
          <w:p w14:paraId="3903D847" w14:textId="77777777" w:rsidR="00DC5589" w:rsidRPr="00DD212A" w:rsidRDefault="00DC5589" w:rsidP="0012190E">
            <w:pPr>
              <w:jc w:val="center"/>
              <w:rPr>
                <w:rFonts w:ascii="Times New Roman" w:hAnsi="Times New Roman" w:cs="Times New Roman"/>
                <w:sz w:val="20"/>
                <w:szCs w:val="20"/>
              </w:rPr>
            </w:pPr>
          </w:p>
        </w:tc>
        <w:tc>
          <w:tcPr>
            <w:tcW w:w="631" w:type="pct"/>
            <w:vAlign w:val="center"/>
          </w:tcPr>
          <w:p w14:paraId="638CF1CF" w14:textId="77777777" w:rsidR="00DC5589" w:rsidRPr="00DD212A" w:rsidRDefault="00DC5589" w:rsidP="0012190E">
            <w:pPr>
              <w:jc w:val="center"/>
              <w:rPr>
                <w:rFonts w:ascii="Times New Roman" w:hAnsi="Times New Roman" w:cs="Times New Roman"/>
                <w:sz w:val="20"/>
                <w:szCs w:val="20"/>
              </w:rPr>
            </w:pPr>
          </w:p>
        </w:tc>
        <w:tc>
          <w:tcPr>
            <w:tcW w:w="487" w:type="pct"/>
            <w:vAlign w:val="center"/>
          </w:tcPr>
          <w:p w14:paraId="3125801F" w14:textId="77777777" w:rsidR="00DC5589" w:rsidRPr="00DD212A" w:rsidRDefault="00DC5589" w:rsidP="0012190E">
            <w:pPr>
              <w:jc w:val="center"/>
              <w:rPr>
                <w:rFonts w:ascii="Times New Roman" w:hAnsi="Times New Roman" w:cs="Times New Roman"/>
                <w:sz w:val="20"/>
                <w:szCs w:val="20"/>
              </w:rPr>
            </w:pPr>
          </w:p>
        </w:tc>
        <w:tc>
          <w:tcPr>
            <w:tcW w:w="522" w:type="pct"/>
            <w:vAlign w:val="center"/>
          </w:tcPr>
          <w:p w14:paraId="06B0EAA6" w14:textId="77777777" w:rsidR="00DC5589" w:rsidRPr="00DD212A" w:rsidRDefault="00DC5589" w:rsidP="0012190E">
            <w:pPr>
              <w:jc w:val="center"/>
              <w:rPr>
                <w:rFonts w:ascii="Times New Roman" w:hAnsi="Times New Roman" w:cs="Times New Roman"/>
                <w:sz w:val="20"/>
                <w:szCs w:val="20"/>
              </w:rPr>
            </w:pPr>
          </w:p>
        </w:tc>
        <w:tc>
          <w:tcPr>
            <w:tcW w:w="342" w:type="pct"/>
            <w:vAlign w:val="center"/>
          </w:tcPr>
          <w:p w14:paraId="4C269D6C" w14:textId="77777777" w:rsidR="00DC5589" w:rsidRPr="00DD212A" w:rsidRDefault="00DC5589" w:rsidP="0012190E">
            <w:pPr>
              <w:jc w:val="center"/>
              <w:rPr>
                <w:rFonts w:ascii="Times New Roman" w:hAnsi="Times New Roman" w:cs="Times New Roman"/>
                <w:sz w:val="20"/>
                <w:szCs w:val="20"/>
              </w:rPr>
            </w:pPr>
          </w:p>
        </w:tc>
      </w:tr>
      <w:tr w:rsidR="00DC5589" w:rsidRPr="00DD212A" w14:paraId="0779D486" w14:textId="77777777" w:rsidTr="0012190E">
        <w:tc>
          <w:tcPr>
            <w:tcW w:w="1045" w:type="pct"/>
            <w:vAlign w:val="center"/>
          </w:tcPr>
          <w:p w14:paraId="34FAFFC1" w14:textId="77777777" w:rsidR="00DC5589" w:rsidRPr="00DD212A" w:rsidRDefault="00DC5589" w:rsidP="0012190E">
            <w:pPr>
              <w:jc w:val="center"/>
              <w:rPr>
                <w:rFonts w:ascii="Times New Roman" w:hAnsi="Times New Roman" w:cs="Times New Roman"/>
                <w:sz w:val="20"/>
                <w:szCs w:val="20"/>
              </w:rPr>
            </w:pPr>
          </w:p>
        </w:tc>
        <w:tc>
          <w:tcPr>
            <w:tcW w:w="945" w:type="pct"/>
            <w:vAlign w:val="center"/>
          </w:tcPr>
          <w:p w14:paraId="1C325D31"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Cluster group</w:t>
            </w:r>
          </w:p>
        </w:tc>
        <w:tc>
          <w:tcPr>
            <w:tcW w:w="744" w:type="pct"/>
            <w:vAlign w:val="center"/>
          </w:tcPr>
          <w:p w14:paraId="532DEA1E" w14:textId="77777777" w:rsidR="00DC5589" w:rsidRPr="00DD212A" w:rsidRDefault="00DC5589" w:rsidP="0012190E">
            <w:pPr>
              <w:jc w:val="center"/>
              <w:rPr>
                <w:rFonts w:ascii="Times New Roman" w:hAnsi="Times New Roman" w:cs="Times New Roman"/>
                <w:sz w:val="20"/>
                <w:szCs w:val="20"/>
              </w:rPr>
            </w:pPr>
            <w:r w:rsidRPr="00140D3B">
              <w:rPr>
                <w:rFonts w:ascii="Times New Roman" w:hAnsi="Times New Roman" w:cs="Times New Roman"/>
                <w:sz w:val="20"/>
                <w:szCs w:val="20"/>
              </w:rPr>
              <w:t>37280</w:t>
            </w:r>
          </w:p>
        </w:tc>
        <w:tc>
          <w:tcPr>
            <w:tcW w:w="284" w:type="pct"/>
            <w:vAlign w:val="center"/>
          </w:tcPr>
          <w:p w14:paraId="237B63C5"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2</w:t>
            </w:r>
          </w:p>
        </w:tc>
        <w:tc>
          <w:tcPr>
            <w:tcW w:w="631" w:type="pct"/>
            <w:vAlign w:val="center"/>
          </w:tcPr>
          <w:p w14:paraId="4FAF36B6" w14:textId="77777777" w:rsidR="00DC5589" w:rsidRPr="00DD212A" w:rsidRDefault="00DC5589" w:rsidP="0012190E">
            <w:pPr>
              <w:jc w:val="center"/>
              <w:rPr>
                <w:rFonts w:ascii="Times New Roman" w:hAnsi="Times New Roman" w:cs="Times New Roman"/>
                <w:sz w:val="20"/>
                <w:szCs w:val="20"/>
              </w:rPr>
            </w:pPr>
            <w:r w:rsidRPr="00140D3B">
              <w:rPr>
                <w:rFonts w:ascii="Times New Roman" w:hAnsi="Times New Roman" w:cs="Times New Roman"/>
                <w:sz w:val="20"/>
                <w:szCs w:val="20"/>
              </w:rPr>
              <w:t>18640</w:t>
            </w:r>
          </w:p>
        </w:tc>
        <w:tc>
          <w:tcPr>
            <w:tcW w:w="487" w:type="pct"/>
            <w:vAlign w:val="center"/>
          </w:tcPr>
          <w:p w14:paraId="0FD2BC29" w14:textId="77777777" w:rsidR="00DC5589" w:rsidRPr="00DD212A" w:rsidRDefault="00DC5589" w:rsidP="0012190E">
            <w:pPr>
              <w:jc w:val="center"/>
              <w:rPr>
                <w:rFonts w:ascii="Times New Roman" w:hAnsi="Times New Roman" w:cs="Times New Roman"/>
                <w:sz w:val="20"/>
                <w:szCs w:val="20"/>
              </w:rPr>
            </w:pPr>
            <w:r>
              <w:rPr>
                <w:rFonts w:ascii="Times New Roman" w:hAnsi="Times New Roman" w:cs="Times New Roman"/>
                <w:sz w:val="20"/>
                <w:szCs w:val="20"/>
              </w:rPr>
              <w:t>124.3</w:t>
            </w:r>
          </w:p>
        </w:tc>
        <w:tc>
          <w:tcPr>
            <w:tcW w:w="522" w:type="pct"/>
            <w:vAlign w:val="center"/>
          </w:tcPr>
          <w:p w14:paraId="228934C8"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&lt;.001*</w:t>
            </w:r>
          </w:p>
        </w:tc>
        <w:tc>
          <w:tcPr>
            <w:tcW w:w="342" w:type="pct"/>
            <w:vAlign w:val="center"/>
          </w:tcPr>
          <w:p w14:paraId="04BAA5DD" w14:textId="77777777" w:rsidR="00DC5589" w:rsidRPr="00DD212A" w:rsidRDefault="00DC5589" w:rsidP="0012190E">
            <w:pPr>
              <w:jc w:val="center"/>
              <w:rPr>
                <w:rFonts w:ascii="Times New Roman" w:hAnsi="Times New Roman" w:cs="Times New Roman"/>
                <w:sz w:val="20"/>
                <w:szCs w:val="20"/>
              </w:rPr>
            </w:pPr>
            <w:r>
              <w:rPr>
                <w:rFonts w:ascii="Times New Roman" w:hAnsi="Times New Roman" w:cs="Times New Roman"/>
                <w:sz w:val="20"/>
                <w:szCs w:val="20"/>
              </w:rPr>
              <w:t>.72</w:t>
            </w:r>
          </w:p>
        </w:tc>
      </w:tr>
      <w:tr w:rsidR="00DC5589" w:rsidRPr="00DD212A" w14:paraId="2E538290" w14:textId="77777777" w:rsidTr="0012190E">
        <w:tc>
          <w:tcPr>
            <w:tcW w:w="1045" w:type="pct"/>
            <w:vAlign w:val="center"/>
          </w:tcPr>
          <w:p w14:paraId="67DAC5DC" w14:textId="77777777" w:rsidR="00DC5589" w:rsidRPr="00DD212A" w:rsidRDefault="00DC5589" w:rsidP="0012190E">
            <w:pPr>
              <w:jc w:val="center"/>
              <w:rPr>
                <w:rFonts w:ascii="Times New Roman" w:hAnsi="Times New Roman" w:cs="Times New Roman"/>
                <w:sz w:val="20"/>
                <w:szCs w:val="20"/>
              </w:rPr>
            </w:pPr>
          </w:p>
        </w:tc>
        <w:tc>
          <w:tcPr>
            <w:tcW w:w="945" w:type="pct"/>
            <w:vAlign w:val="center"/>
          </w:tcPr>
          <w:p w14:paraId="4EE57711"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Error</w:t>
            </w:r>
          </w:p>
        </w:tc>
        <w:tc>
          <w:tcPr>
            <w:tcW w:w="744" w:type="pct"/>
            <w:vAlign w:val="center"/>
          </w:tcPr>
          <w:p w14:paraId="5415A177" w14:textId="77777777" w:rsidR="00DC5589" w:rsidRPr="00DD212A" w:rsidRDefault="00DC5589" w:rsidP="0012190E">
            <w:pPr>
              <w:jc w:val="center"/>
              <w:rPr>
                <w:rFonts w:ascii="Times New Roman" w:hAnsi="Times New Roman" w:cs="Times New Roman"/>
                <w:sz w:val="20"/>
                <w:szCs w:val="20"/>
              </w:rPr>
            </w:pPr>
            <w:r w:rsidRPr="00140D3B">
              <w:rPr>
                <w:rFonts w:ascii="Times New Roman" w:hAnsi="Times New Roman" w:cs="Times New Roman"/>
                <w:sz w:val="20"/>
                <w:szCs w:val="20"/>
              </w:rPr>
              <w:t>14543</w:t>
            </w:r>
          </w:p>
        </w:tc>
        <w:tc>
          <w:tcPr>
            <w:tcW w:w="284" w:type="pct"/>
            <w:vAlign w:val="center"/>
          </w:tcPr>
          <w:p w14:paraId="5CE02759"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97</w:t>
            </w:r>
          </w:p>
        </w:tc>
        <w:tc>
          <w:tcPr>
            <w:tcW w:w="631" w:type="pct"/>
            <w:vAlign w:val="center"/>
          </w:tcPr>
          <w:p w14:paraId="1E52685C" w14:textId="77777777" w:rsidR="00DC5589" w:rsidRPr="00DD212A" w:rsidRDefault="00DC5589" w:rsidP="0012190E">
            <w:pPr>
              <w:jc w:val="center"/>
              <w:rPr>
                <w:rFonts w:ascii="Times New Roman" w:hAnsi="Times New Roman" w:cs="Times New Roman"/>
                <w:sz w:val="20"/>
                <w:szCs w:val="20"/>
              </w:rPr>
            </w:pPr>
            <w:r w:rsidRPr="00140D3B">
              <w:rPr>
                <w:rFonts w:ascii="Times New Roman" w:hAnsi="Times New Roman" w:cs="Times New Roman"/>
                <w:sz w:val="20"/>
                <w:szCs w:val="20"/>
              </w:rPr>
              <w:t>150</w:t>
            </w:r>
          </w:p>
        </w:tc>
        <w:tc>
          <w:tcPr>
            <w:tcW w:w="487" w:type="pct"/>
            <w:vAlign w:val="center"/>
          </w:tcPr>
          <w:p w14:paraId="5A7A61E5" w14:textId="77777777" w:rsidR="00DC5589" w:rsidRPr="00DD212A" w:rsidRDefault="00DC5589" w:rsidP="0012190E">
            <w:pPr>
              <w:jc w:val="center"/>
              <w:rPr>
                <w:rFonts w:ascii="Times New Roman" w:hAnsi="Times New Roman" w:cs="Times New Roman"/>
                <w:sz w:val="20"/>
                <w:szCs w:val="20"/>
              </w:rPr>
            </w:pPr>
          </w:p>
        </w:tc>
        <w:tc>
          <w:tcPr>
            <w:tcW w:w="522" w:type="pct"/>
            <w:vAlign w:val="center"/>
          </w:tcPr>
          <w:p w14:paraId="240A6B2E" w14:textId="77777777" w:rsidR="00DC5589" w:rsidRPr="00DD212A" w:rsidRDefault="00DC5589" w:rsidP="0012190E">
            <w:pPr>
              <w:jc w:val="center"/>
              <w:rPr>
                <w:rFonts w:ascii="Times New Roman" w:hAnsi="Times New Roman" w:cs="Times New Roman"/>
                <w:sz w:val="20"/>
                <w:szCs w:val="20"/>
              </w:rPr>
            </w:pPr>
          </w:p>
        </w:tc>
        <w:tc>
          <w:tcPr>
            <w:tcW w:w="342" w:type="pct"/>
            <w:vAlign w:val="center"/>
          </w:tcPr>
          <w:p w14:paraId="3EBE8726" w14:textId="77777777" w:rsidR="00DC5589" w:rsidRPr="00DD212A" w:rsidRDefault="00DC5589" w:rsidP="0012190E">
            <w:pPr>
              <w:jc w:val="center"/>
              <w:rPr>
                <w:rFonts w:ascii="Times New Roman" w:hAnsi="Times New Roman" w:cs="Times New Roman"/>
                <w:sz w:val="20"/>
                <w:szCs w:val="20"/>
              </w:rPr>
            </w:pPr>
          </w:p>
        </w:tc>
      </w:tr>
      <w:tr w:rsidR="00DC5589" w:rsidRPr="00DD212A" w14:paraId="1CBEBA33" w14:textId="77777777" w:rsidTr="0012190E">
        <w:tc>
          <w:tcPr>
            <w:tcW w:w="1045" w:type="pct"/>
            <w:vAlign w:val="center"/>
          </w:tcPr>
          <w:p w14:paraId="54C4AC46"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Environmental</w:t>
            </w:r>
          </w:p>
        </w:tc>
        <w:tc>
          <w:tcPr>
            <w:tcW w:w="945" w:type="pct"/>
            <w:vAlign w:val="center"/>
          </w:tcPr>
          <w:p w14:paraId="1811CABB" w14:textId="77777777" w:rsidR="00DC5589" w:rsidRPr="00DD212A" w:rsidRDefault="00DC5589" w:rsidP="0012190E">
            <w:pPr>
              <w:jc w:val="center"/>
              <w:rPr>
                <w:rFonts w:ascii="Times New Roman" w:hAnsi="Times New Roman" w:cs="Times New Roman"/>
                <w:sz w:val="20"/>
                <w:szCs w:val="20"/>
              </w:rPr>
            </w:pPr>
          </w:p>
        </w:tc>
        <w:tc>
          <w:tcPr>
            <w:tcW w:w="744" w:type="pct"/>
            <w:vAlign w:val="center"/>
          </w:tcPr>
          <w:p w14:paraId="7D9B1E7A" w14:textId="77777777" w:rsidR="00DC5589" w:rsidRPr="00DD212A" w:rsidRDefault="00DC5589" w:rsidP="0012190E">
            <w:pPr>
              <w:jc w:val="center"/>
              <w:rPr>
                <w:rFonts w:ascii="Times New Roman" w:hAnsi="Times New Roman" w:cs="Times New Roman"/>
                <w:sz w:val="20"/>
                <w:szCs w:val="20"/>
              </w:rPr>
            </w:pPr>
          </w:p>
        </w:tc>
        <w:tc>
          <w:tcPr>
            <w:tcW w:w="284" w:type="pct"/>
            <w:vAlign w:val="center"/>
          </w:tcPr>
          <w:p w14:paraId="42ED3784" w14:textId="77777777" w:rsidR="00DC5589" w:rsidRPr="00DD212A" w:rsidRDefault="00DC5589" w:rsidP="0012190E">
            <w:pPr>
              <w:jc w:val="center"/>
              <w:rPr>
                <w:rFonts w:ascii="Times New Roman" w:hAnsi="Times New Roman" w:cs="Times New Roman"/>
                <w:sz w:val="20"/>
                <w:szCs w:val="20"/>
              </w:rPr>
            </w:pPr>
          </w:p>
        </w:tc>
        <w:tc>
          <w:tcPr>
            <w:tcW w:w="631" w:type="pct"/>
            <w:vAlign w:val="center"/>
          </w:tcPr>
          <w:p w14:paraId="21778CE9" w14:textId="77777777" w:rsidR="00DC5589" w:rsidRPr="00DD212A" w:rsidRDefault="00DC5589" w:rsidP="0012190E">
            <w:pPr>
              <w:jc w:val="center"/>
              <w:rPr>
                <w:rFonts w:ascii="Times New Roman" w:hAnsi="Times New Roman" w:cs="Times New Roman"/>
                <w:sz w:val="20"/>
                <w:szCs w:val="20"/>
              </w:rPr>
            </w:pPr>
          </w:p>
        </w:tc>
        <w:tc>
          <w:tcPr>
            <w:tcW w:w="487" w:type="pct"/>
            <w:vAlign w:val="center"/>
          </w:tcPr>
          <w:p w14:paraId="026584D7" w14:textId="77777777" w:rsidR="00DC5589" w:rsidRPr="00DD212A" w:rsidRDefault="00DC5589" w:rsidP="0012190E">
            <w:pPr>
              <w:jc w:val="center"/>
              <w:rPr>
                <w:rFonts w:ascii="Times New Roman" w:hAnsi="Times New Roman" w:cs="Times New Roman"/>
                <w:sz w:val="20"/>
                <w:szCs w:val="20"/>
              </w:rPr>
            </w:pPr>
          </w:p>
        </w:tc>
        <w:tc>
          <w:tcPr>
            <w:tcW w:w="522" w:type="pct"/>
            <w:vAlign w:val="center"/>
          </w:tcPr>
          <w:p w14:paraId="0BA5D672" w14:textId="77777777" w:rsidR="00DC5589" w:rsidRPr="00DD212A" w:rsidRDefault="00DC5589" w:rsidP="0012190E">
            <w:pPr>
              <w:jc w:val="center"/>
              <w:rPr>
                <w:rFonts w:ascii="Times New Roman" w:hAnsi="Times New Roman" w:cs="Times New Roman"/>
                <w:sz w:val="20"/>
                <w:szCs w:val="20"/>
              </w:rPr>
            </w:pPr>
          </w:p>
        </w:tc>
        <w:tc>
          <w:tcPr>
            <w:tcW w:w="342" w:type="pct"/>
            <w:vAlign w:val="center"/>
          </w:tcPr>
          <w:p w14:paraId="74207894" w14:textId="77777777" w:rsidR="00DC5589" w:rsidRPr="00DD212A" w:rsidRDefault="00DC5589" w:rsidP="0012190E">
            <w:pPr>
              <w:jc w:val="center"/>
              <w:rPr>
                <w:rFonts w:ascii="Times New Roman" w:hAnsi="Times New Roman" w:cs="Times New Roman"/>
                <w:sz w:val="20"/>
                <w:szCs w:val="20"/>
              </w:rPr>
            </w:pPr>
          </w:p>
        </w:tc>
      </w:tr>
      <w:tr w:rsidR="00DC5589" w:rsidRPr="00DD212A" w14:paraId="775A0E15" w14:textId="77777777" w:rsidTr="0012190E">
        <w:tc>
          <w:tcPr>
            <w:tcW w:w="1045" w:type="pct"/>
            <w:vAlign w:val="center"/>
          </w:tcPr>
          <w:p w14:paraId="5BF9E535" w14:textId="77777777" w:rsidR="00DC5589" w:rsidRPr="00DD212A" w:rsidRDefault="00DC5589" w:rsidP="0012190E">
            <w:pPr>
              <w:jc w:val="center"/>
              <w:rPr>
                <w:rFonts w:ascii="Times New Roman" w:hAnsi="Times New Roman" w:cs="Times New Roman"/>
                <w:sz w:val="20"/>
                <w:szCs w:val="20"/>
              </w:rPr>
            </w:pPr>
          </w:p>
        </w:tc>
        <w:tc>
          <w:tcPr>
            <w:tcW w:w="945" w:type="pct"/>
            <w:vAlign w:val="center"/>
          </w:tcPr>
          <w:p w14:paraId="1CDB0250"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Cluster group</w:t>
            </w:r>
          </w:p>
        </w:tc>
        <w:tc>
          <w:tcPr>
            <w:tcW w:w="744" w:type="pct"/>
            <w:vAlign w:val="center"/>
          </w:tcPr>
          <w:p w14:paraId="18F48BA9" w14:textId="77777777" w:rsidR="00DC5589" w:rsidRPr="00DD212A" w:rsidRDefault="00DC5589" w:rsidP="0012190E">
            <w:pPr>
              <w:jc w:val="center"/>
              <w:rPr>
                <w:rFonts w:ascii="Times New Roman" w:hAnsi="Times New Roman" w:cs="Times New Roman"/>
                <w:sz w:val="20"/>
                <w:szCs w:val="20"/>
              </w:rPr>
            </w:pPr>
            <w:r w:rsidRPr="00140D3B">
              <w:rPr>
                <w:rFonts w:ascii="Times New Roman" w:hAnsi="Times New Roman" w:cs="Times New Roman"/>
                <w:sz w:val="20"/>
                <w:szCs w:val="20"/>
              </w:rPr>
              <w:t>12282</w:t>
            </w:r>
          </w:p>
        </w:tc>
        <w:tc>
          <w:tcPr>
            <w:tcW w:w="284" w:type="pct"/>
            <w:vAlign w:val="center"/>
          </w:tcPr>
          <w:p w14:paraId="789E88A4"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2</w:t>
            </w:r>
          </w:p>
        </w:tc>
        <w:tc>
          <w:tcPr>
            <w:tcW w:w="631" w:type="pct"/>
            <w:vAlign w:val="center"/>
          </w:tcPr>
          <w:p w14:paraId="74ECE8E5" w14:textId="77777777" w:rsidR="00DC5589" w:rsidRPr="00DD212A" w:rsidRDefault="00DC5589" w:rsidP="0012190E">
            <w:pPr>
              <w:jc w:val="center"/>
              <w:rPr>
                <w:rFonts w:ascii="Times New Roman" w:hAnsi="Times New Roman" w:cs="Times New Roman"/>
                <w:sz w:val="20"/>
                <w:szCs w:val="20"/>
              </w:rPr>
            </w:pPr>
            <w:r w:rsidRPr="00140D3B">
              <w:rPr>
                <w:rFonts w:ascii="Times New Roman" w:hAnsi="Times New Roman" w:cs="Times New Roman"/>
                <w:sz w:val="20"/>
                <w:szCs w:val="20"/>
              </w:rPr>
              <w:t>6141</w:t>
            </w:r>
          </w:p>
        </w:tc>
        <w:tc>
          <w:tcPr>
            <w:tcW w:w="487" w:type="pct"/>
            <w:vAlign w:val="center"/>
          </w:tcPr>
          <w:p w14:paraId="3FAF99FE" w14:textId="77777777" w:rsidR="00DC5589" w:rsidRPr="00DD212A" w:rsidRDefault="00DC5589" w:rsidP="0012190E">
            <w:pPr>
              <w:jc w:val="center"/>
              <w:rPr>
                <w:rFonts w:ascii="Times New Roman" w:hAnsi="Times New Roman" w:cs="Times New Roman"/>
                <w:sz w:val="20"/>
                <w:szCs w:val="20"/>
              </w:rPr>
            </w:pPr>
            <w:r>
              <w:rPr>
                <w:rFonts w:ascii="Times New Roman" w:hAnsi="Times New Roman" w:cs="Times New Roman"/>
                <w:sz w:val="20"/>
                <w:szCs w:val="20"/>
              </w:rPr>
              <w:t>45.0</w:t>
            </w:r>
          </w:p>
        </w:tc>
        <w:tc>
          <w:tcPr>
            <w:tcW w:w="522" w:type="pct"/>
            <w:vAlign w:val="center"/>
          </w:tcPr>
          <w:p w14:paraId="4EB38867"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&lt;.001*</w:t>
            </w:r>
          </w:p>
        </w:tc>
        <w:tc>
          <w:tcPr>
            <w:tcW w:w="342" w:type="pct"/>
            <w:vAlign w:val="center"/>
          </w:tcPr>
          <w:p w14:paraId="5884BD2B" w14:textId="77777777" w:rsidR="00DC5589" w:rsidRPr="00DD212A" w:rsidRDefault="00DC5589" w:rsidP="0012190E">
            <w:pPr>
              <w:jc w:val="center"/>
              <w:rPr>
                <w:rFonts w:ascii="Times New Roman" w:hAnsi="Times New Roman" w:cs="Times New Roman"/>
                <w:sz w:val="20"/>
                <w:szCs w:val="20"/>
              </w:rPr>
            </w:pPr>
            <w:r>
              <w:rPr>
                <w:rFonts w:ascii="Times New Roman" w:hAnsi="Times New Roman" w:cs="Times New Roman"/>
                <w:sz w:val="20"/>
                <w:szCs w:val="20"/>
              </w:rPr>
              <w:t>.48</w:t>
            </w:r>
          </w:p>
        </w:tc>
      </w:tr>
      <w:tr w:rsidR="00DC5589" w:rsidRPr="00DD212A" w14:paraId="7CCB1319" w14:textId="77777777" w:rsidTr="0012190E">
        <w:tc>
          <w:tcPr>
            <w:tcW w:w="1045" w:type="pct"/>
            <w:tcBorders>
              <w:bottom w:val="single" w:sz="4" w:space="0" w:color="auto"/>
            </w:tcBorders>
            <w:vAlign w:val="center"/>
          </w:tcPr>
          <w:p w14:paraId="54DB384F" w14:textId="77777777" w:rsidR="00DC5589" w:rsidRPr="00DD212A" w:rsidRDefault="00DC5589" w:rsidP="0012190E">
            <w:pPr>
              <w:jc w:val="center"/>
              <w:rPr>
                <w:rFonts w:ascii="Times New Roman" w:hAnsi="Times New Roman" w:cs="Times New Roman"/>
                <w:sz w:val="20"/>
                <w:szCs w:val="20"/>
              </w:rPr>
            </w:pPr>
          </w:p>
        </w:tc>
        <w:tc>
          <w:tcPr>
            <w:tcW w:w="945" w:type="pct"/>
            <w:tcBorders>
              <w:bottom w:val="single" w:sz="4" w:space="0" w:color="auto"/>
            </w:tcBorders>
            <w:vAlign w:val="center"/>
          </w:tcPr>
          <w:p w14:paraId="790C1220"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Error</w:t>
            </w:r>
          </w:p>
        </w:tc>
        <w:tc>
          <w:tcPr>
            <w:tcW w:w="744" w:type="pct"/>
            <w:tcBorders>
              <w:bottom w:val="single" w:sz="4" w:space="0" w:color="auto"/>
            </w:tcBorders>
            <w:vAlign w:val="center"/>
          </w:tcPr>
          <w:p w14:paraId="5F205740" w14:textId="77777777" w:rsidR="00DC5589" w:rsidRPr="00DD212A" w:rsidRDefault="00DC5589" w:rsidP="0012190E">
            <w:pPr>
              <w:jc w:val="center"/>
              <w:rPr>
                <w:rFonts w:ascii="Times New Roman" w:hAnsi="Times New Roman" w:cs="Times New Roman"/>
                <w:sz w:val="20"/>
                <w:szCs w:val="20"/>
              </w:rPr>
            </w:pPr>
            <w:r w:rsidRPr="00140D3B">
              <w:rPr>
                <w:rFonts w:ascii="Times New Roman" w:hAnsi="Times New Roman" w:cs="Times New Roman"/>
                <w:sz w:val="20"/>
                <w:szCs w:val="20"/>
              </w:rPr>
              <w:t>13236</w:t>
            </w:r>
          </w:p>
        </w:tc>
        <w:tc>
          <w:tcPr>
            <w:tcW w:w="284" w:type="pct"/>
            <w:tcBorders>
              <w:bottom w:val="single" w:sz="4" w:space="0" w:color="auto"/>
            </w:tcBorders>
            <w:vAlign w:val="center"/>
          </w:tcPr>
          <w:p w14:paraId="76C01561" w14:textId="77777777" w:rsidR="00DC5589" w:rsidRPr="00DD212A" w:rsidRDefault="00DC5589" w:rsidP="0012190E">
            <w:pPr>
              <w:jc w:val="center"/>
              <w:rPr>
                <w:rFonts w:ascii="Times New Roman" w:hAnsi="Times New Roman" w:cs="Times New Roman"/>
                <w:sz w:val="20"/>
                <w:szCs w:val="20"/>
              </w:rPr>
            </w:pPr>
            <w:r w:rsidRPr="00DD212A">
              <w:rPr>
                <w:rFonts w:ascii="Times New Roman" w:hAnsi="Times New Roman" w:cs="Times New Roman"/>
                <w:sz w:val="20"/>
                <w:szCs w:val="20"/>
              </w:rPr>
              <w:t>97</w:t>
            </w:r>
          </w:p>
        </w:tc>
        <w:tc>
          <w:tcPr>
            <w:tcW w:w="631" w:type="pct"/>
            <w:tcBorders>
              <w:bottom w:val="single" w:sz="4" w:space="0" w:color="auto"/>
            </w:tcBorders>
            <w:vAlign w:val="center"/>
          </w:tcPr>
          <w:p w14:paraId="42010FFE" w14:textId="77777777" w:rsidR="00DC5589" w:rsidRPr="00DD212A" w:rsidRDefault="00DC5589" w:rsidP="0012190E">
            <w:pPr>
              <w:jc w:val="center"/>
              <w:rPr>
                <w:rFonts w:ascii="Times New Roman" w:hAnsi="Times New Roman" w:cs="Times New Roman"/>
                <w:sz w:val="20"/>
                <w:szCs w:val="20"/>
              </w:rPr>
            </w:pPr>
            <w:r>
              <w:rPr>
                <w:rFonts w:ascii="Times New Roman" w:hAnsi="Times New Roman" w:cs="Times New Roman"/>
                <w:sz w:val="20"/>
                <w:szCs w:val="20"/>
              </w:rPr>
              <w:t>136</w:t>
            </w:r>
          </w:p>
        </w:tc>
        <w:tc>
          <w:tcPr>
            <w:tcW w:w="487" w:type="pct"/>
            <w:tcBorders>
              <w:bottom w:val="single" w:sz="4" w:space="0" w:color="auto"/>
            </w:tcBorders>
            <w:vAlign w:val="center"/>
          </w:tcPr>
          <w:p w14:paraId="3DCF5086" w14:textId="77777777" w:rsidR="00DC5589" w:rsidRPr="00DD212A" w:rsidRDefault="00DC5589" w:rsidP="0012190E">
            <w:pPr>
              <w:jc w:val="center"/>
              <w:rPr>
                <w:rFonts w:ascii="Times New Roman" w:hAnsi="Times New Roman" w:cs="Times New Roman"/>
                <w:sz w:val="20"/>
                <w:szCs w:val="20"/>
              </w:rPr>
            </w:pPr>
          </w:p>
        </w:tc>
        <w:tc>
          <w:tcPr>
            <w:tcW w:w="522" w:type="pct"/>
            <w:tcBorders>
              <w:bottom w:val="single" w:sz="4" w:space="0" w:color="auto"/>
            </w:tcBorders>
            <w:vAlign w:val="center"/>
          </w:tcPr>
          <w:p w14:paraId="555108EF" w14:textId="77777777" w:rsidR="00DC5589" w:rsidRPr="00DD212A" w:rsidRDefault="00DC5589" w:rsidP="0012190E">
            <w:pPr>
              <w:jc w:val="center"/>
              <w:rPr>
                <w:rFonts w:ascii="Times New Roman" w:hAnsi="Times New Roman" w:cs="Times New Roman"/>
                <w:sz w:val="20"/>
                <w:szCs w:val="20"/>
              </w:rPr>
            </w:pPr>
          </w:p>
        </w:tc>
        <w:tc>
          <w:tcPr>
            <w:tcW w:w="342" w:type="pct"/>
            <w:tcBorders>
              <w:bottom w:val="single" w:sz="4" w:space="0" w:color="auto"/>
            </w:tcBorders>
            <w:vAlign w:val="center"/>
          </w:tcPr>
          <w:p w14:paraId="20D09404" w14:textId="77777777" w:rsidR="00DC5589" w:rsidRPr="00DD212A" w:rsidRDefault="00DC5589" w:rsidP="0012190E">
            <w:pPr>
              <w:jc w:val="center"/>
              <w:rPr>
                <w:rFonts w:ascii="Times New Roman" w:hAnsi="Times New Roman" w:cs="Times New Roman"/>
                <w:sz w:val="20"/>
                <w:szCs w:val="20"/>
              </w:rPr>
            </w:pPr>
          </w:p>
        </w:tc>
      </w:tr>
    </w:tbl>
    <w:p w14:paraId="15A8A863" w14:textId="77777777" w:rsidR="00DC5589" w:rsidRPr="00DD212A" w:rsidRDefault="00DC5589" w:rsidP="00DC5589">
      <w:pPr>
        <w:spacing w:line="480" w:lineRule="auto"/>
        <w:rPr>
          <w:rFonts w:ascii="Times New Roman" w:hAnsi="Times New Roman" w:cs="Times New Roman"/>
          <w:sz w:val="20"/>
          <w:szCs w:val="20"/>
        </w:rPr>
      </w:pPr>
      <w:r w:rsidRPr="00DD212A">
        <w:rPr>
          <w:rFonts w:ascii="Times New Roman" w:hAnsi="Times New Roman" w:cs="Times New Roman"/>
          <w:iCs/>
          <w:sz w:val="20"/>
          <w:szCs w:val="20"/>
        </w:rPr>
        <w:t>Notes</w:t>
      </w:r>
      <w:r w:rsidRPr="00DD212A">
        <w:rPr>
          <w:rFonts w:ascii="Times New Roman" w:hAnsi="Times New Roman" w:cs="Times New Roman"/>
          <w:i/>
          <w:iCs/>
          <w:sz w:val="20"/>
          <w:szCs w:val="20"/>
        </w:rPr>
        <w:t>.</w:t>
      </w:r>
      <w:r w:rsidRPr="00DD212A">
        <w:rPr>
          <w:rFonts w:ascii="Times New Roman" w:hAnsi="Times New Roman" w:cs="Times New Roman"/>
          <w:sz w:val="20"/>
          <w:szCs w:val="20"/>
        </w:rPr>
        <w:t xml:space="preserve"> </w:t>
      </w:r>
      <w:r w:rsidRPr="00DD212A">
        <w:rPr>
          <w:rFonts w:ascii="Times New Roman" w:hAnsi="Times New Roman" w:cs="Times New Roman"/>
          <w:i/>
          <w:sz w:val="20"/>
          <w:szCs w:val="20"/>
        </w:rPr>
        <w:t>* p</w:t>
      </w:r>
      <w:r w:rsidRPr="00DD212A">
        <w:rPr>
          <w:rFonts w:ascii="Times New Roman" w:hAnsi="Times New Roman" w:cs="Times New Roman"/>
          <w:sz w:val="20"/>
          <w:szCs w:val="20"/>
        </w:rPr>
        <w:t xml:space="preserve"> = &lt; .001</w:t>
      </w:r>
    </w:p>
    <w:p w14:paraId="79139F68" w14:textId="77777777" w:rsidR="00DC5589" w:rsidRDefault="00DC5589" w:rsidP="00AD532D">
      <w:pPr>
        <w:rPr>
          <w:rFonts w:ascii="Times New Roman" w:hAnsi="Times New Roman" w:cs="Times New Roman"/>
          <w:b/>
          <w:bCs/>
          <w:iCs/>
          <w:sz w:val="20"/>
          <w:szCs w:val="20"/>
        </w:rPr>
      </w:pPr>
    </w:p>
    <w:p w14:paraId="5CC0586F" w14:textId="77777777" w:rsidR="00DC5589" w:rsidRDefault="00DC5589" w:rsidP="00AD532D">
      <w:pPr>
        <w:rPr>
          <w:rFonts w:ascii="Times New Roman" w:hAnsi="Times New Roman" w:cs="Times New Roman"/>
          <w:b/>
          <w:bCs/>
          <w:iCs/>
          <w:sz w:val="20"/>
          <w:szCs w:val="20"/>
        </w:rPr>
      </w:pPr>
    </w:p>
    <w:p w14:paraId="51E3643F" w14:textId="77777777" w:rsidR="00DC5589" w:rsidRDefault="00DC5589" w:rsidP="00AD532D">
      <w:pPr>
        <w:rPr>
          <w:rFonts w:ascii="Times New Roman" w:hAnsi="Times New Roman" w:cs="Times New Roman"/>
          <w:b/>
          <w:bCs/>
          <w:iCs/>
          <w:sz w:val="20"/>
          <w:szCs w:val="20"/>
        </w:rPr>
      </w:pPr>
    </w:p>
    <w:p w14:paraId="09AC5678" w14:textId="77777777" w:rsidR="00DC5589" w:rsidRDefault="00DC5589" w:rsidP="00AD532D">
      <w:pPr>
        <w:rPr>
          <w:rFonts w:ascii="Times New Roman" w:hAnsi="Times New Roman" w:cs="Times New Roman"/>
          <w:b/>
          <w:bCs/>
          <w:iCs/>
          <w:sz w:val="20"/>
          <w:szCs w:val="20"/>
        </w:rPr>
      </w:pPr>
    </w:p>
    <w:p w14:paraId="02F68674" w14:textId="77777777" w:rsidR="00DC5589" w:rsidRDefault="00DC5589" w:rsidP="00AD532D">
      <w:pPr>
        <w:rPr>
          <w:rFonts w:ascii="Times New Roman" w:hAnsi="Times New Roman" w:cs="Times New Roman"/>
          <w:b/>
          <w:bCs/>
          <w:iCs/>
          <w:sz w:val="20"/>
          <w:szCs w:val="20"/>
        </w:rPr>
      </w:pPr>
    </w:p>
    <w:p w14:paraId="3B2610A4" w14:textId="77777777" w:rsidR="00DC5589" w:rsidRDefault="00DC5589" w:rsidP="00AD532D">
      <w:pPr>
        <w:rPr>
          <w:rFonts w:ascii="Times New Roman" w:hAnsi="Times New Roman" w:cs="Times New Roman"/>
          <w:b/>
          <w:bCs/>
          <w:iCs/>
          <w:sz w:val="20"/>
          <w:szCs w:val="20"/>
        </w:rPr>
      </w:pPr>
    </w:p>
    <w:p w14:paraId="01061E81" w14:textId="77777777" w:rsidR="00DC5589" w:rsidRDefault="00DC5589" w:rsidP="00AD532D">
      <w:pPr>
        <w:rPr>
          <w:rFonts w:ascii="Times New Roman" w:hAnsi="Times New Roman" w:cs="Times New Roman"/>
          <w:b/>
          <w:bCs/>
          <w:iCs/>
          <w:sz w:val="20"/>
          <w:szCs w:val="20"/>
        </w:rPr>
      </w:pPr>
    </w:p>
    <w:p w14:paraId="69B83E99" w14:textId="77777777" w:rsidR="00DC5589" w:rsidRDefault="00DC5589" w:rsidP="00AD532D">
      <w:pPr>
        <w:rPr>
          <w:rFonts w:ascii="Times New Roman" w:hAnsi="Times New Roman" w:cs="Times New Roman"/>
          <w:b/>
          <w:bCs/>
          <w:iCs/>
          <w:sz w:val="20"/>
          <w:szCs w:val="20"/>
        </w:rPr>
      </w:pPr>
    </w:p>
    <w:p w14:paraId="121A62A1" w14:textId="77777777" w:rsidR="00DC5589" w:rsidRDefault="00DC5589" w:rsidP="00AD532D">
      <w:pPr>
        <w:rPr>
          <w:rFonts w:ascii="Times New Roman" w:hAnsi="Times New Roman" w:cs="Times New Roman"/>
          <w:b/>
          <w:bCs/>
          <w:iCs/>
          <w:sz w:val="20"/>
          <w:szCs w:val="20"/>
        </w:rPr>
      </w:pPr>
    </w:p>
    <w:p w14:paraId="41B58335" w14:textId="77777777" w:rsidR="00DC5589" w:rsidRDefault="00DC5589" w:rsidP="00AD532D">
      <w:pPr>
        <w:rPr>
          <w:rFonts w:ascii="Times New Roman" w:hAnsi="Times New Roman" w:cs="Times New Roman"/>
          <w:b/>
          <w:bCs/>
          <w:iCs/>
          <w:sz w:val="20"/>
          <w:szCs w:val="20"/>
        </w:rPr>
      </w:pPr>
    </w:p>
    <w:p w14:paraId="5E9BFD26" w14:textId="77777777" w:rsidR="00DC5589" w:rsidRDefault="00DC5589" w:rsidP="00AD532D">
      <w:pPr>
        <w:rPr>
          <w:rFonts w:ascii="Times New Roman" w:hAnsi="Times New Roman" w:cs="Times New Roman"/>
          <w:b/>
          <w:bCs/>
          <w:iCs/>
          <w:sz w:val="20"/>
          <w:szCs w:val="20"/>
        </w:rPr>
      </w:pPr>
    </w:p>
    <w:p w14:paraId="66A4312A" w14:textId="77777777" w:rsidR="00DC5589" w:rsidRDefault="00DC5589" w:rsidP="00AD532D">
      <w:pPr>
        <w:rPr>
          <w:rFonts w:ascii="Times New Roman" w:hAnsi="Times New Roman" w:cs="Times New Roman"/>
          <w:b/>
          <w:bCs/>
          <w:iCs/>
          <w:sz w:val="20"/>
          <w:szCs w:val="20"/>
        </w:rPr>
      </w:pPr>
    </w:p>
    <w:p w14:paraId="2832A864" w14:textId="77777777" w:rsidR="00DC5589" w:rsidRDefault="00DC5589" w:rsidP="00AD532D">
      <w:pPr>
        <w:rPr>
          <w:rFonts w:ascii="Times New Roman" w:hAnsi="Times New Roman" w:cs="Times New Roman"/>
          <w:b/>
          <w:bCs/>
          <w:iCs/>
          <w:sz w:val="20"/>
          <w:szCs w:val="20"/>
        </w:rPr>
      </w:pPr>
    </w:p>
    <w:p w14:paraId="623AFAE1" w14:textId="77777777" w:rsidR="00DC5589" w:rsidRDefault="00DC5589" w:rsidP="00AD532D">
      <w:pPr>
        <w:rPr>
          <w:rFonts w:ascii="Times New Roman" w:hAnsi="Times New Roman" w:cs="Times New Roman"/>
          <w:b/>
          <w:bCs/>
          <w:iCs/>
          <w:sz w:val="20"/>
          <w:szCs w:val="20"/>
        </w:rPr>
      </w:pPr>
    </w:p>
    <w:p w14:paraId="18E38EDE" w14:textId="77777777" w:rsidR="00DC5589" w:rsidRDefault="00DC5589" w:rsidP="00AD532D">
      <w:pPr>
        <w:rPr>
          <w:rFonts w:ascii="Times New Roman" w:hAnsi="Times New Roman" w:cs="Times New Roman"/>
          <w:b/>
          <w:bCs/>
          <w:iCs/>
          <w:sz w:val="20"/>
          <w:szCs w:val="20"/>
        </w:rPr>
      </w:pPr>
    </w:p>
    <w:p w14:paraId="4AC1AB89" w14:textId="77777777" w:rsidR="00DC5589" w:rsidRDefault="00DC5589" w:rsidP="00AD532D">
      <w:pPr>
        <w:rPr>
          <w:rFonts w:ascii="Times New Roman" w:hAnsi="Times New Roman" w:cs="Times New Roman"/>
          <w:b/>
          <w:bCs/>
          <w:iCs/>
          <w:sz w:val="20"/>
          <w:szCs w:val="20"/>
        </w:rPr>
      </w:pPr>
    </w:p>
    <w:p w14:paraId="301D8E22" w14:textId="77777777" w:rsidR="00DC5589" w:rsidRDefault="00DC5589" w:rsidP="00AD532D">
      <w:pPr>
        <w:rPr>
          <w:rFonts w:ascii="Times New Roman" w:hAnsi="Times New Roman" w:cs="Times New Roman"/>
          <w:b/>
          <w:bCs/>
          <w:iCs/>
          <w:sz w:val="20"/>
          <w:szCs w:val="20"/>
        </w:rPr>
      </w:pPr>
    </w:p>
    <w:p w14:paraId="250B6E6D" w14:textId="77777777" w:rsidR="00DC5589" w:rsidRDefault="00DC5589" w:rsidP="00AD532D">
      <w:pPr>
        <w:rPr>
          <w:rFonts w:ascii="Times New Roman" w:hAnsi="Times New Roman" w:cs="Times New Roman"/>
          <w:b/>
          <w:bCs/>
          <w:iCs/>
          <w:sz w:val="20"/>
          <w:szCs w:val="20"/>
        </w:rPr>
      </w:pPr>
    </w:p>
    <w:p w14:paraId="60209F88" w14:textId="77777777" w:rsidR="00DC5589" w:rsidRDefault="00DC5589" w:rsidP="00AD532D">
      <w:pPr>
        <w:rPr>
          <w:rFonts w:ascii="Times New Roman" w:hAnsi="Times New Roman" w:cs="Times New Roman"/>
          <w:b/>
          <w:bCs/>
          <w:iCs/>
          <w:sz w:val="20"/>
          <w:szCs w:val="20"/>
        </w:rPr>
      </w:pPr>
    </w:p>
    <w:p w14:paraId="19349729" w14:textId="77777777" w:rsidR="00DC5589" w:rsidRDefault="00DC5589" w:rsidP="00AD532D">
      <w:pPr>
        <w:rPr>
          <w:rFonts w:ascii="Times New Roman" w:hAnsi="Times New Roman" w:cs="Times New Roman"/>
          <w:b/>
          <w:bCs/>
          <w:iCs/>
          <w:sz w:val="20"/>
          <w:szCs w:val="20"/>
        </w:rPr>
      </w:pPr>
    </w:p>
    <w:p w14:paraId="0384184B" w14:textId="77777777" w:rsidR="00DC5589" w:rsidRDefault="00DC5589" w:rsidP="00AD532D">
      <w:pPr>
        <w:rPr>
          <w:rFonts w:ascii="Times New Roman" w:hAnsi="Times New Roman" w:cs="Times New Roman"/>
          <w:b/>
          <w:bCs/>
          <w:iCs/>
          <w:sz w:val="20"/>
          <w:szCs w:val="20"/>
        </w:rPr>
      </w:pPr>
    </w:p>
    <w:p w14:paraId="2E6B6F97" w14:textId="77777777" w:rsidR="00DC5589" w:rsidRDefault="00DC5589" w:rsidP="00AD532D">
      <w:pPr>
        <w:rPr>
          <w:rFonts w:ascii="Times New Roman" w:hAnsi="Times New Roman" w:cs="Times New Roman"/>
          <w:b/>
          <w:bCs/>
          <w:iCs/>
          <w:sz w:val="20"/>
          <w:szCs w:val="20"/>
        </w:rPr>
      </w:pPr>
    </w:p>
    <w:p w14:paraId="4E828233" w14:textId="77777777" w:rsidR="00DC5589" w:rsidRDefault="00DC5589" w:rsidP="00AD532D">
      <w:pPr>
        <w:rPr>
          <w:rFonts w:ascii="Times New Roman" w:hAnsi="Times New Roman" w:cs="Times New Roman"/>
          <w:b/>
          <w:bCs/>
          <w:iCs/>
          <w:sz w:val="20"/>
          <w:szCs w:val="20"/>
        </w:rPr>
      </w:pPr>
    </w:p>
    <w:p w14:paraId="78C3FF0B" w14:textId="77777777" w:rsidR="00DC5589" w:rsidRDefault="00DC5589" w:rsidP="00AD532D">
      <w:pPr>
        <w:rPr>
          <w:rFonts w:ascii="Times New Roman" w:hAnsi="Times New Roman" w:cs="Times New Roman"/>
          <w:b/>
          <w:bCs/>
          <w:iCs/>
          <w:sz w:val="20"/>
          <w:szCs w:val="20"/>
        </w:rPr>
      </w:pPr>
    </w:p>
    <w:p w14:paraId="5E6B26BA" w14:textId="77777777" w:rsidR="00DC5589" w:rsidRDefault="00DC5589" w:rsidP="00AD532D">
      <w:pPr>
        <w:rPr>
          <w:rFonts w:ascii="Times New Roman" w:hAnsi="Times New Roman" w:cs="Times New Roman"/>
          <w:b/>
          <w:bCs/>
          <w:iCs/>
          <w:sz w:val="20"/>
          <w:szCs w:val="20"/>
        </w:rPr>
      </w:pPr>
    </w:p>
    <w:p w14:paraId="1D10A75C" w14:textId="77777777" w:rsidR="00DC5589" w:rsidRDefault="00DC5589" w:rsidP="00AD532D">
      <w:pPr>
        <w:rPr>
          <w:rFonts w:ascii="Times New Roman" w:hAnsi="Times New Roman" w:cs="Times New Roman"/>
          <w:b/>
          <w:bCs/>
          <w:iCs/>
          <w:sz w:val="20"/>
          <w:szCs w:val="20"/>
        </w:rPr>
      </w:pPr>
    </w:p>
    <w:p w14:paraId="6A988736" w14:textId="76B2F1A7" w:rsidR="00AD532D" w:rsidRPr="004A4F23" w:rsidRDefault="00AD532D" w:rsidP="00AD532D">
      <w:pPr>
        <w:rPr>
          <w:rFonts w:ascii="Times New Roman" w:hAnsi="Times New Roman" w:cs="Times New Roman"/>
          <w:b/>
          <w:bCs/>
          <w:iCs/>
          <w:sz w:val="20"/>
          <w:szCs w:val="20"/>
        </w:rPr>
      </w:pPr>
      <w:r>
        <w:rPr>
          <w:rFonts w:ascii="Times New Roman" w:hAnsi="Times New Roman" w:cs="Times New Roman"/>
          <w:b/>
          <w:bCs/>
          <w:iCs/>
          <w:sz w:val="20"/>
          <w:szCs w:val="20"/>
        </w:rPr>
        <w:t>Appendix 1</w:t>
      </w:r>
      <w:r w:rsidR="00DC5589">
        <w:rPr>
          <w:rFonts w:ascii="Times New Roman" w:hAnsi="Times New Roman" w:cs="Times New Roman"/>
          <w:b/>
          <w:bCs/>
          <w:iCs/>
          <w:sz w:val="20"/>
          <w:szCs w:val="20"/>
        </w:rPr>
        <w:t>2</w:t>
      </w:r>
    </w:p>
    <w:p w14:paraId="78880CCA" w14:textId="62F45AE8" w:rsidR="00AD532D" w:rsidRPr="004A4F23" w:rsidRDefault="00AD532D" w:rsidP="00AD532D">
      <w:pPr>
        <w:rPr>
          <w:rFonts w:ascii="Times New Roman" w:hAnsi="Times New Roman" w:cs="Times New Roman"/>
          <w:i/>
          <w:sz w:val="20"/>
          <w:szCs w:val="20"/>
        </w:rPr>
      </w:pPr>
      <w:r>
        <w:rPr>
          <w:rFonts w:ascii="Times New Roman" w:hAnsi="Times New Roman" w:cs="Times New Roman"/>
          <w:i/>
          <w:sz w:val="20"/>
          <w:szCs w:val="20"/>
        </w:rPr>
        <w:t xml:space="preserve">Univariate </w:t>
      </w:r>
      <w:r w:rsidR="00B67091">
        <w:rPr>
          <w:rFonts w:ascii="Times New Roman" w:hAnsi="Times New Roman" w:cs="Times New Roman"/>
          <w:i/>
          <w:sz w:val="20"/>
          <w:szCs w:val="20"/>
        </w:rPr>
        <w:t>a</w:t>
      </w:r>
      <w:r w:rsidRPr="004A4F23">
        <w:rPr>
          <w:rFonts w:ascii="Times New Roman" w:hAnsi="Times New Roman" w:cs="Times New Roman"/>
          <w:i/>
          <w:sz w:val="20"/>
          <w:szCs w:val="20"/>
        </w:rPr>
        <w:t xml:space="preserve">ssociations </w:t>
      </w:r>
      <w:r w:rsidR="00B67091">
        <w:rPr>
          <w:rFonts w:ascii="Times New Roman" w:hAnsi="Times New Roman" w:cs="Times New Roman"/>
          <w:i/>
          <w:sz w:val="20"/>
          <w:szCs w:val="20"/>
        </w:rPr>
        <w:t>b</w:t>
      </w:r>
      <w:r w:rsidRPr="004A4F23">
        <w:rPr>
          <w:rFonts w:ascii="Times New Roman" w:hAnsi="Times New Roman" w:cs="Times New Roman"/>
          <w:i/>
          <w:sz w:val="20"/>
          <w:szCs w:val="20"/>
        </w:rPr>
        <w:t xml:space="preserve">etween </w:t>
      </w:r>
      <w:r w:rsidR="00B67091">
        <w:rPr>
          <w:rFonts w:ascii="Times New Roman" w:hAnsi="Times New Roman" w:cs="Times New Roman"/>
          <w:i/>
          <w:sz w:val="20"/>
          <w:szCs w:val="20"/>
        </w:rPr>
        <w:t>e</w:t>
      </w:r>
      <w:r w:rsidRPr="004A4F23">
        <w:rPr>
          <w:rFonts w:ascii="Times New Roman" w:hAnsi="Times New Roman" w:cs="Times New Roman"/>
          <w:i/>
          <w:sz w:val="20"/>
          <w:szCs w:val="20"/>
        </w:rPr>
        <w:t xml:space="preserve">xternal </w:t>
      </w:r>
      <w:r w:rsidR="00B67091">
        <w:rPr>
          <w:rFonts w:ascii="Times New Roman" w:hAnsi="Times New Roman" w:cs="Times New Roman"/>
          <w:i/>
          <w:sz w:val="20"/>
          <w:szCs w:val="20"/>
        </w:rPr>
        <w:t>v</w:t>
      </w:r>
      <w:r w:rsidRPr="004A4F23">
        <w:rPr>
          <w:rFonts w:ascii="Times New Roman" w:hAnsi="Times New Roman" w:cs="Times New Roman"/>
          <w:i/>
          <w:sz w:val="20"/>
          <w:szCs w:val="20"/>
        </w:rPr>
        <w:t xml:space="preserve">ariables and </w:t>
      </w:r>
      <w:r w:rsidR="00B67091">
        <w:rPr>
          <w:rFonts w:ascii="Times New Roman" w:hAnsi="Times New Roman" w:cs="Times New Roman"/>
          <w:i/>
          <w:sz w:val="20"/>
          <w:szCs w:val="20"/>
        </w:rPr>
        <w:t>c</w:t>
      </w:r>
      <w:r w:rsidRPr="004A4F23">
        <w:rPr>
          <w:rFonts w:ascii="Times New Roman" w:hAnsi="Times New Roman" w:cs="Times New Roman"/>
          <w:i/>
          <w:sz w:val="20"/>
          <w:szCs w:val="20"/>
        </w:rPr>
        <w:t xml:space="preserve">luster </w:t>
      </w:r>
      <w:r w:rsidR="00B67091">
        <w:rPr>
          <w:rFonts w:ascii="Times New Roman" w:hAnsi="Times New Roman" w:cs="Times New Roman"/>
          <w:i/>
          <w:sz w:val="20"/>
          <w:szCs w:val="20"/>
        </w:rPr>
        <w:t>g</w:t>
      </w:r>
      <w:r w:rsidRPr="004A4F23">
        <w:rPr>
          <w:rFonts w:ascii="Times New Roman" w:hAnsi="Times New Roman" w:cs="Times New Roman"/>
          <w:i/>
          <w:sz w:val="20"/>
          <w:szCs w:val="20"/>
        </w:rPr>
        <w:t xml:space="preserve">roup </w:t>
      </w:r>
      <w:r w:rsidR="00B67091">
        <w:rPr>
          <w:rFonts w:ascii="Times New Roman" w:hAnsi="Times New Roman" w:cs="Times New Roman"/>
          <w:i/>
          <w:sz w:val="20"/>
          <w:szCs w:val="20"/>
        </w:rPr>
        <w:t>m</w:t>
      </w:r>
      <w:r w:rsidRPr="004A4F23">
        <w:rPr>
          <w:rFonts w:ascii="Times New Roman" w:hAnsi="Times New Roman" w:cs="Times New Roman"/>
          <w:i/>
          <w:sz w:val="20"/>
          <w:szCs w:val="20"/>
        </w:rPr>
        <w:t>embership</w:t>
      </w:r>
      <w:r w:rsidR="002828F7">
        <w:rPr>
          <w:rFonts w:ascii="Times New Roman" w:hAnsi="Times New Roman" w:cs="Times New Roman"/>
          <w:i/>
          <w:sz w:val="20"/>
          <w:szCs w:val="20"/>
        </w:rPr>
        <w:t xml:space="preserve"> with Psychological domain excluded (sensitivity analysis)</w:t>
      </w:r>
    </w:p>
    <w:tbl>
      <w:tblPr>
        <w:tblStyle w:val="TableGrid"/>
        <w:tblW w:w="51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75"/>
        <w:gridCol w:w="576"/>
        <w:gridCol w:w="576"/>
        <w:gridCol w:w="662"/>
        <w:gridCol w:w="806"/>
        <w:gridCol w:w="576"/>
        <w:gridCol w:w="576"/>
        <w:gridCol w:w="566"/>
        <w:gridCol w:w="802"/>
        <w:gridCol w:w="862"/>
      </w:tblGrid>
      <w:tr w:rsidR="00AD532D" w:rsidRPr="004A4F23" w14:paraId="2403E3A9" w14:textId="77777777" w:rsidTr="00087C1B">
        <w:trPr>
          <w:trHeight w:val="422"/>
        </w:trPr>
        <w:tc>
          <w:tcPr>
            <w:tcW w:w="1482" w:type="pct"/>
            <w:tcBorders>
              <w:top w:val="single" w:sz="4" w:space="0" w:color="auto"/>
            </w:tcBorders>
          </w:tcPr>
          <w:p w14:paraId="165F89FC" w14:textId="77777777" w:rsidR="00AD532D" w:rsidRPr="004A4F23" w:rsidRDefault="00AD532D" w:rsidP="0021374C">
            <w:pPr>
              <w:spacing w:after="160"/>
              <w:rPr>
                <w:rFonts w:ascii="Times New Roman" w:hAnsi="Times New Roman" w:cs="Times New Roman"/>
                <w:sz w:val="20"/>
                <w:szCs w:val="20"/>
              </w:rPr>
            </w:pPr>
          </w:p>
        </w:tc>
        <w:tc>
          <w:tcPr>
            <w:tcW w:w="1707" w:type="pct"/>
            <w:gridSpan w:val="5"/>
            <w:tcBorders>
              <w:top w:val="single" w:sz="4" w:space="0" w:color="auto"/>
            </w:tcBorders>
            <w:vAlign w:val="center"/>
          </w:tcPr>
          <w:p w14:paraId="6A3D51E6" w14:textId="77777777" w:rsidR="00AD532D" w:rsidRPr="004A4F23" w:rsidRDefault="00AD532D" w:rsidP="0021374C">
            <w:pPr>
              <w:spacing w:after="160"/>
              <w:jc w:val="center"/>
              <w:rPr>
                <w:rFonts w:ascii="Times New Roman" w:hAnsi="Times New Roman" w:cs="Times New Roman"/>
                <w:sz w:val="20"/>
                <w:szCs w:val="20"/>
              </w:rPr>
            </w:pPr>
            <w:r w:rsidRPr="004A4F23">
              <w:rPr>
                <w:rFonts w:ascii="Times New Roman" w:hAnsi="Times New Roman" w:cs="Times New Roman"/>
                <w:sz w:val="20"/>
                <w:szCs w:val="20"/>
              </w:rPr>
              <w:t>Contrast – ‘poor’ vs ‘good</w:t>
            </w:r>
          </w:p>
        </w:tc>
        <w:tc>
          <w:tcPr>
            <w:tcW w:w="1810" w:type="pct"/>
            <w:gridSpan w:val="5"/>
            <w:tcBorders>
              <w:top w:val="single" w:sz="4" w:space="0" w:color="auto"/>
            </w:tcBorders>
            <w:vAlign w:val="center"/>
          </w:tcPr>
          <w:p w14:paraId="4D7BDE16" w14:textId="77777777" w:rsidR="00AD532D" w:rsidRPr="004A4F23" w:rsidRDefault="00AD532D" w:rsidP="0021374C">
            <w:pPr>
              <w:spacing w:after="160"/>
              <w:jc w:val="center"/>
              <w:rPr>
                <w:rFonts w:ascii="Times New Roman" w:hAnsi="Times New Roman" w:cs="Times New Roman"/>
                <w:sz w:val="20"/>
                <w:szCs w:val="20"/>
              </w:rPr>
            </w:pPr>
            <w:r w:rsidRPr="004A4F23">
              <w:rPr>
                <w:rFonts w:ascii="Times New Roman" w:hAnsi="Times New Roman" w:cs="Times New Roman"/>
                <w:sz w:val="20"/>
                <w:szCs w:val="20"/>
              </w:rPr>
              <w:t>Contrast – ‘intermediate’ vs ‘good’</w:t>
            </w:r>
          </w:p>
        </w:tc>
      </w:tr>
      <w:tr w:rsidR="00AD532D" w:rsidRPr="004A4F23" w14:paraId="37EDA427" w14:textId="77777777" w:rsidTr="00087C1B">
        <w:trPr>
          <w:trHeight w:val="669"/>
        </w:trPr>
        <w:tc>
          <w:tcPr>
            <w:tcW w:w="1482" w:type="pct"/>
          </w:tcPr>
          <w:p w14:paraId="444192ED" w14:textId="77777777" w:rsidR="00AD532D" w:rsidRPr="004A4F23" w:rsidRDefault="00AD532D" w:rsidP="0021374C">
            <w:pPr>
              <w:spacing w:after="160"/>
              <w:rPr>
                <w:rFonts w:ascii="Times New Roman" w:hAnsi="Times New Roman" w:cs="Times New Roman"/>
                <w:sz w:val="20"/>
                <w:szCs w:val="20"/>
              </w:rPr>
            </w:pPr>
          </w:p>
        </w:tc>
        <w:tc>
          <w:tcPr>
            <w:tcW w:w="308" w:type="pct"/>
            <w:vAlign w:val="center"/>
          </w:tcPr>
          <w:p w14:paraId="22AE6158" w14:textId="77777777" w:rsidR="00AD532D" w:rsidRPr="004A4F23" w:rsidRDefault="00AD532D" w:rsidP="0021374C">
            <w:pPr>
              <w:spacing w:after="160"/>
              <w:jc w:val="center"/>
              <w:rPr>
                <w:rFonts w:ascii="Times New Roman" w:hAnsi="Times New Roman" w:cs="Times New Roman"/>
                <w:sz w:val="20"/>
                <w:szCs w:val="20"/>
              </w:rPr>
            </w:pPr>
          </w:p>
        </w:tc>
        <w:tc>
          <w:tcPr>
            <w:tcW w:w="615" w:type="pct"/>
            <w:gridSpan w:val="2"/>
            <w:tcBorders>
              <w:top w:val="single" w:sz="4" w:space="0" w:color="auto"/>
            </w:tcBorders>
            <w:vAlign w:val="center"/>
          </w:tcPr>
          <w:p w14:paraId="16D93F3E" w14:textId="77777777" w:rsidR="00AD532D" w:rsidRPr="004A4F23" w:rsidRDefault="00AD532D" w:rsidP="0021374C">
            <w:pPr>
              <w:spacing w:after="160"/>
              <w:jc w:val="center"/>
              <w:rPr>
                <w:rFonts w:ascii="Times New Roman" w:hAnsi="Times New Roman" w:cs="Times New Roman"/>
                <w:sz w:val="20"/>
                <w:szCs w:val="20"/>
              </w:rPr>
            </w:pPr>
            <w:r w:rsidRPr="004A4F23">
              <w:rPr>
                <w:rFonts w:ascii="Times New Roman" w:hAnsi="Times New Roman" w:cs="Times New Roman"/>
                <w:sz w:val="20"/>
                <w:szCs w:val="20"/>
              </w:rPr>
              <w:t>95% CI of OR</w:t>
            </w:r>
          </w:p>
        </w:tc>
        <w:tc>
          <w:tcPr>
            <w:tcW w:w="354" w:type="pct"/>
            <w:vAlign w:val="center"/>
          </w:tcPr>
          <w:p w14:paraId="275BF1EF" w14:textId="77777777" w:rsidR="00AD532D" w:rsidRPr="004A4F23" w:rsidRDefault="00AD532D" w:rsidP="0021374C">
            <w:pPr>
              <w:spacing w:after="160"/>
              <w:jc w:val="center"/>
              <w:rPr>
                <w:rFonts w:ascii="Times New Roman" w:hAnsi="Times New Roman" w:cs="Times New Roman"/>
                <w:sz w:val="20"/>
                <w:szCs w:val="20"/>
              </w:rPr>
            </w:pPr>
          </w:p>
        </w:tc>
        <w:tc>
          <w:tcPr>
            <w:tcW w:w="431" w:type="pct"/>
            <w:vAlign w:val="center"/>
          </w:tcPr>
          <w:p w14:paraId="0D5D3173" w14:textId="77777777" w:rsidR="00AD532D" w:rsidRPr="004A4F23" w:rsidRDefault="00AD532D" w:rsidP="0021374C">
            <w:pPr>
              <w:spacing w:after="160"/>
              <w:jc w:val="center"/>
              <w:rPr>
                <w:rFonts w:ascii="Times New Roman" w:hAnsi="Times New Roman" w:cs="Times New Roman"/>
                <w:sz w:val="20"/>
                <w:szCs w:val="20"/>
              </w:rPr>
            </w:pPr>
          </w:p>
        </w:tc>
        <w:tc>
          <w:tcPr>
            <w:tcW w:w="308" w:type="pct"/>
            <w:vAlign w:val="center"/>
          </w:tcPr>
          <w:p w14:paraId="4B3EB12A" w14:textId="77777777" w:rsidR="00AD532D" w:rsidRPr="004A4F23" w:rsidRDefault="00AD532D" w:rsidP="0021374C">
            <w:pPr>
              <w:spacing w:after="160"/>
              <w:jc w:val="center"/>
              <w:rPr>
                <w:rFonts w:ascii="Times New Roman" w:hAnsi="Times New Roman" w:cs="Times New Roman"/>
                <w:sz w:val="20"/>
                <w:szCs w:val="20"/>
              </w:rPr>
            </w:pPr>
          </w:p>
        </w:tc>
        <w:tc>
          <w:tcPr>
            <w:tcW w:w="610" w:type="pct"/>
            <w:gridSpan w:val="2"/>
            <w:tcBorders>
              <w:top w:val="single" w:sz="4" w:space="0" w:color="auto"/>
            </w:tcBorders>
            <w:vAlign w:val="center"/>
          </w:tcPr>
          <w:p w14:paraId="3F1F6E6D" w14:textId="77777777" w:rsidR="00AD532D" w:rsidRPr="004A4F23" w:rsidRDefault="00AD532D" w:rsidP="0021374C">
            <w:pPr>
              <w:spacing w:after="160"/>
              <w:jc w:val="center"/>
              <w:rPr>
                <w:rFonts w:ascii="Times New Roman" w:hAnsi="Times New Roman" w:cs="Times New Roman"/>
                <w:sz w:val="20"/>
                <w:szCs w:val="20"/>
              </w:rPr>
            </w:pPr>
            <w:r w:rsidRPr="004A4F23">
              <w:rPr>
                <w:rFonts w:ascii="Times New Roman" w:hAnsi="Times New Roman" w:cs="Times New Roman"/>
                <w:sz w:val="20"/>
                <w:szCs w:val="20"/>
              </w:rPr>
              <w:t>95% CI of OR</w:t>
            </w:r>
          </w:p>
        </w:tc>
        <w:tc>
          <w:tcPr>
            <w:tcW w:w="429" w:type="pct"/>
            <w:vAlign w:val="center"/>
          </w:tcPr>
          <w:p w14:paraId="33DC2118" w14:textId="77777777" w:rsidR="00AD532D" w:rsidRPr="004A4F23" w:rsidRDefault="00AD532D" w:rsidP="0021374C">
            <w:pPr>
              <w:spacing w:after="160"/>
              <w:jc w:val="center"/>
              <w:rPr>
                <w:rFonts w:ascii="Times New Roman" w:hAnsi="Times New Roman" w:cs="Times New Roman"/>
                <w:sz w:val="20"/>
                <w:szCs w:val="20"/>
              </w:rPr>
            </w:pPr>
          </w:p>
        </w:tc>
        <w:tc>
          <w:tcPr>
            <w:tcW w:w="463" w:type="pct"/>
            <w:vAlign w:val="center"/>
          </w:tcPr>
          <w:p w14:paraId="1EEE52DD" w14:textId="77777777" w:rsidR="00AD532D" w:rsidRPr="004A4F23" w:rsidRDefault="00AD532D" w:rsidP="0021374C">
            <w:pPr>
              <w:spacing w:after="160"/>
              <w:jc w:val="center"/>
              <w:rPr>
                <w:rFonts w:ascii="Times New Roman" w:hAnsi="Times New Roman" w:cs="Times New Roman"/>
                <w:sz w:val="20"/>
                <w:szCs w:val="20"/>
              </w:rPr>
            </w:pPr>
          </w:p>
        </w:tc>
      </w:tr>
      <w:tr w:rsidR="00AD532D" w:rsidRPr="004A4F23" w14:paraId="507C805B" w14:textId="77777777" w:rsidTr="00087C1B">
        <w:trPr>
          <w:trHeight w:val="422"/>
        </w:trPr>
        <w:tc>
          <w:tcPr>
            <w:tcW w:w="1482" w:type="pct"/>
            <w:tcBorders>
              <w:bottom w:val="single" w:sz="4" w:space="0" w:color="auto"/>
            </w:tcBorders>
          </w:tcPr>
          <w:p w14:paraId="32BF4B07" w14:textId="77777777" w:rsidR="00AD532D" w:rsidRPr="004A4F23" w:rsidRDefault="00AD532D" w:rsidP="0021374C">
            <w:pPr>
              <w:spacing w:after="160"/>
              <w:rPr>
                <w:rFonts w:ascii="Times New Roman" w:hAnsi="Times New Roman" w:cs="Times New Roman"/>
                <w:sz w:val="20"/>
                <w:szCs w:val="20"/>
              </w:rPr>
            </w:pPr>
            <w:r w:rsidRPr="004A4F23">
              <w:rPr>
                <w:rFonts w:ascii="Times New Roman" w:hAnsi="Times New Roman" w:cs="Times New Roman"/>
                <w:sz w:val="20"/>
                <w:szCs w:val="20"/>
              </w:rPr>
              <w:t>Variable</w:t>
            </w:r>
          </w:p>
        </w:tc>
        <w:tc>
          <w:tcPr>
            <w:tcW w:w="308" w:type="pct"/>
            <w:tcBorders>
              <w:bottom w:val="single" w:sz="4" w:space="0" w:color="auto"/>
            </w:tcBorders>
            <w:vAlign w:val="center"/>
          </w:tcPr>
          <w:p w14:paraId="6FAE23BB" w14:textId="77777777" w:rsidR="00AD532D" w:rsidRPr="004A4F23" w:rsidRDefault="00AD532D" w:rsidP="0021374C">
            <w:pPr>
              <w:spacing w:after="160"/>
              <w:jc w:val="center"/>
              <w:rPr>
                <w:rFonts w:ascii="Times New Roman" w:hAnsi="Times New Roman" w:cs="Times New Roman"/>
                <w:sz w:val="20"/>
                <w:szCs w:val="20"/>
              </w:rPr>
            </w:pPr>
            <w:r w:rsidRPr="004A4F23">
              <w:rPr>
                <w:rFonts w:ascii="Times New Roman" w:hAnsi="Times New Roman" w:cs="Times New Roman"/>
                <w:sz w:val="20"/>
                <w:szCs w:val="20"/>
              </w:rPr>
              <w:t>OR</w:t>
            </w:r>
          </w:p>
        </w:tc>
        <w:tc>
          <w:tcPr>
            <w:tcW w:w="308" w:type="pct"/>
            <w:tcBorders>
              <w:top w:val="single" w:sz="4" w:space="0" w:color="auto"/>
              <w:bottom w:val="single" w:sz="4" w:space="0" w:color="auto"/>
            </w:tcBorders>
            <w:vAlign w:val="center"/>
          </w:tcPr>
          <w:p w14:paraId="069DB51F" w14:textId="77777777" w:rsidR="00AD532D" w:rsidRPr="004A4F23" w:rsidRDefault="00AD532D" w:rsidP="0021374C">
            <w:pPr>
              <w:spacing w:after="160"/>
              <w:jc w:val="center"/>
              <w:rPr>
                <w:rFonts w:ascii="Times New Roman" w:hAnsi="Times New Roman" w:cs="Times New Roman"/>
                <w:sz w:val="20"/>
                <w:szCs w:val="20"/>
              </w:rPr>
            </w:pPr>
            <w:r w:rsidRPr="004A4F23">
              <w:rPr>
                <w:rFonts w:ascii="Times New Roman" w:hAnsi="Times New Roman" w:cs="Times New Roman"/>
                <w:sz w:val="20"/>
                <w:szCs w:val="20"/>
              </w:rPr>
              <w:t>LCI</w:t>
            </w:r>
          </w:p>
        </w:tc>
        <w:tc>
          <w:tcPr>
            <w:tcW w:w="308" w:type="pct"/>
            <w:tcBorders>
              <w:top w:val="single" w:sz="4" w:space="0" w:color="auto"/>
              <w:bottom w:val="single" w:sz="4" w:space="0" w:color="auto"/>
            </w:tcBorders>
            <w:vAlign w:val="center"/>
          </w:tcPr>
          <w:p w14:paraId="6B3A2739" w14:textId="77777777" w:rsidR="00AD532D" w:rsidRPr="004A4F23" w:rsidRDefault="00AD532D" w:rsidP="0021374C">
            <w:pPr>
              <w:spacing w:after="160"/>
              <w:jc w:val="center"/>
              <w:rPr>
                <w:rFonts w:ascii="Times New Roman" w:hAnsi="Times New Roman" w:cs="Times New Roman"/>
                <w:sz w:val="20"/>
                <w:szCs w:val="20"/>
              </w:rPr>
            </w:pPr>
            <w:r w:rsidRPr="004A4F23">
              <w:rPr>
                <w:rFonts w:ascii="Times New Roman" w:hAnsi="Times New Roman" w:cs="Times New Roman"/>
                <w:sz w:val="20"/>
                <w:szCs w:val="20"/>
              </w:rPr>
              <w:t>UCI</w:t>
            </w:r>
          </w:p>
        </w:tc>
        <w:tc>
          <w:tcPr>
            <w:tcW w:w="354" w:type="pct"/>
            <w:tcBorders>
              <w:bottom w:val="single" w:sz="4" w:space="0" w:color="auto"/>
            </w:tcBorders>
            <w:vAlign w:val="center"/>
          </w:tcPr>
          <w:p w14:paraId="30FFA20E" w14:textId="77777777" w:rsidR="00AD532D" w:rsidRPr="004A4F23" w:rsidRDefault="00AD532D" w:rsidP="0021374C">
            <w:pPr>
              <w:spacing w:after="160"/>
              <w:jc w:val="center"/>
              <w:rPr>
                <w:rFonts w:ascii="Times New Roman" w:hAnsi="Times New Roman" w:cs="Times New Roman"/>
                <w:sz w:val="20"/>
                <w:szCs w:val="20"/>
              </w:rPr>
            </w:pPr>
            <w:r w:rsidRPr="004A4F23">
              <w:rPr>
                <w:rFonts w:ascii="Times New Roman" w:hAnsi="Times New Roman" w:cs="Times New Roman"/>
                <w:sz w:val="20"/>
                <w:szCs w:val="20"/>
              </w:rPr>
              <w:t>Wald</w:t>
            </w:r>
          </w:p>
        </w:tc>
        <w:tc>
          <w:tcPr>
            <w:tcW w:w="431" w:type="pct"/>
            <w:tcBorders>
              <w:bottom w:val="single" w:sz="4" w:space="0" w:color="auto"/>
            </w:tcBorders>
            <w:vAlign w:val="center"/>
          </w:tcPr>
          <w:p w14:paraId="59F8BFBC" w14:textId="77777777" w:rsidR="00AD532D" w:rsidRPr="00942012" w:rsidRDefault="00AD532D" w:rsidP="0021374C">
            <w:pPr>
              <w:spacing w:after="160"/>
              <w:jc w:val="center"/>
              <w:rPr>
                <w:rFonts w:ascii="Times New Roman" w:hAnsi="Times New Roman" w:cs="Times New Roman"/>
                <w:sz w:val="18"/>
                <w:szCs w:val="18"/>
              </w:rPr>
            </w:pPr>
            <w:r w:rsidRPr="00942012">
              <w:rPr>
                <w:rFonts w:ascii="Times New Roman" w:hAnsi="Times New Roman" w:cs="Times New Roman"/>
                <w:i/>
                <w:sz w:val="18"/>
                <w:szCs w:val="18"/>
              </w:rPr>
              <w:t>p</w:t>
            </w:r>
            <w:r w:rsidRPr="00942012">
              <w:rPr>
                <w:rFonts w:ascii="Times New Roman" w:hAnsi="Times New Roman" w:cs="Times New Roman"/>
                <w:sz w:val="18"/>
                <w:szCs w:val="18"/>
              </w:rPr>
              <w:t>-value</w:t>
            </w:r>
          </w:p>
        </w:tc>
        <w:tc>
          <w:tcPr>
            <w:tcW w:w="308" w:type="pct"/>
            <w:tcBorders>
              <w:bottom w:val="single" w:sz="4" w:space="0" w:color="auto"/>
            </w:tcBorders>
            <w:vAlign w:val="center"/>
          </w:tcPr>
          <w:p w14:paraId="36E08888" w14:textId="77777777" w:rsidR="00AD532D" w:rsidRPr="004A4F23" w:rsidRDefault="00AD532D" w:rsidP="0021374C">
            <w:pPr>
              <w:spacing w:after="160"/>
              <w:jc w:val="center"/>
              <w:rPr>
                <w:rFonts w:ascii="Times New Roman" w:hAnsi="Times New Roman" w:cs="Times New Roman"/>
                <w:sz w:val="20"/>
                <w:szCs w:val="20"/>
              </w:rPr>
            </w:pPr>
            <w:r w:rsidRPr="004A4F23">
              <w:rPr>
                <w:rFonts w:ascii="Times New Roman" w:hAnsi="Times New Roman" w:cs="Times New Roman"/>
                <w:sz w:val="20"/>
                <w:szCs w:val="20"/>
              </w:rPr>
              <w:t>OR</w:t>
            </w:r>
          </w:p>
        </w:tc>
        <w:tc>
          <w:tcPr>
            <w:tcW w:w="308" w:type="pct"/>
            <w:tcBorders>
              <w:top w:val="single" w:sz="4" w:space="0" w:color="auto"/>
              <w:bottom w:val="single" w:sz="4" w:space="0" w:color="auto"/>
            </w:tcBorders>
            <w:vAlign w:val="center"/>
          </w:tcPr>
          <w:p w14:paraId="5EE29F33" w14:textId="77777777" w:rsidR="00AD532D" w:rsidRPr="004A4F23" w:rsidRDefault="00AD532D" w:rsidP="0021374C">
            <w:pPr>
              <w:spacing w:after="160"/>
              <w:jc w:val="center"/>
              <w:rPr>
                <w:rFonts w:ascii="Times New Roman" w:hAnsi="Times New Roman" w:cs="Times New Roman"/>
                <w:sz w:val="20"/>
                <w:szCs w:val="20"/>
              </w:rPr>
            </w:pPr>
            <w:r w:rsidRPr="004A4F23">
              <w:rPr>
                <w:rFonts w:ascii="Times New Roman" w:hAnsi="Times New Roman" w:cs="Times New Roman"/>
                <w:sz w:val="20"/>
                <w:szCs w:val="20"/>
              </w:rPr>
              <w:t>LCI</w:t>
            </w:r>
          </w:p>
        </w:tc>
        <w:tc>
          <w:tcPr>
            <w:tcW w:w="303" w:type="pct"/>
            <w:tcBorders>
              <w:top w:val="single" w:sz="4" w:space="0" w:color="auto"/>
              <w:bottom w:val="single" w:sz="4" w:space="0" w:color="auto"/>
            </w:tcBorders>
            <w:vAlign w:val="center"/>
          </w:tcPr>
          <w:p w14:paraId="3702408B" w14:textId="77777777" w:rsidR="00AD532D" w:rsidRPr="004A4F23" w:rsidRDefault="00AD532D" w:rsidP="0021374C">
            <w:pPr>
              <w:spacing w:after="160"/>
              <w:jc w:val="center"/>
              <w:rPr>
                <w:rFonts w:ascii="Times New Roman" w:hAnsi="Times New Roman" w:cs="Times New Roman"/>
                <w:sz w:val="20"/>
                <w:szCs w:val="20"/>
              </w:rPr>
            </w:pPr>
            <w:r w:rsidRPr="004A4F23">
              <w:rPr>
                <w:rFonts w:ascii="Times New Roman" w:hAnsi="Times New Roman" w:cs="Times New Roman"/>
                <w:sz w:val="20"/>
                <w:szCs w:val="20"/>
              </w:rPr>
              <w:t>UCI</w:t>
            </w:r>
          </w:p>
        </w:tc>
        <w:tc>
          <w:tcPr>
            <w:tcW w:w="429" w:type="pct"/>
            <w:tcBorders>
              <w:bottom w:val="single" w:sz="4" w:space="0" w:color="auto"/>
            </w:tcBorders>
            <w:vAlign w:val="center"/>
          </w:tcPr>
          <w:p w14:paraId="6C72E63E" w14:textId="77777777" w:rsidR="00AD532D" w:rsidRPr="004A4F23" w:rsidRDefault="00AD532D" w:rsidP="0021374C">
            <w:pPr>
              <w:spacing w:after="160"/>
              <w:jc w:val="center"/>
              <w:rPr>
                <w:rFonts w:ascii="Times New Roman" w:hAnsi="Times New Roman" w:cs="Times New Roman"/>
                <w:sz w:val="20"/>
                <w:szCs w:val="20"/>
              </w:rPr>
            </w:pPr>
            <w:r w:rsidRPr="004A4F23">
              <w:rPr>
                <w:rFonts w:ascii="Times New Roman" w:hAnsi="Times New Roman" w:cs="Times New Roman"/>
                <w:sz w:val="20"/>
                <w:szCs w:val="20"/>
              </w:rPr>
              <w:t>Wald</w:t>
            </w:r>
          </w:p>
        </w:tc>
        <w:tc>
          <w:tcPr>
            <w:tcW w:w="463" w:type="pct"/>
            <w:tcBorders>
              <w:bottom w:val="single" w:sz="4" w:space="0" w:color="auto"/>
            </w:tcBorders>
            <w:vAlign w:val="center"/>
          </w:tcPr>
          <w:p w14:paraId="0EF7B8E2" w14:textId="77777777" w:rsidR="00AD532D" w:rsidRPr="004A4F23" w:rsidRDefault="00AD532D" w:rsidP="0021374C">
            <w:pPr>
              <w:spacing w:after="160"/>
              <w:jc w:val="center"/>
              <w:rPr>
                <w:rFonts w:ascii="Times New Roman" w:hAnsi="Times New Roman" w:cs="Times New Roman"/>
                <w:sz w:val="20"/>
                <w:szCs w:val="20"/>
              </w:rPr>
            </w:pPr>
            <w:r w:rsidRPr="004A4F23">
              <w:rPr>
                <w:rFonts w:ascii="Times New Roman" w:hAnsi="Times New Roman" w:cs="Times New Roman"/>
                <w:i/>
                <w:sz w:val="20"/>
                <w:szCs w:val="20"/>
              </w:rPr>
              <w:t>p</w:t>
            </w:r>
            <w:r w:rsidRPr="004A4F23">
              <w:rPr>
                <w:rFonts w:ascii="Times New Roman" w:hAnsi="Times New Roman" w:cs="Times New Roman"/>
                <w:sz w:val="20"/>
                <w:szCs w:val="20"/>
              </w:rPr>
              <w:t>-value</w:t>
            </w:r>
          </w:p>
        </w:tc>
      </w:tr>
      <w:tr w:rsidR="00AD532D" w:rsidRPr="004A4F23" w14:paraId="674E7377" w14:textId="77777777" w:rsidTr="00087C1B">
        <w:trPr>
          <w:trHeight w:val="422"/>
        </w:trPr>
        <w:tc>
          <w:tcPr>
            <w:tcW w:w="1482" w:type="pct"/>
            <w:tcBorders>
              <w:top w:val="single" w:sz="4" w:space="0" w:color="auto"/>
            </w:tcBorders>
            <w:vAlign w:val="center"/>
          </w:tcPr>
          <w:p w14:paraId="5354FD1F" w14:textId="77777777" w:rsidR="00AD532D" w:rsidRPr="004A4F23" w:rsidRDefault="00AD532D" w:rsidP="0021374C">
            <w:pPr>
              <w:spacing w:after="160"/>
              <w:rPr>
                <w:rFonts w:ascii="Times New Roman" w:hAnsi="Times New Roman" w:cs="Times New Roman"/>
                <w:sz w:val="20"/>
                <w:szCs w:val="20"/>
              </w:rPr>
            </w:pPr>
            <w:r w:rsidRPr="004A4F23">
              <w:rPr>
                <w:rFonts w:ascii="Times New Roman" w:hAnsi="Times New Roman" w:cs="Times New Roman"/>
                <w:sz w:val="20"/>
                <w:szCs w:val="20"/>
              </w:rPr>
              <w:t>Clinical characteristics</w:t>
            </w:r>
          </w:p>
        </w:tc>
        <w:tc>
          <w:tcPr>
            <w:tcW w:w="308" w:type="pct"/>
            <w:tcBorders>
              <w:top w:val="single" w:sz="4" w:space="0" w:color="auto"/>
            </w:tcBorders>
            <w:vAlign w:val="center"/>
          </w:tcPr>
          <w:p w14:paraId="7E7F74D6" w14:textId="77777777" w:rsidR="00AD532D" w:rsidRPr="004A4F23" w:rsidRDefault="00AD532D" w:rsidP="0021374C">
            <w:pPr>
              <w:spacing w:after="160"/>
              <w:jc w:val="center"/>
              <w:rPr>
                <w:rFonts w:ascii="Times New Roman" w:hAnsi="Times New Roman" w:cs="Times New Roman"/>
                <w:sz w:val="20"/>
                <w:szCs w:val="20"/>
              </w:rPr>
            </w:pPr>
          </w:p>
        </w:tc>
        <w:tc>
          <w:tcPr>
            <w:tcW w:w="308" w:type="pct"/>
            <w:tcBorders>
              <w:top w:val="single" w:sz="4" w:space="0" w:color="auto"/>
            </w:tcBorders>
            <w:vAlign w:val="center"/>
          </w:tcPr>
          <w:p w14:paraId="7AB22921" w14:textId="77777777" w:rsidR="00AD532D" w:rsidRPr="004A4F23" w:rsidRDefault="00AD532D" w:rsidP="0021374C">
            <w:pPr>
              <w:spacing w:after="160"/>
              <w:jc w:val="center"/>
              <w:rPr>
                <w:rFonts w:ascii="Times New Roman" w:hAnsi="Times New Roman" w:cs="Times New Roman"/>
                <w:sz w:val="20"/>
                <w:szCs w:val="20"/>
              </w:rPr>
            </w:pPr>
          </w:p>
        </w:tc>
        <w:tc>
          <w:tcPr>
            <w:tcW w:w="308" w:type="pct"/>
            <w:tcBorders>
              <w:top w:val="single" w:sz="4" w:space="0" w:color="auto"/>
            </w:tcBorders>
            <w:vAlign w:val="center"/>
          </w:tcPr>
          <w:p w14:paraId="1FE0CCB4" w14:textId="77777777" w:rsidR="00AD532D" w:rsidRPr="004A4F23" w:rsidRDefault="00AD532D" w:rsidP="0021374C">
            <w:pPr>
              <w:spacing w:after="160"/>
              <w:jc w:val="center"/>
              <w:rPr>
                <w:rFonts w:ascii="Times New Roman" w:hAnsi="Times New Roman" w:cs="Times New Roman"/>
                <w:sz w:val="20"/>
                <w:szCs w:val="20"/>
              </w:rPr>
            </w:pPr>
          </w:p>
        </w:tc>
        <w:tc>
          <w:tcPr>
            <w:tcW w:w="354" w:type="pct"/>
            <w:tcBorders>
              <w:top w:val="single" w:sz="4" w:space="0" w:color="auto"/>
            </w:tcBorders>
            <w:vAlign w:val="center"/>
          </w:tcPr>
          <w:p w14:paraId="0E19D6A8" w14:textId="77777777" w:rsidR="00AD532D" w:rsidRPr="004A4F23" w:rsidRDefault="00AD532D" w:rsidP="0021374C">
            <w:pPr>
              <w:spacing w:after="160"/>
              <w:jc w:val="center"/>
              <w:rPr>
                <w:rFonts w:ascii="Times New Roman" w:hAnsi="Times New Roman" w:cs="Times New Roman"/>
                <w:sz w:val="20"/>
                <w:szCs w:val="20"/>
              </w:rPr>
            </w:pPr>
          </w:p>
        </w:tc>
        <w:tc>
          <w:tcPr>
            <w:tcW w:w="431" w:type="pct"/>
            <w:tcBorders>
              <w:top w:val="single" w:sz="4" w:space="0" w:color="auto"/>
            </w:tcBorders>
            <w:vAlign w:val="center"/>
          </w:tcPr>
          <w:p w14:paraId="104CA687" w14:textId="77777777" w:rsidR="00AD532D" w:rsidRPr="004A4F23" w:rsidRDefault="00AD532D" w:rsidP="0021374C">
            <w:pPr>
              <w:spacing w:after="160"/>
              <w:jc w:val="center"/>
              <w:rPr>
                <w:rFonts w:ascii="Times New Roman" w:hAnsi="Times New Roman" w:cs="Times New Roman"/>
                <w:sz w:val="20"/>
                <w:szCs w:val="20"/>
              </w:rPr>
            </w:pPr>
          </w:p>
        </w:tc>
        <w:tc>
          <w:tcPr>
            <w:tcW w:w="308" w:type="pct"/>
            <w:tcBorders>
              <w:top w:val="single" w:sz="4" w:space="0" w:color="auto"/>
            </w:tcBorders>
            <w:vAlign w:val="center"/>
          </w:tcPr>
          <w:p w14:paraId="679D450F" w14:textId="77777777" w:rsidR="00AD532D" w:rsidRPr="004A4F23" w:rsidRDefault="00AD532D" w:rsidP="0021374C">
            <w:pPr>
              <w:spacing w:after="160"/>
              <w:jc w:val="center"/>
              <w:rPr>
                <w:rFonts w:ascii="Times New Roman" w:hAnsi="Times New Roman" w:cs="Times New Roman"/>
                <w:sz w:val="20"/>
                <w:szCs w:val="20"/>
              </w:rPr>
            </w:pPr>
          </w:p>
        </w:tc>
        <w:tc>
          <w:tcPr>
            <w:tcW w:w="308" w:type="pct"/>
            <w:tcBorders>
              <w:top w:val="single" w:sz="4" w:space="0" w:color="auto"/>
            </w:tcBorders>
            <w:vAlign w:val="center"/>
          </w:tcPr>
          <w:p w14:paraId="176F3D3F" w14:textId="77777777" w:rsidR="00AD532D" w:rsidRPr="004A4F23" w:rsidRDefault="00AD532D" w:rsidP="0021374C">
            <w:pPr>
              <w:spacing w:after="160"/>
              <w:jc w:val="center"/>
              <w:rPr>
                <w:rFonts w:ascii="Times New Roman" w:hAnsi="Times New Roman" w:cs="Times New Roman"/>
                <w:sz w:val="20"/>
                <w:szCs w:val="20"/>
              </w:rPr>
            </w:pPr>
          </w:p>
        </w:tc>
        <w:tc>
          <w:tcPr>
            <w:tcW w:w="303" w:type="pct"/>
            <w:tcBorders>
              <w:top w:val="single" w:sz="4" w:space="0" w:color="auto"/>
            </w:tcBorders>
            <w:vAlign w:val="center"/>
          </w:tcPr>
          <w:p w14:paraId="218D69D6" w14:textId="77777777" w:rsidR="00AD532D" w:rsidRPr="004A4F23" w:rsidRDefault="00AD532D" w:rsidP="0021374C">
            <w:pPr>
              <w:spacing w:after="160"/>
              <w:jc w:val="center"/>
              <w:rPr>
                <w:rFonts w:ascii="Times New Roman" w:hAnsi="Times New Roman" w:cs="Times New Roman"/>
                <w:sz w:val="20"/>
                <w:szCs w:val="20"/>
              </w:rPr>
            </w:pPr>
          </w:p>
        </w:tc>
        <w:tc>
          <w:tcPr>
            <w:tcW w:w="429" w:type="pct"/>
            <w:tcBorders>
              <w:top w:val="single" w:sz="4" w:space="0" w:color="auto"/>
            </w:tcBorders>
            <w:vAlign w:val="center"/>
          </w:tcPr>
          <w:p w14:paraId="49220950" w14:textId="77777777" w:rsidR="00AD532D" w:rsidRPr="004A4F23" w:rsidRDefault="00AD532D" w:rsidP="0021374C">
            <w:pPr>
              <w:spacing w:after="160"/>
              <w:jc w:val="center"/>
              <w:rPr>
                <w:rFonts w:ascii="Times New Roman" w:hAnsi="Times New Roman" w:cs="Times New Roman"/>
                <w:sz w:val="20"/>
                <w:szCs w:val="20"/>
              </w:rPr>
            </w:pPr>
          </w:p>
        </w:tc>
        <w:tc>
          <w:tcPr>
            <w:tcW w:w="463" w:type="pct"/>
            <w:tcBorders>
              <w:top w:val="single" w:sz="4" w:space="0" w:color="auto"/>
            </w:tcBorders>
            <w:vAlign w:val="center"/>
          </w:tcPr>
          <w:p w14:paraId="39CC2259" w14:textId="77777777" w:rsidR="00AD532D" w:rsidRPr="004A4F23" w:rsidRDefault="00AD532D" w:rsidP="0021374C">
            <w:pPr>
              <w:spacing w:after="160"/>
              <w:jc w:val="center"/>
              <w:rPr>
                <w:rFonts w:ascii="Times New Roman" w:hAnsi="Times New Roman" w:cs="Times New Roman"/>
                <w:sz w:val="20"/>
                <w:szCs w:val="20"/>
              </w:rPr>
            </w:pPr>
          </w:p>
        </w:tc>
      </w:tr>
      <w:tr w:rsidR="00AD532D" w:rsidRPr="004A4F23" w14:paraId="7E3C13C8" w14:textId="77777777" w:rsidTr="00087C1B">
        <w:trPr>
          <w:trHeight w:val="422"/>
        </w:trPr>
        <w:tc>
          <w:tcPr>
            <w:tcW w:w="1482" w:type="pct"/>
            <w:vAlign w:val="center"/>
          </w:tcPr>
          <w:p w14:paraId="47B092D8" w14:textId="77777777" w:rsidR="00AD532D" w:rsidRPr="004A4F23" w:rsidRDefault="00AD532D" w:rsidP="0021374C">
            <w:pPr>
              <w:spacing w:after="160"/>
              <w:ind w:left="720"/>
              <w:rPr>
                <w:rFonts w:ascii="Times New Roman" w:hAnsi="Times New Roman" w:cs="Times New Roman"/>
                <w:i/>
                <w:sz w:val="20"/>
                <w:szCs w:val="20"/>
              </w:rPr>
            </w:pPr>
            <w:r w:rsidRPr="004A4F23">
              <w:rPr>
                <w:rFonts w:ascii="Times New Roman" w:hAnsi="Times New Roman" w:cs="Times New Roman"/>
                <w:i/>
                <w:sz w:val="20"/>
                <w:szCs w:val="20"/>
              </w:rPr>
              <w:t>DUP</w:t>
            </w:r>
          </w:p>
        </w:tc>
        <w:tc>
          <w:tcPr>
            <w:tcW w:w="308" w:type="pct"/>
            <w:vAlign w:val="center"/>
          </w:tcPr>
          <w:p w14:paraId="5BFE308C"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1.00</w:t>
            </w:r>
          </w:p>
        </w:tc>
        <w:tc>
          <w:tcPr>
            <w:tcW w:w="308" w:type="pct"/>
            <w:vAlign w:val="center"/>
          </w:tcPr>
          <w:p w14:paraId="41996106" w14:textId="77777777" w:rsidR="00AD532D" w:rsidRPr="004A4F23" w:rsidRDefault="00AD532D" w:rsidP="0021374C">
            <w:pPr>
              <w:spacing w:after="160"/>
              <w:jc w:val="center"/>
              <w:rPr>
                <w:rFonts w:ascii="Times New Roman" w:hAnsi="Times New Roman" w:cs="Times New Roman"/>
                <w:sz w:val="20"/>
                <w:szCs w:val="20"/>
              </w:rPr>
            </w:pPr>
            <w:r>
              <w:rPr>
                <w:rFonts w:ascii="Times New Roman" w:hAnsi="Times New Roman" w:cs="Times New Roman"/>
                <w:sz w:val="20"/>
                <w:szCs w:val="20"/>
              </w:rPr>
              <w:t>1.00</w:t>
            </w:r>
          </w:p>
        </w:tc>
        <w:tc>
          <w:tcPr>
            <w:tcW w:w="308" w:type="pct"/>
            <w:vAlign w:val="center"/>
          </w:tcPr>
          <w:p w14:paraId="342BE7D1"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1.00</w:t>
            </w:r>
          </w:p>
        </w:tc>
        <w:tc>
          <w:tcPr>
            <w:tcW w:w="354" w:type="pct"/>
            <w:vAlign w:val="center"/>
          </w:tcPr>
          <w:p w14:paraId="1368FF17"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1.3</w:t>
            </w:r>
            <w:r>
              <w:rPr>
                <w:rFonts w:ascii="Times New Roman" w:hAnsi="Times New Roman" w:cs="Times New Roman"/>
                <w:sz w:val="20"/>
                <w:szCs w:val="20"/>
              </w:rPr>
              <w:t>9</w:t>
            </w:r>
          </w:p>
        </w:tc>
        <w:tc>
          <w:tcPr>
            <w:tcW w:w="431" w:type="pct"/>
            <w:vAlign w:val="center"/>
          </w:tcPr>
          <w:p w14:paraId="3E0ED7BE"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.166</w:t>
            </w:r>
          </w:p>
        </w:tc>
        <w:tc>
          <w:tcPr>
            <w:tcW w:w="308" w:type="pct"/>
            <w:vAlign w:val="center"/>
          </w:tcPr>
          <w:p w14:paraId="5A776B50" w14:textId="77777777" w:rsidR="00AD532D" w:rsidRPr="004A4F23" w:rsidRDefault="00AD532D" w:rsidP="0021374C">
            <w:pPr>
              <w:spacing w:after="160"/>
              <w:jc w:val="center"/>
              <w:rPr>
                <w:rFonts w:ascii="Times New Roman" w:hAnsi="Times New Roman" w:cs="Times New Roman"/>
                <w:sz w:val="20"/>
                <w:szCs w:val="20"/>
              </w:rPr>
            </w:pPr>
            <w:r>
              <w:rPr>
                <w:rFonts w:ascii="Times New Roman" w:hAnsi="Times New Roman" w:cs="Times New Roman"/>
                <w:sz w:val="20"/>
                <w:szCs w:val="20"/>
              </w:rPr>
              <w:t>1.00</w:t>
            </w:r>
          </w:p>
        </w:tc>
        <w:tc>
          <w:tcPr>
            <w:tcW w:w="308" w:type="pct"/>
            <w:vAlign w:val="center"/>
          </w:tcPr>
          <w:p w14:paraId="325CCD5B" w14:textId="77777777" w:rsidR="00AD532D" w:rsidRPr="004A4F23" w:rsidRDefault="00AD532D" w:rsidP="0021374C">
            <w:pPr>
              <w:spacing w:after="160"/>
              <w:jc w:val="center"/>
              <w:rPr>
                <w:rFonts w:ascii="Times New Roman" w:hAnsi="Times New Roman" w:cs="Times New Roman"/>
                <w:sz w:val="20"/>
                <w:szCs w:val="20"/>
              </w:rPr>
            </w:pPr>
            <w:r>
              <w:rPr>
                <w:rFonts w:ascii="Times New Roman" w:hAnsi="Times New Roman" w:cs="Times New Roman"/>
                <w:sz w:val="20"/>
                <w:szCs w:val="20"/>
              </w:rPr>
              <w:t>1.00</w:t>
            </w:r>
          </w:p>
        </w:tc>
        <w:tc>
          <w:tcPr>
            <w:tcW w:w="303" w:type="pct"/>
            <w:vAlign w:val="center"/>
          </w:tcPr>
          <w:p w14:paraId="2D3EE81D" w14:textId="77777777" w:rsidR="00AD532D" w:rsidRPr="004A4F23" w:rsidRDefault="00AD532D" w:rsidP="0021374C">
            <w:pPr>
              <w:spacing w:after="160"/>
              <w:jc w:val="center"/>
              <w:rPr>
                <w:rFonts w:ascii="Times New Roman" w:hAnsi="Times New Roman" w:cs="Times New Roman"/>
                <w:sz w:val="20"/>
                <w:szCs w:val="20"/>
              </w:rPr>
            </w:pPr>
            <w:r>
              <w:rPr>
                <w:rFonts w:ascii="Times New Roman" w:hAnsi="Times New Roman" w:cs="Times New Roman"/>
                <w:sz w:val="20"/>
                <w:szCs w:val="20"/>
              </w:rPr>
              <w:t>1.00</w:t>
            </w:r>
          </w:p>
        </w:tc>
        <w:tc>
          <w:tcPr>
            <w:tcW w:w="429" w:type="pct"/>
            <w:vAlign w:val="center"/>
          </w:tcPr>
          <w:p w14:paraId="615B6205"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1.11</w:t>
            </w:r>
          </w:p>
        </w:tc>
        <w:tc>
          <w:tcPr>
            <w:tcW w:w="463" w:type="pct"/>
            <w:vAlign w:val="center"/>
          </w:tcPr>
          <w:p w14:paraId="09CC5095"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.264</w:t>
            </w:r>
          </w:p>
        </w:tc>
      </w:tr>
      <w:tr w:rsidR="00AD532D" w:rsidRPr="004A4F23" w14:paraId="35DF4535" w14:textId="77777777" w:rsidTr="00087C1B">
        <w:trPr>
          <w:trHeight w:val="422"/>
        </w:trPr>
        <w:tc>
          <w:tcPr>
            <w:tcW w:w="1482" w:type="pct"/>
            <w:vAlign w:val="center"/>
          </w:tcPr>
          <w:p w14:paraId="61CFCD93" w14:textId="77777777" w:rsidR="00AD532D" w:rsidRPr="004A4F23" w:rsidRDefault="00AD532D" w:rsidP="0021374C">
            <w:pPr>
              <w:ind w:left="720"/>
              <w:rPr>
                <w:rFonts w:ascii="Times New Roman" w:hAnsi="Times New Roman" w:cs="Times New Roman"/>
                <w:i/>
                <w:sz w:val="20"/>
                <w:szCs w:val="20"/>
              </w:rPr>
            </w:pPr>
            <w:r>
              <w:rPr>
                <w:rFonts w:ascii="Times New Roman" w:hAnsi="Times New Roman" w:cs="Times New Roman"/>
                <w:i/>
                <w:sz w:val="20"/>
                <w:szCs w:val="20"/>
              </w:rPr>
              <w:t>Treatment group</w:t>
            </w:r>
          </w:p>
        </w:tc>
        <w:tc>
          <w:tcPr>
            <w:tcW w:w="308" w:type="pct"/>
            <w:vAlign w:val="center"/>
          </w:tcPr>
          <w:p w14:paraId="7C0E6C39" w14:textId="77777777" w:rsidR="00AD532D" w:rsidRPr="004A4F23" w:rsidRDefault="00AD532D" w:rsidP="0021374C">
            <w:pPr>
              <w:jc w:val="center"/>
              <w:rPr>
                <w:rFonts w:ascii="Times New Roman" w:hAnsi="Times New Roman" w:cs="Times New Roman"/>
                <w:sz w:val="20"/>
                <w:szCs w:val="20"/>
              </w:rPr>
            </w:pPr>
            <w:r w:rsidRPr="00440DC3">
              <w:rPr>
                <w:rFonts w:ascii="Times New Roman" w:hAnsi="Times New Roman" w:cs="Times New Roman"/>
                <w:sz w:val="20"/>
                <w:szCs w:val="20"/>
              </w:rPr>
              <w:t>1.73</w:t>
            </w:r>
          </w:p>
        </w:tc>
        <w:tc>
          <w:tcPr>
            <w:tcW w:w="308" w:type="pct"/>
            <w:vAlign w:val="center"/>
          </w:tcPr>
          <w:p w14:paraId="505AAF28" w14:textId="77777777" w:rsidR="00AD532D" w:rsidRPr="004A4F23" w:rsidRDefault="00AD532D" w:rsidP="0021374C">
            <w:pPr>
              <w:jc w:val="center"/>
              <w:rPr>
                <w:rFonts w:ascii="Times New Roman" w:hAnsi="Times New Roman" w:cs="Times New Roman"/>
                <w:sz w:val="20"/>
                <w:szCs w:val="20"/>
              </w:rPr>
            </w:pPr>
            <w:r w:rsidRPr="00440DC3">
              <w:rPr>
                <w:rFonts w:ascii="Times New Roman" w:hAnsi="Times New Roman" w:cs="Times New Roman"/>
                <w:sz w:val="20"/>
                <w:szCs w:val="20"/>
              </w:rPr>
              <w:t>.5</w:t>
            </w:r>
            <w:r>
              <w:rPr>
                <w:rFonts w:ascii="Times New Roman" w:hAnsi="Times New Roman" w:cs="Times New Roman"/>
                <w:sz w:val="20"/>
                <w:szCs w:val="20"/>
              </w:rPr>
              <w:t>4</w:t>
            </w:r>
          </w:p>
        </w:tc>
        <w:tc>
          <w:tcPr>
            <w:tcW w:w="308" w:type="pct"/>
            <w:vAlign w:val="center"/>
          </w:tcPr>
          <w:p w14:paraId="41FE7376" w14:textId="77777777" w:rsidR="00AD532D" w:rsidRPr="004A4F23" w:rsidRDefault="00AD532D" w:rsidP="0021374C">
            <w:pPr>
              <w:jc w:val="center"/>
              <w:rPr>
                <w:rFonts w:ascii="Times New Roman" w:hAnsi="Times New Roman" w:cs="Times New Roman"/>
                <w:sz w:val="20"/>
                <w:szCs w:val="20"/>
              </w:rPr>
            </w:pPr>
            <w:r w:rsidRPr="00440DC3">
              <w:rPr>
                <w:rFonts w:ascii="Times New Roman" w:hAnsi="Times New Roman" w:cs="Times New Roman"/>
                <w:sz w:val="20"/>
                <w:szCs w:val="20"/>
              </w:rPr>
              <w:t>5.5</w:t>
            </w:r>
            <w:r>
              <w:rPr>
                <w:rFonts w:ascii="Times New Roman" w:hAnsi="Times New Roman" w:cs="Times New Roman"/>
                <w:sz w:val="20"/>
                <w:szCs w:val="20"/>
              </w:rPr>
              <w:t>9</w:t>
            </w:r>
          </w:p>
        </w:tc>
        <w:tc>
          <w:tcPr>
            <w:tcW w:w="354" w:type="pct"/>
            <w:vAlign w:val="center"/>
          </w:tcPr>
          <w:p w14:paraId="59A05F37" w14:textId="77777777" w:rsidR="00AD532D" w:rsidRPr="004A4F23" w:rsidRDefault="00AD532D" w:rsidP="0021374C">
            <w:pPr>
              <w:jc w:val="center"/>
              <w:rPr>
                <w:rFonts w:ascii="Times New Roman" w:hAnsi="Times New Roman" w:cs="Times New Roman"/>
                <w:sz w:val="20"/>
                <w:szCs w:val="20"/>
              </w:rPr>
            </w:pPr>
            <w:r w:rsidRPr="00440DC3">
              <w:rPr>
                <w:rFonts w:ascii="Times New Roman" w:hAnsi="Times New Roman" w:cs="Times New Roman"/>
                <w:sz w:val="20"/>
                <w:szCs w:val="20"/>
              </w:rPr>
              <w:t>.9</w:t>
            </w:r>
            <w:r>
              <w:rPr>
                <w:rFonts w:ascii="Times New Roman" w:hAnsi="Times New Roman" w:cs="Times New Roman"/>
                <w:sz w:val="20"/>
                <w:szCs w:val="20"/>
              </w:rPr>
              <w:t>2</w:t>
            </w:r>
          </w:p>
        </w:tc>
        <w:tc>
          <w:tcPr>
            <w:tcW w:w="431" w:type="pct"/>
            <w:vAlign w:val="center"/>
          </w:tcPr>
          <w:p w14:paraId="7871A9A7" w14:textId="77777777" w:rsidR="00AD532D" w:rsidRPr="004A4F23" w:rsidRDefault="00AD532D" w:rsidP="0021374C">
            <w:pPr>
              <w:jc w:val="center"/>
              <w:rPr>
                <w:rFonts w:ascii="Times New Roman" w:hAnsi="Times New Roman" w:cs="Times New Roman"/>
                <w:sz w:val="20"/>
                <w:szCs w:val="20"/>
              </w:rPr>
            </w:pPr>
            <w:r w:rsidRPr="00440DC3">
              <w:rPr>
                <w:rFonts w:ascii="Times New Roman" w:hAnsi="Times New Roman" w:cs="Times New Roman"/>
                <w:sz w:val="20"/>
                <w:szCs w:val="20"/>
              </w:rPr>
              <w:t>.35</w:t>
            </w:r>
            <w:r>
              <w:rPr>
                <w:rFonts w:ascii="Times New Roman" w:hAnsi="Times New Roman" w:cs="Times New Roman"/>
                <w:sz w:val="20"/>
                <w:szCs w:val="20"/>
              </w:rPr>
              <w:t>9</w:t>
            </w:r>
          </w:p>
        </w:tc>
        <w:tc>
          <w:tcPr>
            <w:tcW w:w="308" w:type="pct"/>
            <w:vAlign w:val="center"/>
          </w:tcPr>
          <w:p w14:paraId="3B86625B" w14:textId="77777777" w:rsidR="00AD532D" w:rsidRPr="004A4F23" w:rsidRDefault="00AD532D" w:rsidP="0021374C">
            <w:pPr>
              <w:jc w:val="center"/>
              <w:rPr>
                <w:rFonts w:ascii="Times New Roman" w:hAnsi="Times New Roman" w:cs="Times New Roman"/>
                <w:sz w:val="20"/>
                <w:szCs w:val="20"/>
              </w:rPr>
            </w:pPr>
            <w:r w:rsidRPr="00440DC3">
              <w:rPr>
                <w:rFonts w:ascii="Times New Roman" w:hAnsi="Times New Roman" w:cs="Times New Roman"/>
                <w:sz w:val="20"/>
                <w:szCs w:val="20"/>
              </w:rPr>
              <w:t>.63</w:t>
            </w:r>
          </w:p>
        </w:tc>
        <w:tc>
          <w:tcPr>
            <w:tcW w:w="308" w:type="pct"/>
            <w:vAlign w:val="center"/>
          </w:tcPr>
          <w:p w14:paraId="2D780C1C" w14:textId="77777777" w:rsidR="00AD532D" w:rsidRPr="004A4F23" w:rsidRDefault="00AD532D" w:rsidP="0021374C">
            <w:pPr>
              <w:jc w:val="center"/>
              <w:rPr>
                <w:rFonts w:ascii="Times New Roman" w:hAnsi="Times New Roman" w:cs="Times New Roman"/>
                <w:sz w:val="20"/>
                <w:szCs w:val="20"/>
              </w:rPr>
            </w:pPr>
            <w:r w:rsidRPr="00440DC3">
              <w:rPr>
                <w:rFonts w:ascii="Times New Roman" w:hAnsi="Times New Roman" w:cs="Times New Roman"/>
                <w:sz w:val="20"/>
                <w:szCs w:val="20"/>
              </w:rPr>
              <w:t>.23</w:t>
            </w:r>
          </w:p>
        </w:tc>
        <w:tc>
          <w:tcPr>
            <w:tcW w:w="303" w:type="pct"/>
            <w:vAlign w:val="center"/>
          </w:tcPr>
          <w:p w14:paraId="717559D9" w14:textId="77777777" w:rsidR="00AD532D" w:rsidRPr="004A4F23" w:rsidRDefault="00AD532D" w:rsidP="0021374C">
            <w:pPr>
              <w:jc w:val="center"/>
              <w:rPr>
                <w:rFonts w:ascii="Times New Roman" w:hAnsi="Times New Roman" w:cs="Times New Roman"/>
                <w:sz w:val="20"/>
                <w:szCs w:val="20"/>
              </w:rPr>
            </w:pPr>
            <w:r>
              <w:rPr>
                <w:rFonts w:ascii="Times New Roman" w:hAnsi="Times New Roman" w:cs="Times New Roman"/>
                <w:sz w:val="20"/>
                <w:szCs w:val="20"/>
              </w:rPr>
              <w:t>1</w:t>
            </w:r>
            <w:r w:rsidRPr="00440DC3">
              <w:rPr>
                <w:rFonts w:ascii="Times New Roman" w:hAnsi="Times New Roman" w:cs="Times New Roman"/>
                <w:sz w:val="20"/>
                <w:szCs w:val="20"/>
              </w:rPr>
              <w:t>.70</w:t>
            </w:r>
          </w:p>
        </w:tc>
        <w:tc>
          <w:tcPr>
            <w:tcW w:w="429" w:type="pct"/>
            <w:vAlign w:val="center"/>
          </w:tcPr>
          <w:p w14:paraId="3E04C534" w14:textId="77777777" w:rsidR="00AD532D" w:rsidRPr="004A4F23" w:rsidRDefault="00AD532D" w:rsidP="0021374C">
            <w:pPr>
              <w:jc w:val="center"/>
              <w:rPr>
                <w:rFonts w:ascii="Times New Roman" w:hAnsi="Times New Roman" w:cs="Times New Roman"/>
                <w:sz w:val="20"/>
                <w:szCs w:val="20"/>
              </w:rPr>
            </w:pPr>
            <w:r w:rsidRPr="00440DC3">
              <w:rPr>
                <w:rFonts w:ascii="Times New Roman" w:hAnsi="Times New Roman" w:cs="Times New Roman"/>
                <w:sz w:val="20"/>
                <w:szCs w:val="20"/>
              </w:rPr>
              <w:t>-.9</w:t>
            </w:r>
            <w:r>
              <w:rPr>
                <w:rFonts w:ascii="Times New Roman" w:hAnsi="Times New Roman" w:cs="Times New Roman"/>
                <w:sz w:val="20"/>
                <w:szCs w:val="20"/>
              </w:rPr>
              <w:t>1</w:t>
            </w:r>
          </w:p>
        </w:tc>
        <w:tc>
          <w:tcPr>
            <w:tcW w:w="463" w:type="pct"/>
            <w:vAlign w:val="center"/>
          </w:tcPr>
          <w:p w14:paraId="580E40F8" w14:textId="77777777" w:rsidR="00AD532D" w:rsidRPr="004A4F23" w:rsidRDefault="00AD532D" w:rsidP="0021374C">
            <w:pPr>
              <w:jc w:val="center"/>
              <w:rPr>
                <w:rFonts w:ascii="Times New Roman" w:hAnsi="Times New Roman" w:cs="Times New Roman"/>
                <w:sz w:val="20"/>
                <w:szCs w:val="20"/>
              </w:rPr>
            </w:pPr>
            <w:r w:rsidRPr="00440DC3">
              <w:rPr>
                <w:rFonts w:ascii="Times New Roman" w:hAnsi="Times New Roman" w:cs="Times New Roman"/>
                <w:sz w:val="20"/>
                <w:szCs w:val="20"/>
              </w:rPr>
              <w:t>.364</w:t>
            </w:r>
          </w:p>
        </w:tc>
      </w:tr>
      <w:tr w:rsidR="00AD532D" w:rsidRPr="004A4F23" w14:paraId="72609683" w14:textId="77777777" w:rsidTr="00087C1B">
        <w:trPr>
          <w:trHeight w:val="680"/>
        </w:trPr>
        <w:tc>
          <w:tcPr>
            <w:tcW w:w="1482" w:type="pct"/>
            <w:vAlign w:val="center"/>
          </w:tcPr>
          <w:p w14:paraId="516ED74C" w14:textId="77777777" w:rsidR="00AD532D" w:rsidRPr="004A4F23" w:rsidRDefault="00AD532D" w:rsidP="0021374C">
            <w:pPr>
              <w:spacing w:after="160"/>
              <w:ind w:left="720"/>
              <w:rPr>
                <w:rFonts w:ascii="Times New Roman" w:hAnsi="Times New Roman" w:cs="Times New Roman"/>
                <w:i/>
                <w:sz w:val="20"/>
                <w:szCs w:val="20"/>
              </w:rPr>
            </w:pPr>
            <w:r w:rsidRPr="004A4F23">
              <w:rPr>
                <w:rFonts w:ascii="Times New Roman" w:hAnsi="Times New Roman" w:cs="Times New Roman"/>
                <w:i/>
                <w:sz w:val="20"/>
                <w:szCs w:val="20"/>
              </w:rPr>
              <w:t xml:space="preserve">Baseline positive symptoms </w:t>
            </w:r>
            <w:r w:rsidRPr="004A4F23">
              <w:rPr>
                <w:rFonts w:ascii="Times New Roman" w:hAnsi="Times New Roman" w:cs="Times New Roman"/>
                <w:sz w:val="20"/>
                <w:szCs w:val="20"/>
              </w:rPr>
              <w:t>(BPRS)</w:t>
            </w:r>
          </w:p>
        </w:tc>
        <w:tc>
          <w:tcPr>
            <w:tcW w:w="308" w:type="pct"/>
            <w:vAlign w:val="center"/>
          </w:tcPr>
          <w:p w14:paraId="24465EAB"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1.31</w:t>
            </w:r>
          </w:p>
        </w:tc>
        <w:tc>
          <w:tcPr>
            <w:tcW w:w="308" w:type="pct"/>
            <w:vAlign w:val="center"/>
          </w:tcPr>
          <w:p w14:paraId="3AAA9AB7"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1.09</w:t>
            </w:r>
          </w:p>
        </w:tc>
        <w:tc>
          <w:tcPr>
            <w:tcW w:w="308" w:type="pct"/>
            <w:vAlign w:val="center"/>
          </w:tcPr>
          <w:p w14:paraId="3DFE3B18"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1.57</w:t>
            </w:r>
          </w:p>
        </w:tc>
        <w:tc>
          <w:tcPr>
            <w:tcW w:w="354" w:type="pct"/>
            <w:vAlign w:val="center"/>
          </w:tcPr>
          <w:p w14:paraId="5D2DCEAD"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2.9</w:t>
            </w:r>
            <w:r>
              <w:rPr>
                <w:rFonts w:ascii="Times New Roman" w:hAnsi="Times New Roman" w:cs="Times New Roman"/>
                <w:sz w:val="20"/>
                <w:szCs w:val="20"/>
              </w:rPr>
              <w:t>4</w:t>
            </w:r>
          </w:p>
        </w:tc>
        <w:tc>
          <w:tcPr>
            <w:tcW w:w="431" w:type="pct"/>
            <w:vAlign w:val="center"/>
          </w:tcPr>
          <w:p w14:paraId="415E9D36" w14:textId="77777777" w:rsidR="00AD532D" w:rsidRPr="004A4F23" w:rsidRDefault="00AD532D" w:rsidP="0021374C">
            <w:pPr>
              <w:spacing w:after="160"/>
              <w:jc w:val="center"/>
              <w:rPr>
                <w:rFonts w:ascii="Times New Roman" w:hAnsi="Times New Roman" w:cs="Times New Roman"/>
                <w:sz w:val="20"/>
                <w:szCs w:val="20"/>
              </w:rPr>
            </w:pPr>
            <w:r>
              <w:rPr>
                <w:rFonts w:ascii="Times New Roman" w:hAnsi="Times New Roman" w:cs="Times New Roman"/>
                <w:sz w:val="20"/>
                <w:szCs w:val="20"/>
              </w:rPr>
              <w:t>.</w:t>
            </w:r>
            <w:r w:rsidRPr="00A064F8">
              <w:rPr>
                <w:rFonts w:ascii="Times New Roman" w:hAnsi="Times New Roman" w:cs="Times New Roman"/>
                <w:sz w:val="20"/>
                <w:szCs w:val="20"/>
              </w:rPr>
              <w:t>003</w:t>
            </w:r>
            <w:r>
              <w:rPr>
                <w:rFonts w:ascii="Times New Roman" w:hAnsi="Times New Roman" w:cs="Times New Roman"/>
                <w:sz w:val="20"/>
                <w:szCs w:val="20"/>
              </w:rPr>
              <w:t>*</w:t>
            </w:r>
          </w:p>
        </w:tc>
        <w:tc>
          <w:tcPr>
            <w:tcW w:w="308" w:type="pct"/>
            <w:vAlign w:val="center"/>
          </w:tcPr>
          <w:p w14:paraId="65C1FCB4"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1.20</w:t>
            </w:r>
          </w:p>
        </w:tc>
        <w:tc>
          <w:tcPr>
            <w:tcW w:w="308" w:type="pct"/>
            <w:vAlign w:val="center"/>
          </w:tcPr>
          <w:p w14:paraId="5E08684B"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1.01</w:t>
            </w:r>
          </w:p>
        </w:tc>
        <w:tc>
          <w:tcPr>
            <w:tcW w:w="303" w:type="pct"/>
            <w:vAlign w:val="center"/>
          </w:tcPr>
          <w:p w14:paraId="0395FC76"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1.42</w:t>
            </w:r>
          </w:p>
        </w:tc>
        <w:tc>
          <w:tcPr>
            <w:tcW w:w="429" w:type="pct"/>
            <w:vAlign w:val="center"/>
          </w:tcPr>
          <w:p w14:paraId="2C02EDF8"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2.11</w:t>
            </w:r>
          </w:p>
        </w:tc>
        <w:tc>
          <w:tcPr>
            <w:tcW w:w="463" w:type="pct"/>
            <w:vAlign w:val="center"/>
          </w:tcPr>
          <w:p w14:paraId="0770184A"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0.03</w:t>
            </w:r>
            <w:r>
              <w:rPr>
                <w:rFonts w:ascii="Times New Roman" w:hAnsi="Times New Roman" w:cs="Times New Roman"/>
                <w:sz w:val="20"/>
                <w:szCs w:val="20"/>
              </w:rPr>
              <w:t>*</w:t>
            </w:r>
          </w:p>
        </w:tc>
      </w:tr>
      <w:tr w:rsidR="00AD532D" w:rsidRPr="004A4F23" w14:paraId="3510C511" w14:textId="77777777" w:rsidTr="00087C1B">
        <w:trPr>
          <w:trHeight w:val="669"/>
        </w:trPr>
        <w:tc>
          <w:tcPr>
            <w:tcW w:w="1482" w:type="pct"/>
            <w:vAlign w:val="center"/>
          </w:tcPr>
          <w:p w14:paraId="7E7B124D" w14:textId="77777777" w:rsidR="00AD532D" w:rsidRPr="004A4F23" w:rsidRDefault="00AD532D" w:rsidP="0021374C">
            <w:pPr>
              <w:spacing w:after="160"/>
              <w:ind w:left="720"/>
              <w:rPr>
                <w:rFonts w:ascii="Times New Roman" w:hAnsi="Times New Roman" w:cs="Times New Roman"/>
                <w:sz w:val="20"/>
                <w:szCs w:val="20"/>
              </w:rPr>
            </w:pPr>
            <w:r w:rsidRPr="004A4F23">
              <w:rPr>
                <w:rFonts w:ascii="Times New Roman" w:hAnsi="Times New Roman" w:cs="Times New Roman"/>
                <w:sz w:val="20"/>
                <w:szCs w:val="20"/>
              </w:rPr>
              <w:t>Positive symptoms (BPRS)</w:t>
            </w:r>
            <w:r>
              <w:rPr>
                <w:rFonts w:ascii="Times New Roman" w:hAnsi="Times New Roman" w:cs="Times New Roman"/>
                <w:sz w:val="20"/>
                <w:szCs w:val="20"/>
              </w:rPr>
              <w:t>*</w:t>
            </w:r>
          </w:p>
        </w:tc>
        <w:tc>
          <w:tcPr>
            <w:tcW w:w="308" w:type="pct"/>
            <w:vAlign w:val="center"/>
          </w:tcPr>
          <w:p w14:paraId="527A17C5"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1.34</w:t>
            </w:r>
          </w:p>
        </w:tc>
        <w:tc>
          <w:tcPr>
            <w:tcW w:w="308" w:type="pct"/>
            <w:vAlign w:val="center"/>
          </w:tcPr>
          <w:p w14:paraId="30EECDE3"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1.07</w:t>
            </w:r>
          </w:p>
        </w:tc>
        <w:tc>
          <w:tcPr>
            <w:tcW w:w="308" w:type="pct"/>
            <w:vAlign w:val="center"/>
          </w:tcPr>
          <w:p w14:paraId="545D57D4"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1.68</w:t>
            </w:r>
          </w:p>
        </w:tc>
        <w:tc>
          <w:tcPr>
            <w:tcW w:w="354" w:type="pct"/>
            <w:vAlign w:val="center"/>
          </w:tcPr>
          <w:p w14:paraId="1BFF3C1B"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1.56</w:t>
            </w:r>
          </w:p>
        </w:tc>
        <w:tc>
          <w:tcPr>
            <w:tcW w:w="431" w:type="pct"/>
            <w:vAlign w:val="center"/>
          </w:tcPr>
          <w:p w14:paraId="29B1945A" w14:textId="77777777" w:rsidR="00AD532D" w:rsidRPr="004A4F23" w:rsidRDefault="00AD532D" w:rsidP="0021374C">
            <w:pPr>
              <w:spacing w:after="160"/>
              <w:jc w:val="center"/>
              <w:rPr>
                <w:rFonts w:ascii="Times New Roman" w:hAnsi="Times New Roman" w:cs="Times New Roman"/>
                <w:sz w:val="20"/>
                <w:szCs w:val="20"/>
              </w:rPr>
            </w:pPr>
            <w:r>
              <w:rPr>
                <w:rFonts w:ascii="Times New Roman" w:hAnsi="Times New Roman" w:cs="Times New Roman"/>
                <w:sz w:val="20"/>
                <w:szCs w:val="20"/>
              </w:rPr>
              <w:t>.</w:t>
            </w:r>
            <w:r w:rsidRPr="00440DC3">
              <w:rPr>
                <w:rFonts w:ascii="Times New Roman" w:hAnsi="Times New Roman" w:cs="Times New Roman"/>
                <w:sz w:val="20"/>
                <w:szCs w:val="20"/>
              </w:rPr>
              <w:t>0</w:t>
            </w:r>
            <w:r>
              <w:rPr>
                <w:rFonts w:ascii="Times New Roman" w:hAnsi="Times New Roman" w:cs="Times New Roman"/>
                <w:sz w:val="20"/>
                <w:szCs w:val="20"/>
              </w:rPr>
              <w:t>10*</w:t>
            </w:r>
          </w:p>
        </w:tc>
        <w:tc>
          <w:tcPr>
            <w:tcW w:w="308" w:type="pct"/>
            <w:vAlign w:val="center"/>
          </w:tcPr>
          <w:p w14:paraId="1C95118C"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1.19</w:t>
            </w:r>
          </w:p>
        </w:tc>
        <w:tc>
          <w:tcPr>
            <w:tcW w:w="308" w:type="pct"/>
            <w:vAlign w:val="center"/>
          </w:tcPr>
          <w:p w14:paraId="1DCEDAF6"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.9</w:t>
            </w:r>
            <w:r>
              <w:rPr>
                <w:rFonts w:ascii="Times New Roman" w:hAnsi="Times New Roman" w:cs="Times New Roman"/>
                <w:sz w:val="20"/>
                <w:szCs w:val="20"/>
              </w:rPr>
              <w:t>6</w:t>
            </w:r>
          </w:p>
        </w:tc>
        <w:tc>
          <w:tcPr>
            <w:tcW w:w="303" w:type="pct"/>
            <w:vAlign w:val="center"/>
          </w:tcPr>
          <w:p w14:paraId="23B2E490"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1.48</w:t>
            </w:r>
          </w:p>
        </w:tc>
        <w:tc>
          <w:tcPr>
            <w:tcW w:w="429" w:type="pct"/>
            <w:vAlign w:val="center"/>
          </w:tcPr>
          <w:p w14:paraId="20F72FF2" w14:textId="77777777" w:rsidR="00AD532D" w:rsidRPr="004A4F23" w:rsidRDefault="00AD532D" w:rsidP="0021374C">
            <w:pPr>
              <w:spacing w:after="160"/>
              <w:jc w:val="center"/>
              <w:rPr>
                <w:rFonts w:ascii="Times New Roman" w:hAnsi="Times New Roman" w:cs="Times New Roman"/>
                <w:sz w:val="20"/>
                <w:szCs w:val="20"/>
              </w:rPr>
            </w:pPr>
            <w:r w:rsidRPr="00440DC3">
              <w:rPr>
                <w:rFonts w:ascii="Times New Roman" w:hAnsi="Times New Roman" w:cs="Times New Roman"/>
                <w:sz w:val="20"/>
                <w:szCs w:val="20"/>
              </w:rPr>
              <w:t>2.5</w:t>
            </w:r>
            <w:r>
              <w:rPr>
                <w:rFonts w:ascii="Times New Roman" w:hAnsi="Times New Roman" w:cs="Times New Roman"/>
                <w:sz w:val="20"/>
                <w:szCs w:val="20"/>
              </w:rPr>
              <w:t>8</w:t>
            </w:r>
          </w:p>
        </w:tc>
        <w:tc>
          <w:tcPr>
            <w:tcW w:w="463" w:type="pct"/>
            <w:vAlign w:val="center"/>
          </w:tcPr>
          <w:p w14:paraId="45F72344" w14:textId="77777777" w:rsidR="00AD532D" w:rsidRPr="004A4F23" w:rsidRDefault="00AD532D" w:rsidP="0021374C">
            <w:pPr>
              <w:spacing w:after="160"/>
              <w:jc w:val="center"/>
              <w:rPr>
                <w:rFonts w:ascii="Times New Roman" w:hAnsi="Times New Roman" w:cs="Times New Roman"/>
                <w:sz w:val="20"/>
                <w:szCs w:val="20"/>
              </w:rPr>
            </w:pPr>
            <w:r>
              <w:rPr>
                <w:rFonts w:ascii="Times New Roman" w:hAnsi="Times New Roman" w:cs="Times New Roman"/>
                <w:sz w:val="20"/>
                <w:szCs w:val="20"/>
              </w:rPr>
              <w:t>.</w:t>
            </w:r>
            <w:r>
              <w:t xml:space="preserve"> </w:t>
            </w:r>
            <w:r w:rsidRPr="00440DC3">
              <w:rPr>
                <w:rFonts w:ascii="Times New Roman" w:hAnsi="Times New Roman" w:cs="Times New Roman"/>
                <w:sz w:val="20"/>
                <w:szCs w:val="20"/>
              </w:rPr>
              <w:t>11</w:t>
            </w:r>
            <w:r>
              <w:rPr>
                <w:rFonts w:ascii="Times New Roman" w:hAnsi="Times New Roman" w:cs="Times New Roman"/>
                <w:sz w:val="20"/>
                <w:szCs w:val="20"/>
              </w:rPr>
              <w:t>9</w:t>
            </w:r>
          </w:p>
        </w:tc>
      </w:tr>
      <w:tr w:rsidR="00AD532D" w:rsidRPr="004A4F23" w14:paraId="4D492B28" w14:textId="77777777" w:rsidTr="00087C1B">
        <w:trPr>
          <w:trHeight w:val="680"/>
        </w:trPr>
        <w:tc>
          <w:tcPr>
            <w:tcW w:w="1482" w:type="pct"/>
            <w:vAlign w:val="center"/>
          </w:tcPr>
          <w:p w14:paraId="5F64DD17" w14:textId="77777777" w:rsidR="00AD532D" w:rsidRPr="004A4F23" w:rsidRDefault="00AD532D" w:rsidP="0021374C">
            <w:pPr>
              <w:ind w:left="720"/>
              <w:rPr>
                <w:rFonts w:ascii="Times New Roman" w:hAnsi="Times New Roman" w:cs="Times New Roman"/>
                <w:sz w:val="20"/>
                <w:szCs w:val="20"/>
              </w:rPr>
            </w:pPr>
            <w:r w:rsidRPr="00A064F8">
              <w:rPr>
                <w:rFonts w:ascii="Times New Roman" w:hAnsi="Times New Roman" w:cs="Times New Roman"/>
                <w:i/>
                <w:sz w:val="20"/>
                <w:szCs w:val="20"/>
              </w:rPr>
              <w:t>Baseline negative symptoms</w:t>
            </w:r>
            <w:r>
              <w:rPr>
                <w:rFonts w:ascii="Times New Roman" w:hAnsi="Times New Roman" w:cs="Times New Roman"/>
                <w:sz w:val="20"/>
                <w:szCs w:val="20"/>
              </w:rPr>
              <w:t xml:space="preserve"> (SANS)</w:t>
            </w:r>
          </w:p>
        </w:tc>
        <w:tc>
          <w:tcPr>
            <w:tcW w:w="308" w:type="pct"/>
            <w:vAlign w:val="center"/>
          </w:tcPr>
          <w:p w14:paraId="3B8292DF" w14:textId="77777777" w:rsidR="00AD532D" w:rsidRPr="004A4F23" w:rsidRDefault="00AD532D" w:rsidP="0021374C">
            <w:pPr>
              <w:jc w:val="center"/>
              <w:rPr>
                <w:rFonts w:ascii="Times New Roman" w:hAnsi="Times New Roman" w:cs="Times New Roman"/>
                <w:sz w:val="20"/>
                <w:szCs w:val="20"/>
              </w:rPr>
            </w:pPr>
            <w:r w:rsidRPr="00A064F8">
              <w:rPr>
                <w:rFonts w:ascii="Times New Roman" w:hAnsi="Times New Roman" w:cs="Times New Roman"/>
                <w:sz w:val="20"/>
                <w:szCs w:val="20"/>
              </w:rPr>
              <w:t>1.03</w:t>
            </w:r>
          </w:p>
        </w:tc>
        <w:tc>
          <w:tcPr>
            <w:tcW w:w="308" w:type="pct"/>
            <w:vAlign w:val="center"/>
          </w:tcPr>
          <w:p w14:paraId="1B4954D9" w14:textId="77777777" w:rsidR="00AD532D" w:rsidRPr="004A4F23" w:rsidRDefault="00AD532D" w:rsidP="0021374C">
            <w:pPr>
              <w:jc w:val="center"/>
              <w:rPr>
                <w:rFonts w:ascii="Times New Roman" w:hAnsi="Times New Roman" w:cs="Times New Roman"/>
                <w:sz w:val="20"/>
                <w:szCs w:val="20"/>
              </w:rPr>
            </w:pPr>
            <w:r w:rsidRPr="00A064F8">
              <w:rPr>
                <w:rFonts w:ascii="Times New Roman" w:hAnsi="Times New Roman" w:cs="Times New Roman"/>
                <w:sz w:val="20"/>
                <w:szCs w:val="20"/>
              </w:rPr>
              <w:t>.9</w:t>
            </w:r>
            <w:r>
              <w:rPr>
                <w:rFonts w:ascii="Times New Roman" w:hAnsi="Times New Roman" w:cs="Times New Roman"/>
                <w:sz w:val="20"/>
                <w:szCs w:val="20"/>
              </w:rPr>
              <w:t>9</w:t>
            </w:r>
          </w:p>
        </w:tc>
        <w:tc>
          <w:tcPr>
            <w:tcW w:w="308" w:type="pct"/>
            <w:vAlign w:val="center"/>
          </w:tcPr>
          <w:p w14:paraId="6748C885" w14:textId="77777777" w:rsidR="00AD532D" w:rsidRPr="004A4F23" w:rsidRDefault="00AD532D" w:rsidP="0021374C">
            <w:pPr>
              <w:jc w:val="center"/>
              <w:rPr>
                <w:rFonts w:ascii="Times New Roman" w:hAnsi="Times New Roman" w:cs="Times New Roman"/>
                <w:sz w:val="20"/>
                <w:szCs w:val="20"/>
              </w:rPr>
            </w:pPr>
            <w:r w:rsidRPr="00A064F8">
              <w:rPr>
                <w:rFonts w:ascii="Times New Roman" w:hAnsi="Times New Roman" w:cs="Times New Roman"/>
                <w:sz w:val="20"/>
                <w:szCs w:val="20"/>
              </w:rPr>
              <w:t>1.0</w:t>
            </w:r>
            <w:r>
              <w:rPr>
                <w:rFonts w:ascii="Times New Roman" w:hAnsi="Times New Roman" w:cs="Times New Roman"/>
                <w:sz w:val="20"/>
                <w:szCs w:val="20"/>
              </w:rPr>
              <w:t>8</w:t>
            </w:r>
          </w:p>
        </w:tc>
        <w:tc>
          <w:tcPr>
            <w:tcW w:w="354" w:type="pct"/>
            <w:vAlign w:val="center"/>
          </w:tcPr>
          <w:p w14:paraId="6E417F4A" w14:textId="77777777" w:rsidR="00AD532D" w:rsidRPr="004A4F23" w:rsidRDefault="00AD532D" w:rsidP="0021374C">
            <w:pPr>
              <w:jc w:val="center"/>
              <w:rPr>
                <w:rFonts w:ascii="Times New Roman" w:hAnsi="Times New Roman" w:cs="Times New Roman"/>
                <w:sz w:val="20"/>
                <w:szCs w:val="20"/>
              </w:rPr>
            </w:pPr>
            <w:r w:rsidRPr="00A064F8">
              <w:rPr>
                <w:rFonts w:ascii="Times New Roman" w:hAnsi="Times New Roman" w:cs="Times New Roman"/>
                <w:sz w:val="20"/>
                <w:szCs w:val="20"/>
              </w:rPr>
              <w:t>1.3</w:t>
            </w:r>
            <w:r>
              <w:rPr>
                <w:rFonts w:ascii="Times New Roman" w:hAnsi="Times New Roman" w:cs="Times New Roman"/>
                <w:sz w:val="20"/>
                <w:szCs w:val="20"/>
              </w:rPr>
              <w:t>3</w:t>
            </w:r>
          </w:p>
        </w:tc>
        <w:tc>
          <w:tcPr>
            <w:tcW w:w="431" w:type="pct"/>
            <w:vAlign w:val="center"/>
          </w:tcPr>
          <w:p w14:paraId="61BD2614" w14:textId="77777777" w:rsidR="00AD532D" w:rsidRPr="004A4F23" w:rsidRDefault="00AD532D" w:rsidP="0021374C">
            <w:pPr>
              <w:jc w:val="center"/>
              <w:rPr>
                <w:rFonts w:ascii="Times New Roman" w:hAnsi="Times New Roman" w:cs="Times New Roman"/>
                <w:sz w:val="20"/>
                <w:szCs w:val="20"/>
              </w:rPr>
            </w:pPr>
            <w:r w:rsidRPr="00A064F8">
              <w:rPr>
                <w:rFonts w:ascii="Times New Roman" w:hAnsi="Times New Roman" w:cs="Times New Roman"/>
                <w:sz w:val="20"/>
                <w:szCs w:val="20"/>
              </w:rPr>
              <w:t>.18</w:t>
            </w:r>
            <w:r>
              <w:rPr>
                <w:rFonts w:ascii="Times New Roman" w:hAnsi="Times New Roman" w:cs="Times New Roman"/>
                <w:sz w:val="20"/>
                <w:szCs w:val="20"/>
              </w:rPr>
              <w:t>5</w:t>
            </w:r>
          </w:p>
        </w:tc>
        <w:tc>
          <w:tcPr>
            <w:tcW w:w="308" w:type="pct"/>
            <w:vAlign w:val="center"/>
          </w:tcPr>
          <w:p w14:paraId="306AB232" w14:textId="77777777" w:rsidR="00AD532D" w:rsidRPr="004A4F23" w:rsidRDefault="00AD532D" w:rsidP="0021374C">
            <w:pPr>
              <w:jc w:val="center"/>
              <w:rPr>
                <w:rFonts w:ascii="Times New Roman" w:hAnsi="Times New Roman" w:cs="Times New Roman"/>
                <w:sz w:val="20"/>
                <w:szCs w:val="20"/>
              </w:rPr>
            </w:pPr>
            <w:r w:rsidRPr="00A064F8">
              <w:rPr>
                <w:rFonts w:ascii="Times New Roman" w:hAnsi="Times New Roman" w:cs="Times New Roman"/>
                <w:sz w:val="20"/>
                <w:szCs w:val="20"/>
              </w:rPr>
              <w:t>1.0</w:t>
            </w:r>
            <w:r>
              <w:rPr>
                <w:rFonts w:ascii="Times New Roman" w:hAnsi="Times New Roman" w:cs="Times New Roman"/>
                <w:sz w:val="20"/>
                <w:szCs w:val="20"/>
              </w:rPr>
              <w:t>1</w:t>
            </w:r>
          </w:p>
        </w:tc>
        <w:tc>
          <w:tcPr>
            <w:tcW w:w="308" w:type="pct"/>
            <w:vAlign w:val="center"/>
          </w:tcPr>
          <w:p w14:paraId="0842F558" w14:textId="77777777" w:rsidR="00AD532D" w:rsidRPr="004A4F23" w:rsidRDefault="00AD532D" w:rsidP="0021374C">
            <w:pPr>
              <w:jc w:val="center"/>
              <w:rPr>
                <w:rFonts w:ascii="Times New Roman" w:hAnsi="Times New Roman" w:cs="Times New Roman"/>
                <w:sz w:val="20"/>
                <w:szCs w:val="20"/>
              </w:rPr>
            </w:pPr>
            <w:r w:rsidRPr="00A064F8">
              <w:rPr>
                <w:rFonts w:ascii="Times New Roman" w:hAnsi="Times New Roman" w:cs="Times New Roman"/>
                <w:sz w:val="20"/>
                <w:szCs w:val="20"/>
              </w:rPr>
              <w:t>.9</w:t>
            </w:r>
            <w:r>
              <w:rPr>
                <w:rFonts w:ascii="Times New Roman" w:hAnsi="Times New Roman" w:cs="Times New Roman"/>
                <w:sz w:val="20"/>
                <w:szCs w:val="20"/>
              </w:rPr>
              <w:t>7</w:t>
            </w:r>
          </w:p>
        </w:tc>
        <w:tc>
          <w:tcPr>
            <w:tcW w:w="303" w:type="pct"/>
            <w:vAlign w:val="center"/>
          </w:tcPr>
          <w:p w14:paraId="0BCAE7E5" w14:textId="77777777" w:rsidR="00AD532D" w:rsidRPr="004A4F23" w:rsidRDefault="00AD532D" w:rsidP="0021374C">
            <w:pPr>
              <w:jc w:val="center"/>
              <w:rPr>
                <w:rFonts w:ascii="Times New Roman" w:hAnsi="Times New Roman" w:cs="Times New Roman"/>
                <w:sz w:val="20"/>
                <w:szCs w:val="20"/>
              </w:rPr>
            </w:pPr>
            <w:r w:rsidRPr="00A064F8">
              <w:rPr>
                <w:rFonts w:ascii="Times New Roman" w:hAnsi="Times New Roman" w:cs="Times New Roman"/>
                <w:sz w:val="20"/>
                <w:szCs w:val="20"/>
              </w:rPr>
              <w:t>1.0</w:t>
            </w:r>
            <w:r>
              <w:rPr>
                <w:rFonts w:ascii="Times New Roman" w:hAnsi="Times New Roman" w:cs="Times New Roman"/>
                <w:sz w:val="20"/>
                <w:szCs w:val="20"/>
              </w:rPr>
              <w:t>5</w:t>
            </w:r>
          </w:p>
        </w:tc>
        <w:tc>
          <w:tcPr>
            <w:tcW w:w="429" w:type="pct"/>
            <w:vAlign w:val="center"/>
          </w:tcPr>
          <w:p w14:paraId="022EF524" w14:textId="77777777" w:rsidR="00AD532D" w:rsidRPr="004A4F23" w:rsidRDefault="00AD532D" w:rsidP="0021374C">
            <w:pPr>
              <w:jc w:val="center"/>
              <w:rPr>
                <w:rFonts w:ascii="Times New Roman" w:hAnsi="Times New Roman" w:cs="Times New Roman"/>
                <w:sz w:val="20"/>
                <w:szCs w:val="20"/>
              </w:rPr>
            </w:pPr>
            <w:r w:rsidRPr="00A064F8">
              <w:rPr>
                <w:rFonts w:ascii="Times New Roman" w:hAnsi="Times New Roman" w:cs="Times New Roman"/>
                <w:sz w:val="20"/>
                <w:szCs w:val="20"/>
              </w:rPr>
              <w:t>0.35</w:t>
            </w:r>
          </w:p>
        </w:tc>
        <w:tc>
          <w:tcPr>
            <w:tcW w:w="463" w:type="pct"/>
            <w:vAlign w:val="center"/>
          </w:tcPr>
          <w:p w14:paraId="5E7F1B5A" w14:textId="77777777" w:rsidR="00AD532D" w:rsidRPr="004A4F23" w:rsidRDefault="00AD532D" w:rsidP="0021374C">
            <w:pPr>
              <w:jc w:val="center"/>
              <w:rPr>
                <w:rFonts w:ascii="Times New Roman" w:hAnsi="Times New Roman" w:cs="Times New Roman"/>
                <w:sz w:val="20"/>
                <w:szCs w:val="20"/>
              </w:rPr>
            </w:pPr>
            <w:r w:rsidRPr="00A064F8">
              <w:rPr>
                <w:rFonts w:ascii="Times New Roman" w:hAnsi="Times New Roman" w:cs="Times New Roman"/>
                <w:sz w:val="20"/>
                <w:szCs w:val="20"/>
              </w:rPr>
              <w:t>.723</w:t>
            </w:r>
          </w:p>
        </w:tc>
      </w:tr>
      <w:tr w:rsidR="00AD532D" w:rsidRPr="004A4F23" w14:paraId="5EA107AA" w14:textId="77777777" w:rsidTr="00087C1B">
        <w:trPr>
          <w:trHeight w:val="680"/>
        </w:trPr>
        <w:tc>
          <w:tcPr>
            <w:tcW w:w="1482" w:type="pct"/>
            <w:vAlign w:val="center"/>
          </w:tcPr>
          <w:p w14:paraId="0B0977C0" w14:textId="77777777" w:rsidR="00AD532D" w:rsidRPr="004A4F23" w:rsidRDefault="00AD532D" w:rsidP="0021374C">
            <w:pPr>
              <w:spacing w:after="160"/>
              <w:ind w:left="720"/>
              <w:rPr>
                <w:rFonts w:ascii="Times New Roman" w:hAnsi="Times New Roman" w:cs="Times New Roman"/>
                <w:sz w:val="20"/>
                <w:szCs w:val="20"/>
              </w:rPr>
            </w:pPr>
            <w:r w:rsidRPr="004A4F23">
              <w:rPr>
                <w:rFonts w:ascii="Times New Roman" w:hAnsi="Times New Roman" w:cs="Times New Roman"/>
                <w:sz w:val="20"/>
                <w:szCs w:val="20"/>
              </w:rPr>
              <w:t>Negative symptoms (SANS)*</w:t>
            </w:r>
          </w:p>
        </w:tc>
        <w:tc>
          <w:tcPr>
            <w:tcW w:w="308" w:type="pct"/>
            <w:vAlign w:val="center"/>
          </w:tcPr>
          <w:p w14:paraId="0543A88A"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1.0</w:t>
            </w:r>
            <w:r>
              <w:rPr>
                <w:rFonts w:ascii="Times New Roman" w:hAnsi="Times New Roman" w:cs="Times New Roman"/>
                <w:sz w:val="20"/>
                <w:szCs w:val="20"/>
              </w:rPr>
              <w:t>8</w:t>
            </w:r>
          </w:p>
        </w:tc>
        <w:tc>
          <w:tcPr>
            <w:tcW w:w="308" w:type="pct"/>
            <w:vAlign w:val="center"/>
          </w:tcPr>
          <w:p w14:paraId="0FA57AEC"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1.03</w:t>
            </w:r>
          </w:p>
        </w:tc>
        <w:tc>
          <w:tcPr>
            <w:tcW w:w="308" w:type="pct"/>
            <w:vAlign w:val="center"/>
          </w:tcPr>
          <w:p w14:paraId="5A695978"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1.1</w:t>
            </w:r>
            <w:r>
              <w:rPr>
                <w:rFonts w:ascii="Times New Roman" w:hAnsi="Times New Roman" w:cs="Times New Roman"/>
                <w:sz w:val="20"/>
                <w:szCs w:val="20"/>
              </w:rPr>
              <w:t>3</w:t>
            </w:r>
          </w:p>
        </w:tc>
        <w:tc>
          <w:tcPr>
            <w:tcW w:w="354" w:type="pct"/>
            <w:vAlign w:val="center"/>
          </w:tcPr>
          <w:p w14:paraId="169A311B"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3.4</w:t>
            </w:r>
            <w:r>
              <w:rPr>
                <w:rFonts w:ascii="Times New Roman" w:hAnsi="Times New Roman" w:cs="Times New Roman"/>
                <w:sz w:val="20"/>
                <w:szCs w:val="20"/>
              </w:rPr>
              <w:t>1</w:t>
            </w:r>
          </w:p>
        </w:tc>
        <w:tc>
          <w:tcPr>
            <w:tcW w:w="431" w:type="pct"/>
            <w:vAlign w:val="center"/>
          </w:tcPr>
          <w:p w14:paraId="345A8A7D"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.00</w:t>
            </w:r>
            <w:r>
              <w:rPr>
                <w:rFonts w:ascii="Times New Roman" w:hAnsi="Times New Roman" w:cs="Times New Roman"/>
                <w:sz w:val="20"/>
                <w:szCs w:val="20"/>
              </w:rPr>
              <w:t>1*</w:t>
            </w:r>
          </w:p>
        </w:tc>
        <w:tc>
          <w:tcPr>
            <w:tcW w:w="308" w:type="pct"/>
            <w:vAlign w:val="center"/>
          </w:tcPr>
          <w:p w14:paraId="107FA14C"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1.04</w:t>
            </w:r>
          </w:p>
        </w:tc>
        <w:tc>
          <w:tcPr>
            <w:tcW w:w="308" w:type="pct"/>
            <w:vAlign w:val="center"/>
          </w:tcPr>
          <w:p w14:paraId="0B5BA9D1" w14:textId="77777777" w:rsidR="00AD532D" w:rsidRPr="004A4F23" w:rsidRDefault="00AD532D" w:rsidP="0021374C">
            <w:pPr>
              <w:spacing w:after="160"/>
              <w:jc w:val="center"/>
              <w:rPr>
                <w:rFonts w:ascii="Times New Roman" w:hAnsi="Times New Roman" w:cs="Times New Roman"/>
                <w:sz w:val="20"/>
                <w:szCs w:val="20"/>
              </w:rPr>
            </w:pPr>
            <w:r>
              <w:rPr>
                <w:rFonts w:ascii="Times New Roman" w:hAnsi="Times New Roman" w:cs="Times New Roman"/>
                <w:sz w:val="20"/>
                <w:szCs w:val="20"/>
              </w:rPr>
              <w:t>1.00</w:t>
            </w:r>
          </w:p>
        </w:tc>
        <w:tc>
          <w:tcPr>
            <w:tcW w:w="303" w:type="pct"/>
            <w:vAlign w:val="center"/>
          </w:tcPr>
          <w:p w14:paraId="568E7C29" w14:textId="77777777" w:rsidR="00AD532D" w:rsidRPr="004A4F23" w:rsidRDefault="00AD532D" w:rsidP="0021374C">
            <w:pPr>
              <w:spacing w:after="160"/>
              <w:jc w:val="center"/>
              <w:rPr>
                <w:rFonts w:ascii="Times New Roman" w:hAnsi="Times New Roman" w:cs="Times New Roman"/>
                <w:sz w:val="20"/>
                <w:szCs w:val="20"/>
              </w:rPr>
            </w:pPr>
            <w:r>
              <w:rPr>
                <w:rFonts w:ascii="Times New Roman" w:hAnsi="Times New Roman" w:cs="Times New Roman"/>
                <w:sz w:val="20"/>
                <w:szCs w:val="20"/>
              </w:rPr>
              <w:t>1.08</w:t>
            </w:r>
          </w:p>
        </w:tc>
        <w:tc>
          <w:tcPr>
            <w:tcW w:w="429" w:type="pct"/>
            <w:vAlign w:val="center"/>
          </w:tcPr>
          <w:p w14:paraId="333E0471"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2.13</w:t>
            </w:r>
          </w:p>
        </w:tc>
        <w:tc>
          <w:tcPr>
            <w:tcW w:w="463" w:type="pct"/>
            <w:vAlign w:val="center"/>
          </w:tcPr>
          <w:p w14:paraId="6D3D2AD4"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.03</w:t>
            </w:r>
            <w:r>
              <w:rPr>
                <w:rFonts w:ascii="Times New Roman" w:hAnsi="Times New Roman" w:cs="Times New Roman"/>
                <w:sz w:val="20"/>
                <w:szCs w:val="20"/>
              </w:rPr>
              <w:t>3*</w:t>
            </w:r>
          </w:p>
        </w:tc>
      </w:tr>
      <w:tr w:rsidR="00AD532D" w:rsidRPr="004A4F23" w14:paraId="3AA3A520" w14:textId="77777777" w:rsidTr="00087C1B">
        <w:trPr>
          <w:trHeight w:val="669"/>
        </w:trPr>
        <w:tc>
          <w:tcPr>
            <w:tcW w:w="1482" w:type="pct"/>
            <w:vAlign w:val="center"/>
          </w:tcPr>
          <w:p w14:paraId="62B00050" w14:textId="77777777" w:rsidR="00AD532D" w:rsidRPr="004A4F23" w:rsidRDefault="00AD532D" w:rsidP="0021374C">
            <w:pPr>
              <w:spacing w:after="160"/>
              <w:ind w:left="720"/>
              <w:rPr>
                <w:rFonts w:ascii="Times New Roman" w:hAnsi="Times New Roman" w:cs="Times New Roman"/>
                <w:sz w:val="20"/>
                <w:szCs w:val="20"/>
              </w:rPr>
            </w:pPr>
            <w:r w:rsidRPr="004A4F23">
              <w:rPr>
                <w:rFonts w:ascii="Times New Roman" w:hAnsi="Times New Roman" w:cs="Times New Roman"/>
                <w:i/>
                <w:sz w:val="20"/>
                <w:szCs w:val="20"/>
              </w:rPr>
              <w:t xml:space="preserve">Baseline depressive symptoms </w:t>
            </w:r>
            <w:r w:rsidRPr="004A4F23">
              <w:rPr>
                <w:rFonts w:ascii="Times New Roman" w:hAnsi="Times New Roman" w:cs="Times New Roman"/>
                <w:sz w:val="20"/>
                <w:szCs w:val="20"/>
              </w:rPr>
              <w:t>(CESD)</w:t>
            </w:r>
            <w:r>
              <w:rPr>
                <w:rFonts w:ascii="Times New Roman" w:hAnsi="Times New Roman" w:cs="Times New Roman"/>
                <w:sz w:val="20"/>
                <w:szCs w:val="20"/>
              </w:rPr>
              <w:t>*</w:t>
            </w:r>
          </w:p>
        </w:tc>
        <w:tc>
          <w:tcPr>
            <w:tcW w:w="308" w:type="pct"/>
            <w:vAlign w:val="center"/>
          </w:tcPr>
          <w:p w14:paraId="1508EB0F"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1.07</w:t>
            </w:r>
          </w:p>
        </w:tc>
        <w:tc>
          <w:tcPr>
            <w:tcW w:w="308" w:type="pct"/>
            <w:vAlign w:val="center"/>
          </w:tcPr>
          <w:p w14:paraId="122E6ACE"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1.0</w:t>
            </w:r>
            <w:r>
              <w:rPr>
                <w:rFonts w:ascii="Times New Roman" w:hAnsi="Times New Roman" w:cs="Times New Roman"/>
                <w:sz w:val="20"/>
                <w:szCs w:val="20"/>
              </w:rPr>
              <w:t>2</w:t>
            </w:r>
          </w:p>
        </w:tc>
        <w:tc>
          <w:tcPr>
            <w:tcW w:w="308" w:type="pct"/>
            <w:vAlign w:val="center"/>
          </w:tcPr>
          <w:p w14:paraId="19C417D6"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1.13</w:t>
            </w:r>
          </w:p>
        </w:tc>
        <w:tc>
          <w:tcPr>
            <w:tcW w:w="354" w:type="pct"/>
            <w:vAlign w:val="center"/>
          </w:tcPr>
          <w:p w14:paraId="12D32CA9"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2.56</w:t>
            </w:r>
          </w:p>
        </w:tc>
        <w:tc>
          <w:tcPr>
            <w:tcW w:w="431" w:type="pct"/>
            <w:vAlign w:val="center"/>
          </w:tcPr>
          <w:p w14:paraId="4A65008C"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.010</w:t>
            </w:r>
            <w:r>
              <w:rPr>
                <w:rFonts w:ascii="Times New Roman" w:hAnsi="Times New Roman" w:cs="Times New Roman"/>
                <w:sz w:val="20"/>
                <w:szCs w:val="20"/>
              </w:rPr>
              <w:t>*</w:t>
            </w:r>
          </w:p>
        </w:tc>
        <w:tc>
          <w:tcPr>
            <w:tcW w:w="308" w:type="pct"/>
            <w:vAlign w:val="center"/>
          </w:tcPr>
          <w:p w14:paraId="1FD2DAB2"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1.0</w:t>
            </w:r>
            <w:r>
              <w:rPr>
                <w:rFonts w:ascii="Times New Roman" w:hAnsi="Times New Roman" w:cs="Times New Roman"/>
                <w:sz w:val="20"/>
                <w:szCs w:val="20"/>
              </w:rPr>
              <w:t>7</w:t>
            </w:r>
          </w:p>
        </w:tc>
        <w:tc>
          <w:tcPr>
            <w:tcW w:w="308" w:type="pct"/>
            <w:vAlign w:val="center"/>
          </w:tcPr>
          <w:p w14:paraId="771C9E5A"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.9</w:t>
            </w:r>
            <w:r>
              <w:rPr>
                <w:rFonts w:ascii="Times New Roman" w:hAnsi="Times New Roman" w:cs="Times New Roman"/>
                <w:sz w:val="20"/>
                <w:szCs w:val="20"/>
              </w:rPr>
              <w:t>7</w:t>
            </w:r>
          </w:p>
        </w:tc>
        <w:tc>
          <w:tcPr>
            <w:tcW w:w="303" w:type="pct"/>
            <w:vAlign w:val="center"/>
          </w:tcPr>
          <w:p w14:paraId="1FF3CBAC"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1.0</w:t>
            </w:r>
            <w:r>
              <w:rPr>
                <w:rFonts w:ascii="Times New Roman" w:hAnsi="Times New Roman" w:cs="Times New Roman"/>
                <w:sz w:val="20"/>
                <w:szCs w:val="20"/>
              </w:rPr>
              <w:t>7</w:t>
            </w:r>
          </w:p>
        </w:tc>
        <w:tc>
          <w:tcPr>
            <w:tcW w:w="429" w:type="pct"/>
            <w:vAlign w:val="center"/>
          </w:tcPr>
          <w:p w14:paraId="66D94B64"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0.6</w:t>
            </w:r>
            <w:r>
              <w:rPr>
                <w:rFonts w:ascii="Times New Roman" w:hAnsi="Times New Roman" w:cs="Times New Roman"/>
                <w:sz w:val="20"/>
                <w:szCs w:val="20"/>
              </w:rPr>
              <w:t>5</w:t>
            </w:r>
          </w:p>
        </w:tc>
        <w:tc>
          <w:tcPr>
            <w:tcW w:w="463" w:type="pct"/>
            <w:vAlign w:val="center"/>
          </w:tcPr>
          <w:p w14:paraId="392E273A"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.51</w:t>
            </w:r>
            <w:r>
              <w:rPr>
                <w:rFonts w:ascii="Times New Roman" w:hAnsi="Times New Roman" w:cs="Times New Roman"/>
                <w:sz w:val="20"/>
                <w:szCs w:val="20"/>
              </w:rPr>
              <w:t>9</w:t>
            </w:r>
          </w:p>
        </w:tc>
      </w:tr>
      <w:tr w:rsidR="00AD532D" w:rsidRPr="004A4F23" w14:paraId="6F7FEABA" w14:textId="77777777" w:rsidTr="00087C1B">
        <w:trPr>
          <w:trHeight w:val="680"/>
        </w:trPr>
        <w:tc>
          <w:tcPr>
            <w:tcW w:w="1482" w:type="pct"/>
            <w:vAlign w:val="center"/>
          </w:tcPr>
          <w:p w14:paraId="33029A49" w14:textId="77777777" w:rsidR="00AD532D" w:rsidRPr="004A4F23" w:rsidRDefault="00AD532D" w:rsidP="0021374C">
            <w:pPr>
              <w:spacing w:after="160"/>
              <w:ind w:left="720"/>
              <w:rPr>
                <w:rFonts w:ascii="Times New Roman" w:hAnsi="Times New Roman" w:cs="Times New Roman"/>
                <w:sz w:val="20"/>
                <w:szCs w:val="20"/>
              </w:rPr>
            </w:pPr>
            <w:r w:rsidRPr="004A4F23">
              <w:rPr>
                <w:rFonts w:ascii="Times New Roman" w:hAnsi="Times New Roman" w:cs="Times New Roman"/>
                <w:sz w:val="20"/>
                <w:szCs w:val="20"/>
              </w:rPr>
              <w:t>Follow-up depressive symptoms (CESD)*</w:t>
            </w:r>
          </w:p>
        </w:tc>
        <w:tc>
          <w:tcPr>
            <w:tcW w:w="308" w:type="pct"/>
            <w:vAlign w:val="center"/>
          </w:tcPr>
          <w:p w14:paraId="05E5BE50"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1.4</w:t>
            </w:r>
            <w:r>
              <w:rPr>
                <w:rFonts w:ascii="Times New Roman" w:hAnsi="Times New Roman" w:cs="Times New Roman"/>
                <w:sz w:val="20"/>
                <w:szCs w:val="20"/>
              </w:rPr>
              <w:t>3</w:t>
            </w:r>
          </w:p>
        </w:tc>
        <w:tc>
          <w:tcPr>
            <w:tcW w:w="308" w:type="pct"/>
            <w:vAlign w:val="center"/>
          </w:tcPr>
          <w:p w14:paraId="59C2A3BB"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1.23</w:t>
            </w:r>
          </w:p>
        </w:tc>
        <w:tc>
          <w:tcPr>
            <w:tcW w:w="308" w:type="pct"/>
            <w:vAlign w:val="center"/>
          </w:tcPr>
          <w:p w14:paraId="1B101E45"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1.65</w:t>
            </w:r>
          </w:p>
        </w:tc>
        <w:tc>
          <w:tcPr>
            <w:tcW w:w="354" w:type="pct"/>
            <w:vAlign w:val="center"/>
          </w:tcPr>
          <w:p w14:paraId="5465EEAB"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4.75</w:t>
            </w:r>
          </w:p>
        </w:tc>
        <w:tc>
          <w:tcPr>
            <w:tcW w:w="431" w:type="pct"/>
            <w:vAlign w:val="center"/>
          </w:tcPr>
          <w:p w14:paraId="6581F966" w14:textId="77777777" w:rsidR="00AD532D" w:rsidRPr="004A4F23" w:rsidRDefault="00AD532D" w:rsidP="0021374C">
            <w:pPr>
              <w:spacing w:after="160"/>
              <w:jc w:val="center"/>
              <w:rPr>
                <w:rFonts w:ascii="Times New Roman" w:hAnsi="Times New Roman" w:cs="Times New Roman"/>
                <w:sz w:val="20"/>
                <w:szCs w:val="20"/>
              </w:rPr>
            </w:pPr>
            <w:r>
              <w:rPr>
                <w:rFonts w:ascii="Times New Roman" w:hAnsi="Times New Roman" w:cs="Times New Roman"/>
                <w:sz w:val="20"/>
                <w:szCs w:val="20"/>
              </w:rPr>
              <w:t>&lt;</w:t>
            </w:r>
            <w:r w:rsidRPr="00A064F8">
              <w:rPr>
                <w:rFonts w:ascii="Times New Roman" w:hAnsi="Times New Roman" w:cs="Times New Roman"/>
                <w:sz w:val="20"/>
                <w:szCs w:val="20"/>
              </w:rPr>
              <w:t>.001</w:t>
            </w:r>
            <w:r>
              <w:rPr>
                <w:rFonts w:ascii="Times New Roman" w:hAnsi="Times New Roman" w:cs="Times New Roman"/>
                <w:sz w:val="20"/>
                <w:szCs w:val="20"/>
              </w:rPr>
              <w:t>*</w:t>
            </w:r>
          </w:p>
        </w:tc>
        <w:tc>
          <w:tcPr>
            <w:tcW w:w="308" w:type="pct"/>
            <w:vAlign w:val="center"/>
          </w:tcPr>
          <w:p w14:paraId="4649B1BE"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1.30</w:t>
            </w:r>
          </w:p>
        </w:tc>
        <w:tc>
          <w:tcPr>
            <w:tcW w:w="308" w:type="pct"/>
            <w:vAlign w:val="center"/>
          </w:tcPr>
          <w:p w14:paraId="1434B140"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1.13</w:t>
            </w:r>
          </w:p>
        </w:tc>
        <w:tc>
          <w:tcPr>
            <w:tcW w:w="303" w:type="pct"/>
            <w:vAlign w:val="center"/>
          </w:tcPr>
          <w:p w14:paraId="448094F4"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1.49</w:t>
            </w:r>
          </w:p>
        </w:tc>
        <w:tc>
          <w:tcPr>
            <w:tcW w:w="429" w:type="pct"/>
            <w:vAlign w:val="center"/>
          </w:tcPr>
          <w:p w14:paraId="13DF3108" w14:textId="77777777" w:rsidR="00AD532D" w:rsidRPr="004A4F23" w:rsidRDefault="00AD532D" w:rsidP="0021374C">
            <w:pPr>
              <w:spacing w:after="160"/>
              <w:jc w:val="center"/>
              <w:rPr>
                <w:rFonts w:ascii="Times New Roman" w:hAnsi="Times New Roman" w:cs="Times New Roman"/>
                <w:sz w:val="20"/>
                <w:szCs w:val="20"/>
              </w:rPr>
            </w:pPr>
            <w:r w:rsidRPr="00A064F8">
              <w:rPr>
                <w:rFonts w:ascii="Times New Roman" w:hAnsi="Times New Roman" w:cs="Times New Roman"/>
                <w:sz w:val="20"/>
                <w:szCs w:val="20"/>
              </w:rPr>
              <w:t>3.76</w:t>
            </w:r>
          </w:p>
        </w:tc>
        <w:tc>
          <w:tcPr>
            <w:tcW w:w="463" w:type="pct"/>
            <w:vAlign w:val="center"/>
          </w:tcPr>
          <w:p w14:paraId="7468B1F5" w14:textId="77777777" w:rsidR="00AD532D" w:rsidRPr="004A4F23" w:rsidRDefault="00AD532D" w:rsidP="0021374C">
            <w:pPr>
              <w:spacing w:after="160"/>
              <w:jc w:val="center"/>
              <w:rPr>
                <w:rFonts w:ascii="Times New Roman" w:hAnsi="Times New Roman" w:cs="Times New Roman"/>
                <w:sz w:val="20"/>
                <w:szCs w:val="20"/>
              </w:rPr>
            </w:pPr>
            <w:r>
              <w:rPr>
                <w:rFonts w:ascii="Times New Roman" w:hAnsi="Times New Roman" w:cs="Times New Roman"/>
                <w:sz w:val="20"/>
                <w:szCs w:val="20"/>
              </w:rPr>
              <w:t>&lt;</w:t>
            </w:r>
            <w:r w:rsidRPr="00A064F8">
              <w:rPr>
                <w:rFonts w:ascii="Times New Roman" w:hAnsi="Times New Roman" w:cs="Times New Roman"/>
                <w:sz w:val="20"/>
                <w:szCs w:val="20"/>
              </w:rPr>
              <w:t>.001</w:t>
            </w:r>
            <w:r>
              <w:rPr>
                <w:rFonts w:ascii="Times New Roman" w:hAnsi="Times New Roman" w:cs="Times New Roman"/>
                <w:sz w:val="20"/>
                <w:szCs w:val="20"/>
              </w:rPr>
              <w:t>*</w:t>
            </w:r>
          </w:p>
        </w:tc>
      </w:tr>
      <w:tr w:rsidR="00AD532D" w:rsidRPr="004A4F23" w14:paraId="1545350E" w14:textId="77777777" w:rsidTr="00087C1B">
        <w:trPr>
          <w:trHeight w:val="252"/>
        </w:trPr>
        <w:tc>
          <w:tcPr>
            <w:tcW w:w="1482" w:type="pct"/>
            <w:vAlign w:val="center"/>
          </w:tcPr>
          <w:p w14:paraId="195CE2F9" w14:textId="77777777" w:rsidR="00AD532D" w:rsidRPr="004A4F23" w:rsidRDefault="00AD532D" w:rsidP="0021374C">
            <w:pPr>
              <w:spacing w:after="160"/>
              <w:rPr>
                <w:rFonts w:ascii="Times New Roman" w:hAnsi="Times New Roman" w:cs="Times New Roman"/>
                <w:sz w:val="20"/>
                <w:szCs w:val="20"/>
              </w:rPr>
            </w:pPr>
            <w:r w:rsidRPr="004A4F23">
              <w:rPr>
                <w:rFonts w:ascii="Times New Roman" w:hAnsi="Times New Roman" w:cs="Times New Roman"/>
                <w:sz w:val="20"/>
                <w:szCs w:val="20"/>
              </w:rPr>
              <w:t>Functioning</w:t>
            </w:r>
          </w:p>
        </w:tc>
        <w:tc>
          <w:tcPr>
            <w:tcW w:w="308" w:type="pct"/>
            <w:vAlign w:val="center"/>
          </w:tcPr>
          <w:p w14:paraId="1B7C389C" w14:textId="77777777" w:rsidR="00AD532D" w:rsidRPr="004A4F23" w:rsidRDefault="00AD532D" w:rsidP="0021374C">
            <w:pPr>
              <w:spacing w:after="160"/>
              <w:jc w:val="center"/>
              <w:rPr>
                <w:rFonts w:ascii="Times New Roman" w:hAnsi="Times New Roman" w:cs="Times New Roman"/>
                <w:sz w:val="20"/>
                <w:szCs w:val="20"/>
              </w:rPr>
            </w:pPr>
          </w:p>
        </w:tc>
        <w:tc>
          <w:tcPr>
            <w:tcW w:w="308" w:type="pct"/>
            <w:vAlign w:val="center"/>
          </w:tcPr>
          <w:p w14:paraId="07947D76" w14:textId="77777777" w:rsidR="00AD532D" w:rsidRPr="004A4F23" w:rsidRDefault="00AD532D" w:rsidP="0021374C">
            <w:pPr>
              <w:spacing w:after="160"/>
              <w:jc w:val="center"/>
              <w:rPr>
                <w:rFonts w:ascii="Times New Roman" w:hAnsi="Times New Roman" w:cs="Times New Roman"/>
                <w:sz w:val="20"/>
                <w:szCs w:val="20"/>
              </w:rPr>
            </w:pPr>
          </w:p>
        </w:tc>
        <w:tc>
          <w:tcPr>
            <w:tcW w:w="308" w:type="pct"/>
            <w:vAlign w:val="center"/>
          </w:tcPr>
          <w:p w14:paraId="669DC19A" w14:textId="77777777" w:rsidR="00AD532D" w:rsidRPr="004A4F23" w:rsidRDefault="00AD532D" w:rsidP="0021374C">
            <w:pPr>
              <w:spacing w:after="160"/>
              <w:jc w:val="center"/>
              <w:rPr>
                <w:rFonts w:ascii="Times New Roman" w:hAnsi="Times New Roman" w:cs="Times New Roman"/>
                <w:sz w:val="20"/>
                <w:szCs w:val="20"/>
              </w:rPr>
            </w:pPr>
          </w:p>
        </w:tc>
        <w:tc>
          <w:tcPr>
            <w:tcW w:w="354" w:type="pct"/>
            <w:vAlign w:val="center"/>
          </w:tcPr>
          <w:p w14:paraId="4D191174" w14:textId="77777777" w:rsidR="00AD532D" w:rsidRPr="004A4F23" w:rsidRDefault="00AD532D" w:rsidP="0021374C">
            <w:pPr>
              <w:spacing w:after="160"/>
              <w:jc w:val="center"/>
              <w:rPr>
                <w:rFonts w:ascii="Times New Roman" w:hAnsi="Times New Roman" w:cs="Times New Roman"/>
                <w:sz w:val="20"/>
                <w:szCs w:val="20"/>
              </w:rPr>
            </w:pPr>
          </w:p>
        </w:tc>
        <w:tc>
          <w:tcPr>
            <w:tcW w:w="431" w:type="pct"/>
            <w:vAlign w:val="center"/>
          </w:tcPr>
          <w:p w14:paraId="55BF672E" w14:textId="77777777" w:rsidR="00AD532D" w:rsidRPr="004A4F23" w:rsidRDefault="00AD532D" w:rsidP="0021374C">
            <w:pPr>
              <w:spacing w:after="160"/>
              <w:jc w:val="center"/>
              <w:rPr>
                <w:rFonts w:ascii="Times New Roman" w:hAnsi="Times New Roman" w:cs="Times New Roman"/>
                <w:sz w:val="20"/>
                <w:szCs w:val="20"/>
              </w:rPr>
            </w:pPr>
          </w:p>
        </w:tc>
        <w:tc>
          <w:tcPr>
            <w:tcW w:w="308" w:type="pct"/>
            <w:vAlign w:val="center"/>
          </w:tcPr>
          <w:p w14:paraId="2AE639F6" w14:textId="77777777" w:rsidR="00AD532D" w:rsidRPr="004A4F23" w:rsidRDefault="00AD532D" w:rsidP="0021374C">
            <w:pPr>
              <w:spacing w:after="160"/>
              <w:jc w:val="center"/>
              <w:rPr>
                <w:rFonts w:ascii="Times New Roman" w:hAnsi="Times New Roman" w:cs="Times New Roman"/>
                <w:sz w:val="20"/>
                <w:szCs w:val="20"/>
              </w:rPr>
            </w:pPr>
          </w:p>
        </w:tc>
        <w:tc>
          <w:tcPr>
            <w:tcW w:w="308" w:type="pct"/>
            <w:vAlign w:val="center"/>
          </w:tcPr>
          <w:p w14:paraId="5D4A5B92" w14:textId="77777777" w:rsidR="00AD532D" w:rsidRPr="004A4F23" w:rsidRDefault="00AD532D" w:rsidP="0021374C">
            <w:pPr>
              <w:spacing w:after="160"/>
              <w:jc w:val="center"/>
              <w:rPr>
                <w:rFonts w:ascii="Times New Roman" w:hAnsi="Times New Roman" w:cs="Times New Roman"/>
                <w:sz w:val="20"/>
                <w:szCs w:val="20"/>
              </w:rPr>
            </w:pPr>
          </w:p>
        </w:tc>
        <w:tc>
          <w:tcPr>
            <w:tcW w:w="303" w:type="pct"/>
            <w:vAlign w:val="center"/>
          </w:tcPr>
          <w:p w14:paraId="08A7DBA4" w14:textId="77777777" w:rsidR="00AD532D" w:rsidRPr="004A4F23" w:rsidRDefault="00AD532D" w:rsidP="0021374C">
            <w:pPr>
              <w:spacing w:after="160"/>
              <w:jc w:val="center"/>
              <w:rPr>
                <w:rFonts w:ascii="Times New Roman" w:hAnsi="Times New Roman" w:cs="Times New Roman"/>
                <w:sz w:val="20"/>
                <w:szCs w:val="20"/>
              </w:rPr>
            </w:pPr>
          </w:p>
        </w:tc>
        <w:tc>
          <w:tcPr>
            <w:tcW w:w="429" w:type="pct"/>
            <w:vAlign w:val="center"/>
          </w:tcPr>
          <w:p w14:paraId="2AA1CFC3" w14:textId="77777777" w:rsidR="00AD532D" w:rsidRPr="004A4F23" w:rsidRDefault="00AD532D" w:rsidP="0021374C">
            <w:pPr>
              <w:spacing w:after="160"/>
              <w:jc w:val="center"/>
              <w:rPr>
                <w:rFonts w:ascii="Times New Roman" w:hAnsi="Times New Roman" w:cs="Times New Roman"/>
                <w:sz w:val="20"/>
                <w:szCs w:val="20"/>
              </w:rPr>
            </w:pPr>
          </w:p>
        </w:tc>
        <w:tc>
          <w:tcPr>
            <w:tcW w:w="463" w:type="pct"/>
            <w:vAlign w:val="center"/>
          </w:tcPr>
          <w:p w14:paraId="1CAC33A0" w14:textId="77777777" w:rsidR="00AD532D" w:rsidRPr="004A4F23" w:rsidRDefault="00AD532D" w:rsidP="0021374C">
            <w:pPr>
              <w:spacing w:after="160"/>
              <w:jc w:val="center"/>
              <w:rPr>
                <w:rFonts w:ascii="Times New Roman" w:hAnsi="Times New Roman" w:cs="Times New Roman"/>
                <w:sz w:val="20"/>
                <w:szCs w:val="20"/>
              </w:rPr>
            </w:pPr>
          </w:p>
        </w:tc>
      </w:tr>
      <w:tr w:rsidR="00AD532D" w:rsidRPr="004A4F23" w14:paraId="1C49B482" w14:textId="77777777" w:rsidTr="00087C1B">
        <w:trPr>
          <w:trHeight w:val="724"/>
        </w:trPr>
        <w:tc>
          <w:tcPr>
            <w:tcW w:w="1482" w:type="pct"/>
            <w:vAlign w:val="center"/>
          </w:tcPr>
          <w:p w14:paraId="1B1108D8" w14:textId="77777777" w:rsidR="00AD532D" w:rsidRPr="004A4F23" w:rsidRDefault="00AD532D" w:rsidP="0021374C">
            <w:pPr>
              <w:spacing w:after="160"/>
              <w:ind w:left="720"/>
              <w:rPr>
                <w:rFonts w:ascii="Times New Roman" w:hAnsi="Times New Roman" w:cs="Times New Roman"/>
                <w:sz w:val="20"/>
                <w:szCs w:val="20"/>
              </w:rPr>
            </w:pPr>
            <w:r w:rsidRPr="004A4F23">
              <w:rPr>
                <w:rFonts w:ascii="Times New Roman" w:hAnsi="Times New Roman" w:cs="Times New Roman"/>
                <w:sz w:val="20"/>
                <w:szCs w:val="20"/>
              </w:rPr>
              <w:t>Social/occupational functioning (SOFAS)*</w:t>
            </w:r>
          </w:p>
        </w:tc>
        <w:tc>
          <w:tcPr>
            <w:tcW w:w="308" w:type="pct"/>
            <w:vAlign w:val="center"/>
          </w:tcPr>
          <w:p w14:paraId="778D0721" w14:textId="77777777" w:rsidR="00AD532D" w:rsidRPr="004A4F23" w:rsidRDefault="00AD532D" w:rsidP="0021374C">
            <w:pPr>
              <w:spacing w:after="160"/>
              <w:jc w:val="center"/>
              <w:rPr>
                <w:rFonts w:ascii="Times New Roman" w:hAnsi="Times New Roman" w:cs="Times New Roman"/>
                <w:sz w:val="20"/>
                <w:szCs w:val="20"/>
              </w:rPr>
            </w:pPr>
            <w:r w:rsidRPr="006552E9">
              <w:rPr>
                <w:rFonts w:ascii="Times New Roman" w:hAnsi="Times New Roman" w:cs="Times New Roman"/>
                <w:sz w:val="20"/>
                <w:szCs w:val="20"/>
              </w:rPr>
              <w:t>.9</w:t>
            </w:r>
            <w:r>
              <w:rPr>
                <w:rFonts w:ascii="Times New Roman" w:hAnsi="Times New Roman" w:cs="Times New Roman"/>
                <w:sz w:val="20"/>
                <w:szCs w:val="20"/>
              </w:rPr>
              <w:t>3</w:t>
            </w:r>
          </w:p>
        </w:tc>
        <w:tc>
          <w:tcPr>
            <w:tcW w:w="308" w:type="pct"/>
            <w:vAlign w:val="center"/>
          </w:tcPr>
          <w:p w14:paraId="785773D2" w14:textId="77777777" w:rsidR="00AD532D" w:rsidRPr="004A4F23" w:rsidRDefault="00AD532D" w:rsidP="0021374C">
            <w:pPr>
              <w:spacing w:after="160"/>
              <w:jc w:val="center"/>
              <w:rPr>
                <w:rFonts w:ascii="Times New Roman" w:hAnsi="Times New Roman" w:cs="Times New Roman"/>
                <w:sz w:val="20"/>
                <w:szCs w:val="20"/>
              </w:rPr>
            </w:pPr>
            <w:r w:rsidRPr="006552E9">
              <w:rPr>
                <w:rFonts w:ascii="Times New Roman" w:hAnsi="Times New Roman" w:cs="Times New Roman"/>
                <w:sz w:val="20"/>
                <w:szCs w:val="20"/>
              </w:rPr>
              <w:t>.88</w:t>
            </w:r>
          </w:p>
        </w:tc>
        <w:tc>
          <w:tcPr>
            <w:tcW w:w="308" w:type="pct"/>
            <w:vAlign w:val="center"/>
          </w:tcPr>
          <w:p w14:paraId="4E0342CA" w14:textId="77777777" w:rsidR="00AD532D" w:rsidRPr="004A4F23" w:rsidRDefault="00AD532D" w:rsidP="0021374C">
            <w:pPr>
              <w:spacing w:after="160"/>
              <w:jc w:val="center"/>
              <w:rPr>
                <w:rFonts w:ascii="Times New Roman" w:hAnsi="Times New Roman" w:cs="Times New Roman"/>
                <w:sz w:val="20"/>
                <w:szCs w:val="20"/>
              </w:rPr>
            </w:pPr>
            <w:r w:rsidRPr="006552E9">
              <w:rPr>
                <w:rFonts w:ascii="Times New Roman" w:hAnsi="Times New Roman" w:cs="Times New Roman"/>
                <w:sz w:val="20"/>
                <w:szCs w:val="20"/>
              </w:rPr>
              <w:t>.97</w:t>
            </w:r>
          </w:p>
        </w:tc>
        <w:tc>
          <w:tcPr>
            <w:tcW w:w="354" w:type="pct"/>
            <w:vAlign w:val="center"/>
          </w:tcPr>
          <w:p w14:paraId="6E2610D4" w14:textId="77777777" w:rsidR="00AD532D" w:rsidRPr="004A4F23" w:rsidRDefault="00AD532D" w:rsidP="0021374C">
            <w:pPr>
              <w:spacing w:after="160"/>
              <w:jc w:val="center"/>
              <w:rPr>
                <w:rFonts w:ascii="Times New Roman" w:hAnsi="Times New Roman" w:cs="Times New Roman"/>
                <w:sz w:val="20"/>
                <w:szCs w:val="20"/>
              </w:rPr>
            </w:pPr>
            <w:r w:rsidRPr="006552E9">
              <w:rPr>
                <w:rFonts w:ascii="Times New Roman" w:hAnsi="Times New Roman" w:cs="Times New Roman"/>
                <w:sz w:val="20"/>
                <w:szCs w:val="20"/>
              </w:rPr>
              <w:t>-3.2</w:t>
            </w:r>
            <w:r>
              <w:rPr>
                <w:rFonts w:ascii="Times New Roman" w:hAnsi="Times New Roman" w:cs="Times New Roman"/>
                <w:sz w:val="20"/>
                <w:szCs w:val="20"/>
              </w:rPr>
              <w:t>6</w:t>
            </w:r>
          </w:p>
        </w:tc>
        <w:tc>
          <w:tcPr>
            <w:tcW w:w="431" w:type="pct"/>
            <w:vAlign w:val="center"/>
          </w:tcPr>
          <w:p w14:paraId="45607FDD" w14:textId="77777777" w:rsidR="00AD532D" w:rsidRPr="004A4F23" w:rsidRDefault="00AD532D" w:rsidP="0021374C">
            <w:pPr>
              <w:spacing w:after="160"/>
              <w:jc w:val="center"/>
              <w:rPr>
                <w:rFonts w:ascii="Times New Roman" w:hAnsi="Times New Roman" w:cs="Times New Roman"/>
                <w:sz w:val="20"/>
                <w:szCs w:val="20"/>
              </w:rPr>
            </w:pPr>
            <w:r w:rsidRPr="006552E9">
              <w:rPr>
                <w:rFonts w:ascii="Times New Roman" w:hAnsi="Times New Roman" w:cs="Times New Roman"/>
                <w:sz w:val="20"/>
                <w:szCs w:val="20"/>
              </w:rPr>
              <w:t>.001</w:t>
            </w:r>
            <w:r>
              <w:rPr>
                <w:rFonts w:ascii="Times New Roman" w:hAnsi="Times New Roman" w:cs="Times New Roman"/>
                <w:sz w:val="20"/>
                <w:szCs w:val="20"/>
              </w:rPr>
              <w:t>*</w:t>
            </w:r>
          </w:p>
        </w:tc>
        <w:tc>
          <w:tcPr>
            <w:tcW w:w="308" w:type="pct"/>
            <w:vAlign w:val="center"/>
          </w:tcPr>
          <w:p w14:paraId="22161C07" w14:textId="77777777" w:rsidR="00AD532D" w:rsidRPr="004A4F23" w:rsidRDefault="00AD532D" w:rsidP="0021374C">
            <w:pPr>
              <w:spacing w:after="160"/>
              <w:jc w:val="center"/>
              <w:rPr>
                <w:rFonts w:ascii="Times New Roman" w:hAnsi="Times New Roman" w:cs="Times New Roman"/>
                <w:sz w:val="20"/>
                <w:szCs w:val="20"/>
              </w:rPr>
            </w:pPr>
            <w:r w:rsidRPr="006552E9">
              <w:rPr>
                <w:rFonts w:ascii="Times New Roman" w:hAnsi="Times New Roman" w:cs="Times New Roman"/>
                <w:sz w:val="20"/>
                <w:szCs w:val="20"/>
              </w:rPr>
              <w:t>.96</w:t>
            </w:r>
          </w:p>
        </w:tc>
        <w:tc>
          <w:tcPr>
            <w:tcW w:w="308" w:type="pct"/>
            <w:vAlign w:val="center"/>
          </w:tcPr>
          <w:p w14:paraId="453DEABF" w14:textId="77777777" w:rsidR="00AD532D" w:rsidRPr="004A4F23" w:rsidRDefault="00AD532D" w:rsidP="0021374C">
            <w:pPr>
              <w:spacing w:after="160"/>
              <w:jc w:val="center"/>
              <w:rPr>
                <w:rFonts w:ascii="Times New Roman" w:hAnsi="Times New Roman" w:cs="Times New Roman"/>
                <w:sz w:val="20"/>
                <w:szCs w:val="20"/>
              </w:rPr>
            </w:pPr>
            <w:r w:rsidRPr="006552E9">
              <w:rPr>
                <w:rFonts w:ascii="Times New Roman" w:hAnsi="Times New Roman" w:cs="Times New Roman"/>
                <w:sz w:val="20"/>
                <w:szCs w:val="20"/>
              </w:rPr>
              <w:t>.9</w:t>
            </w:r>
            <w:r>
              <w:rPr>
                <w:rFonts w:ascii="Times New Roman" w:hAnsi="Times New Roman" w:cs="Times New Roman"/>
                <w:sz w:val="20"/>
                <w:szCs w:val="20"/>
              </w:rPr>
              <w:t>3</w:t>
            </w:r>
          </w:p>
        </w:tc>
        <w:tc>
          <w:tcPr>
            <w:tcW w:w="303" w:type="pct"/>
            <w:vAlign w:val="center"/>
          </w:tcPr>
          <w:p w14:paraId="73636FAF" w14:textId="77777777" w:rsidR="00AD532D" w:rsidRPr="004A4F23" w:rsidRDefault="00AD532D" w:rsidP="0021374C">
            <w:pPr>
              <w:spacing w:after="160"/>
              <w:jc w:val="center"/>
              <w:rPr>
                <w:rFonts w:ascii="Times New Roman" w:hAnsi="Times New Roman" w:cs="Times New Roman"/>
                <w:sz w:val="20"/>
                <w:szCs w:val="20"/>
              </w:rPr>
            </w:pPr>
            <w:r>
              <w:rPr>
                <w:rFonts w:ascii="Times New Roman" w:hAnsi="Times New Roman" w:cs="Times New Roman"/>
                <w:sz w:val="20"/>
                <w:szCs w:val="20"/>
              </w:rPr>
              <w:t>1.00</w:t>
            </w:r>
          </w:p>
        </w:tc>
        <w:tc>
          <w:tcPr>
            <w:tcW w:w="429" w:type="pct"/>
            <w:vAlign w:val="center"/>
          </w:tcPr>
          <w:p w14:paraId="48C085A8" w14:textId="77777777" w:rsidR="00AD532D" w:rsidRPr="004A4F23" w:rsidRDefault="00AD532D" w:rsidP="0021374C">
            <w:pPr>
              <w:spacing w:after="160"/>
              <w:jc w:val="center"/>
              <w:rPr>
                <w:rFonts w:ascii="Times New Roman" w:hAnsi="Times New Roman" w:cs="Times New Roman"/>
                <w:sz w:val="20"/>
                <w:szCs w:val="20"/>
              </w:rPr>
            </w:pPr>
            <w:r>
              <w:t xml:space="preserve"> -</w:t>
            </w:r>
            <w:r w:rsidRPr="006552E9">
              <w:rPr>
                <w:rFonts w:ascii="Times New Roman" w:hAnsi="Times New Roman" w:cs="Times New Roman"/>
                <w:sz w:val="20"/>
                <w:szCs w:val="20"/>
              </w:rPr>
              <w:t>2.0</w:t>
            </w:r>
            <w:r>
              <w:rPr>
                <w:rFonts w:ascii="Times New Roman" w:hAnsi="Times New Roman" w:cs="Times New Roman"/>
                <w:sz w:val="20"/>
                <w:szCs w:val="20"/>
              </w:rPr>
              <w:t>7</w:t>
            </w:r>
          </w:p>
        </w:tc>
        <w:tc>
          <w:tcPr>
            <w:tcW w:w="463" w:type="pct"/>
            <w:vAlign w:val="center"/>
          </w:tcPr>
          <w:p w14:paraId="1CD46C41" w14:textId="77777777" w:rsidR="00AD532D" w:rsidRPr="004A4F23" w:rsidRDefault="00AD532D" w:rsidP="0021374C">
            <w:pPr>
              <w:spacing w:after="160"/>
              <w:jc w:val="center"/>
              <w:rPr>
                <w:rFonts w:ascii="Times New Roman" w:hAnsi="Times New Roman" w:cs="Times New Roman"/>
                <w:sz w:val="20"/>
                <w:szCs w:val="20"/>
              </w:rPr>
            </w:pPr>
            <w:r w:rsidRPr="006552E9">
              <w:rPr>
                <w:rFonts w:ascii="Times New Roman" w:hAnsi="Times New Roman" w:cs="Times New Roman"/>
                <w:sz w:val="20"/>
                <w:szCs w:val="20"/>
              </w:rPr>
              <w:t>.03</w:t>
            </w:r>
            <w:r>
              <w:rPr>
                <w:rFonts w:ascii="Times New Roman" w:hAnsi="Times New Roman" w:cs="Times New Roman"/>
                <w:sz w:val="20"/>
                <w:szCs w:val="20"/>
              </w:rPr>
              <w:t>9*</w:t>
            </w:r>
          </w:p>
        </w:tc>
      </w:tr>
      <w:tr w:rsidR="00AD532D" w:rsidRPr="004A4F23" w14:paraId="08672438" w14:textId="77777777" w:rsidTr="00087C1B">
        <w:trPr>
          <w:trHeight w:val="280"/>
        </w:trPr>
        <w:tc>
          <w:tcPr>
            <w:tcW w:w="1482" w:type="pct"/>
            <w:vAlign w:val="center"/>
          </w:tcPr>
          <w:p w14:paraId="529EB039" w14:textId="77777777" w:rsidR="00AD532D" w:rsidRPr="004A4F23" w:rsidRDefault="00AD532D" w:rsidP="0021374C">
            <w:pPr>
              <w:spacing w:after="160"/>
              <w:ind w:left="720"/>
              <w:rPr>
                <w:rFonts w:ascii="Times New Roman" w:hAnsi="Times New Roman" w:cs="Times New Roman"/>
                <w:sz w:val="20"/>
                <w:szCs w:val="20"/>
              </w:rPr>
            </w:pPr>
            <w:r w:rsidRPr="004A4F23">
              <w:rPr>
                <w:rFonts w:ascii="Times New Roman" w:hAnsi="Times New Roman" w:cs="Times New Roman"/>
                <w:sz w:val="20"/>
                <w:szCs w:val="20"/>
              </w:rPr>
              <w:t>Social inclusion*</w:t>
            </w:r>
          </w:p>
        </w:tc>
        <w:tc>
          <w:tcPr>
            <w:tcW w:w="308" w:type="pct"/>
            <w:vAlign w:val="center"/>
          </w:tcPr>
          <w:p w14:paraId="2CDB621C" w14:textId="77777777" w:rsidR="00AD532D" w:rsidRPr="004A4F23" w:rsidRDefault="00AD532D" w:rsidP="0021374C">
            <w:pPr>
              <w:spacing w:after="160"/>
              <w:jc w:val="center"/>
              <w:rPr>
                <w:rFonts w:ascii="Times New Roman" w:hAnsi="Times New Roman" w:cs="Times New Roman"/>
                <w:sz w:val="20"/>
                <w:szCs w:val="20"/>
              </w:rPr>
            </w:pPr>
            <w:r w:rsidRPr="00E4793F">
              <w:rPr>
                <w:rFonts w:ascii="Times New Roman" w:hAnsi="Times New Roman" w:cs="Times New Roman"/>
                <w:sz w:val="20"/>
                <w:szCs w:val="20"/>
              </w:rPr>
              <w:t>.74</w:t>
            </w:r>
          </w:p>
        </w:tc>
        <w:tc>
          <w:tcPr>
            <w:tcW w:w="308" w:type="pct"/>
            <w:vAlign w:val="center"/>
          </w:tcPr>
          <w:p w14:paraId="774F991F" w14:textId="77777777" w:rsidR="00AD532D" w:rsidRPr="004A4F23" w:rsidRDefault="00AD532D" w:rsidP="0021374C">
            <w:pPr>
              <w:spacing w:after="160"/>
              <w:jc w:val="center"/>
              <w:rPr>
                <w:rFonts w:ascii="Times New Roman" w:hAnsi="Times New Roman" w:cs="Times New Roman"/>
                <w:sz w:val="20"/>
                <w:szCs w:val="20"/>
              </w:rPr>
            </w:pPr>
            <w:r>
              <w:rPr>
                <w:rFonts w:ascii="Times New Roman" w:hAnsi="Times New Roman" w:cs="Times New Roman"/>
                <w:sz w:val="20"/>
                <w:szCs w:val="20"/>
              </w:rPr>
              <w:t>.</w:t>
            </w:r>
            <w:r w:rsidRPr="00E4793F">
              <w:rPr>
                <w:rFonts w:ascii="Times New Roman" w:hAnsi="Times New Roman" w:cs="Times New Roman"/>
                <w:sz w:val="20"/>
                <w:szCs w:val="20"/>
              </w:rPr>
              <w:t>65</w:t>
            </w:r>
          </w:p>
        </w:tc>
        <w:tc>
          <w:tcPr>
            <w:tcW w:w="308" w:type="pct"/>
            <w:vAlign w:val="center"/>
          </w:tcPr>
          <w:p w14:paraId="43B22901" w14:textId="77777777" w:rsidR="00AD532D" w:rsidRPr="004A4F23" w:rsidRDefault="00AD532D" w:rsidP="0021374C">
            <w:pPr>
              <w:spacing w:after="160"/>
              <w:jc w:val="center"/>
              <w:rPr>
                <w:rFonts w:ascii="Times New Roman" w:hAnsi="Times New Roman" w:cs="Times New Roman"/>
                <w:sz w:val="20"/>
                <w:szCs w:val="20"/>
              </w:rPr>
            </w:pPr>
            <w:r w:rsidRPr="00E4793F">
              <w:rPr>
                <w:rFonts w:ascii="Times New Roman" w:hAnsi="Times New Roman" w:cs="Times New Roman"/>
                <w:sz w:val="20"/>
                <w:szCs w:val="20"/>
              </w:rPr>
              <w:t>.84</w:t>
            </w:r>
          </w:p>
        </w:tc>
        <w:tc>
          <w:tcPr>
            <w:tcW w:w="354" w:type="pct"/>
            <w:vAlign w:val="center"/>
          </w:tcPr>
          <w:p w14:paraId="24DBF730" w14:textId="77777777" w:rsidR="00AD532D" w:rsidRPr="002A4D6C" w:rsidRDefault="00AD532D" w:rsidP="0021374C">
            <w:pPr>
              <w:spacing w:after="160"/>
              <w:jc w:val="center"/>
              <w:rPr>
                <w:rFonts w:ascii="Times New Roman" w:hAnsi="Times New Roman" w:cs="Times New Roman"/>
                <w:sz w:val="20"/>
                <w:szCs w:val="20"/>
              </w:rPr>
            </w:pPr>
            <w:r w:rsidRPr="002A4D6C">
              <w:rPr>
                <w:rFonts w:ascii="Times New Roman" w:hAnsi="Times New Roman" w:cs="Times New Roman"/>
                <w:sz w:val="20"/>
                <w:szCs w:val="19"/>
              </w:rPr>
              <w:t>-4.47</w:t>
            </w:r>
          </w:p>
        </w:tc>
        <w:tc>
          <w:tcPr>
            <w:tcW w:w="431" w:type="pct"/>
            <w:vAlign w:val="center"/>
          </w:tcPr>
          <w:p w14:paraId="25A6AE87" w14:textId="77777777" w:rsidR="00AD532D" w:rsidRPr="00942012" w:rsidRDefault="00AD532D" w:rsidP="0021374C">
            <w:pPr>
              <w:spacing w:after="160"/>
              <w:jc w:val="center"/>
              <w:rPr>
                <w:rFonts w:ascii="Times New Roman" w:hAnsi="Times New Roman" w:cs="Times New Roman"/>
                <w:sz w:val="19"/>
                <w:szCs w:val="19"/>
              </w:rPr>
            </w:pPr>
            <w:r>
              <w:rPr>
                <w:rFonts w:ascii="Times New Roman" w:hAnsi="Times New Roman" w:cs="Times New Roman"/>
                <w:sz w:val="20"/>
                <w:szCs w:val="20"/>
              </w:rPr>
              <w:t>&lt;</w:t>
            </w:r>
            <w:r w:rsidRPr="00A064F8">
              <w:rPr>
                <w:rFonts w:ascii="Times New Roman" w:hAnsi="Times New Roman" w:cs="Times New Roman"/>
                <w:sz w:val="20"/>
                <w:szCs w:val="20"/>
              </w:rPr>
              <w:t>.001</w:t>
            </w:r>
            <w:r>
              <w:rPr>
                <w:rFonts w:ascii="Times New Roman" w:hAnsi="Times New Roman" w:cs="Times New Roman"/>
                <w:sz w:val="20"/>
                <w:szCs w:val="20"/>
              </w:rPr>
              <w:t>*</w:t>
            </w:r>
          </w:p>
        </w:tc>
        <w:tc>
          <w:tcPr>
            <w:tcW w:w="308" w:type="pct"/>
            <w:vAlign w:val="center"/>
          </w:tcPr>
          <w:p w14:paraId="06822C77" w14:textId="77777777" w:rsidR="00AD532D" w:rsidRPr="004A4F23" w:rsidRDefault="00AD532D" w:rsidP="0021374C">
            <w:pPr>
              <w:spacing w:after="160"/>
              <w:jc w:val="center"/>
              <w:rPr>
                <w:rFonts w:ascii="Times New Roman" w:hAnsi="Times New Roman" w:cs="Times New Roman"/>
                <w:sz w:val="20"/>
                <w:szCs w:val="20"/>
              </w:rPr>
            </w:pPr>
            <w:r w:rsidRPr="00E4793F">
              <w:rPr>
                <w:rFonts w:ascii="Times New Roman" w:hAnsi="Times New Roman" w:cs="Times New Roman"/>
                <w:sz w:val="20"/>
                <w:szCs w:val="20"/>
              </w:rPr>
              <w:t>.81</w:t>
            </w:r>
          </w:p>
        </w:tc>
        <w:tc>
          <w:tcPr>
            <w:tcW w:w="308" w:type="pct"/>
            <w:vAlign w:val="center"/>
          </w:tcPr>
          <w:p w14:paraId="4AF08648" w14:textId="77777777" w:rsidR="00AD532D" w:rsidRPr="004A4F23" w:rsidRDefault="00AD532D" w:rsidP="0021374C">
            <w:pPr>
              <w:spacing w:after="160"/>
              <w:jc w:val="center"/>
              <w:rPr>
                <w:rFonts w:ascii="Times New Roman" w:hAnsi="Times New Roman" w:cs="Times New Roman"/>
                <w:sz w:val="20"/>
                <w:szCs w:val="20"/>
              </w:rPr>
            </w:pPr>
            <w:r w:rsidRPr="00E4793F">
              <w:rPr>
                <w:rFonts w:ascii="Times New Roman" w:hAnsi="Times New Roman" w:cs="Times New Roman"/>
                <w:sz w:val="20"/>
                <w:szCs w:val="20"/>
              </w:rPr>
              <w:t>.72</w:t>
            </w:r>
          </w:p>
        </w:tc>
        <w:tc>
          <w:tcPr>
            <w:tcW w:w="303" w:type="pct"/>
            <w:vAlign w:val="center"/>
          </w:tcPr>
          <w:p w14:paraId="085C42B7" w14:textId="77777777" w:rsidR="00AD532D" w:rsidRPr="004A4F23" w:rsidRDefault="00AD532D" w:rsidP="0021374C">
            <w:pPr>
              <w:spacing w:after="160"/>
              <w:jc w:val="center"/>
              <w:rPr>
                <w:rFonts w:ascii="Times New Roman" w:hAnsi="Times New Roman" w:cs="Times New Roman"/>
                <w:sz w:val="20"/>
                <w:szCs w:val="20"/>
              </w:rPr>
            </w:pPr>
            <w:r w:rsidRPr="00E4793F">
              <w:rPr>
                <w:rFonts w:ascii="Times New Roman" w:hAnsi="Times New Roman" w:cs="Times New Roman"/>
                <w:sz w:val="20"/>
                <w:szCs w:val="20"/>
              </w:rPr>
              <w:t>.91</w:t>
            </w:r>
          </w:p>
        </w:tc>
        <w:tc>
          <w:tcPr>
            <w:tcW w:w="429" w:type="pct"/>
            <w:vAlign w:val="center"/>
          </w:tcPr>
          <w:p w14:paraId="56780FB1" w14:textId="77777777" w:rsidR="00AD532D" w:rsidRPr="004A4F23" w:rsidRDefault="00AD532D" w:rsidP="0021374C">
            <w:pPr>
              <w:spacing w:after="160"/>
              <w:jc w:val="center"/>
              <w:rPr>
                <w:rFonts w:ascii="Times New Roman" w:hAnsi="Times New Roman" w:cs="Times New Roman"/>
                <w:sz w:val="20"/>
                <w:szCs w:val="20"/>
              </w:rPr>
            </w:pPr>
            <w:r w:rsidRPr="006552E9">
              <w:rPr>
                <w:rFonts w:ascii="Times New Roman" w:hAnsi="Times New Roman" w:cs="Times New Roman"/>
                <w:sz w:val="20"/>
                <w:szCs w:val="20"/>
              </w:rPr>
              <w:t>-3.5</w:t>
            </w:r>
            <w:r>
              <w:rPr>
                <w:rFonts w:ascii="Times New Roman" w:hAnsi="Times New Roman" w:cs="Times New Roman"/>
                <w:sz w:val="20"/>
                <w:szCs w:val="20"/>
              </w:rPr>
              <w:t>2</w:t>
            </w:r>
          </w:p>
        </w:tc>
        <w:tc>
          <w:tcPr>
            <w:tcW w:w="463" w:type="pct"/>
            <w:vAlign w:val="center"/>
          </w:tcPr>
          <w:p w14:paraId="56FECF64" w14:textId="77777777" w:rsidR="00AD532D" w:rsidRPr="004A4F23" w:rsidRDefault="00AD532D" w:rsidP="0021374C">
            <w:pPr>
              <w:spacing w:after="160"/>
              <w:jc w:val="center"/>
              <w:rPr>
                <w:rFonts w:ascii="Times New Roman" w:hAnsi="Times New Roman" w:cs="Times New Roman"/>
                <w:sz w:val="20"/>
                <w:szCs w:val="20"/>
              </w:rPr>
            </w:pPr>
            <w:r>
              <w:rPr>
                <w:rFonts w:ascii="Times New Roman" w:hAnsi="Times New Roman" w:cs="Times New Roman"/>
                <w:sz w:val="20"/>
                <w:szCs w:val="20"/>
              </w:rPr>
              <w:t>&lt;</w:t>
            </w:r>
            <w:r w:rsidRPr="00A064F8">
              <w:rPr>
                <w:rFonts w:ascii="Times New Roman" w:hAnsi="Times New Roman" w:cs="Times New Roman"/>
                <w:sz w:val="20"/>
                <w:szCs w:val="20"/>
              </w:rPr>
              <w:t>.001</w:t>
            </w:r>
            <w:r>
              <w:rPr>
                <w:rFonts w:ascii="Times New Roman" w:hAnsi="Times New Roman" w:cs="Times New Roman"/>
                <w:sz w:val="20"/>
                <w:szCs w:val="20"/>
              </w:rPr>
              <w:t>*</w:t>
            </w:r>
          </w:p>
        </w:tc>
      </w:tr>
      <w:tr w:rsidR="00AD532D" w:rsidRPr="004A4F23" w14:paraId="1C6013EC" w14:textId="77777777" w:rsidTr="00087C1B">
        <w:trPr>
          <w:trHeight w:val="442"/>
        </w:trPr>
        <w:tc>
          <w:tcPr>
            <w:tcW w:w="1482" w:type="pct"/>
            <w:vAlign w:val="center"/>
          </w:tcPr>
          <w:p w14:paraId="77E5399A" w14:textId="77777777" w:rsidR="00AD532D" w:rsidRPr="004A4F23" w:rsidRDefault="00AD532D" w:rsidP="0021374C">
            <w:pPr>
              <w:ind w:left="720"/>
              <w:rPr>
                <w:rFonts w:ascii="Times New Roman" w:hAnsi="Times New Roman" w:cs="Times New Roman"/>
                <w:sz w:val="20"/>
                <w:szCs w:val="20"/>
              </w:rPr>
            </w:pPr>
            <w:r>
              <w:rPr>
                <w:rFonts w:ascii="Times New Roman" w:hAnsi="Times New Roman" w:cs="Times New Roman"/>
                <w:sz w:val="20"/>
                <w:szCs w:val="20"/>
              </w:rPr>
              <w:t>Employment</w:t>
            </w:r>
          </w:p>
        </w:tc>
        <w:tc>
          <w:tcPr>
            <w:tcW w:w="308" w:type="pct"/>
            <w:vAlign w:val="center"/>
          </w:tcPr>
          <w:p w14:paraId="2FDFD12B" w14:textId="77777777" w:rsidR="00AD532D" w:rsidRPr="004A4F23" w:rsidRDefault="00AD532D" w:rsidP="0021374C">
            <w:pPr>
              <w:rPr>
                <w:rFonts w:ascii="Times New Roman" w:hAnsi="Times New Roman" w:cs="Times New Roman"/>
                <w:sz w:val="20"/>
                <w:szCs w:val="20"/>
              </w:rPr>
            </w:pPr>
            <w:r w:rsidRPr="00F93235">
              <w:rPr>
                <w:rFonts w:ascii="Times New Roman" w:hAnsi="Times New Roman" w:cs="Times New Roman"/>
                <w:sz w:val="20"/>
                <w:szCs w:val="20"/>
              </w:rPr>
              <w:t>2.0</w:t>
            </w:r>
            <w:r>
              <w:rPr>
                <w:rFonts w:ascii="Times New Roman" w:hAnsi="Times New Roman" w:cs="Times New Roman"/>
                <w:sz w:val="20"/>
                <w:szCs w:val="20"/>
              </w:rPr>
              <w:t>9</w:t>
            </w:r>
          </w:p>
        </w:tc>
        <w:tc>
          <w:tcPr>
            <w:tcW w:w="308" w:type="pct"/>
            <w:vAlign w:val="center"/>
          </w:tcPr>
          <w:p w14:paraId="38681ACA" w14:textId="77777777" w:rsidR="00AD532D" w:rsidRPr="004A4F23" w:rsidRDefault="00AD532D" w:rsidP="0021374C">
            <w:pPr>
              <w:rPr>
                <w:rFonts w:ascii="Times New Roman" w:hAnsi="Times New Roman" w:cs="Times New Roman"/>
                <w:sz w:val="20"/>
                <w:szCs w:val="20"/>
              </w:rPr>
            </w:pPr>
            <w:r w:rsidRPr="00F93235">
              <w:rPr>
                <w:rFonts w:ascii="Times New Roman" w:hAnsi="Times New Roman" w:cs="Times New Roman"/>
                <w:sz w:val="20"/>
                <w:szCs w:val="20"/>
              </w:rPr>
              <w:t>.63</w:t>
            </w:r>
          </w:p>
        </w:tc>
        <w:tc>
          <w:tcPr>
            <w:tcW w:w="308" w:type="pct"/>
            <w:vAlign w:val="center"/>
          </w:tcPr>
          <w:p w14:paraId="0CD88BC1" w14:textId="77777777" w:rsidR="00AD532D" w:rsidRPr="004A4F23" w:rsidRDefault="00AD532D" w:rsidP="0021374C">
            <w:pPr>
              <w:rPr>
                <w:rFonts w:ascii="Times New Roman" w:hAnsi="Times New Roman" w:cs="Times New Roman"/>
                <w:sz w:val="20"/>
                <w:szCs w:val="20"/>
              </w:rPr>
            </w:pPr>
            <w:r w:rsidRPr="00F93235">
              <w:rPr>
                <w:rFonts w:ascii="Times New Roman" w:hAnsi="Times New Roman" w:cs="Times New Roman"/>
                <w:sz w:val="20"/>
                <w:szCs w:val="20"/>
              </w:rPr>
              <w:t>6.90</w:t>
            </w:r>
          </w:p>
        </w:tc>
        <w:tc>
          <w:tcPr>
            <w:tcW w:w="354" w:type="pct"/>
            <w:vAlign w:val="center"/>
          </w:tcPr>
          <w:p w14:paraId="6A7632D1" w14:textId="77777777" w:rsidR="00AD532D" w:rsidRPr="004A4F23" w:rsidRDefault="00AD532D" w:rsidP="0021374C">
            <w:pPr>
              <w:rPr>
                <w:rFonts w:ascii="Times New Roman" w:hAnsi="Times New Roman" w:cs="Times New Roman"/>
                <w:sz w:val="20"/>
                <w:szCs w:val="20"/>
              </w:rPr>
            </w:pPr>
            <w:r w:rsidRPr="00F93235">
              <w:rPr>
                <w:rFonts w:ascii="Times New Roman" w:hAnsi="Times New Roman" w:cs="Times New Roman"/>
                <w:sz w:val="20"/>
                <w:szCs w:val="20"/>
              </w:rPr>
              <w:t>1.2</w:t>
            </w:r>
            <w:r>
              <w:rPr>
                <w:rFonts w:ascii="Times New Roman" w:hAnsi="Times New Roman" w:cs="Times New Roman"/>
                <w:sz w:val="20"/>
                <w:szCs w:val="20"/>
              </w:rPr>
              <w:t>1</w:t>
            </w:r>
          </w:p>
        </w:tc>
        <w:tc>
          <w:tcPr>
            <w:tcW w:w="431" w:type="pct"/>
            <w:vAlign w:val="center"/>
          </w:tcPr>
          <w:p w14:paraId="5388759C" w14:textId="77777777" w:rsidR="00AD532D" w:rsidRPr="00942012" w:rsidRDefault="00AD532D" w:rsidP="0021374C">
            <w:pPr>
              <w:rPr>
                <w:rFonts w:ascii="Times New Roman" w:hAnsi="Times New Roman" w:cs="Times New Roman"/>
                <w:sz w:val="19"/>
                <w:szCs w:val="19"/>
              </w:rPr>
            </w:pPr>
            <w:r>
              <w:rPr>
                <w:rFonts w:ascii="Times New Roman" w:hAnsi="Times New Roman" w:cs="Times New Roman"/>
                <w:sz w:val="19"/>
                <w:szCs w:val="19"/>
              </w:rPr>
              <w:t>.228</w:t>
            </w:r>
          </w:p>
        </w:tc>
        <w:tc>
          <w:tcPr>
            <w:tcW w:w="308" w:type="pct"/>
            <w:vAlign w:val="center"/>
          </w:tcPr>
          <w:p w14:paraId="3514BAEA" w14:textId="77777777" w:rsidR="00AD532D" w:rsidRPr="004A4F23" w:rsidRDefault="00AD532D" w:rsidP="0021374C">
            <w:pPr>
              <w:rPr>
                <w:rFonts w:ascii="Times New Roman" w:hAnsi="Times New Roman" w:cs="Times New Roman"/>
                <w:sz w:val="20"/>
                <w:szCs w:val="20"/>
              </w:rPr>
            </w:pPr>
            <w:r w:rsidRPr="00F93235">
              <w:rPr>
                <w:rFonts w:ascii="Times New Roman" w:hAnsi="Times New Roman" w:cs="Times New Roman"/>
                <w:sz w:val="20"/>
                <w:szCs w:val="20"/>
              </w:rPr>
              <w:t>1.19</w:t>
            </w:r>
          </w:p>
        </w:tc>
        <w:tc>
          <w:tcPr>
            <w:tcW w:w="308" w:type="pct"/>
            <w:vAlign w:val="center"/>
          </w:tcPr>
          <w:p w14:paraId="7753634B" w14:textId="77777777" w:rsidR="00AD532D" w:rsidRPr="004A4F23" w:rsidRDefault="00AD532D" w:rsidP="0021374C">
            <w:pPr>
              <w:rPr>
                <w:rFonts w:ascii="Times New Roman" w:hAnsi="Times New Roman" w:cs="Times New Roman"/>
                <w:sz w:val="20"/>
                <w:szCs w:val="20"/>
              </w:rPr>
            </w:pPr>
            <w:r w:rsidRPr="00F93235">
              <w:rPr>
                <w:rFonts w:ascii="Times New Roman" w:hAnsi="Times New Roman" w:cs="Times New Roman"/>
                <w:sz w:val="20"/>
                <w:szCs w:val="20"/>
              </w:rPr>
              <w:t>.4</w:t>
            </w:r>
            <w:r>
              <w:rPr>
                <w:rFonts w:ascii="Times New Roman" w:hAnsi="Times New Roman" w:cs="Times New Roman"/>
                <w:sz w:val="20"/>
                <w:szCs w:val="20"/>
              </w:rPr>
              <w:t>4</w:t>
            </w:r>
          </w:p>
        </w:tc>
        <w:tc>
          <w:tcPr>
            <w:tcW w:w="303" w:type="pct"/>
            <w:vAlign w:val="center"/>
          </w:tcPr>
          <w:p w14:paraId="55152E9A" w14:textId="77777777" w:rsidR="00AD532D" w:rsidRPr="004A4F23" w:rsidRDefault="00AD532D" w:rsidP="0021374C">
            <w:pPr>
              <w:rPr>
                <w:rFonts w:ascii="Times New Roman" w:hAnsi="Times New Roman" w:cs="Times New Roman"/>
                <w:sz w:val="20"/>
                <w:szCs w:val="20"/>
              </w:rPr>
            </w:pPr>
            <w:r w:rsidRPr="00F93235">
              <w:rPr>
                <w:rFonts w:ascii="Times New Roman" w:hAnsi="Times New Roman" w:cs="Times New Roman"/>
                <w:sz w:val="20"/>
                <w:szCs w:val="20"/>
              </w:rPr>
              <w:t>3.23</w:t>
            </w:r>
          </w:p>
        </w:tc>
        <w:tc>
          <w:tcPr>
            <w:tcW w:w="429" w:type="pct"/>
            <w:vAlign w:val="center"/>
          </w:tcPr>
          <w:p w14:paraId="28A9BB9D" w14:textId="77777777" w:rsidR="00AD532D" w:rsidRPr="004A4F23" w:rsidRDefault="00AD532D" w:rsidP="0021374C">
            <w:pPr>
              <w:rPr>
                <w:rFonts w:ascii="Times New Roman" w:hAnsi="Times New Roman" w:cs="Times New Roman"/>
                <w:sz w:val="20"/>
                <w:szCs w:val="20"/>
              </w:rPr>
            </w:pPr>
            <w:r w:rsidRPr="00440DC3">
              <w:rPr>
                <w:rFonts w:ascii="Times New Roman" w:hAnsi="Times New Roman" w:cs="Times New Roman"/>
                <w:sz w:val="20"/>
                <w:szCs w:val="20"/>
              </w:rPr>
              <w:t>.34</w:t>
            </w:r>
          </w:p>
        </w:tc>
        <w:tc>
          <w:tcPr>
            <w:tcW w:w="463" w:type="pct"/>
            <w:vAlign w:val="center"/>
          </w:tcPr>
          <w:p w14:paraId="128F3E92" w14:textId="77777777" w:rsidR="00AD532D" w:rsidRPr="004A4F23" w:rsidRDefault="00AD532D" w:rsidP="0021374C">
            <w:pPr>
              <w:rPr>
                <w:rFonts w:ascii="Times New Roman" w:hAnsi="Times New Roman" w:cs="Times New Roman"/>
                <w:sz w:val="20"/>
                <w:szCs w:val="20"/>
              </w:rPr>
            </w:pPr>
            <w:r>
              <w:rPr>
                <w:rFonts w:ascii="Times New Roman" w:hAnsi="Times New Roman" w:cs="Times New Roman"/>
                <w:sz w:val="20"/>
                <w:szCs w:val="20"/>
              </w:rPr>
              <w:t>.</w:t>
            </w:r>
            <w:r w:rsidRPr="00F93235">
              <w:rPr>
                <w:rFonts w:ascii="Times New Roman" w:hAnsi="Times New Roman" w:cs="Times New Roman"/>
                <w:sz w:val="20"/>
                <w:szCs w:val="20"/>
              </w:rPr>
              <w:t>7</w:t>
            </w:r>
            <w:r>
              <w:rPr>
                <w:rFonts w:ascii="Times New Roman" w:hAnsi="Times New Roman" w:cs="Times New Roman"/>
                <w:sz w:val="20"/>
                <w:szCs w:val="20"/>
              </w:rPr>
              <w:t>30</w:t>
            </w:r>
          </w:p>
        </w:tc>
      </w:tr>
      <w:tr w:rsidR="00AD532D" w:rsidRPr="004A4F23" w14:paraId="6C9FF2C1" w14:textId="77777777" w:rsidTr="00087C1B">
        <w:trPr>
          <w:trHeight w:val="442"/>
        </w:trPr>
        <w:tc>
          <w:tcPr>
            <w:tcW w:w="1482" w:type="pct"/>
            <w:vAlign w:val="center"/>
          </w:tcPr>
          <w:p w14:paraId="2CE91702" w14:textId="77777777" w:rsidR="00AD532D" w:rsidRDefault="00AD532D" w:rsidP="0021374C">
            <w:pPr>
              <w:rPr>
                <w:rFonts w:ascii="Times New Roman" w:hAnsi="Times New Roman" w:cs="Times New Roman"/>
                <w:sz w:val="20"/>
                <w:szCs w:val="20"/>
              </w:rPr>
            </w:pPr>
            <w:r>
              <w:rPr>
                <w:rFonts w:ascii="Times New Roman" w:hAnsi="Times New Roman" w:cs="Times New Roman"/>
                <w:sz w:val="20"/>
                <w:szCs w:val="20"/>
              </w:rPr>
              <w:t>Cognition</w:t>
            </w:r>
          </w:p>
        </w:tc>
        <w:tc>
          <w:tcPr>
            <w:tcW w:w="308" w:type="pct"/>
            <w:vAlign w:val="center"/>
          </w:tcPr>
          <w:p w14:paraId="05246C24" w14:textId="77777777" w:rsidR="00AD532D" w:rsidRPr="00F93235" w:rsidRDefault="00AD532D" w:rsidP="0021374C">
            <w:pPr>
              <w:rPr>
                <w:rFonts w:ascii="Times New Roman" w:hAnsi="Times New Roman" w:cs="Times New Roman"/>
                <w:sz w:val="20"/>
                <w:szCs w:val="20"/>
              </w:rPr>
            </w:pPr>
          </w:p>
        </w:tc>
        <w:tc>
          <w:tcPr>
            <w:tcW w:w="308" w:type="pct"/>
            <w:vAlign w:val="center"/>
          </w:tcPr>
          <w:p w14:paraId="61554E55" w14:textId="77777777" w:rsidR="00AD532D" w:rsidRPr="00F93235" w:rsidRDefault="00AD532D" w:rsidP="0021374C">
            <w:pPr>
              <w:rPr>
                <w:rFonts w:ascii="Times New Roman" w:hAnsi="Times New Roman" w:cs="Times New Roman"/>
                <w:sz w:val="20"/>
                <w:szCs w:val="20"/>
              </w:rPr>
            </w:pPr>
          </w:p>
        </w:tc>
        <w:tc>
          <w:tcPr>
            <w:tcW w:w="308" w:type="pct"/>
            <w:vAlign w:val="center"/>
          </w:tcPr>
          <w:p w14:paraId="20AB07FE" w14:textId="77777777" w:rsidR="00AD532D" w:rsidRPr="00F93235" w:rsidRDefault="00AD532D" w:rsidP="0021374C">
            <w:pPr>
              <w:rPr>
                <w:rFonts w:ascii="Times New Roman" w:hAnsi="Times New Roman" w:cs="Times New Roman"/>
                <w:sz w:val="20"/>
                <w:szCs w:val="20"/>
              </w:rPr>
            </w:pPr>
          </w:p>
        </w:tc>
        <w:tc>
          <w:tcPr>
            <w:tcW w:w="354" w:type="pct"/>
            <w:vAlign w:val="center"/>
          </w:tcPr>
          <w:p w14:paraId="5C5E7171" w14:textId="77777777" w:rsidR="00AD532D" w:rsidRPr="00F93235" w:rsidRDefault="00AD532D" w:rsidP="0021374C">
            <w:pPr>
              <w:rPr>
                <w:rFonts w:ascii="Times New Roman" w:hAnsi="Times New Roman" w:cs="Times New Roman"/>
                <w:sz w:val="20"/>
                <w:szCs w:val="20"/>
              </w:rPr>
            </w:pPr>
          </w:p>
        </w:tc>
        <w:tc>
          <w:tcPr>
            <w:tcW w:w="431" w:type="pct"/>
            <w:vAlign w:val="center"/>
          </w:tcPr>
          <w:p w14:paraId="2E32D18C" w14:textId="77777777" w:rsidR="00AD532D" w:rsidRDefault="00AD532D" w:rsidP="0021374C">
            <w:pPr>
              <w:rPr>
                <w:rFonts w:ascii="Times New Roman" w:hAnsi="Times New Roman" w:cs="Times New Roman"/>
                <w:sz w:val="19"/>
                <w:szCs w:val="19"/>
              </w:rPr>
            </w:pPr>
          </w:p>
        </w:tc>
        <w:tc>
          <w:tcPr>
            <w:tcW w:w="308" w:type="pct"/>
            <w:vAlign w:val="center"/>
          </w:tcPr>
          <w:p w14:paraId="6E9DA500" w14:textId="77777777" w:rsidR="00AD532D" w:rsidRPr="00F93235" w:rsidRDefault="00AD532D" w:rsidP="0021374C">
            <w:pPr>
              <w:rPr>
                <w:rFonts w:ascii="Times New Roman" w:hAnsi="Times New Roman" w:cs="Times New Roman"/>
                <w:sz w:val="20"/>
                <w:szCs w:val="20"/>
              </w:rPr>
            </w:pPr>
          </w:p>
        </w:tc>
        <w:tc>
          <w:tcPr>
            <w:tcW w:w="308" w:type="pct"/>
            <w:vAlign w:val="center"/>
          </w:tcPr>
          <w:p w14:paraId="30CFD33B" w14:textId="77777777" w:rsidR="00AD532D" w:rsidRPr="00F93235" w:rsidRDefault="00AD532D" w:rsidP="0021374C">
            <w:pPr>
              <w:rPr>
                <w:rFonts w:ascii="Times New Roman" w:hAnsi="Times New Roman" w:cs="Times New Roman"/>
                <w:sz w:val="20"/>
                <w:szCs w:val="20"/>
              </w:rPr>
            </w:pPr>
          </w:p>
        </w:tc>
        <w:tc>
          <w:tcPr>
            <w:tcW w:w="303" w:type="pct"/>
            <w:vAlign w:val="center"/>
          </w:tcPr>
          <w:p w14:paraId="2FE75D5E" w14:textId="77777777" w:rsidR="00AD532D" w:rsidRPr="00F93235" w:rsidRDefault="00AD532D" w:rsidP="0021374C">
            <w:pPr>
              <w:rPr>
                <w:rFonts w:ascii="Times New Roman" w:hAnsi="Times New Roman" w:cs="Times New Roman"/>
                <w:sz w:val="20"/>
                <w:szCs w:val="20"/>
              </w:rPr>
            </w:pPr>
          </w:p>
        </w:tc>
        <w:tc>
          <w:tcPr>
            <w:tcW w:w="429" w:type="pct"/>
            <w:vAlign w:val="center"/>
          </w:tcPr>
          <w:p w14:paraId="59F5BE4E" w14:textId="77777777" w:rsidR="00AD532D" w:rsidRPr="00440DC3" w:rsidRDefault="00AD532D" w:rsidP="0021374C">
            <w:pPr>
              <w:rPr>
                <w:rFonts w:ascii="Times New Roman" w:hAnsi="Times New Roman" w:cs="Times New Roman"/>
                <w:sz w:val="20"/>
                <w:szCs w:val="20"/>
              </w:rPr>
            </w:pPr>
          </w:p>
        </w:tc>
        <w:tc>
          <w:tcPr>
            <w:tcW w:w="463" w:type="pct"/>
            <w:vAlign w:val="center"/>
          </w:tcPr>
          <w:p w14:paraId="4392AA66" w14:textId="77777777" w:rsidR="00AD532D" w:rsidRDefault="00AD532D" w:rsidP="0021374C">
            <w:pPr>
              <w:rPr>
                <w:rFonts w:ascii="Times New Roman" w:hAnsi="Times New Roman" w:cs="Times New Roman"/>
                <w:sz w:val="20"/>
                <w:szCs w:val="20"/>
              </w:rPr>
            </w:pPr>
          </w:p>
        </w:tc>
      </w:tr>
      <w:tr w:rsidR="00AD532D" w:rsidRPr="004A4F23" w14:paraId="4788FE13" w14:textId="77777777" w:rsidTr="00087C1B">
        <w:trPr>
          <w:trHeight w:val="435"/>
        </w:trPr>
        <w:tc>
          <w:tcPr>
            <w:tcW w:w="1482" w:type="pct"/>
            <w:vAlign w:val="center"/>
          </w:tcPr>
          <w:p w14:paraId="4F30BEF0" w14:textId="77777777" w:rsidR="00AD532D" w:rsidRPr="00E4793F" w:rsidRDefault="00AD532D" w:rsidP="0021374C">
            <w:pPr>
              <w:ind w:left="720"/>
              <w:rPr>
                <w:rFonts w:ascii="Times New Roman" w:hAnsi="Times New Roman" w:cs="Times New Roman"/>
                <w:i/>
                <w:sz w:val="20"/>
                <w:szCs w:val="20"/>
              </w:rPr>
            </w:pPr>
            <w:r w:rsidRPr="00E4793F">
              <w:rPr>
                <w:rFonts w:ascii="Times New Roman" w:hAnsi="Times New Roman" w:cs="Times New Roman"/>
                <w:i/>
                <w:sz w:val="20"/>
                <w:szCs w:val="20"/>
              </w:rPr>
              <w:t>IQ, mean (SD)</w:t>
            </w:r>
          </w:p>
        </w:tc>
        <w:tc>
          <w:tcPr>
            <w:tcW w:w="308" w:type="pct"/>
            <w:vAlign w:val="center"/>
          </w:tcPr>
          <w:p w14:paraId="1C19DB86"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.99</w:t>
            </w:r>
          </w:p>
        </w:tc>
        <w:tc>
          <w:tcPr>
            <w:tcW w:w="308" w:type="pct"/>
            <w:vAlign w:val="center"/>
          </w:tcPr>
          <w:p w14:paraId="27077175"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.9</w:t>
            </w:r>
            <w:r>
              <w:rPr>
                <w:rFonts w:ascii="Times New Roman" w:hAnsi="Times New Roman" w:cs="Times New Roman"/>
                <w:sz w:val="20"/>
                <w:szCs w:val="20"/>
              </w:rPr>
              <w:t>6</w:t>
            </w:r>
          </w:p>
        </w:tc>
        <w:tc>
          <w:tcPr>
            <w:tcW w:w="308" w:type="pct"/>
            <w:vAlign w:val="center"/>
          </w:tcPr>
          <w:p w14:paraId="63985DCF"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1.0</w:t>
            </w:r>
            <w:r>
              <w:rPr>
                <w:rFonts w:ascii="Times New Roman" w:hAnsi="Times New Roman" w:cs="Times New Roman"/>
                <w:sz w:val="20"/>
                <w:szCs w:val="20"/>
              </w:rPr>
              <w:t>3</w:t>
            </w:r>
          </w:p>
        </w:tc>
        <w:tc>
          <w:tcPr>
            <w:tcW w:w="354" w:type="pct"/>
            <w:vAlign w:val="center"/>
          </w:tcPr>
          <w:p w14:paraId="6753B2E7"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19"/>
                <w:szCs w:val="19"/>
              </w:rPr>
              <w:t>-0.42</w:t>
            </w:r>
          </w:p>
        </w:tc>
        <w:tc>
          <w:tcPr>
            <w:tcW w:w="431" w:type="pct"/>
            <w:vAlign w:val="center"/>
          </w:tcPr>
          <w:p w14:paraId="1103268E" w14:textId="77777777" w:rsidR="00AD532D" w:rsidRPr="00942012" w:rsidRDefault="00AD532D" w:rsidP="0021374C">
            <w:pPr>
              <w:rPr>
                <w:rFonts w:ascii="Times New Roman" w:hAnsi="Times New Roman" w:cs="Times New Roman"/>
                <w:sz w:val="19"/>
                <w:szCs w:val="19"/>
              </w:rPr>
            </w:pPr>
            <w:r w:rsidRPr="006552E9">
              <w:rPr>
                <w:rFonts w:ascii="Times New Roman" w:hAnsi="Times New Roman" w:cs="Times New Roman"/>
                <w:sz w:val="19"/>
                <w:szCs w:val="19"/>
              </w:rPr>
              <w:t>.67</w:t>
            </w:r>
            <w:r>
              <w:rPr>
                <w:rFonts w:ascii="Times New Roman" w:hAnsi="Times New Roman" w:cs="Times New Roman"/>
                <w:sz w:val="19"/>
                <w:szCs w:val="19"/>
              </w:rPr>
              <w:t>4</w:t>
            </w:r>
          </w:p>
        </w:tc>
        <w:tc>
          <w:tcPr>
            <w:tcW w:w="308" w:type="pct"/>
            <w:vAlign w:val="center"/>
          </w:tcPr>
          <w:p w14:paraId="40EAD8DF"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.97</w:t>
            </w:r>
          </w:p>
        </w:tc>
        <w:tc>
          <w:tcPr>
            <w:tcW w:w="308" w:type="pct"/>
            <w:vAlign w:val="center"/>
          </w:tcPr>
          <w:p w14:paraId="0C8EC133"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.94</w:t>
            </w:r>
          </w:p>
        </w:tc>
        <w:tc>
          <w:tcPr>
            <w:tcW w:w="303" w:type="pct"/>
            <w:vAlign w:val="center"/>
          </w:tcPr>
          <w:p w14:paraId="5B96815D"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1.0</w:t>
            </w:r>
            <w:r>
              <w:rPr>
                <w:rFonts w:ascii="Times New Roman" w:hAnsi="Times New Roman" w:cs="Times New Roman"/>
                <w:sz w:val="20"/>
                <w:szCs w:val="20"/>
              </w:rPr>
              <w:t>1</w:t>
            </w:r>
          </w:p>
        </w:tc>
        <w:tc>
          <w:tcPr>
            <w:tcW w:w="429" w:type="pct"/>
            <w:vAlign w:val="center"/>
          </w:tcPr>
          <w:p w14:paraId="37EDC3B2"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-1.59</w:t>
            </w:r>
          </w:p>
        </w:tc>
        <w:tc>
          <w:tcPr>
            <w:tcW w:w="463" w:type="pct"/>
            <w:vAlign w:val="center"/>
          </w:tcPr>
          <w:p w14:paraId="3779679F"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.111</w:t>
            </w:r>
          </w:p>
        </w:tc>
      </w:tr>
      <w:tr w:rsidR="00AD532D" w:rsidRPr="004A4F23" w14:paraId="0B86254A" w14:textId="77777777" w:rsidTr="00087C1B">
        <w:trPr>
          <w:trHeight w:val="438"/>
        </w:trPr>
        <w:tc>
          <w:tcPr>
            <w:tcW w:w="1482" w:type="pct"/>
            <w:vAlign w:val="center"/>
          </w:tcPr>
          <w:p w14:paraId="6D880B65" w14:textId="77777777" w:rsidR="00AD532D" w:rsidRPr="00E4793F" w:rsidRDefault="00AD532D" w:rsidP="0021374C">
            <w:pPr>
              <w:ind w:left="720"/>
              <w:rPr>
                <w:rFonts w:ascii="Times New Roman" w:hAnsi="Times New Roman" w:cs="Times New Roman"/>
                <w:i/>
                <w:sz w:val="20"/>
                <w:szCs w:val="20"/>
              </w:rPr>
            </w:pPr>
            <w:proofErr w:type="spellStart"/>
            <w:r w:rsidRPr="00E4793F">
              <w:rPr>
                <w:rFonts w:ascii="Times New Roman" w:hAnsi="Times New Roman" w:cs="Times New Roman"/>
                <w:i/>
                <w:sz w:val="20"/>
                <w:szCs w:val="20"/>
              </w:rPr>
              <w:t>ToM</w:t>
            </w:r>
            <w:proofErr w:type="spellEnd"/>
            <w:r w:rsidRPr="00E4793F">
              <w:rPr>
                <w:rFonts w:ascii="Times New Roman" w:hAnsi="Times New Roman" w:cs="Times New Roman"/>
                <w:i/>
                <w:sz w:val="20"/>
                <w:szCs w:val="20"/>
              </w:rPr>
              <w:t>, mean (SD)</w:t>
            </w:r>
          </w:p>
        </w:tc>
        <w:tc>
          <w:tcPr>
            <w:tcW w:w="308" w:type="pct"/>
            <w:vAlign w:val="center"/>
          </w:tcPr>
          <w:p w14:paraId="172A227F"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.8</w:t>
            </w:r>
            <w:r>
              <w:rPr>
                <w:rFonts w:ascii="Times New Roman" w:hAnsi="Times New Roman" w:cs="Times New Roman"/>
                <w:sz w:val="20"/>
                <w:szCs w:val="20"/>
              </w:rPr>
              <w:t>6</w:t>
            </w:r>
          </w:p>
        </w:tc>
        <w:tc>
          <w:tcPr>
            <w:tcW w:w="308" w:type="pct"/>
            <w:vAlign w:val="center"/>
          </w:tcPr>
          <w:p w14:paraId="467A1EE7"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.5</w:t>
            </w:r>
            <w:r>
              <w:rPr>
                <w:rFonts w:ascii="Times New Roman" w:hAnsi="Times New Roman" w:cs="Times New Roman"/>
                <w:sz w:val="20"/>
                <w:szCs w:val="20"/>
              </w:rPr>
              <w:t>4</w:t>
            </w:r>
          </w:p>
        </w:tc>
        <w:tc>
          <w:tcPr>
            <w:tcW w:w="308" w:type="pct"/>
            <w:vAlign w:val="center"/>
          </w:tcPr>
          <w:p w14:paraId="560069AB"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1.37</w:t>
            </w:r>
          </w:p>
        </w:tc>
        <w:tc>
          <w:tcPr>
            <w:tcW w:w="354" w:type="pct"/>
            <w:vAlign w:val="center"/>
          </w:tcPr>
          <w:p w14:paraId="68E2B895"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-0.63</w:t>
            </w:r>
          </w:p>
        </w:tc>
        <w:tc>
          <w:tcPr>
            <w:tcW w:w="431" w:type="pct"/>
            <w:vAlign w:val="center"/>
          </w:tcPr>
          <w:p w14:paraId="5CD028CF" w14:textId="77777777" w:rsidR="00AD532D" w:rsidRPr="00942012" w:rsidRDefault="00AD532D" w:rsidP="0021374C">
            <w:pPr>
              <w:rPr>
                <w:rFonts w:ascii="Times New Roman" w:hAnsi="Times New Roman" w:cs="Times New Roman"/>
                <w:sz w:val="19"/>
                <w:szCs w:val="19"/>
              </w:rPr>
            </w:pPr>
            <w:r w:rsidRPr="006552E9">
              <w:rPr>
                <w:rFonts w:ascii="Times New Roman" w:hAnsi="Times New Roman" w:cs="Times New Roman"/>
                <w:sz w:val="19"/>
                <w:szCs w:val="19"/>
              </w:rPr>
              <w:t>.52</w:t>
            </w:r>
            <w:r>
              <w:rPr>
                <w:rFonts w:ascii="Times New Roman" w:hAnsi="Times New Roman" w:cs="Times New Roman"/>
                <w:sz w:val="19"/>
                <w:szCs w:val="19"/>
              </w:rPr>
              <w:t>6</w:t>
            </w:r>
          </w:p>
        </w:tc>
        <w:tc>
          <w:tcPr>
            <w:tcW w:w="308" w:type="pct"/>
            <w:vAlign w:val="center"/>
          </w:tcPr>
          <w:p w14:paraId="38BA70A1"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.7</w:t>
            </w:r>
            <w:r>
              <w:rPr>
                <w:rFonts w:ascii="Times New Roman" w:hAnsi="Times New Roman" w:cs="Times New Roman"/>
                <w:sz w:val="20"/>
                <w:szCs w:val="20"/>
              </w:rPr>
              <w:t>5</w:t>
            </w:r>
          </w:p>
        </w:tc>
        <w:tc>
          <w:tcPr>
            <w:tcW w:w="308" w:type="pct"/>
            <w:vAlign w:val="center"/>
          </w:tcPr>
          <w:p w14:paraId="637FABC0"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.49</w:t>
            </w:r>
          </w:p>
        </w:tc>
        <w:tc>
          <w:tcPr>
            <w:tcW w:w="303" w:type="pct"/>
            <w:vAlign w:val="center"/>
          </w:tcPr>
          <w:p w14:paraId="33ECC7BB"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1.13</w:t>
            </w:r>
          </w:p>
        </w:tc>
        <w:tc>
          <w:tcPr>
            <w:tcW w:w="429" w:type="pct"/>
            <w:vAlign w:val="center"/>
          </w:tcPr>
          <w:p w14:paraId="1DB728C1"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-1.3</w:t>
            </w:r>
            <w:r>
              <w:rPr>
                <w:rFonts w:ascii="Times New Roman" w:hAnsi="Times New Roman" w:cs="Times New Roman"/>
                <w:sz w:val="20"/>
                <w:szCs w:val="20"/>
              </w:rPr>
              <w:t>8</w:t>
            </w:r>
          </w:p>
        </w:tc>
        <w:tc>
          <w:tcPr>
            <w:tcW w:w="463" w:type="pct"/>
            <w:vAlign w:val="center"/>
          </w:tcPr>
          <w:p w14:paraId="16A32319"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.16</w:t>
            </w:r>
            <w:r>
              <w:rPr>
                <w:rFonts w:ascii="Times New Roman" w:hAnsi="Times New Roman" w:cs="Times New Roman"/>
                <w:sz w:val="20"/>
                <w:szCs w:val="20"/>
              </w:rPr>
              <w:t>8</w:t>
            </w:r>
          </w:p>
        </w:tc>
      </w:tr>
      <w:tr w:rsidR="00AD532D" w:rsidRPr="004A4F23" w14:paraId="43225A83" w14:textId="77777777" w:rsidTr="00087C1B">
        <w:trPr>
          <w:trHeight w:val="659"/>
        </w:trPr>
        <w:tc>
          <w:tcPr>
            <w:tcW w:w="1482" w:type="pct"/>
            <w:tcBorders>
              <w:bottom w:val="single" w:sz="4" w:space="0" w:color="auto"/>
            </w:tcBorders>
            <w:vAlign w:val="center"/>
          </w:tcPr>
          <w:p w14:paraId="34514BFE" w14:textId="77777777" w:rsidR="00AD532D" w:rsidRPr="00E4793F" w:rsidRDefault="00AD532D" w:rsidP="0021374C">
            <w:pPr>
              <w:ind w:left="720"/>
              <w:rPr>
                <w:rFonts w:ascii="Times New Roman" w:hAnsi="Times New Roman" w:cs="Times New Roman"/>
                <w:i/>
                <w:sz w:val="20"/>
                <w:szCs w:val="20"/>
              </w:rPr>
            </w:pPr>
            <w:r w:rsidRPr="00E4793F">
              <w:rPr>
                <w:rFonts w:ascii="Times New Roman" w:hAnsi="Times New Roman" w:cs="Times New Roman"/>
                <w:i/>
                <w:sz w:val="20"/>
                <w:szCs w:val="20"/>
              </w:rPr>
              <w:t>Semantic verbal fluency, mean (SD)</w:t>
            </w:r>
          </w:p>
        </w:tc>
        <w:tc>
          <w:tcPr>
            <w:tcW w:w="308" w:type="pct"/>
            <w:tcBorders>
              <w:bottom w:val="single" w:sz="4" w:space="0" w:color="auto"/>
            </w:tcBorders>
            <w:vAlign w:val="center"/>
          </w:tcPr>
          <w:p w14:paraId="2DDD2D63"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.9</w:t>
            </w:r>
            <w:r>
              <w:rPr>
                <w:rFonts w:ascii="Times New Roman" w:hAnsi="Times New Roman" w:cs="Times New Roman"/>
                <w:sz w:val="20"/>
                <w:szCs w:val="20"/>
              </w:rPr>
              <w:t>8</w:t>
            </w:r>
          </w:p>
        </w:tc>
        <w:tc>
          <w:tcPr>
            <w:tcW w:w="308" w:type="pct"/>
            <w:tcBorders>
              <w:bottom w:val="single" w:sz="4" w:space="0" w:color="auto"/>
            </w:tcBorders>
            <w:vAlign w:val="center"/>
          </w:tcPr>
          <w:p w14:paraId="1922E7D7" w14:textId="77777777" w:rsidR="00AD532D" w:rsidRPr="004A4F23" w:rsidRDefault="00AD532D" w:rsidP="0021374C">
            <w:pPr>
              <w:rPr>
                <w:rFonts w:ascii="Times New Roman" w:hAnsi="Times New Roman" w:cs="Times New Roman"/>
                <w:sz w:val="20"/>
                <w:szCs w:val="20"/>
              </w:rPr>
            </w:pPr>
            <w:r>
              <w:rPr>
                <w:rFonts w:ascii="Times New Roman" w:hAnsi="Times New Roman" w:cs="Times New Roman"/>
                <w:sz w:val="20"/>
                <w:szCs w:val="20"/>
              </w:rPr>
              <w:t>.</w:t>
            </w:r>
            <w:r>
              <w:t xml:space="preserve"> </w:t>
            </w:r>
            <w:r w:rsidRPr="006552E9">
              <w:rPr>
                <w:rFonts w:ascii="Times New Roman" w:hAnsi="Times New Roman" w:cs="Times New Roman"/>
                <w:sz w:val="20"/>
                <w:szCs w:val="20"/>
              </w:rPr>
              <w:t>89</w:t>
            </w:r>
          </w:p>
        </w:tc>
        <w:tc>
          <w:tcPr>
            <w:tcW w:w="308" w:type="pct"/>
            <w:tcBorders>
              <w:bottom w:val="single" w:sz="4" w:space="0" w:color="auto"/>
            </w:tcBorders>
            <w:vAlign w:val="center"/>
          </w:tcPr>
          <w:p w14:paraId="6B24D169"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1.07</w:t>
            </w:r>
          </w:p>
        </w:tc>
        <w:tc>
          <w:tcPr>
            <w:tcW w:w="354" w:type="pct"/>
            <w:tcBorders>
              <w:bottom w:val="single" w:sz="4" w:space="0" w:color="auto"/>
            </w:tcBorders>
            <w:vAlign w:val="center"/>
          </w:tcPr>
          <w:p w14:paraId="7E828CB9"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-0.43</w:t>
            </w:r>
          </w:p>
        </w:tc>
        <w:tc>
          <w:tcPr>
            <w:tcW w:w="431" w:type="pct"/>
            <w:tcBorders>
              <w:bottom w:val="single" w:sz="4" w:space="0" w:color="auto"/>
            </w:tcBorders>
            <w:vAlign w:val="center"/>
          </w:tcPr>
          <w:p w14:paraId="715D7E7B" w14:textId="77777777" w:rsidR="00AD532D" w:rsidRPr="00942012" w:rsidRDefault="00AD532D" w:rsidP="0021374C">
            <w:pPr>
              <w:rPr>
                <w:rFonts w:ascii="Times New Roman" w:hAnsi="Times New Roman" w:cs="Times New Roman"/>
                <w:sz w:val="19"/>
                <w:szCs w:val="19"/>
              </w:rPr>
            </w:pPr>
            <w:r w:rsidRPr="00D64E43">
              <w:rPr>
                <w:rFonts w:ascii="Times New Roman" w:hAnsi="Times New Roman" w:cs="Times New Roman"/>
                <w:sz w:val="19"/>
                <w:szCs w:val="19"/>
              </w:rPr>
              <w:t>.66</w:t>
            </w:r>
            <w:r>
              <w:rPr>
                <w:rFonts w:ascii="Times New Roman" w:hAnsi="Times New Roman" w:cs="Times New Roman"/>
                <w:sz w:val="19"/>
                <w:szCs w:val="19"/>
              </w:rPr>
              <w:t>4</w:t>
            </w:r>
          </w:p>
        </w:tc>
        <w:tc>
          <w:tcPr>
            <w:tcW w:w="308" w:type="pct"/>
            <w:tcBorders>
              <w:bottom w:val="single" w:sz="4" w:space="0" w:color="auto"/>
            </w:tcBorders>
            <w:vAlign w:val="center"/>
          </w:tcPr>
          <w:p w14:paraId="2ACA1677"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.9</w:t>
            </w:r>
            <w:r>
              <w:rPr>
                <w:rFonts w:ascii="Times New Roman" w:hAnsi="Times New Roman" w:cs="Times New Roman"/>
                <w:sz w:val="20"/>
                <w:szCs w:val="20"/>
              </w:rPr>
              <w:t>6</w:t>
            </w:r>
          </w:p>
        </w:tc>
        <w:tc>
          <w:tcPr>
            <w:tcW w:w="308" w:type="pct"/>
            <w:tcBorders>
              <w:bottom w:val="single" w:sz="4" w:space="0" w:color="auto"/>
            </w:tcBorders>
            <w:vAlign w:val="center"/>
          </w:tcPr>
          <w:p w14:paraId="25CCAEB8" w14:textId="77777777" w:rsidR="00AD532D" w:rsidRPr="004A4F23" w:rsidRDefault="00AD532D" w:rsidP="0021374C">
            <w:pPr>
              <w:rPr>
                <w:rFonts w:ascii="Times New Roman" w:hAnsi="Times New Roman" w:cs="Times New Roman"/>
                <w:sz w:val="20"/>
                <w:szCs w:val="20"/>
              </w:rPr>
            </w:pPr>
            <w:r>
              <w:rPr>
                <w:rFonts w:ascii="Times New Roman" w:hAnsi="Times New Roman" w:cs="Times New Roman"/>
                <w:sz w:val="20"/>
                <w:szCs w:val="20"/>
              </w:rPr>
              <w:t>.88</w:t>
            </w:r>
          </w:p>
        </w:tc>
        <w:tc>
          <w:tcPr>
            <w:tcW w:w="303" w:type="pct"/>
            <w:tcBorders>
              <w:bottom w:val="single" w:sz="4" w:space="0" w:color="auto"/>
            </w:tcBorders>
            <w:vAlign w:val="center"/>
          </w:tcPr>
          <w:p w14:paraId="38579A5E" w14:textId="77777777" w:rsidR="00AD532D" w:rsidRPr="004A4F23" w:rsidRDefault="00AD532D" w:rsidP="0021374C">
            <w:pPr>
              <w:rPr>
                <w:rFonts w:ascii="Times New Roman" w:hAnsi="Times New Roman" w:cs="Times New Roman"/>
                <w:sz w:val="20"/>
                <w:szCs w:val="20"/>
              </w:rPr>
            </w:pPr>
            <w:r>
              <w:rPr>
                <w:rFonts w:ascii="Times New Roman" w:hAnsi="Times New Roman" w:cs="Times New Roman"/>
                <w:sz w:val="20"/>
                <w:szCs w:val="20"/>
              </w:rPr>
              <w:t>1.04</w:t>
            </w:r>
          </w:p>
        </w:tc>
        <w:tc>
          <w:tcPr>
            <w:tcW w:w="429" w:type="pct"/>
            <w:tcBorders>
              <w:bottom w:val="single" w:sz="4" w:space="0" w:color="auto"/>
            </w:tcBorders>
            <w:vAlign w:val="center"/>
          </w:tcPr>
          <w:p w14:paraId="13C9D39B"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-1.0</w:t>
            </w:r>
            <w:r>
              <w:rPr>
                <w:rFonts w:ascii="Times New Roman" w:hAnsi="Times New Roman" w:cs="Times New Roman"/>
                <w:sz w:val="20"/>
                <w:szCs w:val="20"/>
              </w:rPr>
              <w:t>3</w:t>
            </w:r>
          </w:p>
        </w:tc>
        <w:tc>
          <w:tcPr>
            <w:tcW w:w="463" w:type="pct"/>
            <w:tcBorders>
              <w:bottom w:val="single" w:sz="4" w:space="0" w:color="auto"/>
            </w:tcBorders>
            <w:vAlign w:val="center"/>
          </w:tcPr>
          <w:p w14:paraId="40C7916A" w14:textId="77777777" w:rsidR="00AD532D" w:rsidRPr="004A4F23" w:rsidRDefault="00AD532D" w:rsidP="0021374C">
            <w:pPr>
              <w:rPr>
                <w:rFonts w:ascii="Times New Roman" w:hAnsi="Times New Roman" w:cs="Times New Roman"/>
                <w:sz w:val="20"/>
                <w:szCs w:val="20"/>
              </w:rPr>
            </w:pPr>
            <w:r w:rsidRPr="006552E9">
              <w:rPr>
                <w:rFonts w:ascii="Times New Roman" w:hAnsi="Times New Roman" w:cs="Times New Roman"/>
                <w:sz w:val="20"/>
                <w:szCs w:val="20"/>
              </w:rPr>
              <w:t>.30</w:t>
            </w:r>
            <w:r>
              <w:rPr>
                <w:rFonts w:ascii="Times New Roman" w:hAnsi="Times New Roman" w:cs="Times New Roman"/>
                <w:sz w:val="20"/>
                <w:szCs w:val="20"/>
              </w:rPr>
              <w:t>3</w:t>
            </w:r>
          </w:p>
        </w:tc>
      </w:tr>
    </w:tbl>
    <w:p w14:paraId="17F7269D" w14:textId="77777777" w:rsidR="00AD532D" w:rsidRPr="004A4F23" w:rsidRDefault="00AD532D" w:rsidP="00AD532D">
      <w:pPr>
        <w:rPr>
          <w:rFonts w:ascii="Times New Roman" w:hAnsi="Times New Roman" w:cs="Times New Roman"/>
          <w:sz w:val="20"/>
          <w:szCs w:val="20"/>
        </w:rPr>
      </w:pPr>
      <w:r w:rsidRPr="004A4F23">
        <w:rPr>
          <w:rFonts w:ascii="Times New Roman" w:hAnsi="Times New Roman" w:cs="Times New Roman"/>
          <w:i/>
          <w:sz w:val="20"/>
          <w:szCs w:val="20"/>
        </w:rPr>
        <w:t>Notes.</w:t>
      </w:r>
      <w:r w:rsidRPr="004A4F23">
        <w:rPr>
          <w:rFonts w:ascii="Times New Roman" w:hAnsi="Times New Roman" w:cs="Times New Roman"/>
          <w:sz w:val="20"/>
          <w:szCs w:val="20"/>
        </w:rPr>
        <w:t xml:space="preserve"> </w:t>
      </w:r>
      <w:r>
        <w:rPr>
          <w:rFonts w:ascii="Times New Roman" w:hAnsi="Times New Roman" w:cs="Times New Roman"/>
          <w:sz w:val="20"/>
          <w:szCs w:val="20"/>
        </w:rPr>
        <w:t>B</w:t>
      </w:r>
      <w:r w:rsidRPr="004A4F23">
        <w:rPr>
          <w:rFonts w:ascii="Times New Roman" w:hAnsi="Times New Roman" w:cs="Times New Roman"/>
          <w:sz w:val="20"/>
          <w:szCs w:val="20"/>
        </w:rPr>
        <w:t>PRS = Brief Psychiatric Rating Scale – Positive Symptoms Subscale; CESD = Centre for Epidemiological Studies –Depression scale; CI = confidence interval; LCI = lower confidence interval; OR = odds ratio; SANS = Scale for the Assessment of Negative Symptoms; SOFAS = Social and Occupational Functioning Assessment Scale; UCI = upper confidence interval. Measures that are in italics were taken at baseline.</w:t>
      </w:r>
    </w:p>
    <w:p w14:paraId="7F911266" w14:textId="77777777" w:rsidR="00AD532D" w:rsidRDefault="00AD532D" w:rsidP="00AD532D">
      <w:pPr>
        <w:rPr>
          <w:rFonts w:ascii="Times New Roman" w:hAnsi="Times New Roman" w:cs="Times New Roman"/>
          <w:sz w:val="20"/>
          <w:szCs w:val="20"/>
        </w:rPr>
      </w:pPr>
      <w:r w:rsidRPr="004A4F23">
        <w:rPr>
          <w:rFonts w:ascii="Times New Roman" w:hAnsi="Times New Roman" w:cs="Times New Roman"/>
          <w:sz w:val="20"/>
          <w:szCs w:val="20"/>
        </w:rPr>
        <w:t xml:space="preserve">* = </w:t>
      </w:r>
      <w:r w:rsidRPr="004A4F23">
        <w:rPr>
          <w:rFonts w:ascii="Times New Roman" w:hAnsi="Times New Roman" w:cs="Times New Roman"/>
          <w:i/>
          <w:sz w:val="20"/>
          <w:szCs w:val="20"/>
        </w:rPr>
        <w:t>p</w:t>
      </w:r>
      <w:r w:rsidRPr="004A4F23">
        <w:rPr>
          <w:rFonts w:ascii="Times New Roman" w:hAnsi="Times New Roman" w:cs="Times New Roman"/>
          <w:sz w:val="20"/>
          <w:szCs w:val="20"/>
        </w:rPr>
        <w:t xml:space="preserve"> &lt; .0</w:t>
      </w:r>
      <w:r>
        <w:rPr>
          <w:rFonts w:ascii="Times New Roman" w:hAnsi="Times New Roman" w:cs="Times New Roman"/>
          <w:sz w:val="20"/>
          <w:szCs w:val="20"/>
        </w:rPr>
        <w:t>1</w:t>
      </w:r>
    </w:p>
    <w:p w14:paraId="4D69B02D" w14:textId="77777777" w:rsidR="00AD532D" w:rsidRDefault="00AD532D" w:rsidP="00B25E64">
      <w:pPr>
        <w:rPr>
          <w:rFonts w:ascii="Times New Roman" w:hAnsi="Times New Roman" w:cs="Times New Roman"/>
          <w:sz w:val="20"/>
          <w:szCs w:val="20"/>
        </w:rPr>
      </w:pPr>
    </w:p>
    <w:p w14:paraId="77B6344B" w14:textId="3643D251" w:rsidR="00AD532D" w:rsidRPr="004A4F23" w:rsidRDefault="00AD532D" w:rsidP="00AD532D">
      <w:pPr>
        <w:rPr>
          <w:rFonts w:ascii="Times New Roman" w:hAnsi="Times New Roman" w:cs="Times New Roman"/>
          <w:b/>
          <w:bCs/>
          <w:iCs/>
          <w:sz w:val="20"/>
          <w:szCs w:val="20"/>
        </w:rPr>
      </w:pPr>
      <w:r>
        <w:rPr>
          <w:rFonts w:ascii="Times New Roman" w:hAnsi="Times New Roman" w:cs="Times New Roman"/>
          <w:b/>
          <w:bCs/>
          <w:iCs/>
          <w:sz w:val="20"/>
          <w:szCs w:val="20"/>
        </w:rPr>
        <w:t>Appendix 1</w:t>
      </w:r>
      <w:r w:rsidR="00DC5589">
        <w:rPr>
          <w:rFonts w:ascii="Times New Roman" w:hAnsi="Times New Roman" w:cs="Times New Roman"/>
          <w:b/>
          <w:bCs/>
          <w:iCs/>
          <w:sz w:val="20"/>
          <w:szCs w:val="20"/>
        </w:rPr>
        <w:t>3</w:t>
      </w:r>
    </w:p>
    <w:p w14:paraId="2401079A" w14:textId="0C868E10" w:rsidR="00AD532D" w:rsidRPr="004A4F23" w:rsidRDefault="00AD532D" w:rsidP="00AD532D">
      <w:pPr>
        <w:rPr>
          <w:rFonts w:ascii="Times New Roman" w:hAnsi="Times New Roman" w:cs="Times New Roman"/>
          <w:i/>
          <w:sz w:val="20"/>
          <w:szCs w:val="20"/>
        </w:rPr>
      </w:pPr>
      <w:r w:rsidRPr="004A4F23">
        <w:rPr>
          <w:rFonts w:ascii="Times New Roman" w:hAnsi="Times New Roman" w:cs="Times New Roman"/>
          <w:i/>
          <w:sz w:val="20"/>
          <w:szCs w:val="20"/>
        </w:rPr>
        <w:t xml:space="preserve">Multivariate </w:t>
      </w:r>
      <w:r w:rsidR="00B67091">
        <w:rPr>
          <w:rFonts w:ascii="Times New Roman" w:hAnsi="Times New Roman" w:cs="Times New Roman"/>
          <w:i/>
          <w:sz w:val="20"/>
          <w:szCs w:val="20"/>
        </w:rPr>
        <w:t>a</w:t>
      </w:r>
      <w:r w:rsidRPr="004A4F23">
        <w:rPr>
          <w:rFonts w:ascii="Times New Roman" w:hAnsi="Times New Roman" w:cs="Times New Roman"/>
          <w:i/>
          <w:sz w:val="20"/>
          <w:szCs w:val="20"/>
        </w:rPr>
        <w:t xml:space="preserve">ssociations </w:t>
      </w:r>
      <w:r w:rsidR="00B67091">
        <w:rPr>
          <w:rFonts w:ascii="Times New Roman" w:hAnsi="Times New Roman" w:cs="Times New Roman"/>
          <w:i/>
          <w:sz w:val="20"/>
          <w:szCs w:val="20"/>
        </w:rPr>
        <w:t>b</w:t>
      </w:r>
      <w:r w:rsidRPr="004A4F23">
        <w:rPr>
          <w:rFonts w:ascii="Times New Roman" w:hAnsi="Times New Roman" w:cs="Times New Roman"/>
          <w:i/>
          <w:sz w:val="20"/>
          <w:szCs w:val="20"/>
        </w:rPr>
        <w:t xml:space="preserve">etween </w:t>
      </w:r>
      <w:r w:rsidR="00B67091">
        <w:rPr>
          <w:rFonts w:ascii="Times New Roman" w:hAnsi="Times New Roman" w:cs="Times New Roman"/>
          <w:i/>
          <w:sz w:val="20"/>
          <w:szCs w:val="20"/>
        </w:rPr>
        <w:t>e</w:t>
      </w:r>
      <w:r w:rsidRPr="004A4F23">
        <w:rPr>
          <w:rFonts w:ascii="Times New Roman" w:hAnsi="Times New Roman" w:cs="Times New Roman"/>
          <w:i/>
          <w:sz w:val="20"/>
          <w:szCs w:val="20"/>
        </w:rPr>
        <w:t xml:space="preserve">xternal </w:t>
      </w:r>
      <w:r w:rsidR="00B67091">
        <w:rPr>
          <w:rFonts w:ascii="Times New Roman" w:hAnsi="Times New Roman" w:cs="Times New Roman"/>
          <w:i/>
          <w:sz w:val="20"/>
          <w:szCs w:val="20"/>
        </w:rPr>
        <w:t>v</w:t>
      </w:r>
      <w:r w:rsidRPr="004A4F23">
        <w:rPr>
          <w:rFonts w:ascii="Times New Roman" w:hAnsi="Times New Roman" w:cs="Times New Roman"/>
          <w:i/>
          <w:sz w:val="20"/>
          <w:szCs w:val="20"/>
        </w:rPr>
        <w:t>ariables and</w:t>
      </w:r>
      <w:r w:rsidR="002E1369">
        <w:rPr>
          <w:rFonts w:ascii="Times New Roman" w:hAnsi="Times New Roman" w:cs="Times New Roman"/>
          <w:i/>
          <w:sz w:val="20"/>
          <w:szCs w:val="20"/>
        </w:rPr>
        <w:t xml:space="preserve"> </w:t>
      </w:r>
      <w:r w:rsidR="002828F7">
        <w:rPr>
          <w:rFonts w:ascii="Times New Roman" w:hAnsi="Times New Roman" w:cs="Times New Roman"/>
          <w:i/>
          <w:sz w:val="20"/>
          <w:szCs w:val="20"/>
        </w:rPr>
        <w:t>c</w:t>
      </w:r>
      <w:r w:rsidR="002828F7" w:rsidRPr="004A4F23">
        <w:rPr>
          <w:rFonts w:ascii="Times New Roman" w:hAnsi="Times New Roman" w:cs="Times New Roman"/>
          <w:i/>
          <w:sz w:val="20"/>
          <w:szCs w:val="20"/>
        </w:rPr>
        <w:t xml:space="preserve">luster </w:t>
      </w:r>
      <w:r w:rsidR="002828F7">
        <w:rPr>
          <w:rFonts w:ascii="Times New Roman" w:hAnsi="Times New Roman" w:cs="Times New Roman"/>
          <w:i/>
          <w:sz w:val="20"/>
          <w:szCs w:val="20"/>
        </w:rPr>
        <w:t>g</w:t>
      </w:r>
      <w:r w:rsidR="002828F7" w:rsidRPr="004A4F23">
        <w:rPr>
          <w:rFonts w:ascii="Times New Roman" w:hAnsi="Times New Roman" w:cs="Times New Roman"/>
          <w:i/>
          <w:sz w:val="20"/>
          <w:szCs w:val="20"/>
        </w:rPr>
        <w:t xml:space="preserve">roup </w:t>
      </w:r>
      <w:r w:rsidR="002828F7">
        <w:rPr>
          <w:rFonts w:ascii="Times New Roman" w:hAnsi="Times New Roman" w:cs="Times New Roman"/>
          <w:i/>
          <w:sz w:val="20"/>
          <w:szCs w:val="20"/>
        </w:rPr>
        <w:t>m</w:t>
      </w:r>
      <w:r w:rsidR="002828F7" w:rsidRPr="004A4F23">
        <w:rPr>
          <w:rFonts w:ascii="Times New Roman" w:hAnsi="Times New Roman" w:cs="Times New Roman"/>
          <w:i/>
          <w:sz w:val="20"/>
          <w:szCs w:val="20"/>
        </w:rPr>
        <w:t>embership</w:t>
      </w:r>
      <w:r w:rsidR="002828F7">
        <w:rPr>
          <w:rFonts w:ascii="Times New Roman" w:hAnsi="Times New Roman" w:cs="Times New Roman"/>
          <w:i/>
          <w:sz w:val="20"/>
          <w:szCs w:val="20"/>
        </w:rPr>
        <w:t xml:space="preserve"> with Psychological domain excluded (sensitivity analysis)</w:t>
      </w:r>
    </w:p>
    <w:tbl>
      <w:tblPr>
        <w:tblStyle w:val="TableGrid"/>
        <w:tblW w:w="51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587"/>
        <w:gridCol w:w="587"/>
        <w:gridCol w:w="587"/>
        <w:gridCol w:w="673"/>
        <w:gridCol w:w="817"/>
        <w:gridCol w:w="587"/>
        <w:gridCol w:w="587"/>
        <w:gridCol w:w="587"/>
        <w:gridCol w:w="673"/>
        <w:gridCol w:w="877"/>
      </w:tblGrid>
      <w:tr w:rsidR="00AD532D" w:rsidRPr="004A4F23" w14:paraId="416C44B0" w14:textId="77777777" w:rsidTr="00087C1B">
        <w:trPr>
          <w:trHeight w:val="422"/>
        </w:trPr>
        <w:tc>
          <w:tcPr>
            <w:tcW w:w="1489" w:type="pct"/>
            <w:tcBorders>
              <w:top w:val="single" w:sz="4" w:space="0" w:color="auto"/>
            </w:tcBorders>
            <w:vAlign w:val="center"/>
          </w:tcPr>
          <w:p w14:paraId="568D5737" w14:textId="77777777" w:rsidR="00AD532D" w:rsidRPr="004A4F23" w:rsidRDefault="00AD532D" w:rsidP="00087C1B">
            <w:pPr>
              <w:spacing w:after="160" w:line="259" w:lineRule="auto"/>
              <w:rPr>
                <w:rFonts w:ascii="Times New Roman" w:hAnsi="Times New Roman" w:cs="Times New Roman"/>
                <w:sz w:val="20"/>
                <w:szCs w:val="20"/>
              </w:rPr>
            </w:pPr>
          </w:p>
        </w:tc>
        <w:tc>
          <w:tcPr>
            <w:tcW w:w="1739" w:type="pct"/>
            <w:gridSpan w:val="5"/>
            <w:tcBorders>
              <w:top w:val="single" w:sz="4" w:space="0" w:color="auto"/>
            </w:tcBorders>
            <w:vAlign w:val="center"/>
          </w:tcPr>
          <w:p w14:paraId="0757C2A2" w14:textId="77777777" w:rsidR="00AD532D" w:rsidRPr="004A4F23" w:rsidRDefault="00AD532D" w:rsidP="00087C1B">
            <w:pPr>
              <w:spacing w:after="160" w:line="259" w:lineRule="auto"/>
              <w:jc w:val="center"/>
              <w:rPr>
                <w:rFonts w:ascii="Times New Roman" w:hAnsi="Times New Roman" w:cs="Times New Roman"/>
                <w:sz w:val="20"/>
                <w:szCs w:val="20"/>
              </w:rPr>
            </w:pPr>
            <w:r w:rsidRPr="004A4F23">
              <w:rPr>
                <w:rFonts w:ascii="Times New Roman" w:hAnsi="Times New Roman" w:cs="Times New Roman"/>
                <w:sz w:val="20"/>
                <w:szCs w:val="20"/>
              </w:rPr>
              <w:t>Contrast – ‘poor’ vs ‘good</w:t>
            </w:r>
          </w:p>
        </w:tc>
        <w:tc>
          <w:tcPr>
            <w:tcW w:w="1771" w:type="pct"/>
            <w:gridSpan w:val="5"/>
            <w:tcBorders>
              <w:top w:val="single" w:sz="4" w:space="0" w:color="auto"/>
            </w:tcBorders>
            <w:vAlign w:val="center"/>
          </w:tcPr>
          <w:p w14:paraId="4CD278AC" w14:textId="77777777" w:rsidR="00AD532D" w:rsidRPr="004A4F23" w:rsidRDefault="00AD532D" w:rsidP="00087C1B">
            <w:pPr>
              <w:spacing w:after="160" w:line="259" w:lineRule="auto"/>
              <w:jc w:val="center"/>
              <w:rPr>
                <w:rFonts w:ascii="Times New Roman" w:hAnsi="Times New Roman" w:cs="Times New Roman"/>
                <w:sz w:val="20"/>
                <w:szCs w:val="20"/>
              </w:rPr>
            </w:pPr>
            <w:r w:rsidRPr="004A4F23">
              <w:rPr>
                <w:rFonts w:ascii="Times New Roman" w:hAnsi="Times New Roman" w:cs="Times New Roman"/>
                <w:sz w:val="20"/>
                <w:szCs w:val="20"/>
              </w:rPr>
              <w:t>Contrast – ‘intermediate’ vs ‘good’</w:t>
            </w:r>
          </w:p>
        </w:tc>
      </w:tr>
      <w:tr w:rsidR="00AD532D" w:rsidRPr="004A4F23" w14:paraId="0BFCF361" w14:textId="77777777" w:rsidTr="00087C1B">
        <w:trPr>
          <w:trHeight w:val="669"/>
        </w:trPr>
        <w:tc>
          <w:tcPr>
            <w:tcW w:w="1489" w:type="pct"/>
            <w:vAlign w:val="center"/>
          </w:tcPr>
          <w:p w14:paraId="7193E47C" w14:textId="77777777" w:rsidR="00AD532D" w:rsidRPr="004A4F23" w:rsidRDefault="00AD532D" w:rsidP="00087C1B">
            <w:pPr>
              <w:spacing w:after="160" w:line="259" w:lineRule="auto"/>
              <w:rPr>
                <w:rFonts w:ascii="Times New Roman" w:hAnsi="Times New Roman" w:cs="Times New Roman"/>
                <w:sz w:val="20"/>
                <w:szCs w:val="20"/>
              </w:rPr>
            </w:pPr>
          </w:p>
        </w:tc>
        <w:tc>
          <w:tcPr>
            <w:tcW w:w="314" w:type="pct"/>
            <w:vAlign w:val="center"/>
          </w:tcPr>
          <w:p w14:paraId="51B14D00"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628" w:type="pct"/>
            <w:gridSpan w:val="2"/>
            <w:tcBorders>
              <w:top w:val="single" w:sz="4" w:space="0" w:color="auto"/>
            </w:tcBorders>
            <w:vAlign w:val="center"/>
          </w:tcPr>
          <w:p w14:paraId="19E3DED5" w14:textId="77777777" w:rsidR="00AD532D" w:rsidRPr="004A4F23" w:rsidRDefault="00AD532D" w:rsidP="00087C1B">
            <w:pPr>
              <w:spacing w:after="160" w:line="259" w:lineRule="auto"/>
              <w:jc w:val="center"/>
              <w:rPr>
                <w:rFonts w:ascii="Times New Roman" w:hAnsi="Times New Roman" w:cs="Times New Roman"/>
                <w:sz w:val="20"/>
                <w:szCs w:val="20"/>
              </w:rPr>
            </w:pPr>
            <w:r w:rsidRPr="004A4F23">
              <w:rPr>
                <w:rFonts w:ascii="Times New Roman" w:hAnsi="Times New Roman" w:cs="Times New Roman"/>
                <w:sz w:val="20"/>
                <w:szCs w:val="20"/>
              </w:rPr>
              <w:t>95% CI of OR</w:t>
            </w:r>
          </w:p>
        </w:tc>
        <w:tc>
          <w:tcPr>
            <w:tcW w:w="360" w:type="pct"/>
            <w:vAlign w:val="center"/>
          </w:tcPr>
          <w:p w14:paraId="55E83F16"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437" w:type="pct"/>
            <w:vAlign w:val="center"/>
          </w:tcPr>
          <w:p w14:paraId="49C90130"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314" w:type="pct"/>
            <w:vAlign w:val="center"/>
          </w:tcPr>
          <w:p w14:paraId="3F3F723E"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628" w:type="pct"/>
            <w:gridSpan w:val="2"/>
            <w:tcBorders>
              <w:top w:val="single" w:sz="4" w:space="0" w:color="auto"/>
            </w:tcBorders>
            <w:vAlign w:val="center"/>
          </w:tcPr>
          <w:p w14:paraId="000E8C45" w14:textId="77777777" w:rsidR="00AD532D" w:rsidRPr="004A4F23" w:rsidRDefault="00AD532D" w:rsidP="00087C1B">
            <w:pPr>
              <w:spacing w:after="160" w:line="259" w:lineRule="auto"/>
              <w:jc w:val="center"/>
              <w:rPr>
                <w:rFonts w:ascii="Times New Roman" w:hAnsi="Times New Roman" w:cs="Times New Roman"/>
                <w:sz w:val="20"/>
                <w:szCs w:val="20"/>
              </w:rPr>
            </w:pPr>
            <w:r w:rsidRPr="004A4F23">
              <w:rPr>
                <w:rFonts w:ascii="Times New Roman" w:hAnsi="Times New Roman" w:cs="Times New Roman"/>
                <w:sz w:val="20"/>
                <w:szCs w:val="20"/>
              </w:rPr>
              <w:t>95% CI of OR</w:t>
            </w:r>
          </w:p>
        </w:tc>
        <w:tc>
          <w:tcPr>
            <w:tcW w:w="360" w:type="pct"/>
            <w:vAlign w:val="center"/>
          </w:tcPr>
          <w:p w14:paraId="4927DB14"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469" w:type="pct"/>
            <w:vAlign w:val="center"/>
          </w:tcPr>
          <w:p w14:paraId="190C67F5" w14:textId="77777777" w:rsidR="00AD532D" w:rsidRPr="004A4F23" w:rsidRDefault="00AD532D" w:rsidP="00087C1B">
            <w:pPr>
              <w:spacing w:after="160" w:line="259" w:lineRule="auto"/>
              <w:jc w:val="center"/>
              <w:rPr>
                <w:rFonts w:ascii="Times New Roman" w:hAnsi="Times New Roman" w:cs="Times New Roman"/>
                <w:sz w:val="20"/>
                <w:szCs w:val="20"/>
              </w:rPr>
            </w:pPr>
          </w:p>
        </w:tc>
      </w:tr>
      <w:tr w:rsidR="00AD532D" w:rsidRPr="004A4F23" w14:paraId="19521354" w14:textId="77777777" w:rsidTr="00087C1B">
        <w:trPr>
          <w:trHeight w:val="422"/>
        </w:trPr>
        <w:tc>
          <w:tcPr>
            <w:tcW w:w="1489" w:type="pct"/>
            <w:tcBorders>
              <w:bottom w:val="single" w:sz="4" w:space="0" w:color="auto"/>
            </w:tcBorders>
            <w:vAlign w:val="center"/>
          </w:tcPr>
          <w:p w14:paraId="02118DC2" w14:textId="77777777" w:rsidR="00AD532D" w:rsidRPr="004A4F23" w:rsidRDefault="00AD532D" w:rsidP="00087C1B">
            <w:pPr>
              <w:spacing w:after="160" w:line="259" w:lineRule="auto"/>
              <w:rPr>
                <w:rFonts w:ascii="Times New Roman" w:hAnsi="Times New Roman" w:cs="Times New Roman"/>
                <w:sz w:val="20"/>
                <w:szCs w:val="20"/>
              </w:rPr>
            </w:pPr>
            <w:r w:rsidRPr="004A4F23">
              <w:rPr>
                <w:rFonts w:ascii="Times New Roman" w:hAnsi="Times New Roman" w:cs="Times New Roman"/>
                <w:sz w:val="20"/>
                <w:szCs w:val="20"/>
              </w:rPr>
              <w:t>Variable</w:t>
            </w:r>
          </w:p>
        </w:tc>
        <w:tc>
          <w:tcPr>
            <w:tcW w:w="314" w:type="pct"/>
            <w:tcBorders>
              <w:bottom w:val="single" w:sz="4" w:space="0" w:color="auto"/>
            </w:tcBorders>
            <w:vAlign w:val="center"/>
          </w:tcPr>
          <w:p w14:paraId="767803D2" w14:textId="77777777" w:rsidR="00AD532D" w:rsidRPr="004A4F23" w:rsidRDefault="00AD532D" w:rsidP="00087C1B">
            <w:pPr>
              <w:spacing w:after="160" w:line="259" w:lineRule="auto"/>
              <w:jc w:val="center"/>
              <w:rPr>
                <w:rFonts w:ascii="Times New Roman" w:hAnsi="Times New Roman" w:cs="Times New Roman"/>
                <w:sz w:val="20"/>
                <w:szCs w:val="20"/>
              </w:rPr>
            </w:pPr>
            <w:r w:rsidRPr="004A4F23">
              <w:rPr>
                <w:rFonts w:ascii="Times New Roman" w:hAnsi="Times New Roman" w:cs="Times New Roman"/>
                <w:sz w:val="20"/>
                <w:szCs w:val="20"/>
              </w:rPr>
              <w:t>OR</w:t>
            </w:r>
          </w:p>
        </w:tc>
        <w:tc>
          <w:tcPr>
            <w:tcW w:w="314" w:type="pct"/>
            <w:tcBorders>
              <w:top w:val="single" w:sz="4" w:space="0" w:color="auto"/>
              <w:bottom w:val="single" w:sz="4" w:space="0" w:color="auto"/>
            </w:tcBorders>
            <w:vAlign w:val="center"/>
          </w:tcPr>
          <w:p w14:paraId="75377FE8" w14:textId="77777777" w:rsidR="00AD532D" w:rsidRPr="004A4F23" w:rsidRDefault="00AD532D" w:rsidP="00087C1B">
            <w:pPr>
              <w:spacing w:after="160" w:line="259" w:lineRule="auto"/>
              <w:jc w:val="center"/>
              <w:rPr>
                <w:rFonts w:ascii="Times New Roman" w:hAnsi="Times New Roman" w:cs="Times New Roman"/>
                <w:sz w:val="20"/>
                <w:szCs w:val="20"/>
              </w:rPr>
            </w:pPr>
            <w:r w:rsidRPr="004A4F23">
              <w:rPr>
                <w:rFonts w:ascii="Times New Roman" w:hAnsi="Times New Roman" w:cs="Times New Roman"/>
                <w:sz w:val="20"/>
                <w:szCs w:val="20"/>
              </w:rPr>
              <w:t>LCI</w:t>
            </w:r>
          </w:p>
        </w:tc>
        <w:tc>
          <w:tcPr>
            <w:tcW w:w="314" w:type="pct"/>
            <w:tcBorders>
              <w:top w:val="single" w:sz="4" w:space="0" w:color="auto"/>
              <w:bottom w:val="single" w:sz="4" w:space="0" w:color="auto"/>
            </w:tcBorders>
            <w:vAlign w:val="center"/>
          </w:tcPr>
          <w:p w14:paraId="6D32D858" w14:textId="77777777" w:rsidR="00AD532D" w:rsidRPr="004A4F23" w:rsidRDefault="00AD532D" w:rsidP="00087C1B">
            <w:pPr>
              <w:spacing w:after="160" w:line="259" w:lineRule="auto"/>
              <w:jc w:val="center"/>
              <w:rPr>
                <w:rFonts w:ascii="Times New Roman" w:hAnsi="Times New Roman" w:cs="Times New Roman"/>
                <w:sz w:val="20"/>
                <w:szCs w:val="20"/>
              </w:rPr>
            </w:pPr>
            <w:r w:rsidRPr="004A4F23">
              <w:rPr>
                <w:rFonts w:ascii="Times New Roman" w:hAnsi="Times New Roman" w:cs="Times New Roman"/>
                <w:sz w:val="20"/>
                <w:szCs w:val="20"/>
              </w:rPr>
              <w:t>UCI</w:t>
            </w:r>
          </w:p>
        </w:tc>
        <w:tc>
          <w:tcPr>
            <w:tcW w:w="360" w:type="pct"/>
            <w:tcBorders>
              <w:bottom w:val="single" w:sz="4" w:space="0" w:color="auto"/>
            </w:tcBorders>
            <w:vAlign w:val="center"/>
          </w:tcPr>
          <w:p w14:paraId="52A2ABEB" w14:textId="77777777" w:rsidR="00AD532D" w:rsidRPr="004A4F23" w:rsidRDefault="00AD532D" w:rsidP="00087C1B">
            <w:pPr>
              <w:spacing w:after="160" w:line="259" w:lineRule="auto"/>
              <w:jc w:val="center"/>
              <w:rPr>
                <w:rFonts w:ascii="Times New Roman" w:hAnsi="Times New Roman" w:cs="Times New Roman"/>
                <w:sz w:val="20"/>
                <w:szCs w:val="20"/>
              </w:rPr>
            </w:pPr>
            <w:r w:rsidRPr="004A4F23">
              <w:rPr>
                <w:rFonts w:ascii="Times New Roman" w:hAnsi="Times New Roman" w:cs="Times New Roman"/>
                <w:sz w:val="20"/>
                <w:szCs w:val="20"/>
              </w:rPr>
              <w:t>Wald</w:t>
            </w:r>
          </w:p>
        </w:tc>
        <w:tc>
          <w:tcPr>
            <w:tcW w:w="437" w:type="pct"/>
            <w:tcBorders>
              <w:bottom w:val="single" w:sz="4" w:space="0" w:color="auto"/>
            </w:tcBorders>
            <w:vAlign w:val="center"/>
          </w:tcPr>
          <w:p w14:paraId="45AA2B44" w14:textId="77777777" w:rsidR="00AD532D" w:rsidRPr="00942012" w:rsidRDefault="00AD532D" w:rsidP="00087C1B">
            <w:pPr>
              <w:spacing w:after="160" w:line="259" w:lineRule="auto"/>
              <w:jc w:val="center"/>
              <w:rPr>
                <w:rFonts w:ascii="Times New Roman" w:hAnsi="Times New Roman" w:cs="Times New Roman"/>
                <w:sz w:val="18"/>
                <w:szCs w:val="18"/>
              </w:rPr>
            </w:pPr>
            <w:r w:rsidRPr="00942012">
              <w:rPr>
                <w:rFonts w:ascii="Times New Roman" w:hAnsi="Times New Roman" w:cs="Times New Roman"/>
                <w:i/>
                <w:sz w:val="18"/>
                <w:szCs w:val="18"/>
              </w:rPr>
              <w:t>p</w:t>
            </w:r>
            <w:r w:rsidRPr="00942012">
              <w:rPr>
                <w:rFonts w:ascii="Times New Roman" w:hAnsi="Times New Roman" w:cs="Times New Roman"/>
                <w:sz w:val="18"/>
                <w:szCs w:val="18"/>
              </w:rPr>
              <w:t>-value</w:t>
            </w:r>
          </w:p>
        </w:tc>
        <w:tc>
          <w:tcPr>
            <w:tcW w:w="314" w:type="pct"/>
            <w:tcBorders>
              <w:bottom w:val="single" w:sz="4" w:space="0" w:color="auto"/>
            </w:tcBorders>
            <w:vAlign w:val="center"/>
          </w:tcPr>
          <w:p w14:paraId="2C4AA1D3" w14:textId="77777777" w:rsidR="00AD532D" w:rsidRPr="004A4F23" w:rsidRDefault="00AD532D" w:rsidP="00087C1B">
            <w:pPr>
              <w:spacing w:after="160" w:line="259" w:lineRule="auto"/>
              <w:jc w:val="center"/>
              <w:rPr>
                <w:rFonts w:ascii="Times New Roman" w:hAnsi="Times New Roman" w:cs="Times New Roman"/>
                <w:sz w:val="20"/>
                <w:szCs w:val="20"/>
              </w:rPr>
            </w:pPr>
            <w:r w:rsidRPr="004A4F23">
              <w:rPr>
                <w:rFonts w:ascii="Times New Roman" w:hAnsi="Times New Roman" w:cs="Times New Roman"/>
                <w:sz w:val="20"/>
                <w:szCs w:val="20"/>
              </w:rPr>
              <w:t>OR</w:t>
            </w:r>
          </w:p>
        </w:tc>
        <w:tc>
          <w:tcPr>
            <w:tcW w:w="314" w:type="pct"/>
            <w:tcBorders>
              <w:top w:val="single" w:sz="4" w:space="0" w:color="auto"/>
              <w:bottom w:val="single" w:sz="4" w:space="0" w:color="auto"/>
            </w:tcBorders>
            <w:vAlign w:val="center"/>
          </w:tcPr>
          <w:p w14:paraId="462EF87D" w14:textId="77777777" w:rsidR="00AD532D" w:rsidRPr="004A4F23" w:rsidRDefault="00AD532D" w:rsidP="00087C1B">
            <w:pPr>
              <w:spacing w:after="160" w:line="259" w:lineRule="auto"/>
              <w:jc w:val="center"/>
              <w:rPr>
                <w:rFonts w:ascii="Times New Roman" w:hAnsi="Times New Roman" w:cs="Times New Roman"/>
                <w:sz w:val="20"/>
                <w:szCs w:val="20"/>
              </w:rPr>
            </w:pPr>
            <w:r w:rsidRPr="004A4F23">
              <w:rPr>
                <w:rFonts w:ascii="Times New Roman" w:hAnsi="Times New Roman" w:cs="Times New Roman"/>
                <w:sz w:val="20"/>
                <w:szCs w:val="20"/>
              </w:rPr>
              <w:t>LCI</w:t>
            </w:r>
          </w:p>
        </w:tc>
        <w:tc>
          <w:tcPr>
            <w:tcW w:w="314" w:type="pct"/>
            <w:tcBorders>
              <w:top w:val="single" w:sz="4" w:space="0" w:color="auto"/>
              <w:bottom w:val="single" w:sz="4" w:space="0" w:color="auto"/>
            </w:tcBorders>
            <w:vAlign w:val="center"/>
          </w:tcPr>
          <w:p w14:paraId="12FFAF46" w14:textId="77777777" w:rsidR="00AD532D" w:rsidRPr="004A4F23" w:rsidRDefault="00AD532D" w:rsidP="00087C1B">
            <w:pPr>
              <w:spacing w:after="160" w:line="259" w:lineRule="auto"/>
              <w:jc w:val="center"/>
              <w:rPr>
                <w:rFonts w:ascii="Times New Roman" w:hAnsi="Times New Roman" w:cs="Times New Roman"/>
                <w:sz w:val="20"/>
                <w:szCs w:val="20"/>
              </w:rPr>
            </w:pPr>
            <w:r w:rsidRPr="004A4F23">
              <w:rPr>
                <w:rFonts w:ascii="Times New Roman" w:hAnsi="Times New Roman" w:cs="Times New Roman"/>
                <w:sz w:val="20"/>
                <w:szCs w:val="20"/>
              </w:rPr>
              <w:t>UCI</w:t>
            </w:r>
          </w:p>
        </w:tc>
        <w:tc>
          <w:tcPr>
            <w:tcW w:w="360" w:type="pct"/>
            <w:tcBorders>
              <w:bottom w:val="single" w:sz="4" w:space="0" w:color="auto"/>
            </w:tcBorders>
            <w:vAlign w:val="center"/>
          </w:tcPr>
          <w:p w14:paraId="75F3DE6D" w14:textId="77777777" w:rsidR="00AD532D" w:rsidRPr="004A4F23" w:rsidRDefault="00AD532D" w:rsidP="00087C1B">
            <w:pPr>
              <w:spacing w:after="160" w:line="259" w:lineRule="auto"/>
              <w:jc w:val="center"/>
              <w:rPr>
                <w:rFonts w:ascii="Times New Roman" w:hAnsi="Times New Roman" w:cs="Times New Roman"/>
                <w:sz w:val="20"/>
                <w:szCs w:val="20"/>
              </w:rPr>
            </w:pPr>
            <w:r w:rsidRPr="004A4F23">
              <w:rPr>
                <w:rFonts w:ascii="Times New Roman" w:hAnsi="Times New Roman" w:cs="Times New Roman"/>
                <w:sz w:val="20"/>
                <w:szCs w:val="20"/>
              </w:rPr>
              <w:t>Wald</w:t>
            </w:r>
          </w:p>
        </w:tc>
        <w:tc>
          <w:tcPr>
            <w:tcW w:w="469" w:type="pct"/>
            <w:tcBorders>
              <w:bottom w:val="single" w:sz="4" w:space="0" w:color="auto"/>
            </w:tcBorders>
            <w:vAlign w:val="center"/>
          </w:tcPr>
          <w:p w14:paraId="27A8FF2C" w14:textId="77777777" w:rsidR="00AD532D" w:rsidRPr="004A4F23" w:rsidRDefault="00AD532D" w:rsidP="00087C1B">
            <w:pPr>
              <w:spacing w:after="160" w:line="259" w:lineRule="auto"/>
              <w:jc w:val="center"/>
              <w:rPr>
                <w:rFonts w:ascii="Times New Roman" w:hAnsi="Times New Roman" w:cs="Times New Roman"/>
                <w:sz w:val="20"/>
                <w:szCs w:val="20"/>
              </w:rPr>
            </w:pPr>
            <w:r w:rsidRPr="004A4F23">
              <w:rPr>
                <w:rFonts w:ascii="Times New Roman" w:hAnsi="Times New Roman" w:cs="Times New Roman"/>
                <w:i/>
                <w:sz w:val="20"/>
                <w:szCs w:val="20"/>
              </w:rPr>
              <w:t>p</w:t>
            </w:r>
            <w:r w:rsidRPr="004A4F23">
              <w:rPr>
                <w:rFonts w:ascii="Times New Roman" w:hAnsi="Times New Roman" w:cs="Times New Roman"/>
                <w:sz w:val="20"/>
                <w:szCs w:val="20"/>
              </w:rPr>
              <w:t>-value</w:t>
            </w:r>
          </w:p>
        </w:tc>
      </w:tr>
      <w:tr w:rsidR="00AD532D" w:rsidRPr="004A4F23" w14:paraId="4C1E4658" w14:textId="77777777" w:rsidTr="00087C1B">
        <w:trPr>
          <w:trHeight w:val="422"/>
        </w:trPr>
        <w:tc>
          <w:tcPr>
            <w:tcW w:w="1489" w:type="pct"/>
            <w:tcBorders>
              <w:top w:val="single" w:sz="4" w:space="0" w:color="auto"/>
            </w:tcBorders>
            <w:vAlign w:val="center"/>
          </w:tcPr>
          <w:p w14:paraId="7CBC36E8" w14:textId="77777777" w:rsidR="00AD532D" w:rsidRPr="004A4F23" w:rsidRDefault="00AD532D" w:rsidP="00087C1B">
            <w:pPr>
              <w:spacing w:after="160" w:line="259" w:lineRule="auto"/>
              <w:rPr>
                <w:rFonts w:ascii="Times New Roman" w:hAnsi="Times New Roman" w:cs="Times New Roman"/>
                <w:sz w:val="20"/>
                <w:szCs w:val="20"/>
              </w:rPr>
            </w:pPr>
            <w:r w:rsidRPr="004A4F23">
              <w:rPr>
                <w:rFonts w:ascii="Times New Roman" w:hAnsi="Times New Roman" w:cs="Times New Roman"/>
                <w:sz w:val="20"/>
                <w:szCs w:val="20"/>
              </w:rPr>
              <w:t xml:space="preserve">Clinical characteristics </w:t>
            </w:r>
          </w:p>
        </w:tc>
        <w:tc>
          <w:tcPr>
            <w:tcW w:w="314" w:type="pct"/>
            <w:tcBorders>
              <w:top w:val="single" w:sz="4" w:space="0" w:color="auto"/>
            </w:tcBorders>
            <w:vAlign w:val="center"/>
          </w:tcPr>
          <w:p w14:paraId="5B9367BA"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314" w:type="pct"/>
            <w:tcBorders>
              <w:top w:val="single" w:sz="4" w:space="0" w:color="auto"/>
            </w:tcBorders>
            <w:vAlign w:val="center"/>
          </w:tcPr>
          <w:p w14:paraId="40FF37BE"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314" w:type="pct"/>
            <w:tcBorders>
              <w:top w:val="single" w:sz="4" w:space="0" w:color="auto"/>
            </w:tcBorders>
            <w:vAlign w:val="center"/>
          </w:tcPr>
          <w:p w14:paraId="1A0A4074"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360" w:type="pct"/>
            <w:tcBorders>
              <w:top w:val="single" w:sz="4" w:space="0" w:color="auto"/>
            </w:tcBorders>
            <w:vAlign w:val="center"/>
          </w:tcPr>
          <w:p w14:paraId="1657601C"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437" w:type="pct"/>
            <w:tcBorders>
              <w:top w:val="single" w:sz="4" w:space="0" w:color="auto"/>
            </w:tcBorders>
            <w:vAlign w:val="center"/>
          </w:tcPr>
          <w:p w14:paraId="310ECDF7"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314" w:type="pct"/>
            <w:tcBorders>
              <w:top w:val="single" w:sz="4" w:space="0" w:color="auto"/>
            </w:tcBorders>
            <w:vAlign w:val="center"/>
          </w:tcPr>
          <w:p w14:paraId="200054A0"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314" w:type="pct"/>
            <w:tcBorders>
              <w:top w:val="single" w:sz="4" w:space="0" w:color="auto"/>
            </w:tcBorders>
            <w:vAlign w:val="center"/>
          </w:tcPr>
          <w:p w14:paraId="47BB3413"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314" w:type="pct"/>
            <w:tcBorders>
              <w:top w:val="single" w:sz="4" w:space="0" w:color="auto"/>
            </w:tcBorders>
            <w:vAlign w:val="center"/>
          </w:tcPr>
          <w:p w14:paraId="73C98E59"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360" w:type="pct"/>
            <w:tcBorders>
              <w:top w:val="single" w:sz="4" w:space="0" w:color="auto"/>
            </w:tcBorders>
            <w:vAlign w:val="center"/>
          </w:tcPr>
          <w:p w14:paraId="1666D72F"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469" w:type="pct"/>
            <w:tcBorders>
              <w:top w:val="single" w:sz="4" w:space="0" w:color="auto"/>
            </w:tcBorders>
            <w:vAlign w:val="center"/>
          </w:tcPr>
          <w:p w14:paraId="0259DA74" w14:textId="77777777" w:rsidR="00AD532D" w:rsidRPr="004A4F23" w:rsidRDefault="00AD532D" w:rsidP="00087C1B">
            <w:pPr>
              <w:spacing w:after="160" w:line="259" w:lineRule="auto"/>
              <w:jc w:val="center"/>
              <w:rPr>
                <w:rFonts w:ascii="Times New Roman" w:hAnsi="Times New Roman" w:cs="Times New Roman"/>
                <w:sz w:val="20"/>
                <w:szCs w:val="20"/>
              </w:rPr>
            </w:pPr>
          </w:p>
        </w:tc>
      </w:tr>
      <w:tr w:rsidR="00AD532D" w:rsidRPr="004A4F23" w14:paraId="2A24E952" w14:textId="77777777" w:rsidTr="00087C1B">
        <w:trPr>
          <w:trHeight w:val="680"/>
        </w:trPr>
        <w:tc>
          <w:tcPr>
            <w:tcW w:w="1489" w:type="pct"/>
            <w:vAlign w:val="center"/>
          </w:tcPr>
          <w:p w14:paraId="407D6C45" w14:textId="77777777" w:rsidR="00AD532D" w:rsidRPr="004A4F23" w:rsidRDefault="00AD532D" w:rsidP="00087C1B">
            <w:pPr>
              <w:spacing w:after="160" w:line="259" w:lineRule="auto"/>
              <w:ind w:left="720"/>
              <w:rPr>
                <w:rFonts w:ascii="Times New Roman" w:hAnsi="Times New Roman" w:cs="Times New Roman"/>
                <w:i/>
                <w:sz w:val="20"/>
                <w:szCs w:val="20"/>
              </w:rPr>
            </w:pPr>
            <w:r w:rsidRPr="004A4F23">
              <w:rPr>
                <w:rFonts w:ascii="Times New Roman" w:hAnsi="Times New Roman" w:cs="Times New Roman"/>
                <w:i/>
                <w:sz w:val="20"/>
                <w:szCs w:val="20"/>
              </w:rPr>
              <w:t xml:space="preserve">Baseline positive symptoms </w:t>
            </w:r>
            <w:r w:rsidRPr="004A4F23">
              <w:rPr>
                <w:rFonts w:ascii="Times New Roman" w:hAnsi="Times New Roman" w:cs="Times New Roman"/>
                <w:sz w:val="20"/>
                <w:szCs w:val="20"/>
              </w:rPr>
              <w:t>(BPRS)</w:t>
            </w:r>
          </w:p>
        </w:tc>
        <w:tc>
          <w:tcPr>
            <w:tcW w:w="314" w:type="pct"/>
            <w:vAlign w:val="center"/>
          </w:tcPr>
          <w:p w14:paraId="26AF7CCB" w14:textId="77777777" w:rsidR="00AD532D" w:rsidRPr="004A4F23" w:rsidRDefault="00AD532D" w:rsidP="00087C1B">
            <w:pPr>
              <w:spacing w:after="160" w:line="259" w:lineRule="auto"/>
              <w:jc w:val="center"/>
              <w:rPr>
                <w:rFonts w:ascii="Times New Roman" w:hAnsi="Times New Roman" w:cs="Times New Roman"/>
                <w:sz w:val="20"/>
                <w:szCs w:val="20"/>
              </w:rPr>
            </w:pPr>
            <w:r w:rsidRPr="00880796">
              <w:rPr>
                <w:rFonts w:ascii="Times New Roman" w:hAnsi="Times New Roman" w:cs="Times New Roman"/>
                <w:sz w:val="20"/>
                <w:szCs w:val="20"/>
              </w:rPr>
              <w:t>1.16</w:t>
            </w:r>
          </w:p>
        </w:tc>
        <w:tc>
          <w:tcPr>
            <w:tcW w:w="314" w:type="pct"/>
            <w:vAlign w:val="center"/>
          </w:tcPr>
          <w:p w14:paraId="35533689" w14:textId="77777777" w:rsidR="00AD532D" w:rsidRPr="004A4F23" w:rsidRDefault="00AD532D" w:rsidP="00087C1B">
            <w:pPr>
              <w:spacing w:after="160" w:line="259" w:lineRule="auto"/>
              <w:jc w:val="center"/>
              <w:rPr>
                <w:rFonts w:ascii="Times New Roman" w:hAnsi="Times New Roman" w:cs="Times New Roman"/>
                <w:sz w:val="20"/>
                <w:szCs w:val="20"/>
              </w:rPr>
            </w:pPr>
            <w:r w:rsidRPr="00880796">
              <w:rPr>
                <w:rFonts w:ascii="Times New Roman" w:hAnsi="Times New Roman" w:cs="Times New Roman"/>
                <w:sz w:val="20"/>
                <w:szCs w:val="20"/>
              </w:rPr>
              <w:t>.86</w:t>
            </w:r>
          </w:p>
        </w:tc>
        <w:tc>
          <w:tcPr>
            <w:tcW w:w="314" w:type="pct"/>
            <w:vAlign w:val="center"/>
          </w:tcPr>
          <w:p w14:paraId="546007DA"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1.57</w:t>
            </w:r>
          </w:p>
        </w:tc>
        <w:tc>
          <w:tcPr>
            <w:tcW w:w="360" w:type="pct"/>
            <w:vAlign w:val="center"/>
          </w:tcPr>
          <w:p w14:paraId="031A071F" w14:textId="77777777" w:rsidR="00AD532D" w:rsidRPr="004A4F23" w:rsidRDefault="00AD532D" w:rsidP="00087C1B">
            <w:pPr>
              <w:spacing w:after="160" w:line="259" w:lineRule="auto"/>
              <w:jc w:val="center"/>
              <w:rPr>
                <w:rFonts w:ascii="Times New Roman" w:hAnsi="Times New Roman" w:cs="Times New Roman"/>
                <w:sz w:val="20"/>
                <w:szCs w:val="20"/>
              </w:rPr>
            </w:pPr>
            <w:r w:rsidRPr="000A04D4">
              <w:rPr>
                <w:rFonts w:ascii="Times New Roman" w:hAnsi="Times New Roman" w:cs="Times New Roman"/>
                <w:sz w:val="20"/>
                <w:szCs w:val="20"/>
              </w:rPr>
              <w:t>.9</w:t>
            </w:r>
            <w:r>
              <w:rPr>
                <w:rFonts w:ascii="Times New Roman" w:hAnsi="Times New Roman" w:cs="Times New Roman"/>
                <w:sz w:val="20"/>
                <w:szCs w:val="20"/>
              </w:rPr>
              <w:t>5</w:t>
            </w:r>
          </w:p>
        </w:tc>
        <w:tc>
          <w:tcPr>
            <w:tcW w:w="437" w:type="pct"/>
            <w:vAlign w:val="center"/>
          </w:tcPr>
          <w:p w14:paraId="188FEA55" w14:textId="77777777" w:rsidR="00AD532D" w:rsidRPr="004A4F23" w:rsidRDefault="00AD532D" w:rsidP="00087C1B">
            <w:pPr>
              <w:spacing w:after="160" w:line="259" w:lineRule="auto"/>
              <w:jc w:val="center"/>
              <w:rPr>
                <w:rFonts w:ascii="Times New Roman" w:hAnsi="Times New Roman" w:cs="Times New Roman"/>
                <w:sz w:val="20"/>
                <w:szCs w:val="20"/>
              </w:rPr>
            </w:pPr>
            <w:r w:rsidRPr="00DA1A0F">
              <w:rPr>
                <w:rFonts w:ascii="Times New Roman" w:hAnsi="Times New Roman" w:cs="Times New Roman"/>
                <w:sz w:val="20"/>
                <w:szCs w:val="20"/>
              </w:rPr>
              <w:t>.343</w:t>
            </w:r>
          </w:p>
        </w:tc>
        <w:tc>
          <w:tcPr>
            <w:tcW w:w="314" w:type="pct"/>
            <w:vAlign w:val="center"/>
          </w:tcPr>
          <w:p w14:paraId="641D8FF4" w14:textId="77777777" w:rsidR="00AD532D" w:rsidRPr="004A4F23" w:rsidRDefault="00AD532D" w:rsidP="00087C1B">
            <w:pPr>
              <w:spacing w:after="160" w:line="259" w:lineRule="auto"/>
              <w:jc w:val="center"/>
              <w:rPr>
                <w:rFonts w:ascii="Times New Roman" w:hAnsi="Times New Roman" w:cs="Times New Roman"/>
                <w:sz w:val="20"/>
                <w:szCs w:val="20"/>
              </w:rPr>
            </w:pPr>
            <w:r w:rsidRPr="00880796">
              <w:rPr>
                <w:rFonts w:ascii="Times New Roman" w:hAnsi="Times New Roman" w:cs="Times New Roman"/>
                <w:sz w:val="20"/>
                <w:szCs w:val="20"/>
              </w:rPr>
              <w:t>1.23</w:t>
            </w:r>
          </w:p>
        </w:tc>
        <w:tc>
          <w:tcPr>
            <w:tcW w:w="314" w:type="pct"/>
            <w:vAlign w:val="center"/>
          </w:tcPr>
          <w:p w14:paraId="5D2862A6"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.94</w:t>
            </w:r>
          </w:p>
        </w:tc>
        <w:tc>
          <w:tcPr>
            <w:tcW w:w="314" w:type="pct"/>
            <w:vAlign w:val="center"/>
          </w:tcPr>
          <w:p w14:paraId="715D606E" w14:textId="77777777" w:rsidR="00AD532D" w:rsidRPr="004A4F23" w:rsidRDefault="00AD532D" w:rsidP="00087C1B">
            <w:pPr>
              <w:spacing w:after="160" w:line="259" w:lineRule="auto"/>
              <w:jc w:val="center"/>
              <w:rPr>
                <w:rFonts w:ascii="Times New Roman" w:hAnsi="Times New Roman" w:cs="Times New Roman"/>
                <w:sz w:val="20"/>
                <w:szCs w:val="20"/>
              </w:rPr>
            </w:pPr>
            <w:r w:rsidRPr="00A04896">
              <w:rPr>
                <w:rFonts w:ascii="Times New Roman" w:hAnsi="Times New Roman" w:cs="Times New Roman"/>
                <w:sz w:val="20"/>
                <w:szCs w:val="20"/>
              </w:rPr>
              <w:t>1.62</w:t>
            </w:r>
          </w:p>
        </w:tc>
        <w:tc>
          <w:tcPr>
            <w:tcW w:w="360" w:type="pct"/>
            <w:vAlign w:val="center"/>
          </w:tcPr>
          <w:p w14:paraId="26494BE8" w14:textId="77777777" w:rsidR="00AD532D" w:rsidRPr="004A4F23" w:rsidRDefault="00AD532D" w:rsidP="00087C1B">
            <w:pPr>
              <w:spacing w:after="160" w:line="259" w:lineRule="auto"/>
              <w:jc w:val="center"/>
              <w:rPr>
                <w:rFonts w:ascii="Times New Roman" w:hAnsi="Times New Roman" w:cs="Times New Roman"/>
                <w:sz w:val="20"/>
                <w:szCs w:val="20"/>
              </w:rPr>
            </w:pPr>
            <w:r w:rsidRPr="000A04D4">
              <w:rPr>
                <w:rFonts w:ascii="Times New Roman" w:hAnsi="Times New Roman" w:cs="Times New Roman"/>
                <w:sz w:val="20"/>
                <w:szCs w:val="20"/>
              </w:rPr>
              <w:t>1.44</w:t>
            </w:r>
          </w:p>
        </w:tc>
        <w:tc>
          <w:tcPr>
            <w:tcW w:w="469" w:type="pct"/>
            <w:vAlign w:val="center"/>
          </w:tcPr>
          <w:p w14:paraId="64F1C524" w14:textId="77777777" w:rsidR="00AD532D" w:rsidRPr="004A4F23" w:rsidRDefault="00AD532D" w:rsidP="00087C1B">
            <w:pPr>
              <w:spacing w:after="160" w:line="259" w:lineRule="auto"/>
              <w:jc w:val="center"/>
              <w:rPr>
                <w:rFonts w:ascii="Times New Roman" w:hAnsi="Times New Roman" w:cs="Times New Roman"/>
                <w:sz w:val="20"/>
                <w:szCs w:val="20"/>
              </w:rPr>
            </w:pPr>
            <w:r w:rsidRPr="00DA1A0F">
              <w:rPr>
                <w:rFonts w:ascii="Times New Roman" w:hAnsi="Times New Roman" w:cs="Times New Roman"/>
                <w:sz w:val="20"/>
                <w:szCs w:val="20"/>
              </w:rPr>
              <w:t>.14</w:t>
            </w:r>
            <w:r>
              <w:rPr>
                <w:rFonts w:ascii="Times New Roman" w:hAnsi="Times New Roman" w:cs="Times New Roman"/>
                <w:sz w:val="20"/>
                <w:szCs w:val="20"/>
              </w:rPr>
              <w:t>9</w:t>
            </w:r>
          </w:p>
        </w:tc>
      </w:tr>
      <w:tr w:rsidR="00AD532D" w:rsidRPr="004A4F23" w14:paraId="2A3D5358" w14:textId="77777777" w:rsidTr="00087C1B">
        <w:trPr>
          <w:trHeight w:val="669"/>
        </w:trPr>
        <w:tc>
          <w:tcPr>
            <w:tcW w:w="1489" w:type="pct"/>
            <w:vAlign w:val="center"/>
          </w:tcPr>
          <w:p w14:paraId="6517B033" w14:textId="77777777" w:rsidR="00AD532D" w:rsidRPr="004A4F23" w:rsidRDefault="00AD532D" w:rsidP="00087C1B">
            <w:pPr>
              <w:spacing w:after="160" w:line="259" w:lineRule="auto"/>
              <w:ind w:left="720"/>
              <w:rPr>
                <w:rFonts w:ascii="Times New Roman" w:hAnsi="Times New Roman" w:cs="Times New Roman"/>
                <w:sz w:val="20"/>
                <w:szCs w:val="20"/>
              </w:rPr>
            </w:pPr>
            <w:r w:rsidRPr="004A4F23">
              <w:rPr>
                <w:rFonts w:ascii="Times New Roman" w:hAnsi="Times New Roman" w:cs="Times New Roman"/>
                <w:sz w:val="20"/>
                <w:szCs w:val="20"/>
              </w:rPr>
              <w:t>Positive symptoms (BPRS)</w:t>
            </w:r>
          </w:p>
        </w:tc>
        <w:tc>
          <w:tcPr>
            <w:tcW w:w="314" w:type="pct"/>
            <w:vAlign w:val="center"/>
          </w:tcPr>
          <w:p w14:paraId="58CF8452" w14:textId="77777777" w:rsidR="00AD532D" w:rsidRPr="004A4F23" w:rsidRDefault="00AD532D" w:rsidP="00087C1B">
            <w:pPr>
              <w:spacing w:after="160" w:line="259" w:lineRule="auto"/>
              <w:jc w:val="center"/>
              <w:rPr>
                <w:rFonts w:ascii="Times New Roman" w:hAnsi="Times New Roman" w:cs="Times New Roman"/>
                <w:sz w:val="20"/>
                <w:szCs w:val="20"/>
              </w:rPr>
            </w:pPr>
            <w:r w:rsidRPr="00880796">
              <w:rPr>
                <w:rFonts w:ascii="Times New Roman" w:hAnsi="Times New Roman" w:cs="Times New Roman"/>
                <w:sz w:val="20"/>
                <w:szCs w:val="20"/>
              </w:rPr>
              <w:t>1.03</w:t>
            </w:r>
          </w:p>
        </w:tc>
        <w:tc>
          <w:tcPr>
            <w:tcW w:w="314" w:type="pct"/>
            <w:vAlign w:val="center"/>
          </w:tcPr>
          <w:p w14:paraId="2C1417EE" w14:textId="77777777" w:rsidR="00AD532D" w:rsidRPr="004A4F23" w:rsidRDefault="00AD532D" w:rsidP="00087C1B">
            <w:pPr>
              <w:spacing w:after="160" w:line="259" w:lineRule="auto"/>
              <w:jc w:val="center"/>
              <w:rPr>
                <w:rFonts w:ascii="Times New Roman" w:hAnsi="Times New Roman" w:cs="Times New Roman"/>
                <w:sz w:val="20"/>
                <w:szCs w:val="20"/>
              </w:rPr>
            </w:pPr>
            <w:r w:rsidRPr="00880796">
              <w:rPr>
                <w:rFonts w:ascii="Times New Roman" w:hAnsi="Times New Roman" w:cs="Times New Roman"/>
                <w:sz w:val="20"/>
                <w:szCs w:val="20"/>
              </w:rPr>
              <w:t>.81</w:t>
            </w:r>
          </w:p>
        </w:tc>
        <w:tc>
          <w:tcPr>
            <w:tcW w:w="314" w:type="pct"/>
            <w:vAlign w:val="center"/>
          </w:tcPr>
          <w:p w14:paraId="19E6CCA5" w14:textId="77777777" w:rsidR="00AD532D" w:rsidRPr="004A4F23" w:rsidRDefault="00AD532D" w:rsidP="00087C1B">
            <w:pPr>
              <w:spacing w:after="160" w:line="259" w:lineRule="auto"/>
              <w:jc w:val="center"/>
              <w:rPr>
                <w:rFonts w:ascii="Times New Roman" w:hAnsi="Times New Roman" w:cs="Times New Roman"/>
                <w:sz w:val="20"/>
                <w:szCs w:val="20"/>
              </w:rPr>
            </w:pPr>
            <w:r w:rsidRPr="00880796">
              <w:rPr>
                <w:rFonts w:ascii="Times New Roman" w:hAnsi="Times New Roman" w:cs="Times New Roman"/>
                <w:sz w:val="20"/>
                <w:szCs w:val="20"/>
              </w:rPr>
              <w:t>1.29</w:t>
            </w:r>
          </w:p>
        </w:tc>
        <w:tc>
          <w:tcPr>
            <w:tcW w:w="360" w:type="pct"/>
            <w:vAlign w:val="center"/>
          </w:tcPr>
          <w:p w14:paraId="46459ED9" w14:textId="77777777" w:rsidR="00AD532D" w:rsidRPr="004A4F23" w:rsidRDefault="00AD532D" w:rsidP="00087C1B">
            <w:pPr>
              <w:spacing w:after="160" w:line="259" w:lineRule="auto"/>
              <w:jc w:val="center"/>
              <w:rPr>
                <w:rFonts w:ascii="Times New Roman" w:hAnsi="Times New Roman" w:cs="Times New Roman"/>
                <w:sz w:val="20"/>
                <w:szCs w:val="20"/>
              </w:rPr>
            </w:pPr>
            <w:r w:rsidRPr="000A04D4">
              <w:rPr>
                <w:rFonts w:ascii="Times New Roman" w:hAnsi="Times New Roman" w:cs="Times New Roman"/>
                <w:sz w:val="20"/>
                <w:szCs w:val="20"/>
              </w:rPr>
              <w:t>.22</w:t>
            </w:r>
          </w:p>
        </w:tc>
        <w:tc>
          <w:tcPr>
            <w:tcW w:w="437" w:type="pct"/>
            <w:vAlign w:val="center"/>
          </w:tcPr>
          <w:p w14:paraId="77EBBA8D" w14:textId="77777777" w:rsidR="00AD532D" w:rsidRPr="004A4F23" w:rsidRDefault="00AD532D" w:rsidP="00087C1B">
            <w:pPr>
              <w:spacing w:after="160" w:line="259" w:lineRule="auto"/>
              <w:jc w:val="center"/>
              <w:rPr>
                <w:rFonts w:ascii="Times New Roman" w:hAnsi="Times New Roman" w:cs="Times New Roman"/>
                <w:sz w:val="20"/>
                <w:szCs w:val="20"/>
              </w:rPr>
            </w:pPr>
            <w:r w:rsidRPr="00DA1A0F">
              <w:rPr>
                <w:rFonts w:ascii="Times New Roman" w:hAnsi="Times New Roman" w:cs="Times New Roman"/>
                <w:sz w:val="20"/>
                <w:szCs w:val="20"/>
              </w:rPr>
              <w:t>.824</w:t>
            </w:r>
          </w:p>
        </w:tc>
        <w:tc>
          <w:tcPr>
            <w:tcW w:w="314" w:type="pct"/>
            <w:vAlign w:val="center"/>
          </w:tcPr>
          <w:p w14:paraId="2960BD9E" w14:textId="77777777" w:rsidR="00AD532D" w:rsidRPr="004A4F23" w:rsidRDefault="00AD532D" w:rsidP="00087C1B">
            <w:pPr>
              <w:spacing w:after="160" w:line="259" w:lineRule="auto"/>
              <w:jc w:val="center"/>
              <w:rPr>
                <w:rFonts w:ascii="Times New Roman" w:hAnsi="Times New Roman" w:cs="Times New Roman"/>
                <w:sz w:val="20"/>
                <w:szCs w:val="20"/>
              </w:rPr>
            </w:pPr>
            <w:r w:rsidRPr="00880796">
              <w:rPr>
                <w:rFonts w:ascii="Times New Roman" w:hAnsi="Times New Roman" w:cs="Times New Roman"/>
                <w:sz w:val="20"/>
                <w:szCs w:val="20"/>
              </w:rPr>
              <w:t>0.98</w:t>
            </w:r>
          </w:p>
        </w:tc>
        <w:tc>
          <w:tcPr>
            <w:tcW w:w="314" w:type="pct"/>
            <w:vAlign w:val="center"/>
          </w:tcPr>
          <w:p w14:paraId="7F571CC1"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314" w:type="pct"/>
            <w:vAlign w:val="center"/>
          </w:tcPr>
          <w:p w14:paraId="4BF70775" w14:textId="77777777" w:rsidR="00AD532D" w:rsidRPr="004A4F23" w:rsidRDefault="00AD532D" w:rsidP="00087C1B">
            <w:pPr>
              <w:spacing w:after="160" w:line="259" w:lineRule="auto"/>
              <w:jc w:val="center"/>
              <w:rPr>
                <w:rFonts w:ascii="Times New Roman" w:hAnsi="Times New Roman" w:cs="Times New Roman"/>
                <w:sz w:val="20"/>
                <w:szCs w:val="20"/>
              </w:rPr>
            </w:pPr>
            <w:r w:rsidRPr="00A04896">
              <w:rPr>
                <w:rFonts w:ascii="Times New Roman" w:hAnsi="Times New Roman" w:cs="Times New Roman"/>
                <w:sz w:val="20"/>
                <w:szCs w:val="20"/>
              </w:rPr>
              <w:t>1.21</w:t>
            </w:r>
          </w:p>
        </w:tc>
        <w:tc>
          <w:tcPr>
            <w:tcW w:w="360" w:type="pct"/>
            <w:vAlign w:val="center"/>
          </w:tcPr>
          <w:p w14:paraId="5EE5EA58"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469" w:type="pct"/>
            <w:vAlign w:val="center"/>
          </w:tcPr>
          <w:p w14:paraId="355C1FD1" w14:textId="77777777" w:rsidR="00AD532D" w:rsidRPr="004A4F23" w:rsidRDefault="00AD532D" w:rsidP="00087C1B">
            <w:pPr>
              <w:spacing w:after="160" w:line="259" w:lineRule="auto"/>
              <w:jc w:val="center"/>
              <w:rPr>
                <w:rFonts w:ascii="Times New Roman" w:hAnsi="Times New Roman" w:cs="Times New Roman"/>
                <w:sz w:val="20"/>
                <w:szCs w:val="20"/>
              </w:rPr>
            </w:pPr>
            <w:r w:rsidRPr="00DA1A0F">
              <w:rPr>
                <w:rFonts w:ascii="Times New Roman" w:hAnsi="Times New Roman" w:cs="Times New Roman"/>
                <w:sz w:val="20"/>
                <w:szCs w:val="20"/>
              </w:rPr>
              <w:t>.828</w:t>
            </w:r>
          </w:p>
        </w:tc>
      </w:tr>
      <w:tr w:rsidR="00AD532D" w:rsidRPr="004A4F23" w14:paraId="7CC537B6" w14:textId="77777777" w:rsidTr="00087C1B">
        <w:trPr>
          <w:trHeight w:val="680"/>
        </w:trPr>
        <w:tc>
          <w:tcPr>
            <w:tcW w:w="1489" w:type="pct"/>
            <w:vAlign w:val="center"/>
          </w:tcPr>
          <w:p w14:paraId="0DB31636" w14:textId="77777777" w:rsidR="00AD532D" w:rsidRPr="004A4F23" w:rsidRDefault="00AD532D" w:rsidP="00087C1B">
            <w:pPr>
              <w:spacing w:after="160" w:line="259" w:lineRule="auto"/>
              <w:ind w:left="720"/>
              <w:rPr>
                <w:rFonts w:ascii="Times New Roman" w:hAnsi="Times New Roman" w:cs="Times New Roman"/>
                <w:sz w:val="20"/>
                <w:szCs w:val="20"/>
              </w:rPr>
            </w:pPr>
            <w:r w:rsidRPr="004A4F23">
              <w:rPr>
                <w:rFonts w:ascii="Times New Roman" w:hAnsi="Times New Roman" w:cs="Times New Roman"/>
                <w:sz w:val="20"/>
                <w:szCs w:val="20"/>
              </w:rPr>
              <w:t>Negative symptoms (SANS)*</w:t>
            </w:r>
          </w:p>
        </w:tc>
        <w:tc>
          <w:tcPr>
            <w:tcW w:w="314" w:type="pct"/>
            <w:vAlign w:val="center"/>
          </w:tcPr>
          <w:p w14:paraId="2A67D4C9"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1.06</w:t>
            </w:r>
          </w:p>
        </w:tc>
        <w:tc>
          <w:tcPr>
            <w:tcW w:w="314" w:type="pct"/>
            <w:vAlign w:val="center"/>
          </w:tcPr>
          <w:p w14:paraId="6C5ADB37"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314" w:type="pct"/>
            <w:vAlign w:val="center"/>
          </w:tcPr>
          <w:p w14:paraId="7498AFA8"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1.15</w:t>
            </w:r>
          </w:p>
        </w:tc>
        <w:tc>
          <w:tcPr>
            <w:tcW w:w="360" w:type="pct"/>
            <w:vAlign w:val="center"/>
          </w:tcPr>
          <w:p w14:paraId="2097C8C7" w14:textId="77777777" w:rsidR="00AD532D" w:rsidRPr="004A4F23" w:rsidRDefault="00AD532D" w:rsidP="00087C1B">
            <w:pPr>
              <w:spacing w:after="160" w:line="259" w:lineRule="auto"/>
              <w:jc w:val="center"/>
              <w:rPr>
                <w:rFonts w:ascii="Times New Roman" w:hAnsi="Times New Roman" w:cs="Times New Roman"/>
                <w:sz w:val="20"/>
                <w:szCs w:val="20"/>
              </w:rPr>
            </w:pPr>
            <w:r w:rsidRPr="000A04D4">
              <w:rPr>
                <w:rFonts w:ascii="Times New Roman" w:hAnsi="Times New Roman" w:cs="Times New Roman"/>
                <w:sz w:val="20"/>
                <w:szCs w:val="20"/>
              </w:rPr>
              <w:t>1.4</w:t>
            </w:r>
            <w:r>
              <w:rPr>
                <w:rFonts w:ascii="Times New Roman" w:hAnsi="Times New Roman" w:cs="Times New Roman"/>
                <w:sz w:val="20"/>
                <w:szCs w:val="20"/>
              </w:rPr>
              <w:t>4</w:t>
            </w:r>
          </w:p>
        </w:tc>
        <w:tc>
          <w:tcPr>
            <w:tcW w:w="437" w:type="pct"/>
            <w:vAlign w:val="center"/>
          </w:tcPr>
          <w:p w14:paraId="79FE40CC" w14:textId="77777777" w:rsidR="00AD532D" w:rsidRPr="004A4F23" w:rsidRDefault="00AD532D" w:rsidP="00087C1B">
            <w:pPr>
              <w:spacing w:after="160" w:line="259" w:lineRule="auto"/>
              <w:jc w:val="center"/>
              <w:rPr>
                <w:rFonts w:ascii="Times New Roman" w:hAnsi="Times New Roman" w:cs="Times New Roman"/>
                <w:sz w:val="20"/>
                <w:szCs w:val="20"/>
              </w:rPr>
            </w:pPr>
            <w:r w:rsidRPr="00DA1A0F">
              <w:rPr>
                <w:rFonts w:ascii="Times New Roman" w:hAnsi="Times New Roman" w:cs="Times New Roman"/>
                <w:sz w:val="20"/>
                <w:szCs w:val="20"/>
              </w:rPr>
              <w:t>.15</w:t>
            </w:r>
            <w:r>
              <w:rPr>
                <w:rFonts w:ascii="Times New Roman" w:hAnsi="Times New Roman" w:cs="Times New Roman"/>
                <w:sz w:val="20"/>
                <w:szCs w:val="20"/>
              </w:rPr>
              <w:t>1</w:t>
            </w:r>
          </w:p>
        </w:tc>
        <w:tc>
          <w:tcPr>
            <w:tcW w:w="314" w:type="pct"/>
            <w:vAlign w:val="center"/>
          </w:tcPr>
          <w:p w14:paraId="2A08CF64"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314" w:type="pct"/>
            <w:vAlign w:val="center"/>
          </w:tcPr>
          <w:p w14:paraId="2F08FDC8"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314" w:type="pct"/>
            <w:vAlign w:val="center"/>
          </w:tcPr>
          <w:p w14:paraId="06FC9BF4" w14:textId="77777777" w:rsidR="00AD532D" w:rsidRPr="004A4F23" w:rsidRDefault="00AD532D" w:rsidP="00087C1B">
            <w:pPr>
              <w:spacing w:after="160" w:line="259" w:lineRule="auto"/>
              <w:jc w:val="center"/>
              <w:rPr>
                <w:rFonts w:ascii="Times New Roman" w:hAnsi="Times New Roman" w:cs="Times New Roman"/>
                <w:sz w:val="20"/>
                <w:szCs w:val="20"/>
              </w:rPr>
            </w:pPr>
            <w:r w:rsidRPr="00A04896">
              <w:rPr>
                <w:rFonts w:ascii="Times New Roman" w:hAnsi="Times New Roman" w:cs="Times New Roman"/>
                <w:sz w:val="20"/>
                <w:szCs w:val="20"/>
              </w:rPr>
              <w:t>1.09</w:t>
            </w:r>
          </w:p>
        </w:tc>
        <w:tc>
          <w:tcPr>
            <w:tcW w:w="360" w:type="pct"/>
            <w:vAlign w:val="center"/>
          </w:tcPr>
          <w:p w14:paraId="23F79F42" w14:textId="77777777" w:rsidR="00AD532D" w:rsidRPr="004A4F23" w:rsidRDefault="00AD532D" w:rsidP="00087C1B">
            <w:pPr>
              <w:spacing w:after="160" w:line="259" w:lineRule="auto"/>
              <w:jc w:val="center"/>
              <w:rPr>
                <w:rFonts w:ascii="Times New Roman" w:hAnsi="Times New Roman" w:cs="Times New Roman"/>
                <w:sz w:val="20"/>
                <w:szCs w:val="20"/>
              </w:rPr>
            </w:pPr>
            <w:r w:rsidRPr="000A04D4">
              <w:rPr>
                <w:rFonts w:ascii="Times New Roman" w:hAnsi="Times New Roman" w:cs="Times New Roman"/>
                <w:sz w:val="20"/>
                <w:szCs w:val="20"/>
              </w:rPr>
              <w:t>.71</w:t>
            </w:r>
          </w:p>
        </w:tc>
        <w:tc>
          <w:tcPr>
            <w:tcW w:w="469" w:type="pct"/>
            <w:vAlign w:val="center"/>
          </w:tcPr>
          <w:p w14:paraId="6DA5629E" w14:textId="77777777" w:rsidR="00AD532D" w:rsidRPr="004A4F23" w:rsidRDefault="00AD532D" w:rsidP="00087C1B">
            <w:pPr>
              <w:spacing w:after="160" w:line="259" w:lineRule="auto"/>
              <w:jc w:val="center"/>
              <w:rPr>
                <w:rFonts w:ascii="Times New Roman" w:hAnsi="Times New Roman" w:cs="Times New Roman"/>
                <w:sz w:val="20"/>
                <w:szCs w:val="20"/>
              </w:rPr>
            </w:pPr>
            <w:r w:rsidRPr="00DA1A0F">
              <w:rPr>
                <w:rFonts w:ascii="Times New Roman" w:hAnsi="Times New Roman" w:cs="Times New Roman"/>
                <w:sz w:val="20"/>
                <w:szCs w:val="20"/>
              </w:rPr>
              <w:t>.47</w:t>
            </w:r>
            <w:r>
              <w:rPr>
                <w:rFonts w:ascii="Times New Roman" w:hAnsi="Times New Roman" w:cs="Times New Roman"/>
                <w:sz w:val="20"/>
                <w:szCs w:val="20"/>
              </w:rPr>
              <w:t>7</w:t>
            </w:r>
          </w:p>
        </w:tc>
      </w:tr>
      <w:tr w:rsidR="00AD532D" w:rsidRPr="004A4F23" w14:paraId="6489DCD6" w14:textId="77777777" w:rsidTr="00087C1B">
        <w:trPr>
          <w:trHeight w:val="669"/>
        </w:trPr>
        <w:tc>
          <w:tcPr>
            <w:tcW w:w="1489" w:type="pct"/>
            <w:vAlign w:val="center"/>
          </w:tcPr>
          <w:p w14:paraId="34F74C1C" w14:textId="77777777" w:rsidR="00AD532D" w:rsidRPr="004A4F23" w:rsidRDefault="00AD532D" w:rsidP="00087C1B">
            <w:pPr>
              <w:spacing w:after="160" w:line="259" w:lineRule="auto"/>
              <w:ind w:left="720"/>
              <w:rPr>
                <w:rFonts w:ascii="Times New Roman" w:hAnsi="Times New Roman" w:cs="Times New Roman"/>
                <w:sz w:val="20"/>
                <w:szCs w:val="20"/>
              </w:rPr>
            </w:pPr>
            <w:r w:rsidRPr="004A4F23">
              <w:rPr>
                <w:rFonts w:ascii="Times New Roman" w:hAnsi="Times New Roman" w:cs="Times New Roman"/>
                <w:i/>
                <w:sz w:val="20"/>
                <w:szCs w:val="20"/>
              </w:rPr>
              <w:t xml:space="preserve">Baseline depressive symptoms </w:t>
            </w:r>
            <w:r w:rsidRPr="004A4F23">
              <w:rPr>
                <w:rFonts w:ascii="Times New Roman" w:hAnsi="Times New Roman" w:cs="Times New Roman"/>
                <w:sz w:val="20"/>
                <w:szCs w:val="20"/>
              </w:rPr>
              <w:t>(CESD)</w:t>
            </w:r>
          </w:p>
        </w:tc>
        <w:tc>
          <w:tcPr>
            <w:tcW w:w="314" w:type="pct"/>
            <w:vAlign w:val="center"/>
          </w:tcPr>
          <w:p w14:paraId="0E2FA5EB"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1.07</w:t>
            </w:r>
          </w:p>
        </w:tc>
        <w:tc>
          <w:tcPr>
            <w:tcW w:w="314" w:type="pct"/>
            <w:vAlign w:val="center"/>
          </w:tcPr>
          <w:p w14:paraId="54FCD062"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.97</w:t>
            </w:r>
          </w:p>
        </w:tc>
        <w:tc>
          <w:tcPr>
            <w:tcW w:w="314" w:type="pct"/>
            <w:vAlign w:val="center"/>
          </w:tcPr>
          <w:p w14:paraId="01D3194B"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360" w:type="pct"/>
            <w:vAlign w:val="center"/>
          </w:tcPr>
          <w:p w14:paraId="1A7E15FC" w14:textId="77777777" w:rsidR="00AD532D" w:rsidRPr="004A4F23" w:rsidRDefault="00AD532D" w:rsidP="00087C1B">
            <w:pPr>
              <w:spacing w:after="160" w:line="259" w:lineRule="auto"/>
              <w:jc w:val="center"/>
              <w:rPr>
                <w:rFonts w:ascii="Times New Roman" w:hAnsi="Times New Roman" w:cs="Times New Roman"/>
                <w:sz w:val="20"/>
                <w:szCs w:val="20"/>
              </w:rPr>
            </w:pPr>
            <w:r w:rsidRPr="000A04D4">
              <w:rPr>
                <w:rFonts w:ascii="Times New Roman" w:hAnsi="Times New Roman" w:cs="Times New Roman"/>
                <w:sz w:val="20"/>
                <w:szCs w:val="20"/>
              </w:rPr>
              <w:t>1.39</w:t>
            </w:r>
          </w:p>
        </w:tc>
        <w:tc>
          <w:tcPr>
            <w:tcW w:w="437" w:type="pct"/>
            <w:vAlign w:val="center"/>
          </w:tcPr>
          <w:p w14:paraId="721E1FD1"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r w:rsidRPr="00DA1A0F">
              <w:rPr>
                <w:rFonts w:ascii="Times New Roman" w:hAnsi="Times New Roman" w:cs="Times New Roman"/>
                <w:sz w:val="20"/>
                <w:szCs w:val="20"/>
              </w:rPr>
              <w:t>163</w:t>
            </w:r>
          </w:p>
        </w:tc>
        <w:tc>
          <w:tcPr>
            <w:tcW w:w="314" w:type="pct"/>
            <w:vAlign w:val="center"/>
          </w:tcPr>
          <w:p w14:paraId="08B77969"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14" w:type="pct"/>
            <w:vAlign w:val="center"/>
          </w:tcPr>
          <w:p w14:paraId="01B95497"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.92</w:t>
            </w:r>
          </w:p>
        </w:tc>
        <w:tc>
          <w:tcPr>
            <w:tcW w:w="314" w:type="pct"/>
            <w:vAlign w:val="center"/>
          </w:tcPr>
          <w:p w14:paraId="3DEED51C" w14:textId="77777777" w:rsidR="00AD532D" w:rsidRPr="004A4F23" w:rsidRDefault="00AD532D" w:rsidP="00087C1B">
            <w:pPr>
              <w:spacing w:after="160" w:line="259" w:lineRule="auto"/>
              <w:jc w:val="center"/>
              <w:rPr>
                <w:rFonts w:ascii="Times New Roman" w:hAnsi="Times New Roman" w:cs="Times New Roman"/>
                <w:sz w:val="20"/>
                <w:szCs w:val="20"/>
              </w:rPr>
            </w:pPr>
            <w:r w:rsidRPr="00A04896">
              <w:rPr>
                <w:rFonts w:ascii="Times New Roman" w:hAnsi="Times New Roman" w:cs="Times New Roman"/>
                <w:sz w:val="20"/>
                <w:szCs w:val="20"/>
              </w:rPr>
              <w:t>1.07</w:t>
            </w:r>
          </w:p>
        </w:tc>
        <w:tc>
          <w:tcPr>
            <w:tcW w:w="360" w:type="pct"/>
            <w:vAlign w:val="center"/>
          </w:tcPr>
          <w:p w14:paraId="0E726C1E" w14:textId="77777777" w:rsidR="00AD532D" w:rsidRPr="004A4F23" w:rsidRDefault="00AD532D" w:rsidP="00087C1B">
            <w:pPr>
              <w:spacing w:after="160" w:line="259" w:lineRule="auto"/>
              <w:jc w:val="center"/>
              <w:rPr>
                <w:rFonts w:ascii="Times New Roman" w:hAnsi="Times New Roman" w:cs="Times New Roman"/>
                <w:sz w:val="20"/>
                <w:szCs w:val="20"/>
              </w:rPr>
            </w:pPr>
            <w:r w:rsidRPr="000A04D4">
              <w:rPr>
                <w:rFonts w:ascii="Times New Roman" w:hAnsi="Times New Roman" w:cs="Times New Roman"/>
                <w:sz w:val="20"/>
                <w:szCs w:val="20"/>
              </w:rPr>
              <w:t>-0.13</w:t>
            </w:r>
          </w:p>
        </w:tc>
        <w:tc>
          <w:tcPr>
            <w:tcW w:w="469" w:type="pct"/>
            <w:vAlign w:val="center"/>
          </w:tcPr>
          <w:p w14:paraId="56AA7651" w14:textId="77777777" w:rsidR="00AD532D" w:rsidRPr="004A4F23" w:rsidRDefault="00AD532D" w:rsidP="00087C1B">
            <w:pPr>
              <w:spacing w:after="160" w:line="259" w:lineRule="auto"/>
              <w:jc w:val="center"/>
              <w:rPr>
                <w:rFonts w:ascii="Times New Roman" w:hAnsi="Times New Roman" w:cs="Times New Roman"/>
                <w:sz w:val="20"/>
                <w:szCs w:val="20"/>
              </w:rPr>
            </w:pPr>
            <w:r w:rsidRPr="00DA1A0F">
              <w:rPr>
                <w:rFonts w:ascii="Times New Roman" w:hAnsi="Times New Roman" w:cs="Times New Roman"/>
                <w:sz w:val="20"/>
                <w:szCs w:val="20"/>
              </w:rPr>
              <w:t>.895</w:t>
            </w:r>
          </w:p>
        </w:tc>
      </w:tr>
      <w:tr w:rsidR="00AD532D" w:rsidRPr="004A4F23" w14:paraId="1E40FAA6" w14:textId="77777777" w:rsidTr="00087C1B">
        <w:trPr>
          <w:trHeight w:val="680"/>
        </w:trPr>
        <w:tc>
          <w:tcPr>
            <w:tcW w:w="1489" w:type="pct"/>
            <w:vAlign w:val="center"/>
          </w:tcPr>
          <w:p w14:paraId="17E9EEA9" w14:textId="77777777" w:rsidR="00AD532D" w:rsidRPr="004A4F23" w:rsidRDefault="00AD532D" w:rsidP="00087C1B">
            <w:pPr>
              <w:spacing w:after="160" w:line="259" w:lineRule="auto"/>
              <w:ind w:left="720"/>
              <w:rPr>
                <w:rFonts w:ascii="Times New Roman" w:hAnsi="Times New Roman" w:cs="Times New Roman"/>
                <w:sz w:val="20"/>
                <w:szCs w:val="20"/>
              </w:rPr>
            </w:pPr>
            <w:r w:rsidRPr="004A4F23">
              <w:rPr>
                <w:rFonts w:ascii="Times New Roman" w:hAnsi="Times New Roman" w:cs="Times New Roman"/>
                <w:sz w:val="20"/>
                <w:szCs w:val="20"/>
              </w:rPr>
              <w:t>Follow-up depressive symptoms (CESD)*</w:t>
            </w:r>
          </w:p>
        </w:tc>
        <w:tc>
          <w:tcPr>
            <w:tcW w:w="314" w:type="pct"/>
            <w:vAlign w:val="center"/>
          </w:tcPr>
          <w:p w14:paraId="047598F9" w14:textId="77777777" w:rsidR="00AD532D" w:rsidRPr="004A4F23" w:rsidRDefault="00AD532D" w:rsidP="00087C1B">
            <w:pPr>
              <w:spacing w:after="160" w:line="259" w:lineRule="auto"/>
              <w:jc w:val="center"/>
              <w:rPr>
                <w:rFonts w:ascii="Times New Roman" w:hAnsi="Times New Roman" w:cs="Times New Roman"/>
                <w:sz w:val="20"/>
                <w:szCs w:val="20"/>
              </w:rPr>
            </w:pPr>
            <w:r w:rsidRPr="00880796">
              <w:rPr>
                <w:rFonts w:ascii="Times New Roman" w:hAnsi="Times New Roman" w:cs="Times New Roman"/>
                <w:sz w:val="20"/>
                <w:szCs w:val="20"/>
              </w:rPr>
              <w:t>1.37</w:t>
            </w:r>
          </w:p>
        </w:tc>
        <w:tc>
          <w:tcPr>
            <w:tcW w:w="314" w:type="pct"/>
            <w:vAlign w:val="center"/>
          </w:tcPr>
          <w:p w14:paraId="2E7A3830"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1.15</w:t>
            </w:r>
          </w:p>
        </w:tc>
        <w:tc>
          <w:tcPr>
            <w:tcW w:w="314" w:type="pct"/>
            <w:vAlign w:val="center"/>
          </w:tcPr>
          <w:p w14:paraId="21CA57F7"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1.63</w:t>
            </w:r>
          </w:p>
        </w:tc>
        <w:tc>
          <w:tcPr>
            <w:tcW w:w="360" w:type="pct"/>
            <w:vAlign w:val="center"/>
          </w:tcPr>
          <w:p w14:paraId="6A9D5FFE" w14:textId="77777777" w:rsidR="00AD532D" w:rsidRPr="004A4F23" w:rsidRDefault="00AD532D" w:rsidP="00087C1B">
            <w:pPr>
              <w:spacing w:after="160" w:line="259" w:lineRule="auto"/>
              <w:jc w:val="center"/>
              <w:rPr>
                <w:rFonts w:ascii="Times New Roman" w:hAnsi="Times New Roman" w:cs="Times New Roman"/>
                <w:sz w:val="20"/>
                <w:szCs w:val="20"/>
              </w:rPr>
            </w:pPr>
            <w:r w:rsidRPr="000A04D4">
              <w:rPr>
                <w:rFonts w:ascii="Times New Roman" w:hAnsi="Times New Roman" w:cs="Times New Roman"/>
                <w:sz w:val="20"/>
                <w:szCs w:val="20"/>
              </w:rPr>
              <w:t>3.54</w:t>
            </w:r>
          </w:p>
        </w:tc>
        <w:tc>
          <w:tcPr>
            <w:tcW w:w="437" w:type="pct"/>
            <w:vAlign w:val="center"/>
          </w:tcPr>
          <w:p w14:paraId="32787522"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&lt;</w:t>
            </w:r>
            <w:r w:rsidRPr="00DA1A0F">
              <w:rPr>
                <w:rFonts w:ascii="Times New Roman" w:hAnsi="Times New Roman" w:cs="Times New Roman"/>
                <w:sz w:val="20"/>
                <w:szCs w:val="20"/>
              </w:rPr>
              <w:t>.001</w:t>
            </w:r>
            <w:r>
              <w:rPr>
                <w:rFonts w:ascii="Times New Roman" w:hAnsi="Times New Roman" w:cs="Times New Roman"/>
                <w:sz w:val="20"/>
                <w:szCs w:val="20"/>
              </w:rPr>
              <w:t>*</w:t>
            </w:r>
          </w:p>
        </w:tc>
        <w:tc>
          <w:tcPr>
            <w:tcW w:w="314" w:type="pct"/>
            <w:vAlign w:val="center"/>
          </w:tcPr>
          <w:p w14:paraId="5232555E" w14:textId="77777777" w:rsidR="00AD532D" w:rsidRPr="004A4F23" w:rsidRDefault="00AD532D" w:rsidP="00087C1B">
            <w:pPr>
              <w:spacing w:after="160" w:line="259" w:lineRule="auto"/>
              <w:jc w:val="center"/>
              <w:rPr>
                <w:rFonts w:ascii="Times New Roman" w:hAnsi="Times New Roman" w:cs="Times New Roman"/>
                <w:sz w:val="20"/>
                <w:szCs w:val="20"/>
              </w:rPr>
            </w:pPr>
            <w:r w:rsidRPr="00880796">
              <w:rPr>
                <w:rFonts w:ascii="Times New Roman" w:hAnsi="Times New Roman" w:cs="Times New Roman"/>
                <w:sz w:val="20"/>
                <w:szCs w:val="20"/>
              </w:rPr>
              <w:t>1.30</w:t>
            </w:r>
          </w:p>
        </w:tc>
        <w:tc>
          <w:tcPr>
            <w:tcW w:w="314" w:type="pct"/>
            <w:vAlign w:val="center"/>
          </w:tcPr>
          <w:p w14:paraId="7001E3F1"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314" w:type="pct"/>
            <w:vAlign w:val="center"/>
          </w:tcPr>
          <w:p w14:paraId="13928ADE" w14:textId="77777777" w:rsidR="00AD532D" w:rsidRPr="004A4F23" w:rsidRDefault="00AD532D" w:rsidP="00087C1B">
            <w:pPr>
              <w:spacing w:after="160" w:line="259" w:lineRule="auto"/>
              <w:jc w:val="center"/>
              <w:rPr>
                <w:rFonts w:ascii="Times New Roman" w:hAnsi="Times New Roman" w:cs="Times New Roman"/>
                <w:sz w:val="20"/>
                <w:szCs w:val="20"/>
              </w:rPr>
            </w:pPr>
            <w:r w:rsidRPr="00A04896">
              <w:rPr>
                <w:rFonts w:ascii="Times New Roman" w:hAnsi="Times New Roman" w:cs="Times New Roman"/>
                <w:sz w:val="20"/>
                <w:szCs w:val="20"/>
              </w:rPr>
              <w:t>1.52</w:t>
            </w:r>
          </w:p>
        </w:tc>
        <w:tc>
          <w:tcPr>
            <w:tcW w:w="360" w:type="pct"/>
            <w:vAlign w:val="center"/>
          </w:tcPr>
          <w:p w14:paraId="77E612EE" w14:textId="77777777" w:rsidR="00AD532D" w:rsidRPr="004A4F23" w:rsidRDefault="00AD532D" w:rsidP="00087C1B">
            <w:pPr>
              <w:spacing w:after="160" w:line="259" w:lineRule="auto"/>
              <w:jc w:val="center"/>
              <w:rPr>
                <w:rFonts w:ascii="Times New Roman" w:hAnsi="Times New Roman" w:cs="Times New Roman"/>
                <w:sz w:val="20"/>
                <w:szCs w:val="20"/>
              </w:rPr>
            </w:pPr>
            <w:r w:rsidRPr="000A04D4">
              <w:rPr>
                <w:rFonts w:ascii="Times New Roman" w:hAnsi="Times New Roman" w:cs="Times New Roman"/>
                <w:sz w:val="20"/>
                <w:szCs w:val="20"/>
              </w:rPr>
              <w:t>3.1</w:t>
            </w:r>
            <w:r>
              <w:rPr>
                <w:rFonts w:ascii="Times New Roman" w:hAnsi="Times New Roman" w:cs="Times New Roman"/>
                <w:sz w:val="20"/>
                <w:szCs w:val="20"/>
              </w:rPr>
              <w:t>1</w:t>
            </w:r>
          </w:p>
        </w:tc>
        <w:tc>
          <w:tcPr>
            <w:tcW w:w="469" w:type="pct"/>
            <w:vAlign w:val="center"/>
          </w:tcPr>
          <w:p w14:paraId="50711BB6" w14:textId="77777777" w:rsidR="00AD532D" w:rsidRPr="004A4F23" w:rsidRDefault="00AD532D" w:rsidP="00087C1B">
            <w:pPr>
              <w:spacing w:after="160" w:line="259" w:lineRule="auto"/>
              <w:jc w:val="center"/>
              <w:rPr>
                <w:rFonts w:ascii="Times New Roman" w:hAnsi="Times New Roman" w:cs="Times New Roman"/>
                <w:sz w:val="20"/>
                <w:szCs w:val="20"/>
              </w:rPr>
            </w:pPr>
            <w:r w:rsidRPr="00DA1A0F">
              <w:rPr>
                <w:rFonts w:ascii="Times New Roman" w:hAnsi="Times New Roman" w:cs="Times New Roman"/>
                <w:sz w:val="20"/>
                <w:szCs w:val="20"/>
              </w:rPr>
              <w:t>.00</w:t>
            </w:r>
            <w:r>
              <w:rPr>
                <w:rFonts w:ascii="Times New Roman" w:hAnsi="Times New Roman" w:cs="Times New Roman"/>
                <w:sz w:val="20"/>
                <w:szCs w:val="20"/>
              </w:rPr>
              <w:t>2*</w:t>
            </w:r>
          </w:p>
        </w:tc>
      </w:tr>
      <w:tr w:rsidR="00AD532D" w:rsidRPr="004A4F23" w14:paraId="551DA43E" w14:textId="77777777" w:rsidTr="00087C1B">
        <w:trPr>
          <w:trHeight w:val="422"/>
        </w:trPr>
        <w:tc>
          <w:tcPr>
            <w:tcW w:w="1489" w:type="pct"/>
            <w:vAlign w:val="center"/>
          </w:tcPr>
          <w:p w14:paraId="3DDC6A80" w14:textId="77777777" w:rsidR="00AD532D" w:rsidRPr="004A4F23" w:rsidRDefault="00AD532D" w:rsidP="00087C1B">
            <w:pPr>
              <w:spacing w:after="160" w:line="259" w:lineRule="auto"/>
              <w:rPr>
                <w:rFonts w:ascii="Times New Roman" w:hAnsi="Times New Roman" w:cs="Times New Roman"/>
                <w:sz w:val="20"/>
                <w:szCs w:val="20"/>
              </w:rPr>
            </w:pPr>
            <w:r w:rsidRPr="004A4F23">
              <w:rPr>
                <w:rFonts w:ascii="Times New Roman" w:hAnsi="Times New Roman" w:cs="Times New Roman"/>
                <w:sz w:val="20"/>
                <w:szCs w:val="20"/>
              </w:rPr>
              <w:t xml:space="preserve">Functioning </w:t>
            </w:r>
          </w:p>
        </w:tc>
        <w:tc>
          <w:tcPr>
            <w:tcW w:w="314" w:type="pct"/>
            <w:vAlign w:val="center"/>
          </w:tcPr>
          <w:p w14:paraId="4BEE932E"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314" w:type="pct"/>
            <w:vAlign w:val="center"/>
          </w:tcPr>
          <w:p w14:paraId="1A912E05"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314" w:type="pct"/>
            <w:vAlign w:val="center"/>
          </w:tcPr>
          <w:p w14:paraId="4E9F3548"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360" w:type="pct"/>
            <w:vAlign w:val="center"/>
          </w:tcPr>
          <w:p w14:paraId="4CCBDF3A"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437" w:type="pct"/>
            <w:vAlign w:val="center"/>
          </w:tcPr>
          <w:p w14:paraId="443F8644"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314" w:type="pct"/>
            <w:vAlign w:val="center"/>
          </w:tcPr>
          <w:p w14:paraId="540EC282"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314" w:type="pct"/>
            <w:vAlign w:val="center"/>
          </w:tcPr>
          <w:p w14:paraId="5548CCF7"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314" w:type="pct"/>
            <w:vAlign w:val="center"/>
          </w:tcPr>
          <w:p w14:paraId="64EC1478"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360" w:type="pct"/>
            <w:vAlign w:val="center"/>
          </w:tcPr>
          <w:p w14:paraId="4FDA1948" w14:textId="77777777" w:rsidR="00AD532D" w:rsidRPr="004A4F23" w:rsidRDefault="00AD532D" w:rsidP="00087C1B">
            <w:pPr>
              <w:spacing w:after="160" w:line="259" w:lineRule="auto"/>
              <w:jc w:val="center"/>
              <w:rPr>
                <w:rFonts w:ascii="Times New Roman" w:hAnsi="Times New Roman" w:cs="Times New Roman"/>
                <w:sz w:val="20"/>
                <w:szCs w:val="20"/>
              </w:rPr>
            </w:pPr>
          </w:p>
        </w:tc>
        <w:tc>
          <w:tcPr>
            <w:tcW w:w="469" w:type="pct"/>
            <w:vAlign w:val="center"/>
          </w:tcPr>
          <w:p w14:paraId="7D08C940" w14:textId="77777777" w:rsidR="00AD532D" w:rsidRPr="004A4F23" w:rsidRDefault="00AD532D" w:rsidP="00087C1B">
            <w:pPr>
              <w:spacing w:after="160" w:line="259" w:lineRule="auto"/>
              <w:jc w:val="center"/>
              <w:rPr>
                <w:rFonts w:ascii="Times New Roman" w:hAnsi="Times New Roman" w:cs="Times New Roman"/>
                <w:sz w:val="20"/>
                <w:szCs w:val="20"/>
              </w:rPr>
            </w:pPr>
          </w:p>
        </w:tc>
      </w:tr>
      <w:tr w:rsidR="00AD532D" w:rsidRPr="004A4F23" w14:paraId="7B581834" w14:textId="77777777" w:rsidTr="00087C1B">
        <w:trPr>
          <w:trHeight w:val="927"/>
        </w:trPr>
        <w:tc>
          <w:tcPr>
            <w:tcW w:w="1489" w:type="pct"/>
            <w:vAlign w:val="center"/>
          </w:tcPr>
          <w:p w14:paraId="6D32D26F" w14:textId="77777777" w:rsidR="00AD532D" w:rsidRPr="004A4F23" w:rsidRDefault="00AD532D" w:rsidP="00087C1B">
            <w:pPr>
              <w:spacing w:after="160" w:line="259" w:lineRule="auto"/>
              <w:ind w:left="720"/>
              <w:rPr>
                <w:rFonts w:ascii="Times New Roman" w:hAnsi="Times New Roman" w:cs="Times New Roman"/>
                <w:sz w:val="20"/>
                <w:szCs w:val="20"/>
              </w:rPr>
            </w:pPr>
            <w:r w:rsidRPr="004A4F23">
              <w:rPr>
                <w:rFonts w:ascii="Times New Roman" w:hAnsi="Times New Roman" w:cs="Times New Roman"/>
                <w:sz w:val="20"/>
                <w:szCs w:val="20"/>
              </w:rPr>
              <w:t>Social/occupational functioning (SOFAS)</w:t>
            </w:r>
          </w:p>
        </w:tc>
        <w:tc>
          <w:tcPr>
            <w:tcW w:w="314" w:type="pct"/>
            <w:vAlign w:val="center"/>
          </w:tcPr>
          <w:p w14:paraId="51BFEC73" w14:textId="77777777" w:rsidR="00AD532D" w:rsidRPr="004A4F23" w:rsidRDefault="00AD532D" w:rsidP="00087C1B">
            <w:pPr>
              <w:spacing w:after="160" w:line="259" w:lineRule="auto"/>
              <w:jc w:val="center"/>
              <w:rPr>
                <w:rFonts w:ascii="Times New Roman" w:hAnsi="Times New Roman" w:cs="Times New Roman"/>
                <w:sz w:val="20"/>
                <w:szCs w:val="20"/>
              </w:rPr>
            </w:pPr>
            <w:r w:rsidRPr="00880796">
              <w:rPr>
                <w:rFonts w:ascii="Times New Roman" w:hAnsi="Times New Roman" w:cs="Times New Roman"/>
                <w:sz w:val="20"/>
                <w:szCs w:val="20"/>
              </w:rPr>
              <w:t>1.01</w:t>
            </w:r>
          </w:p>
        </w:tc>
        <w:tc>
          <w:tcPr>
            <w:tcW w:w="314" w:type="pct"/>
            <w:vAlign w:val="center"/>
          </w:tcPr>
          <w:p w14:paraId="4ADEE8FE"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314" w:type="pct"/>
            <w:vAlign w:val="center"/>
          </w:tcPr>
          <w:p w14:paraId="649D43B8"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360" w:type="pct"/>
            <w:vAlign w:val="center"/>
          </w:tcPr>
          <w:p w14:paraId="003BD5D2" w14:textId="77777777" w:rsidR="00AD532D" w:rsidRPr="004A4F23" w:rsidRDefault="00AD532D" w:rsidP="00087C1B">
            <w:pPr>
              <w:spacing w:after="160" w:line="259" w:lineRule="auto"/>
              <w:jc w:val="center"/>
              <w:rPr>
                <w:rFonts w:ascii="Times New Roman" w:hAnsi="Times New Roman" w:cs="Times New Roman"/>
                <w:sz w:val="20"/>
                <w:szCs w:val="20"/>
              </w:rPr>
            </w:pPr>
            <w:r w:rsidRPr="000A04D4">
              <w:rPr>
                <w:rFonts w:ascii="Times New Roman" w:hAnsi="Times New Roman" w:cs="Times New Roman"/>
                <w:sz w:val="20"/>
                <w:szCs w:val="20"/>
              </w:rPr>
              <w:t>0.2</w:t>
            </w:r>
            <w:r>
              <w:rPr>
                <w:rFonts w:ascii="Times New Roman" w:hAnsi="Times New Roman" w:cs="Times New Roman"/>
                <w:sz w:val="20"/>
                <w:szCs w:val="20"/>
              </w:rPr>
              <w:t>1</w:t>
            </w:r>
          </w:p>
        </w:tc>
        <w:tc>
          <w:tcPr>
            <w:tcW w:w="437" w:type="pct"/>
            <w:vAlign w:val="center"/>
          </w:tcPr>
          <w:p w14:paraId="128682F4" w14:textId="77777777" w:rsidR="00AD532D" w:rsidRPr="004A4F23" w:rsidRDefault="00AD532D" w:rsidP="00087C1B">
            <w:pPr>
              <w:spacing w:after="160" w:line="259" w:lineRule="auto"/>
              <w:jc w:val="center"/>
              <w:rPr>
                <w:rFonts w:ascii="Times New Roman" w:hAnsi="Times New Roman" w:cs="Times New Roman"/>
                <w:sz w:val="20"/>
                <w:szCs w:val="20"/>
              </w:rPr>
            </w:pPr>
            <w:r w:rsidRPr="00DA1A0F">
              <w:rPr>
                <w:rFonts w:ascii="Times New Roman" w:hAnsi="Times New Roman" w:cs="Times New Roman"/>
                <w:sz w:val="20"/>
                <w:szCs w:val="20"/>
              </w:rPr>
              <w:t>.835</w:t>
            </w:r>
          </w:p>
        </w:tc>
        <w:tc>
          <w:tcPr>
            <w:tcW w:w="314" w:type="pct"/>
            <w:vAlign w:val="center"/>
          </w:tcPr>
          <w:p w14:paraId="4D5A7DD1"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.99</w:t>
            </w:r>
          </w:p>
        </w:tc>
        <w:tc>
          <w:tcPr>
            <w:tcW w:w="314" w:type="pct"/>
            <w:vAlign w:val="center"/>
          </w:tcPr>
          <w:p w14:paraId="2399A575"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.94</w:t>
            </w:r>
          </w:p>
        </w:tc>
        <w:tc>
          <w:tcPr>
            <w:tcW w:w="314" w:type="pct"/>
            <w:vAlign w:val="center"/>
          </w:tcPr>
          <w:p w14:paraId="586D4016" w14:textId="77777777" w:rsidR="00AD532D" w:rsidRPr="004A4F23" w:rsidRDefault="00AD532D" w:rsidP="00087C1B">
            <w:pPr>
              <w:spacing w:after="160" w:line="259" w:lineRule="auto"/>
              <w:jc w:val="center"/>
              <w:rPr>
                <w:rFonts w:ascii="Times New Roman" w:hAnsi="Times New Roman" w:cs="Times New Roman"/>
                <w:sz w:val="20"/>
                <w:szCs w:val="20"/>
              </w:rPr>
            </w:pPr>
            <w:r w:rsidRPr="00A04896">
              <w:rPr>
                <w:rFonts w:ascii="Times New Roman" w:hAnsi="Times New Roman" w:cs="Times New Roman"/>
                <w:sz w:val="20"/>
                <w:szCs w:val="20"/>
              </w:rPr>
              <w:t>1.06</w:t>
            </w:r>
          </w:p>
        </w:tc>
        <w:tc>
          <w:tcPr>
            <w:tcW w:w="360" w:type="pct"/>
            <w:vAlign w:val="center"/>
          </w:tcPr>
          <w:p w14:paraId="724069E0" w14:textId="77777777" w:rsidR="00AD532D" w:rsidRPr="004A4F23" w:rsidRDefault="00AD532D" w:rsidP="00087C1B">
            <w:pPr>
              <w:spacing w:after="160" w:line="259" w:lineRule="auto"/>
              <w:jc w:val="center"/>
              <w:rPr>
                <w:rFonts w:ascii="Times New Roman" w:hAnsi="Times New Roman" w:cs="Times New Roman"/>
                <w:sz w:val="20"/>
                <w:szCs w:val="20"/>
              </w:rPr>
            </w:pPr>
            <w:r w:rsidRPr="000A04D4">
              <w:rPr>
                <w:rFonts w:ascii="Times New Roman" w:hAnsi="Times New Roman" w:cs="Times New Roman"/>
                <w:sz w:val="20"/>
                <w:szCs w:val="20"/>
              </w:rPr>
              <w:t>-.1</w:t>
            </w:r>
            <w:r>
              <w:rPr>
                <w:rFonts w:ascii="Times New Roman" w:hAnsi="Times New Roman" w:cs="Times New Roman"/>
                <w:sz w:val="20"/>
                <w:szCs w:val="20"/>
              </w:rPr>
              <w:t>9</w:t>
            </w:r>
          </w:p>
        </w:tc>
        <w:tc>
          <w:tcPr>
            <w:tcW w:w="469" w:type="pct"/>
            <w:vAlign w:val="center"/>
          </w:tcPr>
          <w:p w14:paraId="2C2AA712" w14:textId="77777777" w:rsidR="00AD532D" w:rsidRPr="004A4F23" w:rsidRDefault="00AD532D" w:rsidP="00087C1B">
            <w:pPr>
              <w:spacing w:after="160" w:line="259" w:lineRule="auto"/>
              <w:jc w:val="center"/>
              <w:rPr>
                <w:rFonts w:ascii="Times New Roman" w:hAnsi="Times New Roman" w:cs="Times New Roman"/>
                <w:sz w:val="20"/>
                <w:szCs w:val="20"/>
              </w:rPr>
            </w:pPr>
            <w:r w:rsidRPr="00DA1A0F">
              <w:rPr>
                <w:rFonts w:ascii="Times New Roman" w:hAnsi="Times New Roman" w:cs="Times New Roman"/>
                <w:sz w:val="20"/>
                <w:szCs w:val="20"/>
              </w:rPr>
              <w:t>.85</w:t>
            </w:r>
            <w:r>
              <w:rPr>
                <w:rFonts w:ascii="Times New Roman" w:hAnsi="Times New Roman" w:cs="Times New Roman"/>
                <w:sz w:val="20"/>
                <w:szCs w:val="20"/>
              </w:rPr>
              <w:t>3</w:t>
            </w:r>
          </w:p>
        </w:tc>
      </w:tr>
      <w:tr w:rsidR="00AD532D" w:rsidRPr="004A4F23" w14:paraId="0F8A2DA4" w14:textId="77777777" w:rsidTr="00087C1B">
        <w:trPr>
          <w:trHeight w:val="659"/>
        </w:trPr>
        <w:tc>
          <w:tcPr>
            <w:tcW w:w="1489" w:type="pct"/>
            <w:tcBorders>
              <w:bottom w:val="single" w:sz="4" w:space="0" w:color="auto"/>
            </w:tcBorders>
            <w:vAlign w:val="center"/>
          </w:tcPr>
          <w:p w14:paraId="7DA58BB5" w14:textId="77777777" w:rsidR="00AD532D" w:rsidRPr="004A4F23" w:rsidRDefault="00AD532D" w:rsidP="00087C1B">
            <w:pPr>
              <w:spacing w:after="160" w:line="259" w:lineRule="auto"/>
              <w:ind w:left="720"/>
              <w:rPr>
                <w:rFonts w:ascii="Times New Roman" w:hAnsi="Times New Roman" w:cs="Times New Roman"/>
                <w:sz w:val="20"/>
                <w:szCs w:val="20"/>
              </w:rPr>
            </w:pPr>
            <w:r w:rsidRPr="004A4F23">
              <w:rPr>
                <w:rFonts w:ascii="Times New Roman" w:hAnsi="Times New Roman" w:cs="Times New Roman"/>
                <w:sz w:val="20"/>
                <w:szCs w:val="20"/>
              </w:rPr>
              <w:t>Social inclusion*</w:t>
            </w:r>
          </w:p>
        </w:tc>
        <w:tc>
          <w:tcPr>
            <w:tcW w:w="314" w:type="pct"/>
            <w:tcBorders>
              <w:bottom w:val="single" w:sz="4" w:space="0" w:color="auto"/>
            </w:tcBorders>
            <w:vAlign w:val="center"/>
          </w:tcPr>
          <w:p w14:paraId="52ED92AB"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314" w:type="pct"/>
            <w:tcBorders>
              <w:bottom w:val="single" w:sz="4" w:space="0" w:color="auto"/>
            </w:tcBorders>
            <w:vAlign w:val="center"/>
          </w:tcPr>
          <w:p w14:paraId="7F2083F5"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314" w:type="pct"/>
            <w:tcBorders>
              <w:bottom w:val="single" w:sz="4" w:space="0" w:color="auto"/>
            </w:tcBorders>
            <w:vAlign w:val="center"/>
          </w:tcPr>
          <w:p w14:paraId="1D73460B"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360" w:type="pct"/>
            <w:tcBorders>
              <w:bottom w:val="single" w:sz="4" w:space="0" w:color="auto"/>
            </w:tcBorders>
            <w:vAlign w:val="center"/>
          </w:tcPr>
          <w:p w14:paraId="6A52C72B" w14:textId="77777777" w:rsidR="00AD532D" w:rsidRPr="004A4F23" w:rsidRDefault="00AD532D" w:rsidP="00087C1B">
            <w:pPr>
              <w:spacing w:after="160" w:line="259" w:lineRule="auto"/>
              <w:jc w:val="center"/>
              <w:rPr>
                <w:rFonts w:ascii="Times New Roman" w:hAnsi="Times New Roman" w:cs="Times New Roman"/>
                <w:sz w:val="20"/>
                <w:szCs w:val="20"/>
              </w:rPr>
            </w:pPr>
            <w:r w:rsidRPr="000A04D4">
              <w:rPr>
                <w:rFonts w:ascii="Times New Roman" w:hAnsi="Times New Roman" w:cs="Times New Roman"/>
                <w:sz w:val="20"/>
                <w:szCs w:val="20"/>
              </w:rPr>
              <w:t>-2.51</w:t>
            </w:r>
          </w:p>
        </w:tc>
        <w:tc>
          <w:tcPr>
            <w:tcW w:w="437" w:type="pct"/>
            <w:tcBorders>
              <w:bottom w:val="single" w:sz="4" w:space="0" w:color="auto"/>
            </w:tcBorders>
            <w:vAlign w:val="center"/>
          </w:tcPr>
          <w:p w14:paraId="04AFBF26" w14:textId="77777777" w:rsidR="00AD532D" w:rsidRPr="00942012" w:rsidRDefault="00AD532D" w:rsidP="00087C1B">
            <w:pPr>
              <w:spacing w:after="160" w:line="259" w:lineRule="auto"/>
              <w:jc w:val="center"/>
              <w:rPr>
                <w:rFonts w:ascii="Times New Roman" w:hAnsi="Times New Roman" w:cs="Times New Roman"/>
                <w:sz w:val="19"/>
                <w:szCs w:val="19"/>
              </w:rPr>
            </w:pPr>
            <w:r w:rsidRPr="00DA1A0F">
              <w:rPr>
                <w:rFonts w:ascii="Times New Roman" w:hAnsi="Times New Roman" w:cs="Times New Roman"/>
                <w:sz w:val="19"/>
                <w:szCs w:val="19"/>
              </w:rPr>
              <w:t>.</w:t>
            </w:r>
            <w:r w:rsidRPr="000F2DD8">
              <w:rPr>
                <w:rFonts w:ascii="Times New Roman" w:hAnsi="Times New Roman" w:cs="Times New Roman"/>
                <w:sz w:val="20"/>
                <w:szCs w:val="19"/>
              </w:rPr>
              <w:t>012*</w:t>
            </w:r>
          </w:p>
        </w:tc>
        <w:tc>
          <w:tcPr>
            <w:tcW w:w="314" w:type="pct"/>
            <w:tcBorders>
              <w:bottom w:val="single" w:sz="4" w:space="0" w:color="auto"/>
            </w:tcBorders>
            <w:vAlign w:val="center"/>
          </w:tcPr>
          <w:p w14:paraId="6544D850"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314" w:type="pct"/>
            <w:tcBorders>
              <w:bottom w:val="single" w:sz="4" w:space="0" w:color="auto"/>
            </w:tcBorders>
            <w:vAlign w:val="center"/>
          </w:tcPr>
          <w:p w14:paraId="1D2B6828"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314" w:type="pct"/>
            <w:tcBorders>
              <w:bottom w:val="single" w:sz="4" w:space="0" w:color="auto"/>
            </w:tcBorders>
            <w:vAlign w:val="center"/>
          </w:tcPr>
          <w:p w14:paraId="25477A02" w14:textId="77777777" w:rsidR="00AD532D" w:rsidRPr="004A4F23" w:rsidRDefault="00AD532D" w:rsidP="00087C1B">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.96</w:t>
            </w:r>
          </w:p>
        </w:tc>
        <w:tc>
          <w:tcPr>
            <w:tcW w:w="360" w:type="pct"/>
            <w:tcBorders>
              <w:bottom w:val="single" w:sz="4" w:space="0" w:color="auto"/>
            </w:tcBorders>
            <w:vAlign w:val="center"/>
          </w:tcPr>
          <w:p w14:paraId="42207066" w14:textId="77777777" w:rsidR="00AD532D" w:rsidRPr="004A4F23" w:rsidRDefault="00AD532D" w:rsidP="00087C1B">
            <w:pPr>
              <w:spacing w:after="160" w:line="259" w:lineRule="auto"/>
              <w:jc w:val="center"/>
              <w:rPr>
                <w:rFonts w:ascii="Times New Roman" w:hAnsi="Times New Roman" w:cs="Times New Roman"/>
                <w:sz w:val="20"/>
                <w:szCs w:val="20"/>
              </w:rPr>
            </w:pPr>
            <w:r w:rsidRPr="000A04D4">
              <w:rPr>
                <w:rFonts w:ascii="Times New Roman" w:hAnsi="Times New Roman" w:cs="Times New Roman"/>
                <w:sz w:val="20"/>
                <w:szCs w:val="20"/>
              </w:rPr>
              <w:t>-2.</w:t>
            </w:r>
            <w:r>
              <w:rPr>
                <w:rFonts w:ascii="Times New Roman" w:hAnsi="Times New Roman" w:cs="Times New Roman"/>
                <w:sz w:val="20"/>
                <w:szCs w:val="20"/>
              </w:rPr>
              <w:t>40</w:t>
            </w:r>
          </w:p>
        </w:tc>
        <w:tc>
          <w:tcPr>
            <w:tcW w:w="469" w:type="pct"/>
            <w:tcBorders>
              <w:bottom w:val="single" w:sz="4" w:space="0" w:color="auto"/>
            </w:tcBorders>
            <w:vAlign w:val="center"/>
          </w:tcPr>
          <w:p w14:paraId="7184D271" w14:textId="77777777" w:rsidR="00AD532D" w:rsidRPr="004A4F23" w:rsidRDefault="00AD532D" w:rsidP="00087C1B">
            <w:pPr>
              <w:spacing w:after="160" w:line="259" w:lineRule="auto"/>
              <w:jc w:val="center"/>
              <w:rPr>
                <w:rFonts w:ascii="Times New Roman" w:hAnsi="Times New Roman" w:cs="Times New Roman"/>
                <w:sz w:val="20"/>
                <w:szCs w:val="20"/>
              </w:rPr>
            </w:pPr>
            <w:r w:rsidRPr="00DA1A0F">
              <w:rPr>
                <w:rFonts w:ascii="Times New Roman" w:hAnsi="Times New Roman" w:cs="Times New Roman"/>
                <w:sz w:val="20"/>
                <w:szCs w:val="20"/>
              </w:rPr>
              <w:t>.01</w:t>
            </w:r>
            <w:r>
              <w:rPr>
                <w:rFonts w:ascii="Times New Roman" w:hAnsi="Times New Roman" w:cs="Times New Roman"/>
                <w:sz w:val="20"/>
                <w:szCs w:val="20"/>
              </w:rPr>
              <w:t>7*</w:t>
            </w:r>
          </w:p>
        </w:tc>
      </w:tr>
    </w:tbl>
    <w:p w14:paraId="4305B855" w14:textId="77777777" w:rsidR="00AD532D" w:rsidRPr="004A4F23" w:rsidRDefault="00AD532D" w:rsidP="00AD532D">
      <w:pPr>
        <w:rPr>
          <w:rFonts w:ascii="Times New Roman" w:hAnsi="Times New Roman" w:cs="Times New Roman"/>
          <w:sz w:val="20"/>
          <w:szCs w:val="20"/>
        </w:rPr>
      </w:pPr>
      <w:r w:rsidRPr="004A4F23">
        <w:rPr>
          <w:rFonts w:ascii="Times New Roman" w:hAnsi="Times New Roman" w:cs="Times New Roman"/>
          <w:i/>
          <w:sz w:val="20"/>
          <w:szCs w:val="20"/>
        </w:rPr>
        <w:t>Notes.</w:t>
      </w:r>
      <w:r w:rsidRPr="004A4F23">
        <w:rPr>
          <w:rFonts w:ascii="Times New Roman" w:hAnsi="Times New Roman" w:cs="Times New Roman"/>
          <w:sz w:val="20"/>
          <w:szCs w:val="20"/>
        </w:rPr>
        <w:t xml:space="preserve"> </w:t>
      </w:r>
      <w:r>
        <w:rPr>
          <w:rFonts w:ascii="Times New Roman" w:hAnsi="Times New Roman" w:cs="Times New Roman"/>
          <w:sz w:val="20"/>
          <w:szCs w:val="20"/>
        </w:rPr>
        <w:t>B</w:t>
      </w:r>
      <w:r w:rsidRPr="004A4F23">
        <w:rPr>
          <w:rFonts w:ascii="Times New Roman" w:hAnsi="Times New Roman" w:cs="Times New Roman"/>
          <w:sz w:val="20"/>
          <w:szCs w:val="20"/>
        </w:rPr>
        <w:t>PRS = Brief Psychiatric Rating Scale – Positive Symptoms Subscale; CESD = Centre for Epidemiological Studies –Depression scale; CI = confidence interval; LCI = lower confidence interval; OR = odds ratio; SANS = Scale for the Assessment of Negative Symptoms; SOFAS = Social and Occupational Functioning Assessment Scale; UCI = upper confidence interval. Measures that are in italics were taken at baseline.</w:t>
      </w:r>
    </w:p>
    <w:p w14:paraId="4D7D60DB" w14:textId="77777777" w:rsidR="00AD532D" w:rsidRDefault="00AD532D" w:rsidP="00AD532D">
      <w:pPr>
        <w:rPr>
          <w:rFonts w:ascii="Times New Roman" w:hAnsi="Times New Roman" w:cs="Times New Roman"/>
          <w:sz w:val="20"/>
          <w:szCs w:val="20"/>
        </w:rPr>
      </w:pPr>
      <w:r w:rsidRPr="004A4F23">
        <w:rPr>
          <w:rFonts w:ascii="Times New Roman" w:hAnsi="Times New Roman" w:cs="Times New Roman"/>
          <w:sz w:val="20"/>
          <w:szCs w:val="20"/>
        </w:rPr>
        <w:t xml:space="preserve">* = </w:t>
      </w:r>
      <w:r w:rsidRPr="004A4F23">
        <w:rPr>
          <w:rFonts w:ascii="Times New Roman" w:hAnsi="Times New Roman" w:cs="Times New Roman"/>
          <w:i/>
          <w:sz w:val="20"/>
          <w:szCs w:val="20"/>
        </w:rPr>
        <w:t>p</w:t>
      </w:r>
      <w:r w:rsidRPr="004A4F23">
        <w:rPr>
          <w:rFonts w:ascii="Times New Roman" w:hAnsi="Times New Roman" w:cs="Times New Roman"/>
          <w:sz w:val="20"/>
          <w:szCs w:val="20"/>
        </w:rPr>
        <w:t xml:space="preserve"> &lt; .05</w:t>
      </w:r>
    </w:p>
    <w:p w14:paraId="5DF99270" w14:textId="77777777" w:rsidR="00AD532D" w:rsidRDefault="00AD532D" w:rsidP="00AD532D"/>
    <w:p w14:paraId="4A73CD92" w14:textId="77777777" w:rsidR="00AD532D" w:rsidRDefault="00AD532D" w:rsidP="00AD532D"/>
    <w:p w14:paraId="57A22FAE" w14:textId="77777777" w:rsidR="00AD532D" w:rsidRDefault="00AD532D" w:rsidP="00AD532D"/>
    <w:p w14:paraId="46C104BE" w14:textId="77777777" w:rsidR="00B25E64" w:rsidRDefault="00B25E64" w:rsidP="00B25E64">
      <w:pPr>
        <w:rPr>
          <w:rFonts w:ascii="Times New Roman" w:hAnsi="Times New Roman" w:cs="Times New Roman"/>
          <w:sz w:val="20"/>
          <w:szCs w:val="20"/>
        </w:rPr>
      </w:pPr>
    </w:p>
    <w:p w14:paraId="75DFC403" w14:textId="77777777" w:rsidR="00B25E64" w:rsidRDefault="00B25E64" w:rsidP="00B25E64">
      <w:pPr>
        <w:spacing w:line="276" w:lineRule="auto"/>
        <w:rPr>
          <w:rFonts w:ascii="Times New Roman" w:hAnsi="Times New Roman" w:cs="Times New Roman"/>
          <w:sz w:val="20"/>
          <w:szCs w:val="20"/>
        </w:rPr>
      </w:pPr>
    </w:p>
    <w:p w14:paraId="246FA2E0" w14:textId="77777777" w:rsidR="00B25E64" w:rsidRPr="007749C3" w:rsidRDefault="00B25E64" w:rsidP="00B25E64">
      <w:pPr>
        <w:spacing w:line="276" w:lineRule="auto"/>
        <w:rPr>
          <w:rFonts w:ascii="Times New Roman" w:hAnsi="Times New Roman" w:cs="Times New Roman"/>
          <w:sz w:val="20"/>
          <w:szCs w:val="20"/>
        </w:rPr>
      </w:pPr>
    </w:p>
    <w:p w14:paraId="7F894686" w14:textId="77777777" w:rsidR="0017602E" w:rsidRDefault="0017602E"/>
    <w:sectPr w:rsidR="0017602E" w:rsidSect="001760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ADD5D" w14:textId="77777777" w:rsidR="005A274C" w:rsidRDefault="005A274C" w:rsidP="00900002">
      <w:pPr>
        <w:spacing w:after="0" w:line="240" w:lineRule="auto"/>
      </w:pPr>
      <w:r>
        <w:separator/>
      </w:r>
    </w:p>
  </w:endnote>
  <w:endnote w:type="continuationSeparator" w:id="0">
    <w:p w14:paraId="0C54FDFB" w14:textId="77777777" w:rsidR="005A274C" w:rsidRDefault="005A274C" w:rsidP="0090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C7623" w14:textId="77777777" w:rsidR="005A274C" w:rsidRDefault="005A274C" w:rsidP="00900002">
      <w:pPr>
        <w:spacing w:after="0" w:line="240" w:lineRule="auto"/>
      </w:pPr>
      <w:r>
        <w:separator/>
      </w:r>
    </w:p>
  </w:footnote>
  <w:footnote w:type="continuationSeparator" w:id="0">
    <w:p w14:paraId="4E95F378" w14:textId="77777777" w:rsidR="005A274C" w:rsidRDefault="005A274C" w:rsidP="00900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E220F"/>
    <w:multiLevelType w:val="hybridMultilevel"/>
    <w:tmpl w:val="BAD2A3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952FB03"/>
    <w:multiLevelType w:val="hybridMultilevel"/>
    <w:tmpl w:val="96083560"/>
    <w:lvl w:ilvl="0" w:tplc="EE98E1C8">
      <w:start w:val="1"/>
      <w:numFmt w:val="lowerLetter"/>
      <w:lvlText w:val="%1."/>
      <w:lvlJc w:val="left"/>
      <w:pPr>
        <w:ind w:left="720" w:hanging="360"/>
      </w:pPr>
    </w:lvl>
    <w:lvl w:ilvl="1" w:tplc="669A7E8C">
      <w:start w:val="1"/>
      <w:numFmt w:val="lowerLetter"/>
      <w:lvlText w:val="%2."/>
      <w:lvlJc w:val="left"/>
      <w:pPr>
        <w:ind w:left="1440" w:hanging="360"/>
      </w:pPr>
    </w:lvl>
    <w:lvl w:ilvl="2" w:tplc="52C47998">
      <w:start w:val="1"/>
      <w:numFmt w:val="lowerRoman"/>
      <w:lvlText w:val="%3."/>
      <w:lvlJc w:val="right"/>
      <w:pPr>
        <w:ind w:left="2160" w:hanging="180"/>
      </w:pPr>
    </w:lvl>
    <w:lvl w:ilvl="3" w:tplc="3D266D5E">
      <w:start w:val="1"/>
      <w:numFmt w:val="decimal"/>
      <w:lvlText w:val="%4."/>
      <w:lvlJc w:val="left"/>
      <w:pPr>
        <w:ind w:left="2880" w:hanging="360"/>
      </w:pPr>
    </w:lvl>
    <w:lvl w:ilvl="4" w:tplc="24846174">
      <w:start w:val="1"/>
      <w:numFmt w:val="lowerLetter"/>
      <w:lvlText w:val="%5."/>
      <w:lvlJc w:val="left"/>
      <w:pPr>
        <w:ind w:left="3600" w:hanging="360"/>
      </w:pPr>
    </w:lvl>
    <w:lvl w:ilvl="5" w:tplc="3C2A8770">
      <w:start w:val="1"/>
      <w:numFmt w:val="lowerRoman"/>
      <w:lvlText w:val="%6."/>
      <w:lvlJc w:val="right"/>
      <w:pPr>
        <w:ind w:left="4320" w:hanging="180"/>
      </w:pPr>
    </w:lvl>
    <w:lvl w:ilvl="6" w:tplc="76A62392">
      <w:start w:val="1"/>
      <w:numFmt w:val="decimal"/>
      <w:lvlText w:val="%7."/>
      <w:lvlJc w:val="left"/>
      <w:pPr>
        <w:ind w:left="5040" w:hanging="360"/>
      </w:pPr>
    </w:lvl>
    <w:lvl w:ilvl="7" w:tplc="00A074C4">
      <w:start w:val="1"/>
      <w:numFmt w:val="lowerLetter"/>
      <w:lvlText w:val="%8."/>
      <w:lvlJc w:val="left"/>
      <w:pPr>
        <w:ind w:left="5760" w:hanging="360"/>
      </w:pPr>
    </w:lvl>
    <w:lvl w:ilvl="8" w:tplc="E496F64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4"/>
    <w:rsid w:val="00051006"/>
    <w:rsid w:val="00087C1B"/>
    <w:rsid w:val="0010322D"/>
    <w:rsid w:val="00140D3B"/>
    <w:rsid w:val="0017602E"/>
    <w:rsid w:val="0021374C"/>
    <w:rsid w:val="002828F7"/>
    <w:rsid w:val="002C6F35"/>
    <w:rsid w:val="002E1369"/>
    <w:rsid w:val="0034332D"/>
    <w:rsid w:val="00395F00"/>
    <w:rsid w:val="003D60C6"/>
    <w:rsid w:val="003F04A7"/>
    <w:rsid w:val="0040013C"/>
    <w:rsid w:val="004E24DD"/>
    <w:rsid w:val="005774E7"/>
    <w:rsid w:val="00585422"/>
    <w:rsid w:val="00591073"/>
    <w:rsid w:val="005A274C"/>
    <w:rsid w:val="005B6636"/>
    <w:rsid w:val="00756ECD"/>
    <w:rsid w:val="0078355B"/>
    <w:rsid w:val="007E4AA1"/>
    <w:rsid w:val="008019C7"/>
    <w:rsid w:val="008322F9"/>
    <w:rsid w:val="008C4039"/>
    <w:rsid w:val="00900002"/>
    <w:rsid w:val="009936D3"/>
    <w:rsid w:val="00A2145D"/>
    <w:rsid w:val="00A36010"/>
    <w:rsid w:val="00A43091"/>
    <w:rsid w:val="00A46FEB"/>
    <w:rsid w:val="00AD532D"/>
    <w:rsid w:val="00B25E64"/>
    <w:rsid w:val="00B379CC"/>
    <w:rsid w:val="00B67091"/>
    <w:rsid w:val="00B76CA2"/>
    <w:rsid w:val="00B811DD"/>
    <w:rsid w:val="00C9183A"/>
    <w:rsid w:val="00D47043"/>
    <w:rsid w:val="00D50235"/>
    <w:rsid w:val="00D60004"/>
    <w:rsid w:val="00DC5589"/>
    <w:rsid w:val="00E04884"/>
    <w:rsid w:val="00E41DA8"/>
    <w:rsid w:val="00E7170F"/>
    <w:rsid w:val="00E74111"/>
    <w:rsid w:val="00EA3281"/>
    <w:rsid w:val="00EF5715"/>
    <w:rsid w:val="00FC15C1"/>
    <w:rsid w:val="00FF70E8"/>
    <w:rsid w:val="217972F7"/>
    <w:rsid w:val="2576526B"/>
    <w:rsid w:val="328359B4"/>
    <w:rsid w:val="3CD12DC9"/>
    <w:rsid w:val="44ECC5E4"/>
    <w:rsid w:val="4B5D99FC"/>
    <w:rsid w:val="4DFB58CB"/>
    <w:rsid w:val="550CE3E2"/>
    <w:rsid w:val="71E2C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6D57"/>
  <w15:chartTrackingRefBased/>
  <w15:docId w15:val="{2E41F491-0F29-453E-AF6D-E61FCE0A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25E64"/>
    <w:pPr>
      <w:spacing w:after="200" w:line="240" w:lineRule="auto"/>
    </w:pPr>
    <w:rPr>
      <w:i/>
      <w:iCs/>
      <w:color w:val="44546A" w:themeColor="text2"/>
      <w:sz w:val="18"/>
      <w:szCs w:val="18"/>
    </w:rPr>
  </w:style>
  <w:style w:type="paragraph" w:styleId="ListParagraph">
    <w:name w:val="List Paragraph"/>
    <w:basedOn w:val="Normal"/>
    <w:uiPriority w:val="34"/>
    <w:qFormat/>
    <w:rsid w:val="00B25E64"/>
    <w:pPr>
      <w:ind w:left="720"/>
      <w:contextualSpacing/>
    </w:pPr>
  </w:style>
  <w:style w:type="character" w:styleId="Hyperlink">
    <w:name w:val="Hyperlink"/>
    <w:basedOn w:val="DefaultParagraphFont"/>
    <w:uiPriority w:val="99"/>
    <w:unhideWhenUsed/>
    <w:rsid w:val="00B25E64"/>
    <w:rPr>
      <w:color w:val="0563C1" w:themeColor="hyperlink"/>
      <w:u w:val="single"/>
    </w:rPr>
  </w:style>
  <w:style w:type="paragraph" w:styleId="BodyText">
    <w:name w:val="Body Text"/>
    <w:basedOn w:val="Normal"/>
    <w:link w:val="BodyTextChar"/>
    <w:uiPriority w:val="1"/>
    <w:qFormat/>
    <w:rsid w:val="0017602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7602E"/>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17602E"/>
    <w:pPr>
      <w:widowControl w:val="0"/>
      <w:autoSpaceDE w:val="0"/>
      <w:autoSpaceDN w:val="0"/>
      <w:spacing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90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002"/>
  </w:style>
  <w:style w:type="paragraph" w:styleId="Footer">
    <w:name w:val="footer"/>
    <w:basedOn w:val="Normal"/>
    <w:link w:val="FooterChar"/>
    <w:uiPriority w:val="99"/>
    <w:unhideWhenUsed/>
    <w:rsid w:val="0090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45C6A468C4AC4FBBAA70F868B6EF02" ma:contentTypeVersion="12" ma:contentTypeDescription="Create a new document." ma:contentTypeScope="" ma:versionID="67ecd436b8c8dc4013a021c83035fb09">
  <xsd:schema xmlns:xsd="http://www.w3.org/2001/XMLSchema" xmlns:xs="http://www.w3.org/2001/XMLSchema" xmlns:p="http://schemas.microsoft.com/office/2006/metadata/properties" xmlns:ns3="7c7223ea-00bb-4063-897d-492412dda819" xmlns:ns4="0e660dc8-c092-4be5-94d7-c34ecc2fd6af" targetNamespace="http://schemas.microsoft.com/office/2006/metadata/properties" ma:root="true" ma:fieldsID="e8de22d3336a4d1c76aff73aaa06d840" ns3:_="" ns4:_="">
    <xsd:import namespace="7c7223ea-00bb-4063-897d-492412dda819"/>
    <xsd:import namespace="0e660dc8-c092-4be5-94d7-c34ecc2fd6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223ea-00bb-4063-897d-492412dda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60dc8-c092-4be5-94d7-c34ecc2fd6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8FEC5-B214-47CD-B217-BA3A1095495A}">
  <ds:schemaRefs>
    <ds:schemaRef ds:uri="http://schemas.microsoft.com/office/2006/documentManagement/types"/>
    <ds:schemaRef ds:uri="http://purl.org/dc/elements/1.1/"/>
    <ds:schemaRef ds:uri="http://www.w3.org/XML/1998/namespace"/>
    <ds:schemaRef ds:uri="0e660dc8-c092-4be5-94d7-c34ecc2fd6af"/>
    <ds:schemaRef ds:uri="http://purl.org/dc/terms/"/>
    <ds:schemaRef ds:uri="http://purl.org/dc/dcmitype/"/>
    <ds:schemaRef ds:uri="7c7223ea-00bb-4063-897d-492412dda819"/>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442DFC-AC07-4E44-9FE5-ED2D6077291C}">
  <ds:schemaRefs>
    <ds:schemaRef ds:uri="http://schemas.microsoft.com/sharepoint/v3/contenttype/forms"/>
  </ds:schemaRefs>
</ds:datastoreItem>
</file>

<file path=customXml/itemProps3.xml><?xml version="1.0" encoding="utf-8"?>
<ds:datastoreItem xmlns:ds="http://schemas.openxmlformats.org/officeDocument/2006/customXml" ds:itemID="{1E280596-9D80-4912-913C-80FF08654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223ea-00bb-4063-897d-492412dda819"/>
    <ds:schemaRef ds:uri="0e660dc8-c092-4be5-94d7-c34ecc2fd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2413</Words>
  <Characters>13758</Characters>
  <Application>Microsoft Office Word</Application>
  <DocSecurity>0</DocSecurity>
  <Lines>114</Lines>
  <Paragraphs>32</Paragraphs>
  <ScaleCrop>false</ScaleCrop>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Emily Clarke</cp:lastModifiedBy>
  <cp:revision>5</cp:revision>
  <dcterms:created xsi:type="dcterms:W3CDTF">2022-10-04T23:18:00Z</dcterms:created>
  <dcterms:modified xsi:type="dcterms:W3CDTF">2022-10-05T01:25:00Z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0x0101003545C6A468C4AC4FBBAA70F868B6EF02</vt:lpwstr>
  </property>
  <property fmtid="{D5CDD505-2E9C-101B-9397-08002B2CF9AE}" pid="3" name="GrammarlyDocumentId">
    <vt:lpwstr>2a9332e08353ce1af40bc1ee5df3fcd0143bd4c7f9ed63fabe352a5784395072</vt:lpwstr>
  </property>
</Properties>
</file>