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4F" w:rsidRPr="0003404F" w:rsidRDefault="0003404F" w:rsidP="00566F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404F">
        <w:rPr>
          <w:rFonts w:ascii="Times New Roman" w:hAnsi="Times New Roman" w:cs="Times New Roman"/>
          <w:b/>
          <w:sz w:val="24"/>
          <w:szCs w:val="24"/>
          <w:lang w:val="en-US"/>
        </w:rPr>
        <w:t>Parental and pandemic burnout, internalizing symptoms, and parent-adolescent relationships: A network analysis</w:t>
      </w:r>
      <w:bookmarkStart w:id="0" w:name="_GoBack"/>
      <w:bookmarkEnd w:id="0"/>
    </w:p>
    <w:p w:rsidR="00E15EEE" w:rsidRPr="00033C3B" w:rsidRDefault="00E15EEE" w:rsidP="0056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C3B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033C3B"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:rsidR="00E15EEE" w:rsidRPr="00033C3B" w:rsidRDefault="00E15EEE">
      <w:pPr>
        <w:rPr>
          <w:rFonts w:ascii="Times New Roman" w:hAnsi="Times New Roman" w:cs="Times New Roman"/>
          <w:sz w:val="24"/>
          <w:szCs w:val="24"/>
        </w:rPr>
      </w:pPr>
    </w:p>
    <w:p w:rsidR="00E15EEE" w:rsidRPr="00033C3B" w:rsidRDefault="00E15E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566FDC" w:rsidRPr="00033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15EEE" w:rsidRPr="00033C3B" w:rsidRDefault="00E15E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Simulation results using the estimated refitted network as true network structure. The panel shows the sensitivity (true positive rate), specificity (true negative rate) and correlation between true and estimated networks</w:t>
      </w:r>
    </w:p>
    <w:p w:rsidR="000A0F21" w:rsidRPr="00033C3B" w:rsidRDefault="00E15EEE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42F2B" wp14:editId="72FC746B">
            <wp:extent cx="5760720" cy="5751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EE" w:rsidRPr="00033C3B" w:rsidRDefault="00E15EEE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033C3B" w:rsidRDefault="00033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FDC" w:rsidRPr="00033C3B" w:rsidRDefault="00566FDC" w:rsidP="00566F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566FDC" w:rsidRPr="00033C3B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Bootstrapped Confidence Intervals of Estimated Weights for the Graphical Gaussian Model</w:t>
      </w:r>
    </w:p>
    <w:p w:rsidR="00E15EEE" w:rsidRPr="00033C3B" w:rsidRDefault="00BD3528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2D1BCE" wp14:editId="771C5CBE">
            <wp:extent cx="5760720" cy="58851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DC" w:rsidRPr="00033C3B" w:rsidRDefault="00566FDC" w:rsidP="00566F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The red line indicates the values from the original sample, while the dark line indicates the mean bootstrapped values. </w:t>
      </w:r>
      <w:r w:rsidRPr="00033C3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33C3B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03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03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033C3B">
        <w:rPr>
          <w:rFonts w:ascii="Times New Roman" w:hAnsi="Times New Roman" w:cs="Times New Roman"/>
          <w:sz w:val="24"/>
          <w:szCs w:val="24"/>
        </w:rPr>
        <w:t xml:space="preserve"> the 95% </w:t>
      </w:r>
      <w:proofErr w:type="spellStart"/>
      <w:r w:rsidRPr="00033C3B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03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033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</w:rPr>
      </w:pPr>
    </w:p>
    <w:p w:rsidR="00033C3B" w:rsidRDefault="00033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FDC" w:rsidRPr="00033C3B" w:rsidRDefault="00566FDC" w:rsidP="00566F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66FDC" w:rsidRPr="00033C3B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Bootstrapped Difference Tests (</w:t>
      </w:r>
      <w:r w:rsidRPr="00033C3B">
        <w:rPr>
          <w:rFonts w:ascii="Times New Roman" w:hAnsi="Times New Roman" w:cs="Times New Roman"/>
          <w:i/>
          <w:sz w:val="24"/>
          <w:szCs w:val="24"/>
        </w:rPr>
        <w:t>α</w:t>
      </w: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0.05) Between Non-zero Edge Weights in the Estimated Network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528" w:rsidRPr="00033C3B" w:rsidRDefault="00BD3528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63B87" wp14:editId="587215FB">
            <wp:extent cx="5760720" cy="58851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3B" w:rsidRPr="00033C3B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>. Black boxes denote edges that significantly differ from one another, while gray boxes indicate edges that do not. Colored boxes indicate the weight of that edge, with a darker color indicating a larger weight.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  <w:lang w:val="en-US"/>
        </w:rPr>
        <w:t>Ex_FedUp</w:t>
      </w:r>
      <w:proofErr w:type="spellEnd"/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= Emotional exhaustion and feelings of being fed up; Contrast = Loss of parental accomplishment and efficacy.</w:t>
      </w:r>
    </w:p>
    <w:p w:rsidR="00033C3B" w:rsidRPr="00033C3B" w:rsidRDefault="00033C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3C3B" w:rsidRPr="00033C3B" w:rsidRDefault="00033C3B" w:rsidP="00033C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S4</w:t>
      </w:r>
    </w:p>
    <w:p w:rsidR="00033C3B" w:rsidRPr="00033C3B" w:rsidRDefault="00033C3B" w:rsidP="00033C3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Average Correlations Between Centrality Indices (i.e., Expected Influence and Bridge Expected Influence) of the Original Network and Network with Persons Dropped</w:t>
      </w:r>
    </w:p>
    <w:p w:rsidR="00033C3B" w:rsidRPr="00033C3B" w:rsidRDefault="00033C3B" w:rsidP="00033C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3C3B" w:rsidRPr="00033C3B" w:rsidRDefault="00033C3B" w:rsidP="00033C3B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C4C64" wp14:editId="40AB5339">
            <wp:extent cx="5760720" cy="58851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3B" w:rsidRPr="00033C3B" w:rsidRDefault="00033C3B" w:rsidP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3C3B" w:rsidRPr="00033C3B" w:rsidRDefault="00033C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66FDC" w:rsidRPr="00033C3B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 w:rsidR="00033C3B" w:rsidRPr="00033C3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566FDC" w:rsidRPr="00033C3B" w:rsidRDefault="00566FDC" w:rsidP="00566F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Bootstrapped Difference Tests Between the Expected Influence of Nodes </w:t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4A57" w:rsidRPr="00033C3B" w:rsidRDefault="00764A57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F5362" wp14:editId="285FB418">
            <wp:extent cx="5760720" cy="58851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Black boxes denote edges that significantly differ from one another, while gray boxes indicate edges that do not.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  <w:lang w:val="en-US"/>
        </w:rPr>
        <w:t>Ex_FedUp</w:t>
      </w:r>
      <w:proofErr w:type="spellEnd"/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= Emotional exhaustion and feelings of being fed up; Contrast = Loss of parental accomplishment and efficacy.</w:t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3C3B" w:rsidRPr="00033C3B" w:rsidRDefault="00033C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66FDC" w:rsidRPr="00033C3B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</w:t>
      </w:r>
      <w:r w:rsidR="00033C3B" w:rsidRPr="00033C3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566FDC" w:rsidRPr="00033C3B" w:rsidRDefault="00566FDC" w:rsidP="00566F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Bootstrapped Difference Tests Between the Bridge Expected Influence of Nodes </w:t>
      </w:r>
    </w:p>
    <w:p w:rsidR="00566FDC" w:rsidRPr="00033C3B" w:rsidRDefault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512E" w:rsidRPr="00033C3B" w:rsidRDefault="00C1512E">
      <w:pPr>
        <w:rPr>
          <w:rFonts w:ascii="Times New Roman" w:hAnsi="Times New Roman" w:cs="Times New Roman"/>
          <w:sz w:val="24"/>
          <w:szCs w:val="24"/>
        </w:rPr>
      </w:pPr>
      <w:r w:rsidRPr="00033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512BC3" wp14:editId="579EB44B">
            <wp:extent cx="5760720" cy="588518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EA" w:rsidRPr="00033C3B" w:rsidRDefault="008B05EA">
      <w:pPr>
        <w:rPr>
          <w:rFonts w:ascii="Times New Roman" w:hAnsi="Times New Roman" w:cs="Times New Roman"/>
          <w:sz w:val="24"/>
          <w:szCs w:val="24"/>
        </w:rPr>
      </w:pPr>
    </w:p>
    <w:p w:rsidR="00566FDC" w:rsidRDefault="00566FDC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Black boxes denote edges that significantly differ from one another, while gray boxes indicate edges that do not.</w:t>
      </w:r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B">
        <w:rPr>
          <w:rFonts w:ascii="Times New Roman" w:hAnsi="Times New Roman" w:cs="Times New Roman"/>
          <w:sz w:val="24"/>
          <w:szCs w:val="24"/>
          <w:lang w:val="en-US"/>
        </w:rPr>
        <w:t>Ex_FedUp</w:t>
      </w:r>
      <w:proofErr w:type="spellEnd"/>
      <w:r w:rsidRPr="00033C3B">
        <w:rPr>
          <w:rFonts w:ascii="Times New Roman" w:hAnsi="Times New Roman" w:cs="Times New Roman"/>
          <w:sz w:val="24"/>
          <w:szCs w:val="24"/>
          <w:lang w:val="en-US"/>
        </w:rPr>
        <w:t xml:space="preserve"> = Emotional exhaustion and feelings of being fed up; Contrast = Loss of parental accomplishment and efficacy.</w:t>
      </w:r>
    </w:p>
    <w:p w:rsidR="00852024" w:rsidRDefault="00852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52024" w:rsidRDefault="00852024" w:rsidP="00566F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S1</w:t>
      </w:r>
    </w:p>
    <w:p w:rsidR="00852024" w:rsidRDefault="00852024" w:rsidP="00566F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C3B">
        <w:rPr>
          <w:rFonts w:ascii="Times New Roman" w:hAnsi="Times New Roman" w:cs="Times New Roman"/>
          <w:i/>
          <w:sz w:val="24"/>
          <w:szCs w:val="24"/>
          <w:lang w:val="en-US"/>
        </w:rPr>
        <w:t>Bridge Expected Influence of Nodes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Belonging to the Particular Communities</w:t>
      </w:r>
    </w:p>
    <w:p w:rsidR="00852024" w:rsidRDefault="00852024" w:rsidP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024" w:rsidTr="00907B53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Parental burnout ↔ Parent-adolescent relationship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ndemic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burnout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/parental internalizing symptoms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↔ Parent-adolescent relationship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Parental burnout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Pandemic burnout/parental internalizing symptoms</w:t>
            </w:r>
          </w:p>
        </w:tc>
      </w:tr>
      <w:tr w:rsidR="00852024" w:rsidTr="00907B53">
        <w:tc>
          <w:tcPr>
            <w:tcW w:w="2265" w:type="dxa"/>
            <w:tcBorders>
              <w:top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Exhaustion/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FedUp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.247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Distancing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-.194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.110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.086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Pandemic burnout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.096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Depression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.196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.152</w:t>
            </w: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Connectedness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-.194</w:t>
            </w: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Shared Activities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-.115</w:t>
            </w: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024" w:rsidTr="00907B53"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Hostility</w:t>
            </w:r>
          </w:p>
        </w:tc>
        <w:tc>
          <w:tcPr>
            <w:tcW w:w="2265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.153</w:t>
            </w:r>
          </w:p>
        </w:tc>
        <w:tc>
          <w:tcPr>
            <w:tcW w:w="2266" w:type="dxa"/>
          </w:tcPr>
          <w:p w:rsidR="00852024" w:rsidRDefault="00907B53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</w:tcPr>
          <w:p w:rsidR="00852024" w:rsidRDefault="00852024" w:rsidP="00566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2024" w:rsidRPr="00033C3B" w:rsidRDefault="00852024" w:rsidP="00566FD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2024" w:rsidRPr="0003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EE"/>
    <w:rsid w:val="00033C3B"/>
    <w:rsid w:val="0003404F"/>
    <w:rsid w:val="000A0F21"/>
    <w:rsid w:val="004B5CE1"/>
    <w:rsid w:val="00566FDC"/>
    <w:rsid w:val="00764A57"/>
    <w:rsid w:val="00852024"/>
    <w:rsid w:val="008B05EA"/>
    <w:rsid w:val="00907B53"/>
    <w:rsid w:val="00BD3528"/>
    <w:rsid w:val="00C1512E"/>
    <w:rsid w:val="00E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3A67"/>
  <w15:chartTrackingRefBased/>
  <w15:docId w15:val="{CFEA375F-2580-4B00-8BD1-ED46AF3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750A-BE44-4088-9225-EB820D74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334</Words>
  <Characters>2117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Moroń</dc:creator>
  <cp:keywords/>
  <dc:description/>
  <cp:lastModifiedBy>Marcin Moroń</cp:lastModifiedBy>
  <cp:revision>4</cp:revision>
  <dcterms:created xsi:type="dcterms:W3CDTF">2022-08-04T16:29:00Z</dcterms:created>
  <dcterms:modified xsi:type="dcterms:W3CDTF">2022-08-10T13:41:00Z</dcterms:modified>
</cp:coreProperties>
</file>