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BFFF5" w14:textId="29E79367" w:rsidR="00706305" w:rsidRDefault="00997EEF" w:rsidP="002462FE">
      <w:pPr>
        <w:jc w:val="center"/>
        <w:rPr>
          <w:rFonts w:ascii="Times New Roman" w:hAnsi="Times New Roman" w:cs="Times New Roman"/>
          <w:b/>
          <w:sz w:val="24"/>
          <w:szCs w:val="24"/>
        </w:rPr>
      </w:pPr>
      <w:r>
        <w:rPr>
          <w:rFonts w:ascii="Times New Roman" w:hAnsi="Times New Roman" w:cs="Times New Roman"/>
          <w:b/>
          <w:sz w:val="24"/>
          <w:szCs w:val="24"/>
        </w:rPr>
        <w:t>APPENDIX</w:t>
      </w:r>
      <w:r w:rsidR="00A34418">
        <w:rPr>
          <w:rFonts w:ascii="Times New Roman" w:hAnsi="Times New Roman" w:cs="Times New Roman"/>
          <w:b/>
          <w:sz w:val="24"/>
          <w:szCs w:val="24"/>
        </w:rPr>
        <w:t xml:space="preserve"> A</w:t>
      </w:r>
      <w:r w:rsidR="00C9021A">
        <w:rPr>
          <w:rFonts w:ascii="Times New Roman" w:hAnsi="Times New Roman" w:cs="Times New Roman"/>
          <w:b/>
          <w:sz w:val="24"/>
          <w:szCs w:val="24"/>
        </w:rPr>
        <w:t xml:space="preserve"> – SUPPLEMENTARY MATERIALS</w:t>
      </w:r>
    </w:p>
    <w:p w14:paraId="6FB6FB92" w14:textId="10E04D50" w:rsidR="002D5B1D" w:rsidRDefault="002D5B1D" w:rsidP="003D4FD8">
      <w:pPr>
        <w:rPr>
          <w:rFonts w:ascii="Times New Roman" w:hAnsi="Times New Roman" w:cs="Times New Roman"/>
          <w:lang w:eastAsia="en-US"/>
        </w:rPr>
      </w:pPr>
    </w:p>
    <w:p w14:paraId="59DDF843" w14:textId="37EE923C" w:rsidR="003D4FD8" w:rsidRPr="002A7284" w:rsidRDefault="003D4FD8" w:rsidP="003D4FD8">
      <w:pPr>
        <w:rPr>
          <w:rFonts w:ascii="Times New Roman" w:hAnsi="Times New Roman" w:cs="Times New Roman"/>
          <w:i/>
          <w:lang w:eastAsia="en-US"/>
        </w:rPr>
      </w:pPr>
      <w:r w:rsidRPr="002A7284">
        <w:rPr>
          <w:rFonts w:ascii="Times New Roman" w:hAnsi="Times New Roman" w:cs="Times New Roman"/>
          <w:i/>
          <w:lang w:eastAsia="en-US"/>
        </w:rPr>
        <w:t>Scenarios for ego-threatening and ego-fostering events occurring in private or public settings</w:t>
      </w:r>
    </w:p>
    <w:tbl>
      <w:tblPr>
        <w:tblStyle w:val="Grigliatabella"/>
        <w:tblW w:w="0" w:type="auto"/>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4695"/>
        <w:gridCol w:w="4693"/>
      </w:tblGrid>
      <w:tr w:rsidR="003D4FD8" w:rsidRPr="00635746" w14:paraId="2E3025D1" w14:textId="77777777" w:rsidTr="00777233">
        <w:trPr>
          <w:trHeight w:val="225"/>
        </w:trPr>
        <w:tc>
          <w:tcPr>
            <w:tcW w:w="4695" w:type="dxa"/>
          </w:tcPr>
          <w:p w14:paraId="338A15A8" w14:textId="77777777" w:rsidR="003D4FD8" w:rsidRPr="00635746" w:rsidRDefault="003D4FD8" w:rsidP="00777233">
            <w:pPr>
              <w:jc w:val="center"/>
              <w:rPr>
                <w:rFonts w:ascii="Times New Roman" w:hAnsi="Times New Roman"/>
                <w:b/>
                <w:sz w:val="20"/>
                <w:szCs w:val="20"/>
              </w:rPr>
            </w:pPr>
            <w:r w:rsidRPr="00635746">
              <w:rPr>
                <w:rFonts w:ascii="Times New Roman" w:hAnsi="Times New Roman"/>
                <w:b/>
                <w:sz w:val="20"/>
                <w:szCs w:val="20"/>
              </w:rPr>
              <w:t>Private Setting</w:t>
            </w:r>
          </w:p>
        </w:tc>
        <w:tc>
          <w:tcPr>
            <w:tcW w:w="4693" w:type="dxa"/>
          </w:tcPr>
          <w:p w14:paraId="536D9669" w14:textId="77777777" w:rsidR="003D4FD8" w:rsidRPr="00635746" w:rsidRDefault="003D4FD8" w:rsidP="00777233">
            <w:pPr>
              <w:jc w:val="center"/>
              <w:rPr>
                <w:rFonts w:ascii="Times New Roman" w:hAnsi="Times New Roman"/>
                <w:b/>
                <w:sz w:val="20"/>
                <w:szCs w:val="20"/>
              </w:rPr>
            </w:pPr>
            <w:r w:rsidRPr="00635746">
              <w:rPr>
                <w:rFonts w:ascii="Times New Roman" w:hAnsi="Times New Roman"/>
                <w:b/>
                <w:sz w:val="20"/>
                <w:szCs w:val="20"/>
              </w:rPr>
              <w:t>Public Setting</w:t>
            </w:r>
          </w:p>
        </w:tc>
      </w:tr>
      <w:tr w:rsidR="003D4FD8" w:rsidRPr="00635746" w14:paraId="259F522D" w14:textId="77777777" w:rsidTr="00777233">
        <w:trPr>
          <w:cantSplit/>
          <w:trHeight w:val="1137"/>
        </w:trPr>
        <w:tc>
          <w:tcPr>
            <w:tcW w:w="4695" w:type="dxa"/>
          </w:tcPr>
          <w:p w14:paraId="08279D71" w14:textId="77777777" w:rsidR="003D4FD8" w:rsidRPr="00226B0F" w:rsidRDefault="003D4FD8" w:rsidP="00777233">
            <w:pPr>
              <w:jc w:val="both"/>
              <w:rPr>
                <w:rFonts w:ascii="Times New Roman" w:hAnsi="Times New Roman"/>
                <w:sz w:val="20"/>
                <w:szCs w:val="20"/>
              </w:rPr>
            </w:pPr>
          </w:p>
          <w:p w14:paraId="72CFBBB5" w14:textId="77777777" w:rsidR="003D4FD8" w:rsidRPr="00226B0F" w:rsidRDefault="003D4FD8" w:rsidP="00777233">
            <w:pPr>
              <w:jc w:val="both"/>
              <w:rPr>
                <w:rFonts w:ascii="Times New Roman" w:hAnsi="Times New Roman"/>
                <w:b/>
                <w:i/>
                <w:sz w:val="20"/>
                <w:szCs w:val="20"/>
              </w:rPr>
            </w:pPr>
            <w:r w:rsidRPr="00226B0F">
              <w:rPr>
                <w:rFonts w:ascii="Times New Roman" w:hAnsi="Times New Roman"/>
                <w:b/>
                <w:i/>
                <w:sz w:val="20"/>
                <w:szCs w:val="20"/>
              </w:rPr>
              <w:t>Ego-Threatening Event</w:t>
            </w:r>
          </w:p>
          <w:p w14:paraId="26610FC8" w14:textId="77777777" w:rsidR="003D4FD8" w:rsidRPr="00226B0F" w:rsidRDefault="003D4FD8" w:rsidP="00777233">
            <w:pPr>
              <w:jc w:val="both"/>
              <w:rPr>
                <w:rFonts w:ascii="Times New Roman" w:hAnsi="Times New Roman"/>
                <w:sz w:val="20"/>
                <w:szCs w:val="20"/>
              </w:rPr>
            </w:pPr>
          </w:p>
          <w:p w14:paraId="74A73D66" w14:textId="77777777" w:rsidR="003D4FD8" w:rsidRPr="00226B0F" w:rsidRDefault="003D4FD8" w:rsidP="00777233">
            <w:pPr>
              <w:jc w:val="both"/>
              <w:rPr>
                <w:rFonts w:ascii="Times New Roman" w:hAnsi="Times New Roman"/>
                <w:sz w:val="20"/>
                <w:szCs w:val="20"/>
              </w:rPr>
            </w:pPr>
            <w:r w:rsidRPr="00226B0F">
              <w:rPr>
                <w:rFonts w:ascii="Times New Roman" w:hAnsi="Times New Roman"/>
                <w:sz w:val="20"/>
                <w:szCs w:val="20"/>
              </w:rPr>
              <w:t>The professor you chose as a mentor assigned the class an essay on a topic you are interested in. You worked on the assignment for weeks, doing a lot of literature research. You gave your best and finally today you will know your grade. You sit in the classroom with all the other students when the professor comes in with all the graded essays. After reading the grades of the first students in the list he calls your name and stares at you.</w:t>
            </w:r>
          </w:p>
          <w:p w14:paraId="4EEB78C6" w14:textId="77777777" w:rsidR="003D4FD8" w:rsidRPr="00226B0F" w:rsidRDefault="003D4FD8" w:rsidP="00777233">
            <w:pPr>
              <w:jc w:val="both"/>
              <w:rPr>
                <w:rFonts w:ascii="Times New Roman" w:hAnsi="Times New Roman"/>
                <w:sz w:val="20"/>
                <w:szCs w:val="20"/>
              </w:rPr>
            </w:pPr>
          </w:p>
          <w:p w14:paraId="3A85348C" w14:textId="77777777" w:rsidR="003D4FD8" w:rsidRPr="00226B0F" w:rsidRDefault="003D4FD8" w:rsidP="00777233">
            <w:pPr>
              <w:jc w:val="both"/>
              <w:rPr>
                <w:rFonts w:ascii="Times New Roman" w:hAnsi="Times New Roman"/>
                <w:sz w:val="20"/>
                <w:szCs w:val="20"/>
              </w:rPr>
            </w:pPr>
            <w:r w:rsidRPr="00226B0F">
              <w:rPr>
                <w:rFonts w:ascii="Times New Roman" w:hAnsi="Times New Roman"/>
                <w:sz w:val="20"/>
                <w:szCs w:val="20"/>
              </w:rPr>
              <w:t>He takes you aside, so that no one else can hear, and he says:</w:t>
            </w:r>
          </w:p>
          <w:p w14:paraId="233DB8ED" w14:textId="77777777" w:rsidR="003D4FD8" w:rsidRPr="00226B0F" w:rsidRDefault="003D4FD8" w:rsidP="00777233">
            <w:pPr>
              <w:jc w:val="both"/>
              <w:rPr>
                <w:rFonts w:ascii="Times New Roman" w:hAnsi="Times New Roman"/>
                <w:sz w:val="20"/>
                <w:szCs w:val="20"/>
              </w:rPr>
            </w:pPr>
          </w:p>
          <w:p w14:paraId="11EC1C50" w14:textId="77777777" w:rsidR="003D4FD8" w:rsidRPr="00226B0F" w:rsidRDefault="003D4FD8" w:rsidP="00777233">
            <w:pPr>
              <w:jc w:val="both"/>
              <w:rPr>
                <w:rFonts w:ascii="Times New Roman" w:hAnsi="Times New Roman"/>
                <w:sz w:val="20"/>
                <w:szCs w:val="20"/>
              </w:rPr>
            </w:pPr>
            <w:r w:rsidRPr="00226B0F">
              <w:rPr>
                <w:rFonts w:ascii="Times New Roman" w:hAnsi="Times New Roman"/>
                <w:sz w:val="20"/>
                <w:szCs w:val="20"/>
              </w:rPr>
              <w:t>“Your work is really trivial. Among all these essays, yours is by far the worst. It seems you didn’t understand anything about this topic. You showed a severely insufficient knowledge. In my opinion, if one student shows this kind of skills, he or she is not likely to get a degree. You should start considering an alternative career”.</w:t>
            </w:r>
          </w:p>
          <w:p w14:paraId="2A06F617" w14:textId="77777777" w:rsidR="003D4FD8" w:rsidRPr="00226B0F" w:rsidRDefault="003D4FD8" w:rsidP="00777233">
            <w:pPr>
              <w:jc w:val="both"/>
              <w:rPr>
                <w:rFonts w:ascii="Times New Roman" w:hAnsi="Times New Roman"/>
                <w:sz w:val="20"/>
                <w:szCs w:val="20"/>
              </w:rPr>
            </w:pPr>
          </w:p>
        </w:tc>
        <w:tc>
          <w:tcPr>
            <w:tcW w:w="4693" w:type="dxa"/>
          </w:tcPr>
          <w:p w14:paraId="681B9FB4" w14:textId="77777777" w:rsidR="003D4FD8" w:rsidRPr="00226B0F" w:rsidRDefault="003D4FD8" w:rsidP="00777233">
            <w:pPr>
              <w:jc w:val="both"/>
              <w:rPr>
                <w:rFonts w:ascii="Times New Roman" w:hAnsi="Times New Roman"/>
                <w:sz w:val="20"/>
                <w:szCs w:val="20"/>
              </w:rPr>
            </w:pPr>
          </w:p>
          <w:p w14:paraId="06CAA3F2" w14:textId="77777777" w:rsidR="003D4FD8" w:rsidRPr="00226B0F" w:rsidRDefault="003D4FD8" w:rsidP="00777233">
            <w:pPr>
              <w:jc w:val="both"/>
              <w:rPr>
                <w:rFonts w:ascii="Times New Roman" w:hAnsi="Times New Roman"/>
                <w:b/>
                <w:i/>
                <w:sz w:val="20"/>
                <w:szCs w:val="20"/>
              </w:rPr>
            </w:pPr>
            <w:r w:rsidRPr="00226B0F">
              <w:rPr>
                <w:rFonts w:ascii="Times New Roman" w:hAnsi="Times New Roman"/>
                <w:b/>
                <w:i/>
                <w:sz w:val="20"/>
                <w:szCs w:val="20"/>
              </w:rPr>
              <w:t>Ego-Threatening Event</w:t>
            </w:r>
          </w:p>
          <w:p w14:paraId="27002F71" w14:textId="77777777" w:rsidR="003D4FD8" w:rsidRPr="00226B0F" w:rsidRDefault="003D4FD8" w:rsidP="00777233">
            <w:pPr>
              <w:jc w:val="both"/>
              <w:rPr>
                <w:rFonts w:ascii="Times New Roman" w:hAnsi="Times New Roman"/>
                <w:sz w:val="20"/>
                <w:szCs w:val="20"/>
              </w:rPr>
            </w:pPr>
          </w:p>
          <w:p w14:paraId="4D28C230" w14:textId="77777777" w:rsidR="003D4FD8" w:rsidRPr="00226B0F" w:rsidRDefault="003D4FD8" w:rsidP="00777233">
            <w:pPr>
              <w:jc w:val="both"/>
              <w:rPr>
                <w:rFonts w:ascii="Times New Roman" w:hAnsi="Times New Roman"/>
                <w:sz w:val="20"/>
                <w:szCs w:val="20"/>
              </w:rPr>
            </w:pPr>
            <w:r w:rsidRPr="00226B0F">
              <w:rPr>
                <w:rFonts w:ascii="Times New Roman" w:hAnsi="Times New Roman"/>
                <w:sz w:val="20"/>
                <w:szCs w:val="20"/>
              </w:rPr>
              <w:t>The professor you chose as a mentor assigned the class an essay on a topic you are interested in. You worked on the assignment for weeks, doing a lot of literature research. You gave your best and finally today you will know your grade. You sit in the classroom with all the other students when the professor comes in with all the graded essays. After reading the grades of the first students in the list he calls your name and stares at you.</w:t>
            </w:r>
          </w:p>
          <w:p w14:paraId="2FAE97DC" w14:textId="77777777" w:rsidR="003D4FD8" w:rsidRPr="00226B0F" w:rsidRDefault="003D4FD8" w:rsidP="00777233">
            <w:pPr>
              <w:jc w:val="both"/>
              <w:rPr>
                <w:rFonts w:ascii="Times New Roman" w:hAnsi="Times New Roman"/>
                <w:sz w:val="20"/>
                <w:szCs w:val="20"/>
              </w:rPr>
            </w:pPr>
          </w:p>
          <w:p w14:paraId="5804A664" w14:textId="77777777" w:rsidR="003D4FD8" w:rsidRPr="00226B0F" w:rsidRDefault="003D4FD8" w:rsidP="00777233">
            <w:pPr>
              <w:jc w:val="both"/>
              <w:rPr>
                <w:rFonts w:ascii="Times New Roman" w:hAnsi="Times New Roman"/>
                <w:sz w:val="20"/>
                <w:szCs w:val="20"/>
              </w:rPr>
            </w:pPr>
            <w:r w:rsidRPr="00226B0F">
              <w:rPr>
                <w:rFonts w:ascii="Times New Roman" w:hAnsi="Times New Roman"/>
                <w:sz w:val="20"/>
                <w:szCs w:val="20"/>
              </w:rPr>
              <w:t>He asks you to stand up and, in front of the entire classroom, says:</w:t>
            </w:r>
          </w:p>
          <w:p w14:paraId="45703181" w14:textId="77777777" w:rsidR="003D4FD8" w:rsidRPr="00226B0F" w:rsidRDefault="003D4FD8" w:rsidP="00777233">
            <w:pPr>
              <w:jc w:val="both"/>
              <w:rPr>
                <w:rFonts w:ascii="Times New Roman" w:hAnsi="Times New Roman"/>
                <w:sz w:val="20"/>
                <w:szCs w:val="20"/>
              </w:rPr>
            </w:pPr>
          </w:p>
          <w:p w14:paraId="7C280045" w14:textId="77777777" w:rsidR="003D4FD8" w:rsidRPr="00226B0F" w:rsidRDefault="003D4FD8" w:rsidP="00777233">
            <w:pPr>
              <w:jc w:val="both"/>
              <w:rPr>
                <w:rFonts w:ascii="Times New Roman" w:hAnsi="Times New Roman"/>
                <w:sz w:val="20"/>
                <w:szCs w:val="20"/>
              </w:rPr>
            </w:pPr>
            <w:r w:rsidRPr="00226B0F">
              <w:rPr>
                <w:rFonts w:ascii="Times New Roman" w:hAnsi="Times New Roman"/>
                <w:sz w:val="20"/>
                <w:szCs w:val="20"/>
              </w:rPr>
              <w:t>“Your work is really trivial. Among all these essays, yours is by far the worst. It seems you didn’t understand anything about this topic. You showed a severely insufficient knowledge. In my opinion, if one student shows this kind of skills, he or she is not likely to get a degree. You should start considering an alternative career”.</w:t>
            </w:r>
          </w:p>
        </w:tc>
      </w:tr>
      <w:tr w:rsidR="003D4FD8" w:rsidRPr="00635746" w14:paraId="1DE96813" w14:textId="77777777" w:rsidTr="00777233">
        <w:trPr>
          <w:cantSplit/>
          <w:trHeight w:val="1137"/>
        </w:trPr>
        <w:tc>
          <w:tcPr>
            <w:tcW w:w="4695" w:type="dxa"/>
          </w:tcPr>
          <w:p w14:paraId="6C204C9B" w14:textId="77777777" w:rsidR="003D4FD8" w:rsidRPr="00226B0F" w:rsidRDefault="003D4FD8" w:rsidP="00777233">
            <w:pPr>
              <w:jc w:val="both"/>
              <w:rPr>
                <w:rFonts w:ascii="Times New Roman" w:hAnsi="Times New Roman"/>
                <w:sz w:val="20"/>
                <w:szCs w:val="20"/>
              </w:rPr>
            </w:pPr>
          </w:p>
          <w:p w14:paraId="2E27C25B" w14:textId="77777777" w:rsidR="003D4FD8" w:rsidRPr="00226B0F" w:rsidRDefault="003D4FD8" w:rsidP="00777233">
            <w:pPr>
              <w:jc w:val="both"/>
              <w:rPr>
                <w:rFonts w:ascii="Times New Roman" w:hAnsi="Times New Roman"/>
                <w:b/>
                <w:i/>
                <w:sz w:val="20"/>
                <w:szCs w:val="20"/>
              </w:rPr>
            </w:pPr>
            <w:r w:rsidRPr="00226B0F">
              <w:rPr>
                <w:rFonts w:ascii="Times New Roman" w:hAnsi="Times New Roman"/>
                <w:b/>
                <w:i/>
                <w:sz w:val="20"/>
                <w:szCs w:val="20"/>
              </w:rPr>
              <w:t>Ego-Fostering Event</w:t>
            </w:r>
          </w:p>
          <w:p w14:paraId="4657F433" w14:textId="77777777" w:rsidR="003D4FD8" w:rsidRPr="00226B0F" w:rsidRDefault="003D4FD8" w:rsidP="00777233">
            <w:pPr>
              <w:jc w:val="both"/>
              <w:rPr>
                <w:rFonts w:ascii="Times New Roman" w:hAnsi="Times New Roman"/>
                <w:sz w:val="20"/>
                <w:szCs w:val="20"/>
              </w:rPr>
            </w:pPr>
          </w:p>
          <w:p w14:paraId="37402BE2" w14:textId="77777777" w:rsidR="003D4FD8" w:rsidRPr="00226B0F" w:rsidRDefault="003D4FD8" w:rsidP="00777233">
            <w:pPr>
              <w:jc w:val="both"/>
              <w:rPr>
                <w:rFonts w:ascii="Times New Roman" w:hAnsi="Times New Roman"/>
                <w:sz w:val="20"/>
                <w:szCs w:val="20"/>
              </w:rPr>
            </w:pPr>
            <w:r w:rsidRPr="00226B0F">
              <w:rPr>
                <w:rFonts w:ascii="Times New Roman" w:hAnsi="Times New Roman"/>
                <w:sz w:val="20"/>
                <w:szCs w:val="20"/>
              </w:rPr>
              <w:t>The professor you chose as a mentor assigned the class an essay on a topic you are interested in. You worked on the assignment for weeks, doing a lot of literature research. You gave your best and finally today you will know your grade. You sit in the classroom with all the other students when the professor comes in with all the graded essays. After reading the grades of the first students in the list he calls your name and stares at you.</w:t>
            </w:r>
          </w:p>
          <w:p w14:paraId="33E05166" w14:textId="77777777" w:rsidR="003D4FD8" w:rsidRPr="00226B0F" w:rsidRDefault="003D4FD8" w:rsidP="00777233">
            <w:pPr>
              <w:jc w:val="both"/>
              <w:rPr>
                <w:rFonts w:ascii="Times New Roman" w:hAnsi="Times New Roman"/>
                <w:sz w:val="20"/>
                <w:szCs w:val="20"/>
              </w:rPr>
            </w:pPr>
          </w:p>
          <w:p w14:paraId="3F9F76CB" w14:textId="77777777" w:rsidR="003D4FD8" w:rsidRPr="00226B0F" w:rsidRDefault="003D4FD8" w:rsidP="00777233">
            <w:pPr>
              <w:jc w:val="both"/>
              <w:rPr>
                <w:rFonts w:ascii="Times New Roman" w:hAnsi="Times New Roman"/>
                <w:sz w:val="20"/>
                <w:szCs w:val="20"/>
              </w:rPr>
            </w:pPr>
            <w:r w:rsidRPr="00226B0F">
              <w:rPr>
                <w:rFonts w:ascii="Times New Roman" w:hAnsi="Times New Roman"/>
                <w:sz w:val="20"/>
                <w:szCs w:val="20"/>
              </w:rPr>
              <w:t>He takes you aside, so that no one else can hear, and he says:</w:t>
            </w:r>
          </w:p>
          <w:p w14:paraId="639D2130" w14:textId="77777777" w:rsidR="003D4FD8" w:rsidRPr="00226B0F" w:rsidRDefault="003D4FD8" w:rsidP="00777233">
            <w:pPr>
              <w:jc w:val="both"/>
              <w:rPr>
                <w:rFonts w:ascii="Times New Roman" w:hAnsi="Times New Roman"/>
                <w:sz w:val="20"/>
                <w:szCs w:val="20"/>
              </w:rPr>
            </w:pPr>
          </w:p>
          <w:p w14:paraId="1E0F074E" w14:textId="77777777" w:rsidR="003D4FD8" w:rsidRPr="00226B0F" w:rsidRDefault="003D4FD8" w:rsidP="00777233">
            <w:pPr>
              <w:jc w:val="both"/>
              <w:rPr>
                <w:rFonts w:ascii="Times New Roman" w:hAnsi="Times New Roman"/>
                <w:sz w:val="20"/>
                <w:szCs w:val="20"/>
              </w:rPr>
            </w:pPr>
            <w:r w:rsidRPr="00226B0F">
              <w:rPr>
                <w:rFonts w:ascii="Times New Roman" w:hAnsi="Times New Roman"/>
                <w:sz w:val="20"/>
                <w:szCs w:val="20"/>
              </w:rPr>
              <w:t xml:space="preserve"> “Your work is really brilliant. Among all these essays, yours is by far the best. It seems you got every detail of this topic. You showed an excellent knowledge. In my opinion, if one student shows this kind of skills, he or she is likely to get a degree with the highest grades and honors. I am sure you will give a great contribution to our field”.</w:t>
            </w:r>
          </w:p>
        </w:tc>
        <w:tc>
          <w:tcPr>
            <w:tcW w:w="4693" w:type="dxa"/>
          </w:tcPr>
          <w:p w14:paraId="4197FF25" w14:textId="77777777" w:rsidR="003D4FD8" w:rsidRPr="00226B0F" w:rsidRDefault="003D4FD8" w:rsidP="00777233">
            <w:pPr>
              <w:jc w:val="both"/>
              <w:rPr>
                <w:rFonts w:ascii="Times New Roman" w:hAnsi="Times New Roman"/>
                <w:sz w:val="20"/>
                <w:szCs w:val="20"/>
              </w:rPr>
            </w:pPr>
          </w:p>
          <w:p w14:paraId="7F24170A" w14:textId="77777777" w:rsidR="003D4FD8" w:rsidRPr="00226B0F" w:rsidRDefault="003D4FD8" w:rsidP="00777233">
            <w:pPr>
              <w:jc w:val="both"/>
              <w:rPr>
                <w:rFonts w:ascii="Times New Roman" w:hAnsi="Times New Roman"/>
                <w:b/>
                <w:i/>
                <w:sz w:val="20"/>
                <w:szCs w:val="20"/>
              </w:rPr>
            </w:pPr>
            <w:r w:rsidRPr="00226B0F">
              <w:rPr>
                <w:rFonts w:ascii="Times New Roman" w:hAnsi="Times New Roman"/>
                <w:b/>
                <w:i/>
                <w:sz w:val="20"/>
                <w:szCs w:val="20"/>
              </w:rPr>
              <w:t>Ego-Fostering Event</w:t>
            </w:r>
          </w:p>
          <w:p w14:paraId="2694CA5A" w14:textId="77777777" w:rsidR="003D4FD8" w:rsidRPr="00226B0F" w:rsidRDefault="003D4FD8" w:rsidP="00777233">
            <w:pPr>
              <w:jc w:val="both"/>
              <w:rPr>
                <w:rFonts w:ascii="Times New Roman" w:hAnsi="Times New Roman"/>
                <w:sz w:val="20"/>
                <w:szCs w:val="20"/>
              </w:rPr>
            </w:pPr>
          </w:p>
          <w:p w14:paraId="3523B1F1" w14:textId="77777777" w:rsidR="003D4FD8" w:rsidRPr="00226B0F" w:rsidRDefault="003D4FD8" w:rsidP="00777233">
            <w:pPr>
              <w:jc w:val="both"/>
              <w:rPr>
                <w:rFonts w:ascii="Times New Roman" w:hAnsi="Times New Roman"/>
                <w:sz w:val="20"/>
                <w:szCs w:val="20"/>
              </w:rPr>
            </w:pPr>
            <w:r w:rsidRPr="00226B0F">
              <w:rPr>
                <w:rFonts w:ascii="Times New Roman" w:hAnsi="Times New Roman"/>
                <w:sz w:val="20"/>
                <w:szCs w:val="20"/>
              </w:rPr>
              <w:t>The professor you chose as a mentor assigned the class an essay on a topic you are interested in. You worked on the assignment for weeks, doing a lot of literature research. You gave your best and finally today you will know your grade. You sit in the classroom with all the other students when the professor comes in with all the graded essays. After reading the grades of the first students in the list he calls your name and stares at you.</w:t>
            </w:r>
          </w:p>
          <w:p w14:paraId="356E3CD3" w14:textId="77777777" w:rsidR="003D4FD8" w:rsidRPr="00226B0F" w:rsidRDefault="003D4FD8" w:rsidP="00777233">
            <w:pPr>
              <w:jc w:val="both"/>
              <w:rPr>
                <w:rFonts w:ascii="Times New Roman" w:hAnsi="Times New Roman"/>
                <w:sz w:val="20"/>
                <w:szCs w:val="20"/>
              </w:rPr>
            </w:pPr>
          </w:p>
          <w:p w14:paraId="61202F0F" w14:textId="77777777" w:rsidR="003D4FD8" w:rsidRPr="00226B0F" w:rsidRDefault="003D4FD8" w:rsidP="00777233">
            <w:pPr>
              <w:jc w:val="both"/>
              <w:rPr>
                <w:rFonts w:ascii="Times New Roman" w:hAnsi="Times New Roman"/>
                <w:sz w:val="20"/>
                <w:szCs w:val="20"/>
              </w:rPr>
            </w:pPr>
            <w:r w:rsidRPr="00226B0F">
              <w:rPr>
                <w:rFonts w:ascii="Times New Roman" w:hAnsi="Times New Roman"/>
                <w:sz w:val="20"/>
                <w:szCs w:val="20"/>
              </w:rPr>
              <w:t>He asks you to stand up and, in front of the entire classroom, says:</w:t>
            </w:r>
          </w:p>
          <w:p w14:paraId="2ABA4C6F" w14:textId="77777777" w:rsidR="003D4FD8" w:rsidRPr="00226B0F" w:rsidRDefault="003D4FD8" w:rsidP="00777233">
            <w:pPr>
              <w:jc w:val="both"/>
              <w:rPr>
                <w:rFonts w:ascii="Times New Roman" w:hAnsi="Times New Roman"/>
                <w:sz w:val="20"/>
                <w:szCs w:val="20"/>
              </w:rPr>
            </w:pPr>
          </w:p>
          <w:p w14:paraId="48130D13" w14:textId="77777777" w:rsidR="003D4FD8" w:rsidRPr="00226B0F" w:rsidRDefault="003D4FD8" w:rsidP="00777233">
            <w:pPr>
              <w:jc w:val="both"/>
              <w:rPr>
                <w:rFonts w:ascii="Times New Roman" w:hAnsi="Times New Roman"/>
                <w:sz w:val="20"/>
                <w:szCs w:val="20"/>
              </w:rPr>
            </w:pPr>
            <w:r w:rsidRPr="00226B0F">
              <w:rPr>
                <w:rFonts w:ascii="Times New Roman" w:hAnsi="Times New Roman"/>
                <w:sz w:val="20"/>
                <w:szCs w:val="20"/>
              </w:rPr>
              <w:t>“Your work is really brilliant. Among all these essays, yours is by far the best. It seems you got every detail of this topic. You showed an excellent knowledge. In my opinion, if one student shows this kind of skills, he or she is likely to get a degree with the highest grades and honors. I am sure you will give a great contribution to our field”.</w:t>
            </w:r>
          </w:p>
        </w:tc>
      </w:tr>
    </w:tbl>
    <w:p w14:paraId="1E4A5009" w14:textId="77777777" w:rsidR="003D4FD8" w:rsidRPr="00635746" w:rsidRDefault="003D4FD8" w:rsidP="003D4FD8">
      <w:pPr>
        <w:rPr>
          <w:rFonts w:ascii="Times New Roman" w:hAnsi="Times New Roman" w:cs="Times New Roman"/>
          <w:sz w:val="24"/>
          <w:szCs w:val="24"/>
          <w:lang w:eastAsia="en-US"/>
        </w:rPr>
      </w:pPr>
    </w:p>
    <w:p w14:paraId="23ED266A" w14:textId="77777777" w:rsidR="003D4FD8" w:rsidRDefault="003D4FD8" w:rsidP="003D4FD8">
      <w:pPr>
        <w:shd w:val="clear" w:color="auto" w:fill="FFFFFF"/>
        <w:spacing w:line="480" w:lineRule="auto"/>
        <w:rPr>
          <w:rFonts w:ascii="Times New Roman" w:eastAsia="Times New Roman" w:hAnsi="Times New Roman" w:cs="Times New Roman"/>
          <w:sz w:val="24"/>
          <w:szCs w:val="24"/>
        </w:rPr>
      </w:pPr>
    </w:p>
    <w:p w14:paraId="5BE76C60" w14:textId="77777777" w:rsidR="006E0A43" w:rsidRDefault="006E0A43" w:rsidP="002462FE">
      <w:pPr>
        <w:rPr>
          <w:rFonts w:ascii="Times New Roman" w:hAnsi="Times New Roman" w:cs="Times New Roman"/>
          <w:b/>
          <w:sz w:val="24"/>
          <w:szCs w:val="24"/>
        </w:rPr>
      </w:pPr>
    </w:p>
    <w:p w14:paraId="58357DBC" w14:textId="77777777" w:rsidR="002045DE" w:rsidRDefault="002045DE" w:rsidP="002462FE">
      <w:pPr>
        <w:rPr>
          <w:rFonts w:ascii="Times New Roman" w:hAnsi="Times New Roman" w:cs="Times New Roman"/>
          <w:b/>
          <w:sz w:val="24"/>
          <w:szCs w:val="24"/>
        </w:rPr>
        <w:sectPr w:rsidR="002045DE">
          <w:headerReference w:type="default" r:id="rId7"/>
          <w:pgSz w:w="11906" w:h="16838"/>
          <w:pgMar w:top="1417" w:right="1134" w:bottom="1134" w:left="1134" w:header="708" w:footer="708" w:gutter="0"/>
          <w:cols w:space="708"/>
          <w:docGrid w:linePitch="360"/>
        </w:sectPr>
      </w:pPr>
    </w:p>
    <w:p w14:paraId="6D49A8E4" w14:textId="05BCCC5D" w:rsidR="00AC52CD" w:rsidRDefault="00AC52CD" w:rsidP="00AC52CD">
      <w:pPr>
        <w:spacing w:after="0" w:line="480" w:lineRule="auto"/>
        <w:jc w:val="center"/>
        <w:rPr>
          <w:rFonts w:ascii="Times New Roman" w:hAnsi="Times New Roman" w:cs="Times New Roman"/>
          <w:b/>
        </w:rPr>
      </w:pPr>
      <w:r>
        <w:rPr>
          <w:rFonts w:ascii="Times New Roman" w:hAnsi="Times New Roman" w:cs="Times New Roman"/>
          <w:b/>
        </w:rPr>
        <w:lastRenderedPageBreak/>
        <w:t>APPENDIX B</w:t>
      </w:r>
      <w:r w:rsidR="00C9021A">
        <w:rPr>
          <w:rFonts w:ascii="Times New Roman" w:hAnsi="Times New Roman" w:cs="Times New Roman"/>
          <w:b/>
        </w:rPr>
        <w:t xml:space="preserve"> – SUPPLEMENTARY MATERIALS</w:t>
      </w:r>
    </w:p>
    <w:tbl>
      <w:tblPr>
        <w:tblStyle w:val="Grigliatabella1"/>
        <w:tblpPr w:leftFromText="141" w:rightFromText="141" w:vertAnchor="text" w:horzAnchor="margin" w:tblpY="388"/>
        <w:tblW w:w="1457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2"/>
        <w:gridCol w:w="1141"/>
        <w:gridCol w:w="992"/>
        <w:gridCol w:w="1141"/>
        <w:gridCol w:w="993"/>
        <w:gridCol w:w="1141"/>
        <w:gridCol w:w="992"/>
        <w:gridCol w:w="1141"/>
        <w:gridCol w:w="993"/>
        <w:gridCol w:w="1378"/>
        <w:gridCol w:w="1378"/>
        <w:gridCol w:w="1378"/>
      </w:tblGrid>
      <w:tr w:rsidR="00AC52CD" w:rsidRPr="00760811" w14:paraId="5FA69E97" w14:textId="77777777" w:rsidTr="00AC52CD">
        <w:trPr>
          <w:trHeight w:val="368"/>
        </w:trPr>
        <w:tc>
          <w:tcPr>
            <w:tcW w:w="1902" w:type="dxa"/>
            <w:tcBorders>
              <w:top w:val="single" w:sz="4" w:space="0" w:color="auto"/>
              <w:left w:val="nil"/>
              <w:bottom w:val="nil"/>
              <w:right w:val="nil"/>
            </w:tcBorders>
          </w:tcPr>
          <w:p w14:paraId="7937DD12" w14:textId="77777777" w:rsidR="00AC52CD" w:rsidRPr="00760811" w:rsidRDefault="00AC52CD" w:rsidP="00AC52CD">
            <w:pPr>
              <w:spacing w:line="480" w:lineRule="auto"/>
              <w:jc w:val="center"/>
              <w:rPr>
                <w:rFonts w:ascii="Times New Roman" w:hAnsi="Times New Roman" w:cs="Times New Roman"/>
                <w:sz w:val="20"/>
                <w:szCs w:val="20"/>
              </w:rPr>
            </w:pPr>
          </w:p>
        </w:tc>
        <w:tc>
          <w:tcPr>
            <w:tcW w:w="4267" w:type="dxa"/>
            <w:gridSpan w:val="4"/>
            <w:tcBorders>
              <w:top w:val="single" w:sz="4" w:space="0" w:color="auto"/>
              <w:left w:val="nil"/>
              <w:bottom w:val="single" w:sz="4" w:space="0" w:color="auto"/>
              <w:right w:val="nil"/>
            </w:tcBorders>
            <w:hideMark/>
          </w:tcPr>
          <w:p w14:paraId="6F29004F"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Ego-threatening event</w:t>
            </w:r>
          </w:p>
        </w:tc>
        <w:tc>
          <w:tcPr>
            <w:tcW w:w="4267" w:type="dxa"/>
            <w:gridSpan w:val="4"/>
            <w:tcBorders>
              <w:top w:val="single" w:sz="4" w:space="0" w:color="auto"/>
              <w:left w:val="nil"/>
              <w:bottom w:val="single" w:sz="4" w:space="0" w:color="auto"/>
              <w:right w:val="nil"/>
            </w:tcBorders>
            <w:hideMark/>
          </w:tcPr>
          <w:p w14:paraId="12FDD1CF"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Ego-fostering event</w:t>
            </w:r>
          </w:p>
        </w:tc>
        <w:tc>
          <w:tcPr>
            <w:tcW w:w="1378" w:type="dxa"/>
            <w:vMerge w:val="restart"/>
            <w:tcBorders>
              <w:top w:val="single" w:sz="4" w:space="0" w:color="auto"/>
              <w:left w:val="nil"/>
              <w:bottom w:val="single" w:sz="4" w:space="0" w:color="auto"/>
              <w:right w:val="nil"/>
            </w:tcBorders>
            <w:vAlign w:val="center"/>
            <w:hideMark/>
          </w:tcPr>
          <w:p w14:paraId="2E66B676"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Event</w:t>
            </w:r>
          </w:p>
        </w:tc>
        <w:tc>
          <w:tcPr>
            <w:tcW w:w="1378" w:type="dxa"/>
            <w:vMerge w:val="restart"/>
            <w:tcBorders>
              <w:top w:val="single" w:sz="4" w:space="0" w:color="auto"/>
              <w:left w:val="nil"/>
              <w:bottom w:val="single" w:sz="4" w:space="0" w:color="auto"/>
              <w:right w:val="nil"/>
            </w:tcBorders>
            <w:vAlign w:val="center"/>
            <w:hideMark/>
          </w:tcPr>
          <w:p w14:paraId="3572928D"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Setting</w:t>
            </w:r>
          </w:p>
        </w:tc>
        <w:tc>
          <w:tcPr>
            <w:tcW w:w="1378" w:type="dxa"/>
            <w:vMerge w:val="restart"/>
            <w:tcBorders>
              <w:top w:val="single" w:sz="4" w:space="0" w:color="auto"/>
              <w:left w:val="nil"/>
              <w:bottom w:val="single" w:sz="4" w:space="0" w:color="auto"/>
              <w:right w:val="nil"/>
            </w:tcBorders>
            <w:vAlign w:val="center"/>
            <w:hideMark/>
          </w:tcPr>
          <w:p w14:paraId="076D0238" w14:textId="77777777" w:rsidR="00AC52CD" w:rsidRPr="00760811" w:rsidRDefault="00AC52CD" w:rsidP="00AC52CD">
            <w:pPr>
              <w:jc w:val="center"/>
              <w:rPr>
                <w:rFonts w:ascii="Times New Roman" w:hAnsi="Times New Roman" w:cs="Times New Roman"/>
                <w:sz w:val="20"/>
                <w:szCs w:val="20"/>
              </w:rPr>
            </w:pPr>
            <w:r w:rsidRPr="00760811">
              <w:rPr>
                <w:rFonts w:ascii="Times New Roman" w:hAnsi="Times New Roman" w:cs="Times New Roman"/>
                <w:sz w:val="20"/>
                <w:szCs w:val="20"/>
              </w:rPr>
              <w:t xml:space="preserve">Event </w:t>
            </w:r>
          </w:p>
          <w:p w14:paraId="7BFACD65" w14:textId="77777777" w:rsidR="00AC52CD" w:rsidRPr="00760811" w:rsidRDefault="00AC52CD" w:rsidP="00AC52CD">
            <w:pPr>
              <w:jc w:val="center"/>
              <w:rPr>
                <w:rFonts w:ascii="Times New Roman" w:hAnsi="Times New Roman" w:cs="Times New Roman"/>
                <w:sz w:val="20"/>
                <w:szCs w:val="20"/>
                <w:vertAlign w:val="superscript"/>
              </w:rPr>
            </w:pPr>
            <w:r w:rsidRPr="00760811">
              <w:rPr>
                <w:rFonts w:ascii="Times New Roman" w:hAnsi="Times New Roman" w:cs="Times New Roman"/>
                <w:sz w:val="20"/>
                <w:szCs w:val="20"/>
              </w:rPr>
              <w:t>X Setting</w:t>
            </w:r>
          </w:p>
        </w:tc>
      </w:tr>
      <w:tr w:rsidR="00AC52CD" w:rsidRPr="00760811" w14:paraId="0DE7F247" w14:textId="77777777" w:rsidTr="00AC52CD">
        <w:trPr>
          <w:trHeight w:val="380"/>
        </w:trPr>
        <w:tc>
          <w:tcPr>
            <w:tcW w:w="1902" w:type="dxa"/>
            <w:tcBorders>
              <w:top w:val="nil"/>
              <w:left w:val="nil"/>
              <w:bottom w:val="nil"/>
              <w:right w:val="nil"/>
            </w:tcBorders>
          </w:tcPr>
          <w:p w14:paraId="161EED49" w14:textId="77777777" w:rsidR="00AC52CD" w:rsidRPr="00760811" w:rsidRDefault="00AC52CD" w:rsidP="00AC52CD">
            <w:pPr>
              <w:spacing w:line="480" w:lineRule="auto"/>
              <w:jc w:val="center"/>
              <w:rPr>
                <w:rFonts w:ascii="Times New Roman" w:hAnsi="Times New Roman" w:cs="Times New Roman"/>
                <w:sz w:val="20"/>
                <w:szCs w:val="20"/>
              </w:rPr>
            </w:pPr>
          </w:p>
        </w:tc>
        <w:tc>
          <w:tcPr>
            <w:tcW w:w="2133" w:type="dxa"/>
            <w:gridSpan w:val="2"/>
            <w:tcBorders>
              <w:top w:val="single" w:sz="4" w:space="0" w:color="auto"/>
              <w:left w:val="nil"/>
              <w:bottom w:val="single" w:sz="4" w:space="0" w:color="auto"/>
              <w:right w:val="nil"/>
            </w:tcBorders>
            <w:hideMark/>
          </w:tcPr>
          <w:p w14:paraId="3B81C89C"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Private</w:t>
            </w:r>
          </w:p>
        </w:tc>
        <w:tc>
          <w:tcPr>
            <w:tcW w:w="2134" w:type="dxa"/>
            <w:gridSpan w:val="2"/>
            <w:tcBorders>
              <w:top w:val="single" w:sz="4" w:space="0" w:color="auto"/>
              <w:left w:val="nil"/>
              <w:bottom w:val="single" w:sz="4" w:space="0" w:color="auto"/>
              <w:right w:val="nil"/>
            </w:tcBorders>
            <w:hideMark/>
          </w:tcPr>
          <w:p w14:paraId="7CF9E042"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Public</w:t>
            </w:r>
          </w:p>
        </w:tc>
        <w:tc>
          <w:tcPr>
            <w:tcW w:w="2133" w:type="dxa"/>
            <w:gridSpan w:val="2"/>
            <w:tcBorders>
              <w:top w:val="single" w:sz="4" w:space="0" w:color="auto"/>
              <w:left w:val="nil"/>
              <w:bottom w:val="single" w:sz="4" w:space="0" w:color="auto"/>
              <w:right w:val="nil"/>
            </w:tcBorders>
            <w:hideMark/>
          </w:tcPr>
          <w:p w14:paraId="191D5125"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Private</w:t>
            </w:r>
          </w:p>
        </w:tc>
        <w:tc>
          <w:tcPr>
            <w:tcW w:w="2134" w:type="dxa"/>
            <w:gridSpan w:val="2"/>
            <w:tcBorders>
              <w:top w:val="single" w:sz="4" w:space="0" w:color="auto"/>
              <w:left w:val="nil"/>
              <w:bottom w:val="single" w:sz="4" w:space="0" w:color="auto"/>
              <w:right w:val="nil"/>
            </w:tcBorders>
            <w:hideMark/>
          </w:tcPr>
          <w:p w14:paraId="14BEB403"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Public</w:t>
            </w:r>
          </w:p>
        </w:tc>
        <w:tc>
          <w:tcPr>
            <w:tcW w:w="0" w:type="auto"/>
            <w:vMerge/>
            <w:tcBorders>
              <w:top w:val="nil"/>
              <w:left w:val="nil"/>
              <w:bottom w:val="single" w:sz="4" w:space="0" w:color="auto"/>
              <w:right w:val="nil"/>
            </w:tcBorders>
            <w:vAlign w:val="center"/>
            <w:hideMark/>
          </w:tcPr>
          <w:p w14:paraId="730C9A13" w14:textId="77777777" w:rsidR="00AC52CD" w:rsidRPr="00760811" w:rsidRDefault="00AC52CD" w:rsidP="00AC52CD">
            <w:pPr>
              <w:rPr>
                <w:rFonts w:ascii="Times New Roman" w:hAnsi="Times New Roman" w:cs="Times New Roman"/>
                <w:sz w:val="20"/>
                <w:szCs w:val="20"/>
              </w:rPr>
            </w:pPr>
          </w:p>
        </w:tc>
        <w:tc>
          <w:tcPr>
            <w:tcW w:w="0" w:type="auto"/>
            <w:vMerge/>
            <w:tcBorders>
              <w:top w:val="nil"/>
              <w:left w:val="nil"/>
              <w:bottom w:val="single" w:sz="4" w:space="0" w:color="auto"/>
              <w:right w:val="nil"/>
            </w:tcBorders>
            <w:vAlign w:val="center"/>
            <w:hideMark/>
          </w:tcPr>
          <w:p w14:paraId="457FB394" w14:textId="77777777" w:rsidR="00AC52CD" w:rsidRPr="00760811" w:rsidRDefault="00AC52CD" w:rsidP="00AC52CD">
            <w:pPr>
              <w:rPr>
                <w:rFonts w:ascii="Times New Roman" w:hAnsi="Times New Roman" w:cs="Times New Roman"/>
                <w:sz w:val="20"/>
                <w:szCs w:val="20"/>
              </w:rPr>
            </w:pPr>
          </w:p>
        </w:tc>
        <w:tc>
          <w:tcPr>
            <w:tcW w:w="0" w:type="auto"/>
            <w:vMerge/>
            <w:tcBorders>
              <w:top w:val="nil"/>
              <w:left w:val="nil"/>
              <w:bottom w:val="single" w:sz="4" w:space="0" w:color="auto"/>
              <w:right w:val="nil"/>
            </w:tcBorders>
            <w:vAlign w:val="center"/>
            <w:hideMark/>
          </w:tcPr>
          <w:p w14:paraId="4F19052A" w14:textId="77777777" w:rsidR="00AC52CD" w:rsidRPr="00760811" w:rsidRDefault="00AC52CD" w:rsidP="00AC52CD">
            <w:pPr>
              <w:rPr>
                <w:rFonts w:ascii="Times New Roman" w:hAnsi="Times New Roman" w:cs="Times New Roman"/>
                <w:sz w:val="20"/>
                <w:szCs w:val="20"/>
                <w:vertAlign w:val="superscript"/>
              </w:rPr>
            </w:pPr>
          </w:p>
        </w:tc>
      </w:tr>
      <w:tr w:rsidR="00AC52CD" w:rsidRPr="00760811" w14:paraId="131F5D69" w14:textId="77777777" w:rsidTr="00AC52CD">
        <w:trPr>
          <w:trHeight w:val="314"/>
        </w:trPr>
        <w:tc>
          <w:tcPr>
            <w:tcW w:w="1902" w:type="dxa"/>
            <w:tcBorders>
              <w:top w:val="nil"/>
              <w:left w:val="nil"/>
              <w:bottom w:val="single" w:sz="4" w:space="0" w:color="auto"/>
              <w:right w:val="nil"/>
            </w:tcBorders>
          </w:tcPr>
          <w:p w14:paraId="1646555A" w14:textId="77777777" w:rsidR="00AC52CD" w:rsidRPr="00760811" w:rsidRDefault="00AC52CD" w:rsidP="00AC52CD">
            <w:pPr>
              <w:spacing w:line="480" w:lineRule="auto"/>
              <w:jc w:val="center"/>
              <w:rPr>
                <w:rFonts w:ascii="Times New Roman" w:hAnsi="Times New Roman" w:cs="Times New Roman"/>
                <w:sz w:val="20"/>
                <w:szCs w:val="20"/>
              </w:rPr>
            </w:pPr>
            <w:bookmarkStart w:id="0" w:name="_Hlk62212017"/>
          </w:p>
        </w:tc>
        <w:tc>
          <w:tcPr>
            <w:tcW w:w="1141" w:type="dxa"/>
            <w:tcBorders>
              <w:top w:val="single" w:sz="4" w:space="0" w:color="auto"/>
              <w:left w:val="nil"/>
              <w:bottom w:val="single" w:sz="4" w:space="0" w:color="auto"/>
              <w:right w:val="nil"/>
            </w:tcBorders>
            <w:hideMark/>
          </w:tcPr>
          <w:p w14:paraId="23452315" w14:textId="77777777" w:rsidR="00AC52CD" w:rsidRPr="00760811" w:rsidRDefault="00AC52CD" w:rsidP="00AC52CD">
            <w:pPr>
              <w:spacing w:line="480" w:lineRule="auto"/>
              <w:jc w:val="center"/>
              <w:rPr>
                <w:rFonts w:ascii="Times New Roman" w:hAnsi="Times New Roman" w:cs="Times New Roman"/>
                <w:i/>
                <w:iCs/>
                <w:sz w:val="20"/>
                <w:szCs w:val="20"/>
              </w:rPr>
            </w:pPr>
            <w:r w:rsidRPr="00760811">
              <w:rPr>
                <w:rFonts w:ascii="Times New Roman" w:hAnsi="Times New Roman" w:cs="Times New Roman"/>
                <w:i/>
                <w:iCs/>
                <w:sz w:val="20"/>
                <w:szCs w:val="20"/>
              </w:rPr>
              <w:t>M</w:t>
            </w:r>
          </w:p>
        </w:tc>
        <w:tc>
          <w:tcPr>
            <w:tcW w:w="992" w:type="dxa"/>
            <w:tcBorders>
              <w:top w:val="single" w:sz="4" w:space="0" w:color="auto"/>
              <w:left w:val="nil"/>
              <w:bottom w:val="single" w:sz="4" w:space="0" w:color="auto"/>
              <w:right w:val="nil"/>
            </w:tcBorders>
            <w:hideMark/>
          </w:tcPr>
          <w:p w14:paraId="2E5F97C0" w14:textId="77777777" w:rsidR="00AC52CD" w:rsidRPr="00760811" w:rsidRDefault="00AC52CD" w:rsidP="00AC52CD">
            <w:pPr>
              <w:spacing w:line="480" w:lineRule="auto"/>
              <w:jc w:val="center"/>
              <w:rPr>
                <w:rFonts w:ascii="Times New Roman" w:hAnsi="Times New Roman" w:cs="Times New Roman"/>
                <w:i/>
                <w:iCs/>
                <w:sz w:val="20"/>
                <w:szCs w:val="20"/>
              </w:rPr>
            </w:pPr>
            <w:r w:rsidRPr="00760811">
              <w:rPr>
                <w:rFonts w:ascii="Times New Roman" w:hAnsi="Times New Roman" w:cs="Times New Roman"/>
                <w:i/>
                <w:iCs/>
                <w:sz w:val="20"/>
                <w:szCs w:val="20"/>
              </w:rPr>
              <w:t>SD</w:t>
            </w:r>
          </w:p>
        </w:tc>
        <w:tc>
          <w:tcPr>
            <w:tcW w:w="1141" w:type="dxa"/>
            <w:tcBorders>
              <w:top w:val="single" w:sz="4" w:space="0" w:color="auto"/>
              <w:left w:val="nil"/>
              <w:bottom w:val="single" w:sz="4" w:space="0" w:color="auto"/>
              <w:right w:val="nil"/>
            </w:tcBorders>
            <w:hideMark/>
          </w:tcPr>
          <w:p w14:paraId="244D604B"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i/>
                <w:iCs/>
                <w:sz w:val="20"/>
                <w:szCs w:val="20"/>
              </w:rPr>
              <w:t>M</w:t>
            </w:r>
          </w:p>
        </w:tc>
        <w:tc>
          <w:tcPr>
            <w:tcW w:w="993" w:type="dxa"/>
            <w:tcBorders>
              <w:top w:val="single" w:sz="4" w:space="0" w:color="auto"/>
              <w:left w:val="nil"/>
              <w:bottom w:val="single" w:sz="4" w:space="0" w:color="auto"/>
              <w:right w:val="nil"/>
            </w:tcBorders>
            <w:hideMark/>
          </w:tcPr>
          <w:p w14:paraId="4773D1EC"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i/>
                <w:iCs/>
                <w:sz w:val="20"/>
                <w:szCs w:val="20"/>
              </w:rPr>
              <w:t>SD</w:t>
            </w:r>
          </w:p>
        </w:tc>
        <w:tc>
          <w:tcPr>
            <w:tcW w:w="1141" w:type="dxa"/>
            <w:tcBorders>
              <w:top w:val="single" w:sz="4" w:space="0" w:color="auto"/>
              <w:left w:val="nil"/>
              <w:bottom w:val="single" w:sz="4" w:space="0" w:color="auto"/>
              <w:right w:val="nil"/>
            </w:tcBorders>
            <w:hideMark/>
          </w:tcPr>
          <w:p w14:paraId="414918CF"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i/>
                <w:iCs/>
                <w:sz w:val="20"/>
                <w:szCs w:val="20"/>
              </w:rPr>
              <w:t>M</w:t>
            </w:r>
          </w:p>
        </w:tc>
        <w:tc>
          <w:tcPr>
            <w:tcW w:w="992" w:type="dxa"/>
            <w:tcBorders>
              <w:top w:val="single" w:sz="4" w:space="0" w:color="auto"/>
              <w:left w:val="nil"/>
              <w:bottom w:val="single" w:sz="4" w:space="0" w:color="auto"/>
              <w:right w:val="nil"/>
            </w:tcBorders>
            <w:hideMark/>
          </w:tcPr>
          <w:p w14:paraId="2C49A161"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i/>
                <w:iCs/>
                <w:sz w:val="20"/>
                <w:szCs w:val="20"/>
              </w:rPr>
              <w:t>SD</w:t>
            </w:r>
          </w:p>
        </w:tc>
        <w:tc>
          <w:tcPr>
            <w:tcW w:w="1141" w:type="dxa"/>
            <w:tcBorders>
              <w:top w:val="single" w:sz="4" w:space="0" w:color="auto"/>
              <w:left w:val="nil"/>
              <w:bottom w:val="single" w:sz="4" w:space="0" w:color="auto"/>
              <w:right w:val="nil"/>
            </w:tcBorders>
            <w:hideMark/>
          </w:tcPr>
          <w:p w14:paraId="1FC0DA76"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i/>
                <w:iCs/>
                <w:sz w:val="20"/>
                <w:szCs w:val="20"/>
              </w:rPr>
              <w:t>M</w:t>
            </w:r>
          </w:p>
        </w:tc>
        <w:tc>
          <w:tcPr>
            <w:tcW w:w="993" w:type="dxa"/>
            <w:tcBorders>
              <w:top w:val="single" w:sz="4" w:space="0" w:color="auto"/>
              <w:left w:val="nil"/>
              <w:bottom w:val="single" w:sz="4" w:space="0" w:color="auto"/>
              <w:right w:val="nil"/>
            </w:tcBorders>
            <w:hideMark/>
          </w:tcPr>
          <w:p w14:paraId="44899AA3"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i/>
                <w:iCs/>
                <w:sz w:val="20"/>
                <w:szCs w:val="20"/>
              </w:rPr>
              <w:t>SD</w:t>
            </w:r>
          </w:p>
        </w:tc>
        <w:tc>
          <w:tcPr>
            <w:tcW w:w="0" w:type="auto"/>
            <w:vMerge/>
            <w:tcBorders>
              <w:top w:val="nil"/>
              <w:left w:val="nil"/>
              <w:bottom w:val="single" w:sz="4" w:space="0" w:color="auto"/>
              <w:right w:val="nil"/>
            </w:tcBorders>
            <w:vAlign w:val="center"/>
            <w:hideMark/>
          </w:tcPr>
          <w:p w14:paraId="6DFE3AC6" w14:textId="77777777" w:rsidR="00AC52CD" w:rsidRPr="00760811" w:rsidRDefault="00AC52CD" w:rsidP="00AC52CD">
            <w:pPr>
              <w:rPr>
                <w:rFonts w:ascii="Times New Roman" w:hAnsi="Times New Roman" w:cs="Times New Roman"/>
                <w:sz w:val="20"/>
                <w:szCs w:val="20"/>
              </w:rPr>
            </w:pPr>
          </w:p>
        </w:tc>
        <w:tc>
          <w:tcPr>
            <w:tcW w:w="0" w:type="auto"/>
            <w:vMerge/>
            <w:tcBorders>
              <w:top w:val="nil"/>
              <w:left w:val="nil"/>
              <w:bottom w:val="single" w:sz="4" w:space="0" w:color="auto"/>
              <w:right w:val="nil"/>
            </w:tcBorders>
            <w:vAlign w:val="center"/>
            <w:hideMark/>
          </w:tcPr>
          <w:p w14:paraId="4D21BCC8" w14:textId="77777777" w:rsidR="00AC52CD" w:rsidRPr="00760811" w:rsidRDefault="00AC52CD" w:rsidP="00AC52CD">
            <w:pPr>
              <w:rPr>
                <w:rFonts w:ascii="Times New Roman" w:hAnsi="Times New Roman" w:cs="Times New Roman"/>
                <w:sz w:val="20"/>
                <w:szCs w:val="20"/>
              </w:rPr>
            </w:pPr>
          </w:p>
        </w:tc>
        <w:tc>
          <w:tcPr>
            <w:tcW w:w="0" w:type="auto"/>
            <w:vMerge/>
            <w:tcBorders>
              <w:top w:val="nil"/>
              <w:left w:val="nil"/>
              <w:bottom w:val="single" w:sz="4" w:space="0" w:color="auto"/>
              <w:right w:val="nil"/>
            </w:tcBorders>
            <w:vAlign w:val="center"/>
            <w:hideMark/>
          </w:tcPr>
          <w:p w14:paraId="2254326E" w14:textId="77777777" w:rsidR="00AC52CD" w:rsidRPr="00760811" w:rsidRDefault="00AC52CD" w:rsidP="00AC52CD">
            <w:pPr>
              <w:rPr>
                <w:rFonts w:ascii="Times New Roman" w:hAnsi="Times New Roman" w:cs="Times New Roman"/>
                <w:sz w:val="20"/>
                <w:szCs w:val="20"/>
                <w:vertAlign w:val="superscript"/>
              </w:rPr>
            </w:pPr>
          </w:p>
        </w:tc>
      </w:tr>
      <w:tr w:rsidR="00AC52CD" w:rsidRPr="00760811" w14:paraId="5D720179" w14:textId="77777777" w:rsidTr="00AC52CD">
        <w:trPr>
          <w:trHeight w:val="314"/>
        </w:trPr>
        <w:tc>
          <w:tcPr>
            <w:tcW w:w="1902" w:type="dxa"/>
            <w:tcBorders>
              <w:top w:val="single" w:sz="4" w:space="0" w:color="auto"/>
              <w:left w:val="nil"/>
              <w:bottom w:val="nil"/>
              <w:right w:val="nil"/>
            </w:tcBorders>
            <w:hideMark/>
          </w:tcPr>
          <w:p w14:paraId="354F4882"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GN</w:t>
            </w:r>
          </w:p>
        </w:tc>
        <w:tc>
          <w:tcPr>
            <w:tcW w:w="1141" w:type="dxa"/>
            <w:tcBorders>
              <w:top w:val="single" w:sz="4" w:space="0" w:color="auto"/>
              <w:left w:val="nil"/>
              <w:bottom w:val="nil"/>
              <w:right w:val="nil"/>
            </w:tcBorders>
            <w:hideMark/>
          </w:tcPr>
          <w:p w14:paraId="3D9D6204"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109.52</w:t>
            </w:r>
          </w:p>
        </w:tc>
        <w:tc>
          <w:tcPr>
            <w:tcW w:w="992" w:type="dxa"/>
            <w:tcBorders>
              <w:top w:val="single" w:sz="4" w:space="0" w:color="auto"/>
              <w:left w:val="nil"/>
              <w:bottom w:val="nil"/>
              <w:right w:val="nil"/>
            </w:tcBorders>
            <w:hideMark/>
          </w:tcPr>
          <w:p w14:paraId="59C61588"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24.95</w:t>
            </w:r>
          </w:p>
        </w:tc>
        <w:tc>
          <w:tcPr>
            <w:tcW w:w="1141" w:type="dxa"/>
            <w:tcBorders>
              <w:top w:val="single" w:sz="4" w:space="0" w:color="auto"/>
              <w:left w:val="nil"/>
              <w:bottom w:val="nil"/>
              <w:right w:val="nil"/>
            </w:tcBorders>
            <w:hideMark/>
          </w:tcPr>
          <w:p w14:paraId="1F34F9B2"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104.83</w:t>
            </w:r>
          </w:p>
        </w:tc>
        <w:tc>
          <w:tcPr>
            <w:tcW w:w="993" w:type="dxa"/>
            <w:tcBorders>
              <w:top w:val="single" w:sz="4" w:space="0" w:color="auto"/>
              <w:left w:val="nil"/>
              <w:bottom w:val="nil"/>
              <w:right w:val="nil"/>
            </w:tcBorders>
            <w:hideMark/>
          </w:tcPr>
          <w:p w14:paraId="4E5BDBBC"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23.15</w:t>
            </w:r>
          </w:p>
        </w:tc>
        <w:tc>
          <w:tcPr>
            <w:tcW w:w="1141" w:type="dxa"/>
            <w:tcBorders>
              <w:top w:val="single" w:sz="4" w:space="0" w:color="auto"/>
              <w:left w:val="nil"/>
              <w:bottom w:val="nil"/>
              <w:right w:val="nil"/>
            </w:tcBorders>
            <w:hideMark/>
          </w:tcPr>
          <w:p w14:paraId="35098C5F"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107.32</w:t>
            </w:r>
          </w:p>
        </w:tc>
        <w:tc>
          <w:tcPr>
            <w:tcW w:w="992" w:type="dxa"/>
            <w:tcBorders>
              <w:top w:val="single" w:sz="4" w:space="0" w:color="auto"/>
              <w:left w:val="nil"/>
              <w:bottom w:val="nil"/>
              <w:right w:val="nil"/>
            </w:tcBorders>
            <w:hideMark/>
          </w:tcPr>
          <w:p w14:paraId="4A5AE084"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22.42</w:t>
            </w:r>
          </w:p>
        </w:tc>
        <w:tc>
          <w:tcPr>
            <w:tcW w:w="1141" w:type="dxa"/>
            <w:tcBorders>
              <w:top w:val="single" w:sz="4" w:space="0" w:color="auto"/>
              <w:left w:val="nil"/>
              <w:bottom w:val="nil"/>
              <w:right w:val="nil"/>
            </w:tcBorders>
            <w:hideMark/>
          </w:tcPr>
          <w:p w14:paraId="1B641726"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105.91</w:t>
            </w:r>
          </w:p>
        </w:tc>
        <w:tc>
          <w:tcPr>
            <w:tcW w:w="993" w:type="dxa"/>
            <w:tcBorders>
              <w:top w:val="single" w:sz="4" w:space="0" w:color="auto"/>
              <w:left w:val="nil"/>
              <w:bottom w:val="nil"/>
              <w:right w:val="nil"/>
            </w:tcBorders>
            <w:hideMark/>
          </w:tcPr>
          <w:p w14:paraId="69D8D58F"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23.04</w:t>
            </w:r>
          </w:p>
        </w:tc>
        <w:tc>
          <w:tcPr>
            <w:tcW w:w="1378" w:type="dxa"/>
            <w:tcBorders>
              <w:top w:val="single" w:sz="4" w:space="0" w:color="auto"/>
              <w:left w:val="nil"/>
              <w:bottom w:val="nil"/>
              <w:right w:val="nil"/>
            </w:tcBorders>
          </w:tcPr>
          <w:p w14:paraId="3E85B71A"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F</w:t>
            </w:r>
            <w:r w:rsidRPr="00760811">
              <w:rPr>
                <w:rFonts w:ascii="Times New Roman" w:hAnsi="Times New Roman" w:cs="Times New Roman"/>
                <w:sz w:val="20"/>
                <w:szCs w:val="20"/>
                <w:vertAlign w:val="subscript"/>
              </w:rPr>
              <w:t xml:space="preserve">1, 352 </w:t>
            </w:r>
            <w:r w:rsidRPr="00760811">
              <w:rPr>
                <w:rFonts w:ascii="Times New Roman" w:hAnsi="Times New Roman" w:cs="Times New Roman"/>
                <w:i/>
                <w:sz w:val="20"/>
                <w:szCs w:val="20"/>
              </w:rPr>
              <w:t xml:space="preserve">= </w:t>
            </w:r>
            <w:r w:rsidRPr="00760811">
              <w:rPr>
                <w:rFonts w:ascii="Times New Roman" w:hAnsi="Times New Roman" w:cs="Times New Roman"/>
                <w:iCs/>
                <w:sz w:val="20"/>
                <w:szCs w:val="20"/>
              </w:rPr>
              <w:t>.06</w:t>
            </w:r>
            <w:r w:rsidRPr="00760811">
              <w:rPr>
                <w:rFonts w:ascii="Times New Roman" w:hAnsi="Times New Roman" w:cs="Times New Roman"/>
                <w:i/>
                <w:sz w:val="20"/>
                <w:szCs w:val="20"/>
              </w:rPr>
              <w:t xml:space="preserve"> η</w:t>
            </w:r>
            <w:r w:rsidRPr="00760811">
              <w:rPr>
                <w:rFonts w:ascii="Times New Roman" w:hAnsi="Times New Roman" w:cs="Times New Roman"/>
                <w:i/>
                <w:sz w:val="20"/>
                <w:szCs w:val="20"/>
                <w:vertAlign w:val="superscript"/>
              </w:rPr>
              <w:t>2</w:t>
            </w:r>
            <w:r>
              <w:rPr>
                <w:rFonts w:ascii="Times New Roman" w:hAnsi="Times New Roman" w:cs="Times New Roman"/>
                <w:i/>
                <w:sz w:val="20"/>
                <w:szCs w:val="20"/>
              </w:rPr>
              <w:t>p</w:t>
            </w:r>
            <w:r w:rsidRPr="00760811">
              <w:rPr>
                <w:rFonts w:ascii="Times New Roman" w:hAnsi="Times New Roman" w:cs="Times New Roman"/>
                <w:i/>
                <w:sz w:val="20"/>
                <w:szCs w:val="20"/>
              </w:rPr>
              <w:t xml:space="preserve"> = </w:t>
            </w:r>
            <w:r w:rsidRPr="00760811">
              <w:rPr>
                <w:rFonts w:ascii="Times New Roman" w:hAnsi="Times New Roman" w:cs="Times New Roman"/>
                <w:sz w:val="20"/>
                <w:szCs w:val="20"/>
              </w:rPr>
              <w:t>.00</w:t>
            </w:r>
          </w:p>
          <w:p w14:paraId="2ACE265B" w14:textId="77777777" w:rsidR="00AC52CD" w:rsidRPr="00760811" w:rsidRDefault="00AC52CD" w:rsidP="00AC52CD">
            <w:pPr>
              <w:spacing w:line="480" w:lineRule="auto"/>
              <w:jc w:val="center"/>
              <w:rPr>
                <w:rFonts w:ascii="Times New Roman" w:hAnsi="Times New Roman" w:cs="Times New Roman"/>
                <w:i/>
                <w:sz w:val="20"/>
                <w:szCs w:val="20"/>
              </w:rPr>
            </w:pPr>
            <w:r w:rsidRPr="00760811">
              <w:rPr>
                <w:rFonts w:ascii="Times New Roman" w:hAnsi="Times New Roman" w:cs="Times New Roman"/>
                <w:i/>
                <w:sz w:val="20"/>
                <w:szCs w:val="20"/>
              </w:rPr>
              <w:t xml:space="preserve">p </w:t>
            </w:r>
            <w:r w:rsidRPr="00760811">
              <w:rPr>
                <w:rFonts w:ascii="Times New Roman" w:hAnsi="Times New Roman" w:cs="Times New Roman"/>
                <w:iCs/>
                <w:sz w:val="20"/>
                <w:szCs w:val="20"/>
              </w:rPr>
              <w:t>=</w:t>
            </w:r>
            <w:r w:rsidRPr="00760811">
              <w:rPr>
                <w:rFonts w:ascii="Times New Roman" w:hAnsi="Times New Roman" w:cs="Times New Roman"/>
                <w:i/>
                <w:sz w:val="20"/>
                <w:szCs w:val="20"/>
              </w:rPr>
              <w:t xml:space="preserve"> </w:t>
            </w:r>
            <w:r w:rsidRPr="00760811">
              <w:rPr>
                <w:rFonts w:ascii="Times New Roman" w:hAnsi="Times New Roman" w:cs="Times New Roman"/>
                <w:iCs/>
                <w:sz w:val="20"/>
                <w:szCs w:val="20"/>
              </w:rPr>
              <w:t>.81</w:t>
            </w:r>
          </w:p>
        </w:tc>
        <w:tc>
          <w:tcPr>
            <w:tcW w:w="1378" w:type="dxa"/>
            <w:tcBorders>
              <w:top w:val="single" w:sz="4" w:space="0" w:color="auto"/>
              <w:left w:val="nil"/>
              <w:bottom w:val="nil"/>
              <w:right w:val="nil"/>
            </w:tcBorders>
          </w:tcPr>
          <w:p w14:paraId="41A23698"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F</w:t>
            </w:r>
            <w:r w:rsidRPr="00760811">
              <w:rPr>
                <w:rFonts w:ascii="Times New Roman" w:hAnsi="Times New Roman" w:cs="Times New Roman"/>
                <w:sz w:val="20"/>
                <w:szCs w:val="20"/>
                <w:vertAlign w:val="subscript"/>
              </w:rPr>
              <w:t xml:space="preserve">1, 352 </w:t>
            </w:r>
            <w:r w:rsidRPr="00760811">
              <w:rPr>
                <w:rFonts w:ascii="Times New Roman" w:hAnsi="Times New Roman" w:cs="Times New Roman"/>
                <w:i/>
                <w:sz w:val="20"/>
                <w:szCs w:val="20"/>
              </w:rPr>
              <w:t xml:space="preserve">= </w:t>
            </w:r>
            <w:r w:rsidRPr="00760811">
              <w:rPr>
                <w:rFonts w:ascii="Times New Roman" w:hAnsi="Times New Roman" w:cs="Times New Roman"/>
                <w:iCs/>
                <w:sz w:val="20"/>
                <w:szCs w:val="20"/>
              </w:rPr>
              <w:t>1.73</w:t>
            </w:r>
            <w:r w:rsidRPr="00760811">
              <w:rPr>
                <w:rFonts w:ascii="Times New Roman" w:hAnsi="Times New Roman" w:cs="Times New Roman"/>
                <w:i/>
                <w:sz w:val="20"/>
                <w:szCs w:val="20"/>
              </w:rPr>
              <w:t xml:space="preserve"> η</w:t>
            </w:r>
            <w:r w:rsidRPr="00760811">
              <w:rPr>
                <w:rFonts w:ascii="Times New Roman" w:hAnsi="Times New Roman" w:cs="Times New Roman"/>
                <w:i/>
                <w:sz w:val="20"/>
                <w:szCs w:val="20"/>
                <w:vertAlign w:val="superscript"/>
              </w:rPr>
              <w:t>2</w:t>
            </w:r>
            <w:r>
              <w:rPr>
                <w:rFonts w:ascii="Times New Roman" w:hAnsi="Times New Roman" w:cs="Times New Roman"/>
                <w:i/>
                <w:sz w:val="20"/>
                <w:szCs w:val="20"/>
              </w:rPr>
              <w:t>p</w:t>
            </w:r>
            <w:r w:rsidRPr="00760811">
              <w:rPr>
                <w:rFonts w:ascii="Times New Roman" w:hAnsi="Times New Roman" w:cs="Times New Roman"/>
                <w:i/>
                <w:sz w:val="20"/>
                <w:szCs w:val="20"/>
              </w:rPr>
              <w:t xml:space="preserve"> = </w:t>
            </w:r>
            <w:r w:rsidRPr="00760811">
              <w:rPr>
                <w:rFonts w:ascii="Times New Roman" w:hAnsi="Times New Roman" w:cs="Times New Roman"/>
                <w:sz w:val="20"/>
                <w:szCs w:val="20"/>
              </w:rPr>
              <w:t>.00</w:t>
            </w:r>
          </w:p>
          <w:p w14:paraId="07152E47" w14:textId="77777777" w:rsidR="00AC52CD" w:rsidRPr="00760811" w:rsidRDefault="00AC52CD" w:rsidP="00AC52CD">
            <w:pPr>
              <w:spacing w:line="480" w:lineRule="auto"/>
              <w:jc w:val="center"/>
              <w:rPr>
                <w:rFonts w:ascii="Times New Roman" w:hAnsi="Times New Roman" w:cs="Times New Roman"/>
                <w:i/>
                <w:sz w:val="20"/>
                <w:szCs w:val="20"/>
              </w:rPr>
            </w:pPr>
            <w:r w:rsidRPr="00760811">
              <w:rPr>
                <w:rFonts w:ascii="Times New Roman" w:hAnsi="Times New Roman" w:cs="Times New Roman"/>
                <w:i/>
                <w:sz w:val="20"/>
                <w:szCs w:val="20"/>
              </w:rPr>
              <w:t xml:space="preserve">p = </w:t>
            </w:r>
            <w:r w:rsidRPr="00760811">
              <w:rPr>
                <w:rFonts w:ascii="Times New Roman" w:hAnsi="Times New Roman" w:cs="Times New Roman"/>
                <w:sz w:val="20"/>
                <w:szCs w:val="20"/>
              </w:rPr>
              <w:t>.19</w:t>
            </w:r>
          </w:p>
        </w:tc>
        <w:tc>
          <w:tcPr>
            <w:tcW w:w="1378" w:type="dxa"/>
            <w:tcBorders>
              <w:top w:val="single" w:sz="4" w:space="0" w:color="auto"/>
              <w:left w:val="nil"/>
              <w:bottom w:val="nil"/>
              <w:right w:val="nil"/>
            </w:tcBorders>
          </w:tcPr>
          <w:p w14:paraId="529D1117"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F</w:t>
            </w:r>
            <w:r w:rsidRPr="00760811">
              <w:rPr>
                <w:rFonts w:ascii="Times New Roman" w:hAnsi="Times New Roman" w:cs="Times New Roman"/>
                <w:sz w:val="20"/>
                <w:szCs w:val="20"/>
                <w:vertAlign w:val="subscript"/>
              </w:rPr>
              <w:t xml:space="preserve">1, 352 </w:t>
            </w:r>
            <w:r w:rsidRPr="00760811">
              <w:rPr>
                <w:rFonts w:ascii="Times New Roman" w:hAnsi="Times New Roman" w:cs="Times New Roman"/>
                <w:i/>
                <w:sz w:val="20"/>
                <w:szCs w:val="20"/>
              </w:rPr>
              <w:t>= .50 η</w:t>
            </w:r>
            <w:r w:rsidRPr="00760811">
              <w:rPr>
                <w:rFonts w:ascii="Times New Roman" w:hAnsi="Times New Roman" w:cs="Times New Roman"/>
                <w:i/>
                <w:sz w:val="20"/>
                <w:szCs w:val="20"/>
                <w:vertAlign w:val="superscript"/>
              </w:rPr>
              <w:t>2</w:t>
            </w:r>
            <w:r>
              <w:rPr>
                <w:rFonts w:ascii="Times New Roman" w:hAnsi="Times New Roman" w:cs="Times New Roman"/>
                <w:i/>
                <w:sz w:val="20"/>
                <w:szCs w:val="20"/>
              </w:rPr>
              <w:t>p</w:t>
            </w:r>
            <w:r w:rsidRPr="00760811">
              <w:rPr>
                <w:rFonts w:ascii="Times New Roman" w:hAnsi="Times New Roman" w:cs="Times New Roman"/>
                <w:i/>
                <w:sz w:val="20"/>
                <w:szCs w:val="20"/>
              </w:rPr>
              <w:t xml:space="preserve"> = </w:t>
            </w:r>
            <w:r w:rsidRPr="00760811">
              <w:rPr>
                <w:rFonts w:ascii="Times New Roman" w:hAnsi="Times New Roman" w:cs="Times New Roman"/>
                <w:sz w:val="20"/>
                <w:szCs w:val="20"/>
              </w:rPr>
              <w:t>.00</w:t>
            </w:r>
          </w:p>
          <w:p w14:paraId="6EA57B24" w14:textId="77777777" w:rsidR="00AC52CD" w:rsidRPr="00760811" w:rsidRDefault="00AC52CD" w:rsidP="00AC52CD">
            <w:pPr>
              <w:spacing w:line="480" w:lineRule="auto"/>
              <w:jc w:val="center"/>
              <w:rPr>
                <w:rFonts w:ascii="Times New Roman" w:hAnsi="Times New Roman" w:cs="Times New Roman"/>
                <w:i/>
                <w:sz w:val="20"/>
                <w:szCs w:val="20"/>
              </w:rPr>
            </w:pPr>
            <w:r w:rsidRPr="00760811">
              <w:rPr>
                <w:rFonts w:ascii="Times New Roman" w:hAnsi="Times New Roman" w:cs="Times New Roman"/>
                <w:i/>
                <w:sz w:val="20"/>
                <w:szCs w:val="20"/>
              </w:rPr>
              <w:t xml:space="preserve">p </w:t>
            </w:r>
            <w:r w:rsidRPr="00760811">
              <w:rPr>
                <w:rFonts w:ascii="Times New Roman" w:hAnsi="Times New Roman" w:cs="Times New Roman"/>
                <w:iCs/>
                <w:sz w:val="20"/>
                <w:szCs w:val="20"/>
              </w:rPr>
              <w:t>= .48</w:t>
            </w:r>
          </w:p>
        </w:tc>
      </w:tr>
      <w:bookmarkEnd w:id="0"/>
      <w:tr w:rsidR="00AC52CD" w:rsidRPr="00760811" w14:paraId="7A86081B" w14:textId="77777777" w:rsidTr="00AC52CD">
        <w:trPr>
          <w:trHeight w:val="314"/>
        </w:trPr>
        <w:tc>
          <w:tcPr>
            <w:tcW w:w="1902" w:type="dxa"/>
            <w:tcBorders>
              <w:top w:val="nil"/>
              <w:left w:val="nil"/>
              <w:bottom w:val="nil"/>
              <w:right w:val="nil"/>
            </w:tcBorders>
            <w:hideMark/>
          </w:tcPr>
          <w:p w14:paraId="79AF6049"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VN</w:t>
            </w:r>
          </w:p>
        </w:tc>
        <w:tc>
          <w:tcPr>
            <w:tcW w:w="1141" w:type="dxa"/>
            <w:tcBorders>
              <w:top w:val="nil"/>
              <w:left w:val="nil"/>
              <w:bottom w:val="nil"/>
              <w:right w:val="nil"/>
            </w:tcBorders>
            <w:hideMark/>
          </w:tcPr>
          <w:p w14:paraId="580DCED9"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52.05</w:t>
            </w:r>
          </w:p>
        </w:tc>
        <w:tc>
          <w:tcPr>
            <w:tcW w:w="992" w:type="dxa"/>
            <w:tcBorders>
              <w:top w:val="nil"/>
              <w:left w:val="nil"/>
              <w:bottom w:val="nil"/>
              <w:right w:val="nil"/>
            </w:tcBorders>
            <w:hideMark/>
          </w:tcPr>
          <w:p w14:paraId="24C53E44"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9.66</w:t>
            </w:r>
          </w:p>
        </w:tc>
        <w:tc>
          <w:tcPr>
            <w:tcW w:w="1141" w:type="dxa"/>
            <w:tcBorders>
              <w:top w:val="nil"/>
              <w:left w:val="nil"/>
              <w:bottom w:val="nil"/>
              <w:right w:val="nil"/>
            </w:tcBorders>
            <w:hideMark/>
          </w:tcPr>
          <w:p w14:paraId="3DF26B9A"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51.03</w:t>
            </w:r>
          </w:p>
        </w:tc>
        <w:tc>
          <w:tcPr>
            <w:tcW w:w="993" w:type="dxa"/>
            <w:tcBorders>
              <w:top w:val="nil"/>
              <w:left w:val="nil"/>
              <w:bottom w:val="nil"/>
              <w:right w:val="nil"/>
            </w:tcBorders>
            <w:hideMark/>
          </w:tcPr>
          <w:p w14:paraId="1816D5EE"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9.53</w:t>
            </w:r>
          </w:p>
        </w:tc>
        <w:tc>
          <w:tcPr>
            <w:tcW w:w="1141" w:type="dxa"/>
            <w:tcBorders>
              <w:top w:val="nil"/>
              <w:left w:val="nil"/>
              <w:bottom w:val="nil"/>
              <w:right w:val="nil"/>
            </w:tcBorders>
            <w:hideMark/>
          </w:tcPr>
          <w:p w14:paraId="3F19BCEA"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52.36</w:t>
            </w:r>
          </w:p>
        </w:tc>
        <w:tc>
          <w:tcPr>
            <w:tcW w:w="992" w:type="dxa"/>
            <w:tcBorders>
              <w:top w:val="nil"/>
              <w:left w:val="nil"/>
              <w:bottom w:val="nil"/>
              <w:right w:val="nil"/>
            </w:tcBorders>
            <w:hideMark/>
          </w:tcPr>
          <w:p w14:paraId="5971325A"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10.12</w:t>
            </w:r>
          </w:p>
        </w:tc>
        <w:tc>
          <w:tcPr>
            <w:tcW w:w="1141" w:type="dxa"/>
            <w:tcBorders>
              <w:top w:val="nil"/>
              <w:left w:val="nil"/>
              <w:bottom w:val="nil"/>
              <w:right w:val="nil"/>
            </w:tcBorders>
            <w:hideMark/>
          </w:tcPr>
          <w:p w14:paraId="66A57C43"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51.27</w:t>
            </w:r>
          </w:p>
        </w:tc>
        <w:tc>
          <w:tcPr>
            <w:tcW w:w="993" w:type="dxa"/>
            <w:tcBorders>
              <w:top w:val="nil"/>
              <w:left w:val="nil"/>
              <w:bottom w:val="nil"/>
              <w:right w:val="nil"/>
            </w:tcBorders>
            <w:hideMark/>
          </w:tcPr>
          <w:p w14:paraId="759D00CF"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9.20</w:t>
            </w:r>
          </w:p>
        </w:tc>
        <w:tc>
          <w:tcPr>
            <w:tcW w:w="1378" w:type="dxa"/>
            <w:tcBorders>
              <w:top w:val="nil"/>
              <w:left w:val="nil"/>
              <w:bottom w:val="nil"/>
              <w:right w:val="nil"/>
            </w:tcBorders>
            <w:hideMark/>
          </w:tcPr>
          <w:p w14:paraId="233509AD"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F</w:t>
            </w:r>
            <w:r w:rsidRPr="00760811">
              <w:rPr>
                <w:rFonts w:ascii="Times New Roman" w:hAnsi="Times New Roman" w:cs="Times New Roman"/>
                <w:sz w:val="20"/>
                <w:szCs w:val="20"/>
                <w:vertAlign w:val="subscript"/>
              </w:rPr>
              <w:t xml:space="preserve">1, 352 </w:t>
            </w:r>
            <w:r w:rsidRPr="00760811">
              <w:rPr>
                <w:rFonts w:ascii="Times New Roman" w:hAnsi="Times New Roman" w:cs="Times New Roman"/>
                <w:i/>
                <w:sz w:val="20"/>
                <w:szCs w:val="20"/>
              </w:rPr>
              <w:t xml:space="preserve">= </w:t>
            </w:r>
            <w:r w:rsidRPr="00760811">
              <w:rPr>
                <w:rFonts w:ascii="Times New Roman" w:hAnsi="Times New Roman" w:cs="Times New Roman"/>
                <w:iCs/>
                <w:sz w:val="20"/>
                <w:szCs w:val="20"/>
              </w:rPr>
              <w:t xml:space="preserve">.08 </w:t>
            </w:r>
            <w:r w:rsidRPr="00760811">
              <w:rPr>
                <w:rFonts w:ascii="Times New Roman" w:hAnsi="Times New Roman" w:cs="Times New Roman"/>
                <w:i/>
                <w:sz w:val="20"/>
                <w:szCs w:val="20"/>
              </w:rPr>
              <w:t>η</w:t>
            </w:r>
            <w:r w:rsidRPr="00760811">
              <w:rPr>
                <w:rFonts w:ascii="Times New Roman" w:hAnsi="Times New Roman" w:cs="Times New Roman"/>
                <w:i/>
                <w:sz w:val="20"/>
                <w:szCs w:val="20"/>
                <w:vertAlign w:val="superscript"/>
              </w:rPr>
              <w:t>2</w:t>
            </w:r>
            <w:r>
              <w:rPr>
                <w:rFonts w:ascii="Times New Roman" w:hAnsi="Times New Roman" w:cs="Times New Roman"/>
                <w:i/>
                <w:sz w:val="20"/>
                <w:szCs w:val="20"/>
              </w:rPr>
              <w:t>p</w:t>
            </w:r>
            <w:r w:rsidRPr="00760811">
              <w:rPr>
                <w:rFonts w:ascii="Times New Roman" w:hAnsi="Times New Roman" w:cs="Times New Roman"/>
                <w:i/>
                <w:sz w:val="20"/>
                <w:szCs w:val="20"/>
              </w:rPr>
              <w:t xml:space="preserve"> = </w:t>
            </w:r>
            <w:r w:rsidRPr="00760811">
              <w:rPr>
                <w:rFonts w:ascii="Times New Roman" w:hAnsi="Times New Roman" w:cs="Times New Roman"/>
                <w:sz w:val="20"/>
                <w:szCs w:val="20"/>
              </w:rPr>
              <w:t>.00</w:t>
            </w:r>
          </w:p>
          <w:p w14:paraId="44C0EAB8" w14:textId="77777777" w:rsidR="00AC52CD" w:rsidRPr="00760811" w:rsidRDefault="00AC52CD" w:rsidP="00AC52CD">
            <w:pPr>
              <w:spacing w:line="480" w:lineRule="auto"/>
              <w:jc w:val="center"/>
              <w:rPr>
                <w:rFonts w:ascii="Times New Roman" w:hAnsi="Times New Roman" w:cs="Times New Roman"/>
                <w:i/>
                <w:sz w:val="20"/>
                <w:szCs w:val="20"/>
              </w:rPr>
            </w:pPr>
            <w:r w:rsidRPr="00760811">
              <w:rPr>
                <w:rFonts w:ascii="Times New Roman" w:hAnsi="Times New Roman" w:cs="Times New Roman"/>
                <w:i/>
                <w:sz w:val="20"/>
                <w:szCs w:val="20"/>
              </w:rPr>
              <w:t xml:space="preserve">p </w:t>
            </w:r>
            <w:r w:rsidRPr="00760811">
              <w:rPr>
                <w:rFonts w:ascii="Times New Roman" w:hAnsi="Times New Roman" w:cs="Times New Roman"/>
                <w:iCs/>
                <w:sz w:val="20"/>
                <w:szCs w:val="20"/>
              </w:rPr>
              <w:t>=</w:t>
            </w:r>
            <w:r w:rsidRPr="00760811">
              <w:rPr>
                <w:rFonts w:ascii="Times New Roman" w:hAnsi="Times New Roman" w:cs="Times New Roman"/>
                <w:i/>
                <w:sz w:val="20"/>
                <w:szCs w:val="20"/>
              </w:rPr>
              <w:t xml:space="preserve"> </w:t>
            </w:r>
            <w:r w:rsidRPr="00760811">
              <w:rPr>
                <w:rFonts w:ascii="Times New Roman" w:hAnsi="Times New Roman" w:cs="Times New Roman"/>
                <w:iCs/>
                <w:sz w:val="20"/>
                <w:szCs w:val="20"/>
              </w:rPr>
              <w:t>.77</w:t>
            </w:r>
          </w:p>
        </w:tc>
        <w:tc>
          <w:tcPr>
            <w:tcW w:w="1378" w:type="dxa"/>
            <w:tcBorders>
              <w:top w:val="nil"/>
              <w:left w:val="nil"/>
              <w:bottom w:val="nil"/>
              <w:right w:val="nil"/>
            </w:tcBorders>
            <w:hideMark/>
          </w:tcPr>
          <w:p w14:paraId="37F96983"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F</w:t>
            </w:r>
            <w:r w:rsidRPr="00760811">
              <w:rPr>
                <w:rFonts w:ascii="Times New Roman" w:hAnsi="Times New Roman" w:cs="Times New Roman"/>
                <w:sz w:val="20"/>
                <w:szCs w:val="20"/>
                <w:vertAlign w:val="subscript"/>
              </w:rPr>
              <w:t xml:space="preserve">1, 352 </w:t>
            </w:r>
            <w:r w:rsidRPr="00760811">
              <w:rPr>
                <w:rFonts w:ascii="Times New Roman" w:hAnsi="Times New Roman" w:cs="Times New Roman"/>
                <w:i/>
                <w:sz w:val="20"/>
                <w:szCs w:val="20"/>
              </w:rPr>
              <w:t xml:space="preserve">= </w:t>
            </w:r>
            <w:r w:rsidRPr="00760811">
              <w:rPr>
                <w:rFonts w:ascii="Times New Roman" w:hAnsi="Times New Roman" w:cs="Times New Roman"/>
                <w:sz w:val="20"/>
                <w:szCs w:val="20"/>
              </w:rPr>
              <w:t>1.22</w:t>
            </w:r>
            <w:r w:rsidRPr="00760811">
              <w:rPr>
                <w:rFonts w:ascii="Times New Roman" w:hAnsi="Times New Roman" w:cs="Times New Roman"/>
                <w:i/>
                <w:sz w:val="20"/>
                <w:szCs w:val="20"/>
              </w:rPr>
              <w:t xml:space="preserve"> η</w:t>
            </w:r>
            <w:r w:rsidRPr="00760811">
              <w:rPr>
                <w:rFonts w:ascii="Times New Roman" w:hAnsi="Times New Roman" w:cs="Times New Roman"/>
                <w:i/>
                <w:sz w:val="20"/>
                <w:szCs w:val="20"/>
                <w:vertAlign w:val="superscript"/>
              </w:rPr>
              <w:t>2</w:t>
            </w:r>
            <w:r>
              <w:rPr>
                <w:rFonts w:ascii="Times New Roman" w:hAnsi="Times New Roman" w:cs="Times New Roman"/>
                <w:i/>
                <w:sz w:val="20"/>
                <w:szCs w:val="20"/>
              </w:rPr>
              <w:t>p</w:t>
            </w:r>
            <w:r w:rsidRPr="00760811">
              <w:rPr>
                <w:rFonts w:ascii="Times New Roman" w:hAnsi="Times New Roman" w:cs="Times New Roman"/>
                <w:i/>
                <w:sz w:val="20"/>
                <w:szCs w:val="20"/>
              </w:rPr>
              <w:t xml:space="preserve"> = </w:t>
            </w:r>
            <w:r w:rsidRPr="00760811">
              <w:rPr>
                <w:rFonts w:ascii="Times New Roman" w:hAnsi="Times New Roman" w:cs="Times New Roman"/>
                <w:sz w:val="20"/>
                <w:szCs w:val="20"/>
              </w:rPr>
              <w:t>.00</w:t>
            </w:r>
          </w:p>
          <w:p w14:paraId="7651AA2B" w14:textId="77777777" w:rsidR="00AC52CD" w:rsidRPr="00760811" w:rsidRDefault="00AC52CD" w:rsidP="00AC52CD">
            <w:pPr>
              <w:spacing w:line="480" w:lineRule="auto"/>
              <w:jc w:val="center"/>
              <w:rPr>
                <w:rFonts w:ascii="Times New Roman" w:hAnsi="Times New Roman" w:cs="Times New Roman"/>
                <w:i/>
                <w:sz w:val="20"/>
                <w:szCs w:val="20"/>
              </w:rPr>
            </w:pPr>
            <w:r w:rsidRPr="00760811">
              <w:rPr>
                <w:rFonts w:ascii="Times New Roman" w:hAnsi="Times New Roman" w:cs="Times New Roman"/>
                <w:i/>
                <w:sz w:val="20"/>
                <w:szCs w:val="20"/>
              </w:rPr>
              <w:t xml:space="preserve">p = </w:t>
            </w:r>
            <w:r w:rsidRPr="00760811">
              <w:rPr>
                <w:rFonts w:ascii="Times New Roman" w:hAnsi="Times New Roman" w:cs="Times New Roman"/>
                <w:sz w:val="20"/>
                <w:szCs w:val="20"/>
              </w:rPr>
              <w:t>.27</w:t>
            </w:r>
          </w:p>
        </w:tc>
        <w:tc>
          <w:tcPr>
            <w:tcW w:w="1378" w:type="dxa"/>
            <w:tcBorders>
              <w:top w:val="nil"/>
              <w:left w:val="nil"/>
              <w:bottom w:val="nil"/>
              <w:right w:val="nil"/>
            </w:tcBorders>
            <w:hideMark/>
          </w:tcPr>
          <w:p w14:paraId="35FA1CD2"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F</w:t>
            </w:r>
            <w:r w:rsidRPr="00760811">
              <w:rPr>
                <w:rFonts w:ascii="Times New Roman" w:hAnsi="Times New Roman" w:cs="Times New Roman"/>
                <w:sz w:val="20"/>
                <w:szCs w:val="20"/>
                <w:vertAlign w:val="subscript"/>
              </w:rPr>
              <w:t xml:space="preserve">1, 352 </w:t>
            </w:r>
            <w:r w:rsidRPr="00760811">
              <w:rPr>
                <w:rFonts w:ascii="Times New Roman" w:hAnsi="Times New Roman" w:cs="Times New Roman"/>
                <w:i/>
                <w:sz w:val="20"/>
                <w:szCs w:val="20"/>
              </w:rPr>
              <w:t xml:space="preserve">= </w:t>
            </w:r>
            <w:r w:rsidRPr="00760811">
              <w:rPr>
                <w:rFonts w:ascii="Times New Roman" w:hAnsi="Times New Roman" w:cs="Times New Roman"/>
                <w:iCs/>
                <w:sz w:val="20"/>
                <w:szCs w:val="20"/>
              </w:rPr>
              <w:t>.00</w:t>
            </w:r>
            <w:r w:rsidRPr="00760811">
              <w:rPr>
                <w:rFonts w:ascii="Times New Roman" w:hAnsi="Times New Roman" w:cs="Times New Roman"/>
                <w:i/>
                <w:sz w:val="20"/>
                <w:szCs w:val="20"/>
              </w:rPr>
              <w:t xml:space="preserve"> η</w:t>
            </w:r>
            <w:r w:rsidRPr="00760811">
              <w:rPr>
                <w:rFonts w:ascii="Times New Roman" w:hAnsi="Times New Roman" w:cs="Times New Roman"/>
                <w:i/>
                <w:sz w:val="20"/>
                <w:szCs w:val="20"/>
                <w:vertAlign w:val="superscript"/>
              </w:rPr>
              <w:t>2</w:t>
            </w:r>
            <w:r>
              <w:rPr>
                <w:rFonts w:ascii="Times New Roman" w:hAnsi="Times New Roman" w:cs="Times New Roman"/>
                <w:i/>
                <w:sz w:val="20"/>
                <w:szCs w:val="20"/>
              </w:rPr>
              <w:t>p</w:t>
            </w:r>
            <w:r w:rsidRPr="00760811">
              <w:rPr>
                <w:rFonts w:ascii="Times New Roman" w:hAnsi="Times New Roman" w:cs="Times New Roman"/>
                <w:i/>
                <w:sz w:val="20"/>
                <w:szCs w:val="20"/>
              </w:rPr>
              <w:t xml:space="preserve"> = </w:t>
            </w:r>
            <w:r w:rsidRPr="00760811">
              <w:rPr>
                <w:rFonts w:ascii="Times New Roman" w:hAnsi="Times New Roman" w:cs="Times New Roman"/>
                <w:sz w:val="20"/>
                <w:szCs w:val="20"/>
              </w:rPr>
              <w:t>.00</w:t>
            </w:r>
          </w:p>
          <w:p w14:paraId="57307F07" w14:textId="77777777" w:rsidR="00AC52CD" w:rsidRPr="00760811" w:rsidRDefault="00AC52CD" w:rsidP="00AC52CD">
            <w:pPr>
              <w:spacing w:line="480" w:lineRule="auto"/>
              <w:jc w:val="center"/>
              <w:rPr>
                <w:rFonts w:ascii="Times New Roman" w:hAnsi="Times New Roman" w:cs="Times New Roman"/>
                <w:i/>
                <w:sz w:val="20"/>
                <w:szCs w:val="20"/>
              </w:rPr>
            </w:pPr>
            <w:r w:rsidRPr="00760811">
              <w:rPr>
                <w:rFonts w:ascii="Times New Roman" w:hAnsi="Times New Roman" w:cs="Times New Roman"/>
                <w:i/>
                <w:sz w:val="20"/>
                <w:szCs w:val="20"/>
              </w:rPr>
              <w:t xml:space="preserve">p </w:t>
            </w:r>
            <w:r w:rsidRPr="00760811">
              <w:rPr>
                <w:rFonts w:ascii="Times New Roman" w:hAnsi="Times New Roman" w:cs="Times New Roman"/>
                <w:iCs/>
                <w:sz w:val="20"/>
                <w:szCs w:val="20"/>
              </w:rPr>
              <w:t>= .97</w:t>
            </w:r>
          </w:p>
        </w:tc>
      </w:tr>
      <w:tr w:rsidR="00AC52CD" w:rsidRPr="00760811" w14:paraId="72ADD642" w14:textId="77777777" w:rsidTr="00AC52CD">
        <w:trPr>
          <w:trHeight w:val="574"/>
        </w:trPr>
        <w:tc>
          <w:tcPr>
            <w:tcW w:w="1902" w:type="dxa"/>
            <w:tcBorders>
              <w:top w:val="nil"/>
              <w:left w:val="nil"/>
              <w:bottom w:val="nil"/>
              <w:right w:val="nil"/>
            </w:tcBorders>
            <w:hideMark/>
          </w:tcPr>
          <w:p w14:paraId="02F1E87A"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Agency</w:t>
            </w:r>
          </w:p>
        </w:tc>
        <w:tc>
          <w:tcPr>
            <w:tcW w:w="1141" w:type="dxa"/>
            <w:tcBorders>
              <w:top w:val="nil"/>
              <w:left w:val="nil"/>
              <w:bottom w:val="nil"/>
              <w:right w:val="nil"/>
            </w:tcBorders>
            <w:hideMark/>
          </w:tcPr>
          <w:p w14:paraId="15703CC1"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4.67</w:t>
            </w:r>
          </w:p>
        </w:tc>
        <w:tc>
          <w:tcPr>
            <w:tcW w:w="992" w:type="dxa"/>
            <w:tcBorders>
              <w:top w:val="nil"/>
              <w:left w:val="nil"/>
              <w:bottom w:val="nil"/>
              <w:right w:val="nil"/>
            </w:tcBorders>
            <w:hideMark/>
          </w:tcPr>
          <w:p w14:paraId="0DD786F2"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1.23</w:t>
            </w:r>
          </w:p>
        </w:tc>
        <w:tc>
          <w:tcPr>
            <w:tcW w:w="1141" w:type="dxa"/>
            <w:tcBorders>
              <w:top w:val="nil"/>
              <w:left w:val="nil"/>
              <w:bottom w:val="nil"/>
              <w:right w:val="nil"/>
            </w:tcBorders>
            <w:hideMark/>
          </w:tcPr>
          <w:p w14:paraId="20609954"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4.74</w:t>
            </w:r>
          </w:p>
        </w:tc>
        <w:tc>
          <w:tcPr>
            <w:tcW w:w="993" w:type="dxa"/>
            <w:tcBorders>
              <w:top w:val="nil"/>
              <w:left w:val="nil"/>
              <w:bottom w:val="nil"/>
              <w:right w:val="nil"/>
            </w:tcBorders>
            <w:hideMark/>
          </w:tcPr>
          <w:p w14:paraId="34E6F3D3"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1.19</w:t>
            </w:r>
          </w:p>
        </w:tc>
        <w:tc>
          <w:tcPr>
            <w:tcW w:w="1141" w:type="dxa"/>
            <w:tcBorders>
              <w:top w:val="nil"/>
              <w:left w:val="nil"/>
              <w:bottom w:val="nil"/>
              <w:right w:val="nil"/>
            </w:tcBorders>
            <w:hideMark/>
          </w:tcPr>
          <w:p w14:paraId="1B24A3FF"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4.54</w:t>
            </w:r>
          </w:p>
        </w:tc>
        <w:tc>
          <w:tcPr>
            <w:tcW w:w="992" w:type="dxa"/>
            <w:tcBorders>
              <w:top w:val="nil"/>
              <w:left w:val="nil"/>
              <w:bottom w:val="nil"/>
              <w:right w:val="nil"/>
            </w:tcBorders>
            <w:hideMark/>
          </w:tcPr>
          <w:p w14:paraId="67B425E8"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1.20</w:t>
            </w:r>
          </w:p>
        </w:tc>
        <w:tc>
          <w:tcPr>
            <w:tcW w:w="1141" w:type="dxa"/>
            <w:tcBorders>
              <w:top w:val="nil"/>
              <w:left w:val="nil"/>
              <w:bottom w:val="nil"/>
              <w:right w:val="nil"/>
            </w:tcBorders>
            <w:hideMark/>
          </w:tcPr>
          <w:p w14:paraId="051F1EEF"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4.58</w:t>
            </w:r>
          </w:p>
        </w:tc>
        <w:tc>
          <w:tcPr>
            <w:tcW w:w="993" w:type="dxa"/>
            <w:tcBorders>
              <w:top w:val="nil"/>
              <w:left w:val="nil"/>
              <w:bottom w:val="nil"/>
              <w:right w:val="nil"/>
            </w:tcBorders>
            <w:hideMark/>
          </w:tcPr>
          <w:p w14:paraId="15F26EA6"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1.10</w:t>
            </w:r>
          </w:p>
        </w:tc>
        <w:tc>
          <w:tcPr>
            <w:tcW w:w="1378" w:type="dxa"/>
            <w:tcBorders>
              <w:top w:val="nil"/>
              <w:left w:val="nil"/>
              <w:bottom w:val="nil"/>
              <w:right w:val="nil"/>
            </w:tcBorders>
            <w:hideMark/>
          </w:tcPr>
          <w:p w14:paraId="108B9626"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F</w:t>
            </w:r>
            <w:r w:rsidRPr="00760811">
              <w:rPr>
                <w:rFonts w:ascii="Times New Roman" w:hAnsi="Times New Roman" w:cs="Times New Roman"/>
                <w:sz w:val="20"/>
                <w:szCs w:val="20"/>
                <w:vertAlign w:val="subscript"/>
              </w:rPr>
              <w:t xml:space="preserve">1, 352 </w:t>
            </w:r>
            <w:r w:rsidRPr="00760811">
              <w:rPr>
                <w:rFonts w:ascii="Times New Roman" w:hAnsi="Times New Roman" w:cs="Times New Roman"/>
                <w:i/>
                <w:sz w:val="20"/>
                <w:szCs w:val="20"/>
              </w:rPr>
              <w:t xml:space="preserve">= </w:t>
            </w:r>
            <w:r w:rsidRPr="00760811">
              <w:rPr>
                <w:rFonts w:ascii="Times New Roman" w:hAnsi="Times New Roman" w:cs="Times New Roman"/>
                <w:iCs/>
                <w:sz w:val="20"/>
                <w:szCs w:val="20"/>
              </w:rPr>
              <w:t>1.53</w:t>
            </w:r>
            <w:r w:rsidRPr="00760811">
              <w:rPr>
                <w:rFonts w:ascii="Times New Roman" w:hAnsi="Times New Roman" w:cs="Times New Roman"/>
                <w:i/>
                <w:sz w:val="20"/>
                <w:szCs w:val="20"/>
              </w:rPr>
              <w:t xml:space="preserve"> η</w:t>
            </w:r>
            <w:r w:rsidRPr="00760811">
              <w:rPr>
                <w:rFonts w:ascii="Times New Roman" w:hAnsi="Times New Roman" w:cs="Times New Roman"/>
                <w:i/>
                <w:sz w:val="20"/>
                <w:szCs w:val="20"/>
                <w:vertAlign w:val="superscript"/>
              </w:rPr>
              <w:t>2</w:t>
            </w:r>
            <w:r>
              <w:rPr>
                <w:rFonts w:ascii="Times New Roman" w:hAnsi="Times New Roman" w:cs="Times New Roman"/>
                <w:i/>
                <w:sz w:val="20"/>
                <w:szCs w:val="20"/>
              </w:rPr>
              <w:t>p</w:t>
            </w:r>
            <w:r w:rsidRPr="00760811">
              <w:rPr>
                <w:rFonts w:ascii="Times New Roman" w:hAnsi="Times New Roman" w:cs="Times New Roman"/>
                <w:i/>
                <w:sz w:val="20"/>
                <w:szCs w:val="20"/>
              </w:rPr>
              <w:t xml:space="preserve"> = </w:t>
            </w:r>
            <w:r w:rsidRPr="00760811">
              <w:rPr>
                <w:rFonts w:ascii="Times New Roman" w:hAnsi="Times New Roman" w:cs="Times New Roman"/>
                <w:sz w:val="20"/>
                <w:szCs w:val="20"/>
              </w:rPr>
              <w:t>.00</w:t>
            </w:r>
          </w:p>
          <w:p w14:paraId="560BD9FD" w14:textId="77777777" w:rsidR="00AC52CD" w:rsidRPr="00760811" w:rsidRDefault="00AC52CD" w:rsidP="00AC52CD">
            <w:pPr>
              <w:spacing w:line="480" w:lineRule="auto"/>
              <w:jc w:val="center"/>
              <w:rPr>
                <w:rFonts w:ascii="Times New Roman" w:hAnsi="Times New Roman" w:cs="Times New Roman"/>
                <w:iCs/>
                <w:sz w:val="20"/>
                <w:szCs w:val="20"/>
              </w:rPr>
            </w:pPr>
            <w:r w:rsidRPr="00760811">
              <w:rPr>
                <w:rFonts w:ascii="Times New Roman" w:hAnsi="Times New Roman" w:cs="Times New Roman"/>
                <w:i/>
                <w:sz w:val="20"/>
                <w:szCs w:val="20"/>
              </w:rPr>
              <w:t xml:space="preserve">p </w:t>
            </w:r>
            <w:r w:rsidRPr="00760811">
              <w:rPr>
                <w:rFonts w:ascii="Times New Roman" w:hAnsi="Times New Roman" w:cs="Times New Roman"/>
                <w:iCs/>
                <w:sz w:val="20"/>
                <w:szCs w:val="20"/>
              </w:rPr>
              <w:t>=</w:t>
            </w:r>
            <w:r w:rsidRPr="00760811">
              <w:rPr>
                <w:rFonts w:ascii="Times New Roman" w:hAnsi="Times New Roman" w:cs="Times New Roman"/>
                <w:i/>
                <w:sz w:val="20"/>
                <w:szCs w:val="20"/>
              </w:rPr>
              <w:t xml:space="preserve"> </w:t>
            </w:r>
            <w:r w:rsidRPr="00760811">
              <w:rPr>
                <w:rFonts w:ascii="Times New Roman" w:hAnsi="Times New Roman" w:cs="Times New Roman"/>
                <w:iCs/>
                <w:sz w:val="20"/>
                <w:szCs w:val="20"/>
              </w:rPr>
              <w:t>.22</w:t>
            </w:r>
          </w:p>
        </w:tc>
        <w:tc>
          <w:tcPr>
            <w:tcW w:w="1378" w:type="dxa"/>
            <w:tcBorders>
              <w:top w:val="nil"/>
              <w:left w:val="nil"/>
              <w:bottom w:val="nil"/>
              <w:right w:val="nil"/>
            </w:tcBorders>
            <w:hideMark/>
          </w:tcPr>
          <w:p w14:paraId="1FB6A2DE"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F</w:t>
            </w:r>
            <w:r w:rsidRPr="00760811">
              <w:rPr>
                <w:rFonts w:ascii="Times New Roman" w:hAnsi="Times New Roman" w:cs="Times New Roman"/>
                <w:sz w:val="20"/>
                <w:szCs w:val="20"/>
                <w:vertAlign w:val="subscript"/>
              </w:rPr>
              <w:t xml:space="preserve">1, 352 </w:t>
            </w:r>
            <w:r w:rsidRPr="00760811">
              <w:rPr>
                <w:rFonts w:ascii="Times New Roman" w:hAnsi="Times New Roman" w:cs="Times New Roman"/>
                <w:i/>
                <w:sz w:val="20"/>
                <w:szCs w:val="20"/>
              </w:rPr>
              <w:t xml:space="preserve">= </w:t>
            </w:r>
            <w:r w:rsidRPr="00760811">
              <w:rPr>
                <w:rFonts w:ascii="Times New Roman" w:hAnsi="Times New Roman" w:cs="Times New Roman"/>
                <w:iCs/>
                <w:sz w:val="20"/>
                <w:szCs w:val="20"/>
              </w:rPr>
              <w:t>.22</w:t>
            </w:r>
            <w:r w:rsidRPr="00760811">
              <w:rPr>
                <w:rFonts w:ascii="Times New Roman" w:hAnsi="Times New Roman" w:cs="Times New Roman"/>
                <w:i/>
                <w:sz w:val="20"/>
                <w:szCs w:val="20"/>
              </w:rPr>
              <w:t xml:space="preserve"> η</w:t>
            </w:r>
            <w:r w:rsidRPr="00760811">
              <w:rPr>
                <w:rFonts w:ascii="Times New Roman" w:hAnsi="Times New Roman" w:cs="Times New Roman"/>
                <w:i/>
                <w:sz w:val="20"/>
                <w:szCs w:val="20"/>
                <w:vertAlign w:val="superscript"/>
              </w:rPr>
              <w:t>2</w:t>
            </w:r>
            <w:r>
              <w:rPr>
                <w:rFonts w:ascii="Times New Roman" w:hAnsi="Times New Roman" w:cs="Times New Roman"/>
                <w:i/>
                <w:sz w:val="20"/>
                <w:szCs w:val="20"/>
              </w:rPr>
              <w:t>p</w:t>
            </w:r>
            <w:r w:rsidRPr="00760811">
              <w:rPr>
                <w:rFonts w:ascii="Times New Roman" w:hAnsi="Times New Roman" w:cs="Times New Roman"/>
                <w:i/>
                <w:sz w:val="20"/>
                <w:szCs w:val="20"/>
              </w:rPr>
              <w:t xml:space="preserve"> = </w:t>
            </w:r>
            <w:r w:rsidRPr="00760811">
              <w:rPr>
                <w:rFonts w:ascii="Times New Roman" w:hAnsi="Times New Roman" w:cs="Times New Roman"/>
                <w:sz w:val="20"/>
                <w:szCs w:val="20"/>
              </w:rPr>
              <w:t>.00</w:t>
            </w:r>
          </w:p>
          <w:p w14:paraId="3C92DDF7"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 xml:space="preserve">p = </w:t>
            </w:r>
            <w:r w:rsidRPr="00760811">
              <w:rPr>
                <w:rFonts w:ascii="Times New Roman" w:hAnsi="Times New Roman" w:cs="Times New Roman"/>
                <w:sz w:val="20"/>
                <w:szCs w:val="20"/>
              </w:rPr>
              <w:t>.64</w:t>
            </w:r>
          </w:p>
        </w:tc>
        <w:tc>
          <w:tcPr>
            <w:tcW w:w="1378" w:type="dxa"/>
            <w:tcBorders>
              <w:top w:val="nil"/>
              <w:left w:val="nil"/>
              <w:bottom w:val="nil"/>
              <w:right w:val="nil"/>
            </w:tcBorders>
            <w:hideMark/>
          </w:tcPr>
          <w:p w14:paraId="695A12DC"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F</w:t>
            </w:r>
            <w:r w:rsidRPr="00760811">
              <w:rPr>
                <w:rFonts w:ascii="Times New Roman" w:hAnsi="Times New Roman" w:cs="Times New Roman"/>
                <w:sz w:val="20"/>
                <w:szCs w:val="20"/>
                <w:vertAlign w:val="subscript"/>
              </w:rPr>
              <w:t xml:space="preserve">1, 352 </w:t>
            </w:r>
            <w:r w:rsidRPr="00760811">
              <w:rPr>
                <w:rFonts w:ascii="Times New Roman" w:hAnsi="Times New Roman" w:cs="Times New Roman"/>
                <w:i/>
                <w:sz w:val="20"/>
                <w:szCs w:val="20"/>
              </w:rPr>
              <w:t>= .02 η</w:t>
            </w:r>
            <w:r w:rsidRPr="00760811">
              <w:rPr>
                <w:rFonts w:ascii="Times New Roman" w:hAnsi="Times New Roman" w:cs="Times New Roman"/>
                <w:i/>
                <w:sz w:val="20"/>
                <w:szCs w:val="20"/>
                <w:vertAlign w:val="superscript"/>
              </w:rPr>
              <w:t>2</w:t>
            </w:r>
            <w:r>
              <w:rPr>
                <w:rFonts w:ascii="Times New Roman" w:hAnsi="Times New Roman" w:cs="Times New Roman"/>
                <w:i/>
                <w:sz w:val="20"/>
                <w:szCs w:val="20"/>
              </w:rPr>
              <w:t>p</w:t>
            </w:r>
            <w:r w:rsidRPr="00760811">
              <w:rPr>
                <w:rFonts w:ascii="Times New Roman" w:hAnsi="Times New Roman" w:cs="Times New Roman"/>
                <w:i/>
                <w:sz w:val="20"/>
                <w:szCs w:val="20"/>
              </w:rPr>
              <w:t xml:space="preserve"> = </w:t>
            </w:r>
            <w:r w:rsidRPr="00760811">
              <w:rPr>
                <w:rFonts w:ascii="Times New Roman" w:hAnsi="Times New Roman" w:cs="Times New Roman"/>
                <w:sz w:val="20"/>
                <w:szCs w:val="20"/>
              </w:rPr>
              <w:t>.00</w:t>
            </w:r>
          </w:p>
          <w:p w14:paraId="3F9282B9" w14:textId="77777777" w:rsidR="00AC52CD" w:rsidRPr="00760811" w:rsidRDefault="00AC52CD" w:rsidP="00AC52CD">
            <w:pPr>
              <w:spacing w:line="480" w:lineRule="auto"/>
              <w:jc w:val="center"/>
              <w:rPr>
                <w:rFonts w:ascii="Times New Roman" w:hAnsi="Times New Roman" w:cs="Times New Roman"/>
                <w:iCs/>
                <w:sz w:val="20"/>
                <w:szCs w:val="20"/>
              </w:rPr>
            </w:pPr>
            <w:r w:rsidRPr="00760811">
              <w:rPr>
                <w:rFonts w:ascii="Times New Roman" w:hAnsi="Times New Roman" w:cs="Times New Roman"/>
                <w:i/>
                <w:sz w:val="20"/>
                <w:szCs w:val="20"/>
              </w:rPr>
              <w:t xml:space="preserve">p </w:t>
            </w:r>
            <w:r w:rsidRPr="00760811">
              <w:rPr>
                <w:rFonts w:ascii="Times New Roman" w:hAnsi="Times New Roman" w:cs="Times New Roman"/>
                <w:iCs/>
                <w:sz w:val="20"/>
                <w:szCs w:val="20"/>
              </w:rPr>
              <w:t>= .88</w:t>
            </w:r>
          </w:p>
        </w:tc>
      </w:tr>
      <w:tr w:rsidR="00AC52CD" w:rsidRPr="00760811" w14:paraId="7FF56921" w14:textId="77777777" w:rsidTr="00AC52CD">
        <w:trPr>
          <w:trHeight w:val="753"/>
        </w:trPr>
        <w:tc>
          <w:tcPr>
            <w:tcW w:w="1902" w:type="dxa"/>
            <w:tcBorders>
              <w:top w:val="nil"/>
              <w:left w:val="nil"/>
              <w:bottom w:val="nil"/>
              <w:right w:val="nil"/>
            </w:tcBorders>
            <w:hideMark/>
          </w:tcPr>
          <w:p w14:paraId="1201A721"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Communion</w:t>
            </w:r>
          </w:p>
        </w:tc>
        <w:tc>
          <w:tcPr>
            <w:tcW w:w="1141" w:type="dxa"/>
            <w:tcBorders>
              <w:top w:val="nil"/>
              <w:left w:val="nil"/>
              <w:bottom w:val="nil"/>
              <w:right w:val="nil"/>
            </w:tcBorders>
            <w:hideMark/>
          </w:tcPr>
          <w:p w14:paraId="647547EC"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5.13</w:t>
            </w:r>
          </w:p>
        </w:tc>
        <w:tc>
          <w:tcPr>
            <w:tcW w:w="992" w:type="dxa"/>
            <w:tcBorders>
              <w:top w:val="nil"/>
              <w:left w:val="nil"/>
              <w:bottom w:val="nil"/>
              <w:right w:val="nil"/>
            </w:tcBorders>
            <w:hideMark/>
          </w:tcPr>
          <w:p w14:paraId="025505A6"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1.17</w:t>
            </w:r>
          </w:p>
        </w:tc>
        <w:tc>
          <w:tcPr>
            <w:tcW w:w="1141" w:type="dxa"/>
            <w:tcBorders>
              <w:top w:val="nil"/>
              <w:left w:val="nil"/>
              <w:bottom w:val="nil"/>
              <w:right w:val="nil"/>
            </w:tcBorders>
            <w:hideMark/>
          </w:tcPr>
          <w:p w14:paraId="12C66DC6"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5.04</w:t>
            </w:r>
          </w:p>
        </w:tc>
        <w:tc>
          <w:tcPr>
            <w:tcW w:w="993" w:type="dxa"/>
            <w:tcBorders>
              <w:top w:val="nil"/>
              <w:left w:val="nil"/>
              <w:bottom w:val="nil"/>
              <w:right w:val="nil"/>
            </w:tcBorders>
            <w:hideMark/>
          </w:tcPr>
          <w:p w14:paraId="616E0ECF"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1.25</w:t>
            </w:r>
          </w:p>
        </w:tc>
        <w:tc>
          <w:tcPr>
            <w:tcW w:w="1141" w:type="dxa"/>
            <w:tcBorders>
              <w:top w:val="nil"/>
              <w:left w:val="nil"/>
              <w:bottom w:val="nil"/>
              <w:right w:val="nil"/>
            </w:tcBorders>
            <w:hideMark/>
          </w:tcPr>
          <w:p w14:paraId="563B0FC9"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5.14</w:t>
            </w:r>
          </w:p>
        </w:tc>
        <w:tc>
          <w:tcPr>
            <w:tcW w:w="992" w:type="dxa"/>
            <w:tcBorders>
              <w:top w:val="nil"/>
              <w:left w:val="nil"/>
              <w:bottom w:val="nil"/>
              <w:right w:val="nil"/>
            </w:tcBorders>
            <w:hideMark/>
          </w:tcPr>
          <w:p w14:paraId="32D98423"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1.13</w:t>
            </w:r>
          </w:p>
        </w:tc>
        <w:tc>
          <w:tcPr>
            <w:tcW w:w="1141" w:type="dxa"/>
            <w:tcBorders>
              <w:top w:val="nil"/>
              <w:left w:val="nil"/>
              <w:bottom w:val="nil"/>
              <w:right w:val="nil"/>
            </w:tcBorders>
            <w:hideMark/>
          </w:tcPr>
          <w:p w14:paraId="5DAEFEB1"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4.92</w:t>
            </w:r>
          </w:p>
        </w:tc>
        <w:tc>
          <w:tcPr>
            <w:tcW w:w="993" w:type="dxa"/>
            <w:tcBorders>
              <w:top w:val="nil"/>
              <w:left w:val="nil"/>
              <w:bottom w:val="nil"/>
              <w:right w:val="nil"/>
            </w:tcBorders>
            <w:hideMark/>
          </w:tcPr>
          <w:p w14:paraId="1D6DAD2F"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1.04</w:t>
            </w:r>
          </w:p>
        </w:tc>
        <w:tc>
          <w:tcPr>
            <w:tcW w:w="1378" w:type="dxa"/>
            <w:tcBorders>
              <w:top w:val="nil"/>
              <w:left w:val="nil"/>
              <w:bottom w:val="nil"/>
              <w:right w:val="nil"/>
            </w:tcBorders>
            <w:hideMark/>
          </w:tcPr>
          <w:p w14:paraId="1399B899"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F</w:t>
            </w:r>
            <w:r w:rsidRPr="00760811">
              <w:rPr>
                <w:rFonts w:ascii="Times New Roman" w:hAnsi="Times New Roman" w:cs="Times New Roman"/>
                <w:sz w:val="20"/>
                <w:szCs w:val="20"/>
                <w:vertAlign w:val="subscript"/>
              </w:rPr>
              <w:t xml:space="preserve">1, 352 </w:t>
            </w:r>
            <w:r w:rsidRPr="00760811">
              <w:rPr>
                <w:rFonts w:ascii="Times New Roman" w:hAnsi="Times New Roman" w:cs="Times New Roman"/>
                <w:i/>
                <w:sz w:val="20"/>
                <w:szCs w:val="20"/>
              </w:rPr>
              <w:t xml:space="preserve">= </w:t>
            </w:r>
            <w:r w:rsidRPr="00760811">
              <w:rPr>
                <w:rFonts w:ascii="Times New Roman" w:hAnsi="Times New Roman" w:cs="Times New Roman"/>
                <w:sz w:val="20"/>
                <w:szCs w:val="20"/>
              </w:rPr>
              <w:t>.22</w:t>
            </w:r>
            <w:r w:rsidRPr="00760811">
              <w:rPr>
                <w:rFonts w:ascii="Times New Roman" w:hAnsi="Times New Roman" w:cs="Times New Roman"/>
                <w:i/>
                <w:sz w:val="20"/>
                <w:szCs w:val="20"/>
              </w:rPr>
              <w:t xml:space="preserve"> η</w:t>
            </w:r>
            <w:r w:rsidRPr="00760811">
              <w:rPr>
                <w:rFonts w:ascii="Times New Roman" w:hAnsi="Times New Roman" w:cs="Times New Roman"/>
                <w:i/>
                <w:sz w:val="20"/>
                <w:szCs w:val="20"/>
                <w:vertAlign w:val="superscript"/>
              </w:rPr>
              <w:t>2</w:t>
            </w:r>
            <w:r>
              <w:rPr>
                <w:rFonts w:ascii="Times New Roman" w:hAnsi="Times New Roman" w:cs="Times New Roman"/>
                <w:i/>
                <w:sz w:val="20"/>
                <w:szCs w:val="20"/>
              </w:rPr>
              <w:t>p</w:t>
            </w:r>
            <w:r w:rsidRPr="00760811">
              <w:rPr>
                <w:rFonts w:ascii="Times New Roman" w:hAnsi="Times New Roman" w:cs="Times New Roman"/>
                <w:i/>
                <w:sz w:val="20"/>
                <w:szCs w:val="20"/>
              </w:rPr>
              <w:t xml:space="preserve"> = </w:t>
            </w:r>
            <w:r w:rsidRPr="00760811">
              <w:rPr>
                <w:rFonts w:ascii="Times New Roman" w:hAnsi="Times New Roman" w:cs="Times New Roman"/>
                <w:sz w:val="20"/>
                <w:szCs w:val="20"/>
              </w:rPr>
              <w:t>.00</w:t>
            </w:r>
          </w:p>
          <w:p w14:paraId="0B4B74DE"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p = .64</w:t>
            </w:r>
          </w:p>
        </w:tc>
        <w:tc>
          <w:tcPr>
            <w:tcW w:w="1378" w:type="dxa"/>
            <w:tcBorders>
              <w:top w:val="nil"/>
              <w:left w:val="nil"/>
              <w:bottom w:val="nil"/>
              <w:right w:val="nil"/>
            </w:tcBorders>
            <w:hideMark/>
          </w:tcPr>
          <w:p w14:paraId="68CF0D5C"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F</w:t>
            </w:r>
            <w:r w:rsidRPr="00760811">
              <w:rPr>
                <w:rFonts w:ascii="Times New Roman" w:hAnsi="Times New Roman" w:cs="Times New Roman"/>
                <w:sz w:val="20"/>
                <w:szCs w:val="20"/>
                <w:vertAlign w:val="subscript"/>
              </w:rPr>
              <w:t xml:space="preserve">1, 352 </w:t>
            </w:r>
            <w:r w:rsidRPr="00760811">
              <w:rPr>
                <w:rFonts w:ascii="Times New Roman" w:hAnsi="Times New Roman" w:cs="Times New Roman"/>
                <w:i/>
                <w:sz w:val="20"/>
                <w:szCs w:val="20"/>
              </w:rPr>
              <w:t xml:space="preserve">= </w:t>
            </w:r>
            <w:r w:rsidRPr="00760811">
              <w:rPr>
                <w:rFonts w:ascii="Times New Roman" w:hAnsi="Times New Roman" w:cs="Times New Roman"/>
                <w:iCs/>
                <w:sz w:val="20"/>
                <w:szCs w:val="20"/>
              </w:rPr>
              <w:t>1</w:t>
            </w:r>
            <w:r w:rsidRPr="00760811">
              <w:rPr>
                <w:rFonts w:ascii="Times New Roman" w:hAnsi="Times New Roman" w:cs="Times New Roman"/>
                <w:sz w:val="20"/>
                <w:szCs w:val="20"/>
              </w:rPr>
              <w:t>.94</w:t>
            </w:r>
            <w:r w:rsidRPr="00760811">
              <w:rPr>
                <w:rFonts w:ascii="Times New Roman" w:hAnsi="Times New Roman" w:cs="Times New Roman"/>
                <w:i/>
                <w:sz w:val="20"/>
                <w:szCs w:val="20"/>
              </w:rPr>
              <w:t xml:space="preserve"> η</w:t>
            </w:r>
            <w:r w:rsidRPr="00760811">
              <w:rPr>
                <w:rFonts w:ascii="Times New Roman" w:hAnsi="Times New Roman" w:cs="Times New Roman"/>
                <w:i/>
                <w:sz w:val="20"/>
                <w:szCs w:val="20"/>
                <w:vertAlign w:val="superscript"/>
              </w:rPr>
              <w:t>2</w:t>
            </w:r>
            <w:r>
              <w:rPr>
                <w:rFonts w:ascii="Times New Roman" w:hAnsi="Times New Roman" w:cs="Times New Roman"/>
                <w:i/>
                <w:sz w:val="20"/>
                <w:szCs w:val="20"/>
              </w:rPr>
              <w:t>p</w:t>
            </w:r>
            <w:r w:rsidRPr="00760811">
              <w:rPr>
                <w:rFonts w:ascii="Times New Roman" w:hAnsi="Times New Roman" w:cs="Times New Roman"/>
                <w:i/>
                <w:sz w:val="20"/>
                <w:szCs w:val="20"/>
              </w:rPr>
              <w:t xml:space="preserve"> = </w:t>
            </w:r>
            <w:r w:rsidRPr="00760811">
              <w:rPr>
                <w:rFonts w:ascii="Times New Roman" w:hAnsi="Times New Roman" w:cs="Times New Roman"/>
                <w:sz w:val="20"/>
                <w:szCs w:val="20"/>
              </w:rPr>
              <w:t>.00</w:t>
            </w:r>
          </w:p>
          <w:p w14:paraId="6A4082C6"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p = .17</w:t>
            </w:r>
          </w:p>
        </w:tc>
        <w:tc>
          <w:tcPr>
            <w:tcW w:w="1378" w:type="dxa"/>
            <w:tcBorders>
              <w:top w:val="nil"/>
              <w:left w:val="nil"/>
              <w:bottom w:val="nil"/>
              <w:right w:val="nil"/>
            </w:tcBorders>
            <w:hideMark/>
          </w:tcPr>
          <w:p w14:paraId="47E5C58A"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F</w:t>
            </w:r>
            <w:r w:rsidRPr="00760811">
              <w:rPr>
                <w:rFonts w:ascii="Times New Roman" w:hAnsi="Times New Roman" w:cs="Times New Roman"/>
                <w:sz w:val="20"/>
                <w:szCs w:val="20"/>
                <w:vertAlign w:val="subscript"/>
              </w:rPr>
              <w:t xml:space="preserve">1, 352 </w:t>
            </w:r>
            <w:r w:rsidRPr="00760811">
              <w:rPr>
                <w:rFonts w:ascii="Times New Roman" w:hAnsi="Times New Roman" w:cs="Times New Roman"/>
                <w:i/>
                <w:sz w:val="20"/>
                <w:szCs w:val="20"/>
              </w:rPr>
              <w:t xml:space="preserve">= </w:t>
            </w:r>
            <w:r w:rsidRPr="00760811">
              <w:rPr>
                <w:rFonts w:ascii="Times New Roman" w:hAnsi="Times New Roman" w:cs="Times New Roman"/>
                <w:sz w:val="20"/>
                <w:szCs w:val="20"/>
              </w:rPr>
              <w:t>.30</w:t>
            </w:r>
            <w:r w:rsidRPr="00760811">
              <w:rPr>
                <w:rFonts w:ascii="Times New Roman" w:hAnsi="Times New Roman" w:cs="Times New Roman"/>
                <w:i/>
                <w:sz w:val="20"/>
                <w:szCs w:val="20"/>
              </w:rPr>
              <w:t xml:space="preserve"> η</w:t>
            </w:r>
            <w:r w:rsidRPr="00760811">
              <w:rPr>
                <w:rFonts w:ascii="Times New Roman" w:hAnsi="Times New Roman" w:cs="Times New Roman"/>
                <w:i/>
                <w:sz w:val="20"/>
                <w:szCs w:val="20"/>
                <w:vertAlign w:val="superscript"/>
              </w:rPr>
              <w:t>2</w:t>
            </w:r>
            <w:r>
              <w:rPr>
                <w:rFonts w:ascii="Times New Roman" w:hAnsi="Times New Roman" w:cs="Times New Roman"/>
                <w:i/>
                <w:sz w:val="20"/>
                <w:szCs w:val="20"/>
              </w:rPr>
              <w:t>p</w:t>
            </w:r>
            <w:r w:rsidRPr="00760811">
              <w:rPr>
                <w:rFonts w:ascii="Times New Roman" w:hAnsi="Times New Roman" w:cs="Times New Roman"/>
                <w:i/>
                <w:sz w:val="20"/>
                <w:szCs w:val="20"/>
              </w:rPr>
              <w:t xml:space="preserve"> = </w:t>
            </w:r>
            <w:r w:rsidRPr="00760811">
              <w:rPr>
                <w:rFonts w:ascii="Times New Roman" w:hAnsi="Times New Roman" w:cs="Times New Roman"/>
                <w:sz w:val="20"/>
                <w:szCs w:val="20"/>
              </w:rPr>
              <w:t>.00</w:t>
            </w:r>
          </w:p>
          <w:p w14:paraId="54D81047"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p =</w:t>
            </w:r>
            <w:r w:rsidRPr="00760811">
              <w:rPr>
                <w:rFonts w:ascii="Times New Roman" w:hAnsi="Times New Roman" w:cs="Times New Roman"/>
                <w:sz w:val="20"/>
                <w:szCs w:val="20"/>
              </w:rPr>
              <w:t>.58</w:t>
            </w:r>
          </w:p>
        </w:tc>
      </w:tr>
      <w:tr w:rsidR="00AC52CD" w:rsidRPr="00760811" w14:paraId="0BCDB82D" w14:textId="77777777" w:rsidTr="00AC52CD">
        <w:trPr>
          <w:trHeight w:val="753"/>
        </w:trPr>
        <w:tc>
          <w:tcPr>
            <w:tcW w:w="1902" w:type="dxa"/>
            <w:tcBorders>
              <w:top w:val="nil"/>
              <w:left w:val="nil"/>
              <w:bottom w:val="single" w:sz="4" w:space="0" w:color="auto"/>
              <w:right w:val="nil"/>
            </w:tcBorders>
            <w:hideMark/>
          </w:tcPr>
          <w:p w14:paraId="04CF0211"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Fear</w:t>
            </w:r>
          </w:p>
        </w:tc>
        <w:tc>
          <w:tcPr>
            <w:tcW w:w="1141" w:type="dxa"/>
            <w:tcBorders>
              <w:top w:val="nil"/>
              <w:left w:val="nil"/>
              <w:bottom w:val="single" w:sz="4" w:space="0" w:color="auto"/>
              <w:right w:val="nil"/>
            </w:tcBorders>
            <w:hideMark/>
          </w:tcPr>
          <w:p w14:paraId="148EE905"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2.52</w:t>
            </w:r>
          </w:p>
        </w:tc>
        <w:tc>
          <w:tcPr>
            <w:tcW w:w="992" w:type="dxa"/>
            <w:tcBorders>
              <w:top w:val="nil"/>
              <w:left w:val="nil"/>
              <w:bottom w:val="single" w:sz="4" w:space="0" w:color="auto"/>
              <w:right w:val="nil"/>
            </w:tcBorders>
            <w:hideMark/>
          </w:tcPr>
          <w:p w14:paraId="498E2A0D"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.94</w:t>
            </w:r>
          </w:p>
        </w:tc>
        <w:tc>
          <w:tcPr>
            <w:tcW w:w="1141" w:type="dxa"/>
            <w:tcBorders>
              <w:top w:val="nil"/>
              <w:left w:val="nil"/>
              <w:bottom w:val="single" w:sz="4" w:space="0" w:color="auto"/>
              <w:right w:val="nil"/>
            </w:tcBorders>
            <w:hideMark/>
          </w:tcPr>
          <w:p w14:paraId="6DF00844"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2.38</w:t>
            </w:r>
          </w:p>
        </w:tc>
        <w:tc>
          <w:tcPr>
            <w:tcW w:w="993" w:type="dxa"/>
            <w:tcBorders>
              <w:top w:val="nil"/>
              <w:left w:val="nil"/>
              <w:bottom w:val="single" w:sz="4" w:space="0" w:color="auto"/>
              <w:right w:val="nil"/>
            </w:tcBorders>
            <w:hideMark/>
          </w:tcPr>
          <w:p w14:paraId="2C7A06D9"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.86</w:t>
            </w:r>
          </w:p>
        </w:tc>
        <w:tc>
          <w:tcPr>
            <w:tcW w:w="1141" w:type="dxa"/>
            <w:tcBorders>
              <w:top w:val="nil"/>
              <w:left w:val="nil"/>
              <w:bottom w:val="single" w:sz="4" w:space="0" w:color="auto"/>
              <w:right w:val="nil"/>
            </w:tcBorders>
            <w:hideMark/>
          </w:tcPr>
          <w:p w14:paraId="60658D45"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2.44</w:t>
            </w:r>
          </w:p>
        </w:tc>
        <w:tc>
          <w:tcPr>
            <w:tcW w:w="992" w:type="dxa"/>
            <w:tcBorders>
              <w:top w:val="nil"/>
              <w:left w:val="nil"/>
              <w:bottom w:val="single" w:sz="4" w:space="0" w:color="auto"/>
              <w:right w:val="nil"/>
            </w:tcBorders>
            <w:hideMark/>
          </w:tcPr>
          <w:p w14:paraId="32E9731F"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.93</w:t>
            </w:r>
          </w:p>
        </w:tc>
        <w:tc>
          <w:tcPr>
            <w:tcW w:w="1141" w:type="dxa"/>
            <w:tcBorders>
              <w:top w:val="nil"/>
              <w:left w:val="nil"/>
              <w:bottom w:val="single" w:sz="4" w:space="0" w:color="auto"/>
              <w:right w:val="nil"/>
            </w:tcBorders>
            <w:hideMark/>
          </w:tcPr>
          <w:p w14:paraId="40F24B0C"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2.39</w:t>
            </w:r>
          </w:p>
        </w:tc>
        <w:tc>
          <w:tcPr>
            <w:tcW w:w="993" w:type="dxa"/>
            <w:tcBorders>
              <w:top w:val="nil"/>
              <w:left w:val="nil"/>
              <w:bottom w:val="single" w:sz="4" w:space="0" w:color="auto"/>
              <w:right w:val="nil"/>
            </w:tcBorders>
            <w:hideMark/>
          </w:tcPr>
          <w:p w14:paraId="2A35DC95"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.89</w:t>
            </w:r>
          </w:p>
        </w:tc>
        <w:tc>
          <w:tcPr>
            <w:tcW w:w="1378" w:type="dxa"/>
            <w:tcBorders>
              <w:top w:val="nil"/>
              <w:left w:val="nil"/>
              <w:bottom w:val="single" w:sz="4" w:space="0" w:color="auto"/>
              <w:right w:val="nil"/>
            </w:tcBorders>
            <w:hideMark/>
          </w:tcPr>
          <w:p w14:paraId="6F5C1612"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F</w:t>
            </w:r>
            <w:r w:rsidRPr="00760811">
              <w:rPr>
                <w:rFonts w:ascii="Times New Roman" w:hAnsi="Times New Roman" w:cs="Times New Roman"/>
                <w:sz w:val="20"/>
                <w:szCs w:val="20"/>
                <w:vertAlign w:val="subscript"/>
              </w:rPr>
              <w:t xml:space="preserve">1, 352 </w:t>
            </w:r>
            <w:r w:rsidRPr="00760811">
              <w:rPr>
                <w:rFonts w:ascii="Times New Roman" w:hAnsi="Times New Roman" w:cs="Times New Roman"/>
                <w:i/>
                <w:sz w:val="20"/>
                <w:szCs w:val="20"/>
              </w:rPr>
              <w:t xml:space="preserve">= </w:t>
            </w:r>
            <w:r w:rsidRPr="00760811">
              <w:rPr>
                <w:rFonts w:ascii="Times New Roman" w:hAnsi="Times New Roman" w:cs="Times New Roman"/>
                <w:sz w:val="20"/>
                <w:szCs w:val="20"/>
              </w:rPr>
              <w:t>.13</w:t>
            </w:r>
            <w:r w:rsidRPr="00760811">
              <w:rPr>
                <w:rFonts w:ascii="Times New Roman" w:hAnsi="Times New Roman" w:cs="Times New Roman"/>
                <w:i/>
                <w:sz w:val="20"/>
                <w:szCs w:val="20"/>
              </w:rPr>
              <w:t xml:space="preserve"> η</w:t>
            </w:r>
            <w:r w:rsidRPr="00760811">
              <w:rPr>
                <w:rFonts w:ascii="Times New Roman" w:hAnsi="Times New Roman" w:cs="Times New Roman"/>
                <w:i/>
                <w:sz w:val="20"/>
                <w:szCs w:val="20"/>
                <w:vertAlign w:val="superscript"/>
              </w:rPr>
              <w:t>2</w:t>
            </w:r>
            <w:r>
              <w:rPr>
                <w:rFonts w:ascii="Times New Roman" w:hAnsi="Times New Roman" w:cs="Times New Roman"/>
                <w:i/>
                <w:sz w:val="20"/>
                <w:szCs w:val="20"/>
              </w:rPr>
              <w:t>p</w:t>
            </w:r>
            <w:r w:rsidRPr="00760811">
              <w:rPr>
                <w:rFonts w:ascii="Times New Roman" w:hAnsi="Times New Roman" w:cs="Times New Roman"/>
                <w:i/>
                <w:sz w:val="20"/>
                <w:szCs w:val="20"/>
              </w:rPr>
              <w:t xml:space="preserve"> = </w:t>
            </w:r>
            <w:r w:rsidRPr="00760811">
              <w:rPr>
                <w:rFonts w:ascii="Times New Roman" w:hAnsi="Times New Roman" w:cs="Times New Roman"/>
                <w:sz w:val="20"/>
                <w:szCs w:val="20"/>
              </w:rPr>
              <w:t>.00</w:t>
            </w:r>
          </w:p>
          <w:p w14:paraId="3AC7977E"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p = .72</w:t>
            </w:r>
          </w:p>
        </w:tc>
        <w:tc>
          <w:tcPr>
            <w:tcW w:w="1378" w:type="dxa"/>
            <w:tcBorders>
              <w:top w:val="nil"/>
              <w:left w:val="nil"/>
              <w:bottom w:val="single" w:sz="4" w:space="0" w:color="auto"/>
              <w:right w:val="nil"/>
            </w:tcBorders>
            <w:hideMark/>
          </w:tcPr>
          <w:p w14:paraId="160B866E"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F</w:t>
            </w:r>
            <w:r w:rsidRPr="00760811">
              <w:rPr>
                <w:rFonts w:ascii="Times New Roman" w:hAnsi="Times New Roman" w:cs="Times New Roman"/>
                <w:sz w:val="20"/>
                <w:szCs w:val="20"/>
                <w:vertAlign w:val="subscript"/>
              </w:rPr>
              <w:t xml:space="preserve">1, 352 </w:t>
            </w:r>
            <w:r w:rsidRPr="00760811">
              <w:rPr>
                <w:rFonts w:ascii="Times New Roman" w:hAnsi="Times New Roman" w:cs="Times New Roman"/>
                <w:i/>
                <w:sz w:val="20"/>
                <w:szCs w:val="20"/>
              </w:rPr>
              <w:t xml:space="preserve">= </w:t>
            </w:r>
            <w:r w:rsidRPr="00760811">
              <w:rPr>
                <w:rFonts w:ascii="Times New Roman" w:hAnsi="Times New Roman" w:cs="Times New Roman"/>
                <w:iCs/>
                <w:sz w:val="20"/>
                <w:szCs w:val="20"/>
              </w:rPr>
              <w:t>1</w:t>
            </w:r>
            <w:r w:rsidRPr="00760811">
              <w:rPr>
                <w:rFonts w:ascii="Times New Roman" w:hAnsi="Times New Roman" w:cs="Times New Roman"/>
                <w:sz w:val="20"/>
                <w:szCs w:val="20"/>
              </w:rPr>
              <w:t>.12</w:t>
            </w:r>
            <w:r w:rsidRPr="00760811">
              <w:rPr>
                <w:rFonts w:ascii="Times New Roman" w:hAnsi="Times New Roman" w:cs="Times New Roman"/>
                <w:i/>
                <w:sz w:val="20"/>
                <w:szCs w:val="20"/>
              </w:rPr>
              <w:t xml:space="preserve"> η</w:t>
            </w:r>
            <w:r w:rsidRPr="00760811">
              <w:rPr>
                <w:rFonts w:ascii="Times New Roman" w:hAnsi="Times New Roman" w:cs="Times New Roman"/>
                <w:i/>
                <w:sz w:val="20"/>
                <w:szCs w:val="20"/>
                <w:vertAlign w:val="superscript"/>
              </w:rPr>
              <w:t>2</w:t>
            </w:r>
            <w:r>
              <w:rPr>
                <w:rFonts w:ascii="Times New Roman" w:hAnsi="Times New Roman" w:cs="Times New Roman"/>
                <w:i/>
                <w:sz w:val="20"/>
                <w:szCs w:val="20"/>
              </w:rPr>
              <w:t>p</w:t>
            </w:r>
            <w:r w:rsidRPr="00760811">
              <w:rPr>
                <w:rFonts w:ascii="Times New Roman" w:hAnsi="Times New Roman" w:cs="Times New Roman"/>
                <w:i/>
                <w:sz w:val="20"/>
                <w:szCs w:val="20"/>
              </w:rPr>
              <w:t xml:space="preserve"> = </w:t>
            </w:r>
            <w:r w:rsidRPr="00760811">
              <w:rPr>
                <w:rFonts w:ascii="Times New Roman" w:hAnsi="Times New Roman" w:cs="Times New Roman"/>
                <w:sz w:val="20"/>
                <w:szCs w:val="20"/>
              </w:rPr>
              <w:t>.00</w:t>
            </w:r>
          </w:p>
          <w:p w14:paraId="5330F2A4"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p = .29</w:t>
            </w:r>
          </w:p>
        </w:tc>
        <w:tc>
          <w:tcPr>
            <w:tcW w:w="1378" w:type="dxa"/>
            <w:tcBorders>
              <w:top w:val="nil"/>
              <w:left w:val="nil"/>
              <w:bottom w:val="single" w:sz="4" w:space="0" w:color="auto"/>
              <w:right w:val="nil"/>
            </w:tcBorders>
            <w:hideMark/>
          </w:tcPr>
          <w:p w14:paraId="17D95EC3"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F</w:t>
            </w:r>
            <w:r w:rsidRPr="00760811">
              <w:rPr>
                <w:rFonts w:ascii="Times New Roman" w:hAnsi="Times New Roman" w:cs="Times New Roman"/>
                <w:sz w:val="20"/>
                <w:szCs w:val="20"/>
                <w:vertAlign w:val="subscript"/>
              </w:rPr>
              <w:t xml:space="preserve">1, 352 </w:t>
            </w:r>
            <w:r w:rsidRPr="00760811">
              <w:rPr>
                <w:rFonts w:ascii="Times New Roman" w:hAnsi="Times New Roman" w:cs="Times New Roman"/>
                <w:i/>
                <w:sz w:val="20"/>
                <w:szCs w:val="20"/>
              </w:rPr>
              <w:t xml:space="preserve">= </w:t>
            </w:r>
            <w:r w:rsidRPr="00760811">
              <w:rPr>
                <w:rFonts w:ascii="Times New Roman" w:hAnsi="Times New Roman" w:cs="Times New Roman"/>
                <w:sz w:val="20"/>
                <w:szCs w:val="20"/>
              </w:rPr>
              <w:t>.25</w:t>
            </w:r>
            <w:r w:rsidRPr="00760811">
              <w:rPr>
                <w:rFonts w:ascii="Times New Roman" w:hAnsi="Times New Roman" w:cs="Times New Roman"/>
                <w:i/>
                <w:sz w:val="20"/>
                <w:szCs w:val="20"/>
              </w:rPr>
              <w:t xml:space="preserve"> η</w:t>
            </w:r>
            <w:r w:rsidRPr="00760811">
              <w:rPr>
                <w:rFonts w:ascii="Times New Roman" w:hAnsi="Times New Roman" w:cs="Times New Roman"/>
                <w:i/>
                <w:sz w:val="20"/>
                <w:szCs w:val="20"/>
                <w:vertAlign w:val="superscript"/>
              </w:rPr>
              <w:t>2</w:t>
            </w:r>
            <w:r>
              <w:rPr>
                <w:rFonts w:ascii="Times New Roman" w:hAnsi="Times New Roman" w:cs="Times New Roman"/>
                <w:i/>
                <w:sz w:val="20"/>
                <w:szCs w:val="20"/>
              </w:rPr>
              <w:t>p</w:t>
            </w:r>
            <w:r w:rsidRPr="00760811">
              <w:rPr>
                <w:rFonts w:ascii="Times New Roman" w:hAnsi="Times New Roman" w:cs="Times New Roman"/>
                <w:i/>
                <w:sz w:val="20"/>
                <w:szCs w:val="20"/>
              </w:rPr>
              <w:t xml:space="preserve"> = </w:t>
            </w:r>
            <w:r w:rsidRPr="00760811">
              <w:rPr>
                <w:rFonts w:ascii="Times New Roman" w:hAnsi="Times New Roman" w:cs="Times New Roman"/>
                <w:sz w:val="20"/>
                <w:szCs w:val="20"/>
              </w:rPr>
              <w:t>.00</w:t>
            </w:r>
          </w:p>
          <w:p w14:paraId="091528DF" w14:textId="77777777" w:rsidR="00AC52CD" w:rsidRPr="00760811" w:rsidRDefault="00AC52CD" w:rsidP="00AC52CD">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p =</w:t>
            </w:r>
            <w:r w:rsidRPr="00760811">
              <w:rPr>
                <w:rFonts w:ascii="Times New Roman" w:hAnsi="Times New Roman" w:cs="Times New Roman"/>
                <w:sz w:val="20"/>
                <w:szCs w:val="20"/>
              </w:rPr>
              <w:t>.62</w:t>
            </w:r>
          </w:p>
        </w:tc>
      </w:tr>
    </w:tbl>
    <w:p w14:paraId="17256D7E" w14:textId="4F3E8FDB" w:rsidR="00760811" w:rsidRPr="0047529C" w:rsidRDefault="00760811" w:rsidP="00760811">
      <w:pPr>
        <w:spacing w:after="0" w:line="480" w:lineRule="auto"/>
        <w:contextualSpacing/>
        <w:rPr>
          <w:rFonts w:ascii="Times New Roman" w:hAnsi="Times New Roman" w:cs="Times New Roman"/>
          <w:i/>
        </w:rPr>
      </w:pPr>
      <w:r w:rsidRPr="000F2A8F">
        <w:rPr>
          <w:rFonts w:ascii="Times New Roman" w:hAnsi="Times New Roman" w:cs="Times New Roman"/>
          <w:b/>
        </w:rPr>
        <w:t xml:space="preserve">Table </w:t>
      </w:r>
      <w:r w:rsidR="00A34418">
        <w:rPr>
          <w:rFonts w:ascii="Times New Roman" w:hAnsi="Times New Roman" w:cs="Times New Roman"/>
          <w:b/>
        </w:rPr>
        <w:t>B</w:t>
      </w:r>
      <w:r w:rsidR="002B6C9A">
        <w:rPr>
          <w:rFonts w:ascii="Times New Roman" w:hAnsi="Times New Roman" w:cs="Times New Roman"/>
          <w:b/>
        </w:rPr>
        <w:t>1</w:t>
      </w:r>
      <w:r w:rsidRPr="000F2A8F">
        <w:rPr>
          <w:rFonts w:ascii="Times New Roman" w:hAnsi="Times New Roman" w:cs="Times New Roman"/>
        </w:rPr>
        <w:t xml:space="preserve"> </w:t>
      </w:r>
      <w:r w:rsidR="00AC52CD" w:rsidRPr="0047529C">
        <w:rPr>
          <w:rFonts w:ascii="Times New Roman" w:hAnsi="Times New Roman" w:cs="Times New Roman"/>
          <w:i/>
        </w:rPr>
        <w:t>Effects of Event, Setting and their interaction term on narcissism, state self-esteem and affective states before the experimental manipulation.</w:t>
      </w:r>
    </w:p>
    <w:p w14:paraId="4BD1E48D" w14:textId="77777777" w:rsidR="00760811" w:rsidRDefault="00226B0F" w:rsidP="002045DE">
      <w:pPr>
        <w:rPr>
          <w:rFonts w:ascii="Times New Roman" w:hAnsi="Times New Roman" w:cs="Times New Roman"/>
          <w:i/>
          <w:iCs/>
          <w:sz w:val="20"/>
          <w:szCs w:val="20"/>
          <w:lang w:val="it-IT"/>
        </w:rPr>
      </w:pPr>
      <w:r>
        <w:rPr>
          <w:rFonts w:ascii="Times New Roman" w:hAnsi="Times New Roman" w:cs="Times New Roman"/>
          <w:i/>
          <w:iCs/>
          <w:sz w:val="20"/>
          <w:szCs w:val="20"/>
          <w:lang w:val="it-IT"/>
        </w:rPr>
        <w:t xml:space="preserve">Note. </w:t>
      </w:r>
      <w:r w:rsidR="00CA10CB" w:rsidRPr="000F2A8F">
        <w:rPr>
          <w:rFonts w:ascii="Times New Roman" w:hAnsi="Times New Roman" w:cs="Times New Roman"/>
          <w:i/>
          <w:iCs/>
          <w:sz w:val="20"/>
          <w:szCs w:val="20"/>
          <w:lang w:val="it-IT"/>
        </w:rPr>
        <w:t xml:space="preserve">N = </w:t>
      </w:r>
      <w:r w:rsidR="00CA10CB" w:rsidRPr="00CA10CB">
        <w:rPr>
          <w:rFonts w:ascii="Times New Roman" w:hAnsi="Times New Roman" w:cs="Times New Roman"/>
          <w:iCs/>
          <w:sz w:val="20"/>
          <w:szCs w:val="20"/>
          <w:lang w:val="it-IT"/>
        </w:rPr>
        <w:t>406</w:t>
      </w:r>
      <w:r w:rsidR="00CA10CB" w:rsidRPr="000F2A8F">
        <w:rPr>
          <w:rFonts w:ascii="Times New Roman" w:hAnsi="Times New Roman" w:cs="Times New Roman"/>
          <w:i/>
          <w:iCs/>
          <w:sz w:val="20"/>
          <w:szCs w:val="20"/>
          <w:lang w:val="it-IT"/>
        </w:rPr>
        <w:t xml:space="preserve">; GN = </w:t>
      </w:r>
      <w:r w:rsidR="00CA10CB" w:rsidRPr="00CA10CB">
        <w:rPr>
          <w:rFonts w:ascii="Times New Roman" w:hAnsi="Times New Roman" w:cs="Times New Roman"/>
          <w:iCs/>
          <w:sz w:val="20"/>
          <w:szCs w:val="20"/>
          <w:lang w:val="it-IT"/>
        </w:rPr>
        <w:t>Grandiose Narcissism</w:t>
      </w:r>
      <w:r w:rsidR="00CA10CB" w:rsidRPr="000F2A8F">
        <w:rPr>
          <w:rFonts w:ascii="Times New Roman" w:hAnsi="Times New Roman" w:cs="Times New Roman"/>
          <w:i/>
          <w:iCs/>
          <w:sz w:val="20"/>
          <w:szCs w:val="20"/>
          <w:lang w:val="it-IT"/>
        </w:rPr>
        <w:t xml:space="preserve">; VN = </w:t>
      </w:r>
      <w:r w:rsidR="00CA10CB" w:rsidRPr="00CA10CB">
        <w:rPr>
          <w:rFonts w:ascii="Times New Roman" w:hAnsi="Times New Roman" w:cs="Times New Roman"/>
          <w:iCs/>
          <w:sz w:val="20"/>
          <w:szCs w:val="20"/>
          <w:lang w:val="it-IT"/>
        </w:rPr>
        <w:t>Vulnerable Narcissism</w:t>
      </w:r>
      <w:r w:rsidR="00E348AD">
        <w:rPr>
          <w:rFonts w:ascii="Times New Roman" w:hAnsi="Times New Roman" w:cs="Times New Roman"/>
          <w:i/>
          <w:iCs/>
          <w:sz w:val="20"/>
          <w:szCs w:val="20"/>
          <w:lang w:val="it-IT"/>
        </w:rPr>
        <w:t>.</w:t>
      </w:r>
    </w:p>
    <w:p w14:paraId="1A846D97" w14:textId="33AB573D" w:rsidR="00760811" w:rsidRPr="00996C5D" w:rsidRDefault="00760811" w:rsidP="002045DE">
      <w:pPr>
        <w:rPr>
          <w:rFonts w:ascii="Times New Roman" w:hAnsi="Times New Roman" w:cs="Times New Roman"/>
          <w:i/>
          <w:iCs/>
          <w:lang w:val="it-IT"/>
        </w:rPr>
      </w:pPr>
      <w:r w:rsidRPr="00760811">
        <w:rPr>
          <w:rFonts w:ascii="Times New Roman" w:hAnsi="Times New Roman" w:cs="Times New Roman"/>
          <w:b/>
          <w:iCs/>
          <w:lang w:val="it-IT"/>
        </w:rPr>
        <w:lastRenderedPageBreak/>
        <w:t xml:space="preserve">Table </w:t>
      </w:r>
      <w:r w:rsidR="00AC52CD">
        <w:rPr>
          <w:rFonts w:ascii="Times New Roman" w:hAnsi="Times New Roman" w:cs="Times New Roman"/>
          <w:b/>
          <w:iCs/>
          <w:lang w:val="it-IT"/>
        </w:rPr>
        <w:t>B</w:t>
      </w:r>
      <w:r w:rsidR="002B6C9A">
        <w:rPr>
          <w:rFonts w:ascii="Times New Roman" w:hAnsi="Times New Roman" w:cs="Times New Roman"/>
          <w:b/>
          <w:iCs/>
          <w:lang w:val="it-IT"/>
        </w:rPr>
        <w:t>1</w:t>
      </w:r>
      <w:r w:rsidR="00AC52CD">
        <w:rPr>
          <w:rFonts w:ascii="Times New Roman" w:hAnsi="Times New Roman" w:cs="Times New Roman"/>
          <w:b/>
          <w:iCs/>
          <w:lang w:val="it-IT"/>
        </w:rPr>
        <w:t xml:space="preserve"> </w:t>
      </w:r>
      <w:r w:rsidRPr="00996C5D">
        <w:rPr>
          <w:rFonts w:ascii="Times New Roman" w:hAnsi="Times New Roman" w:cs="Times New Roman"/>
          <w:i/>
          <w:iCs/>
          <w:lang w:val="it-IT"/>
        </w:rPr>
        <w:t>(continue</w:t>
      </w:r>
      <w:r w:rsidR="00574A19">
        <w:rPr>
          <w:rFonts w:ascii="Times New Roman" w:hAnsi="Times New Roman" w:cs="Times New Roman"/>
          <w:i/>
          <w:iCs/>
          <w:lang w:val="it-IT"/>
        </w:rPr>
        <w:t>d</w:t>
      </w:r>
      <w:r w:rsidRPr="00996C5D">
        <w:rPr>
          <w:rFonts w:ascii="Times New Roman" w:hAnsi="Times New Roman" w:cs="Times New Roman"/>
          <w:i/>
          <w:iCs/>
          <w:lang w:val="it-IT"/>
        </w:rPr>
        <w:t>)</w:t>
      </w:r>
    </w:p>
    <w:tbl>
      <w:tblPr>
        <w:tblStyle w:val="Grigliatabella1"/>
        <w:tblW w:w="14869" w:type="dxa"/>
        <w:tblInd w:w="-28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957"/>
        <w:gridCol w:w="958"/>
        <w:gridCol w:w="933"/>
        <w:gridCol w:w="915"/>
        <w:gridCol w:w="933"/>
        <w:gridCol w:w="919"/>
        <w:gridCol w:w="914"/>
        <w:gridCol w:w="969"/>
        <w:gridCol w:w="1705"/>
        <w:gridCol w:w="1695"/>
        <w:gridCol w:w="1810"/>
      </w:tblGrid>
      <w:tr w:rsidR="00760811" w:rsidRPr="00760811" w14:paraId="06951041" w14:textId="77777777" w:rsidTr="00760811">
        <w:trPr>
          <w:trHeight w:val="386"/>
        </w:trPr>
        <w:tc>
          <w:tcPr>
            <w:tcW w:w="2161" w:type="dxa"/>
            <w:tcBorders>
              <w:top w:val="single" w:sz="4" w:space="0" w:color="auto"/>
              <w:left w:val="nil"/>
              <w:bottom w:val="nil"/>
              <w:right w:val="nil"/>
            </w:tcBorders>
          </w:tcPr>
          <w:p w14:paraId="656D030F" w14:textId="77777777" w:rsidR="00760811" w:rsidRPr="00760811" w:rsidRDefault="00760811" w:rsidP="00760811">
            <w:pPr>
              <w:spacing w:line="480" w:lineRule="auto"/>
              <w:jc w:val="center"/>
              <w:rPr>
                <w:rFonts w:ascii="Times New Roman" w:hAnsi="Times New Roman" w:cs="Times New Roman"/>
                <w:sz w:val="20"/>
                <w:szCs w:val="20"/>
              </w:rPr>
            </w:pPr>
          </w:p>
        </w:tc>
        <w:tc>
          <w:tcPr>
            <w:tcW w:w="3763" w:type="dxa"/>
            <w:gridSpan w:val="4"/>
            <w:tcBorders>
              <w:top w:val="single" w:sz="4" w:space="0" w:color="auto"/>
              <w:left w:val="nil"/>
              <w:bottom w:val="single" w:sz="4" w:space="0" w:color="auto"/>
              <w:right w:val="nil"/>
            </w:tcBorders>
            <w:hideMark/>
          </w:tcPr>
          <w:p w14:paraId="221B420C" w14:textId="77777777" w:rsidR="00760811" w:rsidRPr="00760811" w:rsidRDefault="00760811" w:rsidP="0076081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Ego-threatening event</w:t>
            </w:r>
          </w:p>
        </w:tc>
        <w:tc>
          <w:tcPr>
            <w:tcW w:w="3735" w:type="dxa"/>
            <w:gridSpan w:val="4"/>
            <w:tcBorders>
              <w:top w:val="single" w:sz="4" w:space="0" w:color="auto"/>
              <w:left w:val="nil"/>
              <w:bottom w:val="single" w:sz="4" w:space="0" w:color="auto"/>
              <w:right w:val="nil"/>
            </w:tcBorders>
            <w:hideMark/>
          </w:tcPr>
          <w:p w14:paraId="0AC199E8" w14:textId="77777777" w:rsidR="00760811" w:rsidRPr="00760811" w:rsidRDefault="00760811" w:rsidP="0076081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Ego-fostering event</w:t>
            </w:r>
          </w:p>
        </w:tc>
        <w:tc>
          <w:tcPr>
            <w:tcW w:w="1705" w:type="dxa"/>
            <w:vMerge w:val="restart"/>
            <w:tcBorders>
              <w:top w:val="single" w:sz="4" w:space="0" w:color="auto"/>
              <w:left w:val="nil"/>
              <w:bottom w:val="single" w:sz="4" w:space="0" w:color="auto"/>
              <w:right w:val="nil"/>
            </w:tcBorders>
            <w:vAlign w:val="center"/>
            <w:hideMark/>
          </w:tcPr>
          <w:p w14:paraId="403A2110" w14:textId="77777777" w:rsidR="00760811" w:rsidRPr="00760811" w:rsidRDefault="00760811" w:rsidP="0076081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Event</w:t>
            </w:r>
          </w:p>
        </w:tc>
        <w:tc>
          <w:tcPr>
            <w:tcW w:w="1695" w:type="dxa"/>
            <w:vMerge w:val="restart"/>
            <w:tcBorders>
              <w:top w:val="single" w:sz="4" w:space="0" w:color="auto"/>
              <w:left w:val="nil"/>
              <w:bottom w:val="single" w:sz="4" w:space="0" w:color="auto"/>
              <w:right w:val="nil"/>
            </w:tcBorders>
            <w:vAlign w:val="center"/>
            <w:hideMark/>
          </w:tcPr>
          <w:p w14:paraId="11133D1B" w14:textId="77777777" w:rsidR="00760811" w:rsidRPr="00760811" w:rsidRDefault="00760811" w:rsidP="0076081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Setting</w:t>
            </w:r>
          </w:p>
        </w:tc>
        <w:tc>
          <w:tcPr>
            <w:tcW w:w="1810" w:type="dxa"/>
            <w:vMerge w:val="restart"/>
            <w:tcBorders>
              <w:top w:val="single" w:sz="4" w:space="0" w:color="auto"/>
              <w:left w:val="nil"/>
              <w:bottom w:val="single" w:sz="4" w:space="0" w:color="auto"/>
              <w:right w:val="nil"/>
            </w:tcBorders>
            <w:vAlign w:val="center"/>
            <w:hideMark/>
          </w:tcPr>
          <w:p w14:paraId="2A1BE391" w14:textId="77777777" w:rsidR="00760811" w:rsidRPr="00760811" w:rsidRDefault="00760811" w:rsidP="00760811">
            <w:pPr>
              <w:jc w:val="center"/>
              <w:rPr>
                <w:rFonts w:ascii="Times New Roman" w:hAnsi="Times New Roman" w:cs="Times New Roman"/>
                <w:sz w:val="20"/>
                <w:szCs w:val="20"/>
              </w:rPr>
            </w:pPr>
            <w:r w:rsidRPr="00760811">
              <w:rPr>
                <w:rFonts w:ascii="Times New Roman" w:hAnsi="Times New Roman" w:cs="Times New Roman"/>
                <w:sz w:val="20"/>
                <w:szCs w:val="20"/>
              </w:rPr>
              <w:t xml:space="preserve">Event </w:t>
            </w:r>
          </w:p>
          <w:p w14:paraId="0AF5F258" w14:textId="77777777" w:rsidR="00760811" w:rsidRPr="00760811" w:rsidRDefault="00760811" w:rsidP="00760811">
            <w:pPr>
              <w:jc w:val="center"/>
              <w:rPr>
                <w:rFonts w:ascii="Times New Roman" w:hAnsi="Times New Roman" w:cs="Times New Roman"/>
                <w:sz w:val="20"/>
                <w:szCs w:val="20"/>
              </w:rPr>
            </w:pPr>
            <w:r w:rsidRPr="00760811">
              <w:rPr>
                <w:rFonts w:ascii="Times New Roman" w:hAnsi="Times New Roman" w:cs="Times New Roman"/>
                <w:sz w:val="20"/>
                <w:szCs w:val="20"/>
              </w:rPr>
              <w:t xml:space="preserve">X </w:t>
            </w:r>
          </w:p>
          <w:p w14:paraId="185EC415" w14:textId="77777777" w:rsidR="00760811" w:rsidRPr="00760811" w:rsidRDefault="00760811" w:rsidP="00760811">
            <w:pPr>
              <w:jc w:val="center"/>
              <w:rPr>
                <w:rFonts w:ascii="Times New Roman" w:hAnsi="Times New Roman" w:cs="Times New Roman"/>
                <w:sz w:val="20"/>
                <w:szCs w:val="20"/>
                <w:vertAlign w:val="superscript"/>
              </w:rPr>
            </w:pPr>
            <w:r w:rsidRPr="00760811">
              <w:rPr>
                <w:rFonts w:ascii="Times New Roman" w:hAnsi="Times New Roman" w:cs="Times New Roman"/>
                <w:sz w:val="20"/>
                <w:szCs w:val="20"/>
              </w:rPr>
              <w:t>Setting</w:t>
            </w:r>
          </w:p>
        </w:tc>
      </w:tr>
      <w:tr w:rsidR="00760811" w:rsidRPr="00760811" w14:paraId="3EF2D4A4" w14:textId="77777777" w:rsidTr="00760811">
        <w:trPr>
          <w:trHeight w:val="398"/>
        </w:trPr>
        <w:tc>
          <w:tcPr>
            <w:tcW w:w="2161" w:type="dxa"/>
            <w:tcBorders>
              <w:top w:val="nil"/>
              <w:left w:val="nil"/>
              <w:bottom w:val="nil"/>
              <w:right w:val="nil"/>
            </w:tcBorders>
          </w:tcPr>
          <w:p w14:paraId="1F9D510D" w14:textId="77777777" w:rsidR="00760811" w:rsidRPr="00760811" w:rsidRDefault="00760811" w:rsidP="00760811">
            <w:pPr>
              <w:spacing w:line="480" w:lineRule="auto"/>
              <w:jc w:val="center"/>
              <w:rPr>
                <w:rFonts w:ascii="Times New Roman" w:hAnsi="Times New Roman" w:cs="Times New Roman"/>
                <w:sz w:val="20"/>
                <w:szCs w:val="20"/>
              </w:rPr>
            </w:pPr>
          </w:p>
        </w:tc>
        <w:tc>
          <w:tcPr>
            <w:tcW w:w="1915" w:type="dxa"/>
            <w:gridSpan w:val="2"/>
            <w:tcBorders>
              <w:top w:val="single" w:sz="4" w:space="0" w:color="auto"/>
              <w:left w:val="nil"/>
              <w:bottom w:val="single" w:sz="4" w:space="0" w:color="auto"/>
              <w:right w:val="nil"/>
            </w:tcBorders>
            <w:hideMark/>
          </w:tcPr>
          <w:p w14:paraId="713B257A" w14:textId="77777777" w:rsidR="00760811" w:rsidRPr="00760811" w:rsidRDefault="00760811" w:rsidP="0076081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Private</w:t>
            </w:r>
          </w:p>
        </w:tc>
        <w:tc>
          <w:tcPr>
            <w:tcW w:w="1848" w:type="dxa"/>
            <w:gridSpan w:val="2"/>
            <w:tcBorders>
              <w:top w:val="single" w:sz="4" w:space="0" w:color="auto"/>
              <w:left w:val="nil"/>
              <w:bottom w:val="single" w:sz="4" w:space="0" w:color="auto"/>
              <w:right w:val="nil"/>
            </w:tcBorders>
            <w:hideMark/>
          </w:tcPr>
          <w:p w14:paraId="0519BDA6" w14:textId="77777777" w:rsidR="00760811" w:rsidRPr="00760811" w:rsidRDefault="00760811" w:rsidP="0076081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Public</w:t>
            </w:r>
          </w:p>
        </w:tc>
        <w:tc>
          <w:tcPr>
            <w:tcW w:w="1852" w:type="dxa"/>
            <w:gridSpan w:val="2"/>
            <w:tcBorders>
              <w:top w:val="single" w:sz="4" w:space="0" w:color="auto"/>
              <w:left w:val="nil"/>
              <w:bottom w:val="single" w:sz="4" w:space="0" w:color="auto"/>
              <w:right w:val="nil"/>
            </w:tcBorders>
            <w:hideMark/>
          </w:tcPr>
          <w:p w14:paraId="478D3463" w14:textId="77777777" w:rsidR="00760811" w:rsidRPr="00760811" w:rsidRDefault="00760811" w:rsidP="0076081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Private</w:t>
            </w:r>
          </w:p>
        </w:tc>
        <w:tc>
          <w:tcPr>
            <w:tcW w:w="1883" w:type="dxa"/>
            <w:gridSpan w:val="2"/>
            <w:tcBorders>
              <w:top w:val="single" w:sz="4" w:space="0" w:color="auto"/>
              <w:left w:val="nil"/>
              <w:bottom w:val="single" w:sz="4" w:space="0" w:color="auto"/>
              <w:right w:val="nil"/>
            </w:tcBorders>
            <w:hideMark/>
          </w:tcPr>
          <w:p w14:paraId="0F1FA4D1" w14:textId="77777777" w:rsidR="00760811" w:rsidRPr="00760811" w:rsidRDefault="00760811" w:rsidP="0076081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Public</w:t>
            </w:r>
          </w:p>
        </w:tc>
        <w:tc>
          <w:tcPr>
            <w:tcW w:w="0" w:type="auto"/>
            <w:vMerge/>
            <w:tcBorders>
              <w:top w:val="nil"/>
              <w:left w:val="nil"/>
              <w:bottom w:val="single" w:sz="4" w:space="0" w:color="auto"/>
              <w:right w:val="nil"/>
            </w:tcBorders>
            <w:vAlign w:val="center"/>
            <w:hideMark/>
          </w:tcPr>
          <w:p w14:paraId="4C029A27" w14:textId="77777777" w:rsidR="00760811" w:rsidRPr="00760811" w:rsidRDefault="00760811" w:rsidP="00760811">
            <w:pPr>
              <w:rPr>
                <w:rFonts w:ascii="Times New Roman" w:hAnsi="Times New Roman" w:cs="Times New Roman"/>
                <w:sz w:val="20"/>
                <w:szCs w:val="20"/>
              </w:rPr>
            </w:pPr>
          </w:p>
        </w:tc>
        <w:tc>
          <w:tcPr>
            <w:tcW w:w="0" w:type="auto"/>
            <w:vMerge/>
            <w:tcBorders>
              <w:top w:val="nil"/>
              <w:left w:val="nil"/>
              <w:bottom w:val="single" w:sz="4" w:space="0" w:color="auto"/>
              <w:right w:val="nil"/>
            </w:tcBorders>
            <w:vAlign w:val="center"/>
            <w:hideMark/>
          </w:tcPr>
          <w:p w14:paraId="1AE094CD" w14:textId="77777777" w:rsidR="00760811" w:rsidRPr="00760811" w:rsidRDefault="00760811" w:rsidP="00760811">
            <w:pPr>
              <w:rPr>
                <w:rFonts w:ascii="Times New Roman" w:hAnsi="Times New Roman" w:cs="Times New Roman"/>
                <w:sz w:val="20"/>
                <w:szCs w:val="20"/>
              </w:rPr>
            </w:pPr>
          </w:p>
        </w:tc>
        <w:tc>
          <w:tcPr>
            <w:tcW w:w="0" w:type="auto"/>
            <w:vMerge/>
            <w:tcBorders>
              <w:top w:val="nil"/>
              <w:left w:val="nil"/>
              <w:bottom w:val="single" w:sz="4" w:space="0" w:color="auto"/>
              <w:right w:val="nil"/>
            </w:tcBorders>
            <w:vAlign w:val="center"/>
            <w:hideMark/>
          </w:tcPr>
          <w:p w14:paraId="34B92CA7" w14:textId="77777777" w:rsidR="00760811" w:rsidRPr="00760811" w:rsidRDefault="00760811" w:rsidP="00760811">
            <w:pPr>
              <w:rPr>
                <w:rFonts w:ascii="Times New Roman" w:hAnsi="Times New Roman" w:cs="Times New Roman"/>
                <w:sz w:val="20"/>
                <w:szCs w:val="20"/>
                <w:vertAlign w:val="superscript"/>
              </w:rPr>
            </w:pPr>
          </w:p>
        </w:tc>
      </w:tr>
      <w:tr w:rsidR="00760811" w:rsidRPr="00760811" w14:paraId="27C5E8B1" w14:textId="77777777" w:rsidTr="00760811">
        <w:trPr>
          <w:trHeight w:val="329"/>
        </w:trPr>
        <w:tc>
          <w:tcPr>
            <w:tcW w:w="2161" w:type="dxa"/>
            <w:tcBorders>
              <w:top w:val="nil"/>
              <w:left w:val="nil"/>
              <w:bottom w:val="single" w:sz="4" w:space="0" w:color="auto"/>
              <w:right w:val="nil"/>
            </w:tcBorders>
          </w:tcPr>
          <w:p w14:paraId="04D4667B" w14:textId="77777777" w:rsidR="00760811" w:rsidRPr="00760811" w:rsidRDefault="00760811" w:rsidP="00760811">
            <w:pPr>
              <w:spacing w:line="480" w:lineRule="auto"/>
              <w:jc w:val="center"/>
              <w:rPr>
                <w:rFonts w:ascii="Times New Roman" w:hAnsi="Times New Roman" w:cs="Times New Roman"/>
                <w:sz w:val="20"/>
                <w:szCs w:val="20"/>
              </w:rPr>
            </w:pPr>
          </w:p>
        </w:tc>
        <w:tc>
          <w:tcPr>
            <w:tcW w:w="957" w:type="dxa"/>
            <w:tcBorders>
              <w:top w:val="single" w:sz="4" w:space="0" w:color="auto"/>
              <w:left w:val="nil"/>
              <w:bottom w:val="single" w:sz="4" w:space="0" w:color="auto"/>
              <w:right w:val="nil"/>
            </w:tcBorders>
            <w:hideMark/>
          </w:tcPr>
          <w:p w14:paraId="636C3A6C" w14:textId="77777777" w:rsidR="00760811" w:rsidRPr="00760811" w:rsidRDefault="00760811" w:rsidP="00760811">
            <w:pPr>
              <w:spacing w:line="480" w:lineRule="auto"/>
              <w:jc w:val="center"/>
              <w:rPr>
                <w:rFonts w:ascii="Times New Roman" w:hAnsi="Times New Roman" w:cs="Times New Roman"/>
                <w:i/>
                <w:iCs/>
                <w:sz w:val="20"/>
                <w:szCs w:val="20"/>
              </w:rPr>
            </w:pPr>
            <w:r w:rsidRPr="00760811">
              <w:rPr>
                <w:rFonts w:ascii="Times New Roman" w:hAnsi="Times New Roman" w:cs="Times New Roman"/>
                <w:i/>
                <w:iCs/>
                <w:sz w:val="20"/>
                <w:szCs w:val="20"/>
              </w:rPr>
              <w:t>M</w:t>
            </w:r>
          </w:p>
        </w:tc>
        <w:tc>
          <w:tcPr>
            <w:tcW w:w="958" w:type="dxa"/>
            <w:tcBorders>
              <w:top w:val="single" w:sz="4" w:space="0" w:color="auto"/>
              <w:left w:val="nil"/>
              <w:bottom w:val="single" w:sz="4" w:space="0" w:color="auto"/>
              <w:right w:val="nil"/>
            </w:tcBorders>
            <w:hideMark/>
          </w:tcPr>
          <w:p w14:paraId="4A0A34D9" w14:textId="77777777" w:rsidR="00760811" w:rsidRPr="00760811" w:rsidRDefault="00760811" w:rsidP="00760811">
            <w:pPr>
              <w:spacing w:line="480" w:lineRule="auto"/>
              <w:jc w:val="center"/>
              <w:rPr>
                <w:rFonts w:ascii="Times New Roman" w:hAnsi="Times New Roman" w:cs="Times New Roman"/>
                <w:i/>
                <w:iCs/>
                <w:sz w:val="20"/>
                <w:szCs w:val="20"/>
              </w:rPr>
            </w:pPr>
            <w:r w:rsidRPr="00760811">
              <w:rPr>
                <w:rFonts w:ascii="Times New Roman" w:hAnsi="Times New Roman" w:cs="Times New Roman"/>
                <w:i/>
                <w:iCs/>
                <w:sz w:val="20"/>
                <w:szCs w:val="20"/>
              </w:rPr>
              <w:t>SD</w:t>
            </w:r>
          </w:p>
        </w:tc>
        <w:tc>
          <w:tcPr>
            <w:tcW w:w="933" w:type="dxa"/>
            <w:tcBorders>
              <w:top w:val="single" w:sz="4" w:space="0" w:color="auto"/>
              <w:left w:val="nil"/>
              <w:bottom w:val="single" w:sz="4" w:space="0" w:color="auto"/>
              <w:right w:val="nil"/>
            </w:tcBorders>
            <w:hideMark/>
          </w:tcPr>
          <w:p w14:paraId="049A4D17" w14:textId="77777777" w:rsidR="00760811" w:rsidRPr="00760811" w:rsidRDefault="00760811" w:rsidP="00760811">
            <w:pPr>
              <w:spacing w:line="480" w:lineRule="auto"/>
              <w:jc w:val="center"/>
              <w:rPr>
                <w:rFonts w:ascii="Times New Roman" w:hAnsi="Times New Roman" w:cs="Times New Roman"/>
                <w:sz w:val="20"/>
                <w:szCs w:val="20"/>
              </w:rPr>
            </w:pPr>
            <w:r w:rsidRPr="00760811">
              <w:rPr>
                <w:rFonts w:ascii="Times New Roman" w:hAnsi="Times New Roman" w:cs="Times New Roman"/>
                <w:i/>
                <w:iCs/>
                <w:sz w:val="20"/>
                <w:szCs w:val="20"/>
              </w:rPr>
              <w:t>M</w:t>
            </w:r>
          </w:p>
        </w:tc>
        <w:tc>
          <w:tcPr>
            <w:tcW w:w="915" w:type="dxa"/>
            <w:tcBorders>
              <w:top w:val="single" w:sz="4" w:space="0" w:color="auto"/>
              <w:left w:val="nil"/>
              <w:bottom w:val="single" w:sz="4" w:space="0" w:color="auto"/>
              <w:right w:val="nil"/>
            </w:tcBorders>
            <w:hideMark/>
          </w:tcPr>
          <w:p w14:paraId="2E8C202E" w14:textId="77777777" w:rsidR="00760811" w:rsidRPr="00760811" w:rsidRDefault="00760811" w:rsidP="00760811">
            <w:pPr>
              <w:spacing w:line="480" w:lineRule="auto"/>
              <w:jc w:val="center"/>
              <w:rPr>
                <w:rFonts w:ascii="Times New Roman" w:hAnsi="Times New Roman" w:cs="Times New Roman"/>
                <w:sz w:val="20"/>
                <w:szCs w:val="20"/>
              </w:rPr>
            </w:pPr>
            <w:r w:rsidRPr="00760811">
              <w:rPr>
                <w:rFonts w:ascii="Times New Roman" w:hAnsi="Times New Roman" w:cs="Times New Roman"/>
                <w:i/>
                <w:iCs/>
                <w:sz w:val="20"/>
                <w:szCs w:val="20"/>
              </w:rPr>
              <w:t>SD</w:t>
            </w:r>
          </w:p>
        </w:tc>
        <w:tc>
          <w:tcPr>
            <w:tcW w:w="933" w:type="dxa"/>
            <w:tcBorders>
              <w:top w:val="single" w:sz="4" w:space="0" w:color="auto"/>
              <w:left w:val="nil"/>
              <w:bottom w:val="single" w:sz="4" w:space="0" w:color="auto"/>
              <w:right w:val="nil"/>
            </w:tcBorders>
            <w:hideMark/>
          </w:tcPr>
          <w:p w14:paraId="50BB60B9" w14:textId="77777777" w:rsidR="00760811" w:rsidRPr="00760811" w:rsidRDefault="00760811" w:rsidP="00760811">
            <w:pPr>
              <w:spacing w:line="480" w:lineRule="auto"/>
              <w:jc w:val="center"/>
              <w:rPr>
                <w:rFonts w:ascii="Times New Roman" w:hAnsi="Times New Roman" w:cs="Times New Roman"/>
                <w:sz w:val="20"/>
                <w:szCs w:val="20"/>
              </w:rPr>
            </w:pPr>
            <w:r w:rsidRPr="00760811">
              <w:rPr>
                <w:rFonts w:ascii="Times New Roman" w:hAnsi="Times New Roman" w:cs="Times New Roman"/>
                <w:i/>
                <w:iCs/>
                <w:sz w:val="20"/>
                <w:szCs w:val="20"/>
              </w:rPr>
              <w:t>M</w:t>
            </w:r>
          </w:p>
        </w:tc>
        <w:tc>
          <w:tcPr>
            <w:tcW w:w="919" w:type="dxa"/>
            <w:tcBorders>
              <w:top w:val="single" w:sz="4" w:space="0" w:color="auto"/>
              <w:left w:val="nil"/>
              <w:bottom w:val="single" w:sz="4" w:space="0" w:color="auto"/>
              <w:right w:val="nil"/>
            </w:tcBorders>
            <w:hideMark/>
          </w:tcPr>
          <w:p w14:paraId="3F7A7525" w14:textId="77777777" w:rsidR="00760811" w:rsidRPr="00760811" w:rsidRDefault="00760811" w:rsidP="00760811">
            <w:pPr>
              <w:spacing w:line="480" w:lineRule="auto"/>
              <w:jc w:val="center"/>
              <w:rPr>
                <w:rFonts w:ascii="Times New Roman" w:hAnsi="Times New Roman" w:cs="Times New Roman"/>
                <w:sz w:val="20"/>
                <w:szCs w:val="20"/>
              </w:rPr>
            </w:pPr>
            <w:r w:rsidRPr="00760811">
              <w:rPr>
                <w:rFonts w:ascii="Times New Roman" w:hAnsi="Times New Roman" w:cs="Times New Roman"/>
                <w:i/>
                <w:iCs/>
                <w:sz w:val="20"/>
                <w:szCs w:val="20"/>
              </w:rPr>
              <w:t>SD</w:t>
            </w:r>
          </w:p>
        </w:tc>
        <w:tc>
          <w:tcPr>
            <w:tcW w:w="914" w:type="dxa"/>
            <w:tcBorders>
              <w:top w:val="single" w:sz="4" w:space="0" w:color="auto"/>
              <w:left w:val="nil"/>
              <w:bottom w:val="single" w:sz="4" w:space="0" w:color="auto"/>
              <w:right w:val="nil"/>
            </w:tcBorders>
            <w:hideMark/>
          </w:tcPr>
          <w:p w14:paraId="57ECE169" w14:textId="77777777" w:rsidR="00760811" w:rsidRPr="00760811" w:rsidRDefault="00760811" w:rsidP="00760811">
            <w:pPr>
              <w:spacing w:line="480" w:lineRule="auto"/>
              <w:jc w:val="center"/>
              <w:rPr>
                <w:rFonts w:ascii="Times New Roman" w:hAnsi="Times New Roman" w:cs="Times New Roman"/>
                <w:sz w:val="20"/>
                <w:szCs w:val="20"/>
              </w:rPr>
            </w:pPr>
            <w:r w:rsidRPr="00760811">
              <w:rPr>
                <w:rFonts w:ascii="Times New Roman" w:hAnsi="Times New Roman" w:cs="Times New Roman"/>
                <w:i/>
                <w:iCs/>
                <w:sz w:val="20"/>
                <w:szCs w:val="20"/>
              </w:rPr>
              <w:t>M</w:t>
            </w:r>
          </w:p>
        </w:tc>
        <w:tc>
          <w:tcPr>
            <w:tcW w:w="969" w:type="dxa"/>
            <w:tcBorders>
              <w:top w:val="single" w:sz="4" w:space="0" w:color="auto"/>
              <w:left w:val="nil"/>
              <w:bottom w:val="single" w:sz="4" w:space="0" w:color="auto"/>
              <w:right w:val="nil"/>
            </w:tcBorders>
            <w:hideMark/>
          </w:tcPr>
          <w:p w14:paraId="3590523C" w14:textId="77777777" w:rsidR="00760811" w:rsidRPr="00760811" w:rsidRDefault="00760811" w:rsidP="00760811">
            <w:pPr>
              <w:spacing w:line="480" w:lineRule="auto"/>
              <w:jc w:val="center"/>
              <w:rPr>
                <w:rFonts w:ascii="Times New Roman" w:hAnsi="Times New Roman" w:cs="Times New Roman"/>
                <w:sz w:val="20"/>
                <w:szCs w:val="20"/>
              </w:rPr>
            </w:pPr>
            <w:r w:rsidRPr="00760811">
              <w:rPr>
                <w:rFonts w:ascii="Times New Roman" w:hAnsi="Times New Roman" w:cs="Times New Roman"/>
                <w:i/>
                <w:iCs/>
                <w:sz w:val="20"/>
                <w:szCs w:val="20"/>
              </w:rPr>
              <w:t>SD</w:t>
            </w:r>
          </w:p>
        </w:tc>
        <w:tc>
          <w:tcPr>
            <w:tcW w:w="0" w:type="auto"/>
            <w:vMerge/>
            <w:tcBorders>
              <w:top w:val="nil"/>
              <w:left w:val="nil"/>
              <w:bottom w:val="single" w:sz="4" w:space="0" w:color="auto"/>
              <w:right w:val="nil"/>
            </w:tcBorders>
            <w:vAlign w:val="center"/>
            <w:hideMark/>
          </w:tcPr>
          <w:p w14:paraId="7CAFA082" w14:textId="77777777" w:rsidR="00760811" w:rsidRPr="00760811" w:rsidRDefault="00760811" w:rsidP="00760811">
            <w:pPr>
              <w:rPr>
                <w:rFonts w:ascii="Times New Roman" w:hAnsi="Times New Roman" w:cs="Times New Roman"/>
                <w:sz w:val="20"/>
                <w:szCs w:val="20"/>
              </w:rPr>
            </w:pPr>
          </w:p>
        </w:tc>
        <w:tc>
          <w:tcPr>
            <w:tcW w:w="0" w:type="auto"/>
            <w:vMerge/>
            <w:tcBorders>
              <w:top w:val="nil"/>
              <w:left w:val="nil"/>
              <w:bottom w:val="single" w:sz="4" w:space="0" w:color="auto"/>
              <w:right w:val="nil"/>
            </w:tcBorders>
            <w:vAlign w:val="center"/>
            <w:hideMark/>
          </w:tcPr>
          <w:p w14:paraId="78AD9DD3" w14:textId="77777777" w:rsidR="00760811" w:rsidRPr="00760811" w:rsidRDefault="00760811" w:rsidP="00760811">
            <w:pPr>
              <w:rPr>
                <w:rFonts w:ascii="Times New Roman" w:hAnsi="Times New Roman" w:cs="Times New Roman"/>
                <w:sz w:val="20"/>
                <w:szCs w:val="20"/>
              </w:rPr>
            </w:pPr>
          </w:p>
        </w:tc>
        <w:tc>
          <w:tcPr>
            <w:tcW w:w="0" w:type="auto"/>
            <w:vMerge/>
            <w:tcBorders>
              <w:top w:val="nil"/>
              <w:left w:val="nil"/>
              <w:bottom w:val="single" w:sz="4" w:space="0" w:color="auto"/>
              <w:right w:val="nil"/>
            </w:tcBorders>
            <w:vAlign w:val="center"/>
            <w:hideMark/>
          </w:tcPr>
          <w:p w14:paraId="378C9892" w14:textId="77777777" w:rsidR="00760811" w:rsidRPr="00760811" w:rsidRDefault="00760811" w:rsidP="00760811">
            <w:pPr>
              <w:rPr>
                <w:rFonts w:ascii="Times New Roman" w:hAnsi="Times New Roman" w:cs="Times New Roman"/>
                <w:sz w:val="20"/>
                <w:szCs w:val="20"/>
                <w:vertAlign w:val="superscript"/>
              </w:rPr>
            </w:pPr>
          </w:p>
        </w:tc>
      </w:tr>
      <w:tr w:rsidR="00EA2C71" w:rsidRPr="00760811" w14:paraId="10AD51EE" w14:textId="77777777" w:rsidTr="00760811">
        <w:trPr>
          <w:trHeight w:val="789"/>
        </w:trPr>
        <w:tc>
          <w:tcPr>
            <w:tcW w:w="2161" w:type="dxa"/>
            <w:tcBorders>
              <w:top w:val="nil"/>
              <w:left w:val="nil"/>
              <w:bottom w:val="nil"/>
              <w:right w:val="nil"/>
            </w:tcBorders>
            <w:hideMark/>
          </w:tcPr>
          <w:p w14:paraId="6E7C84FF"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Hostility</w:t>
            </w:r>
          </w:p>
        </w:tc>
        <w:tc>
          <w:tcPr>
            <w:tcW w:w="957" w:type="dxa"/>
            <w:tcBorders>
              <w:top w:val="nil"/>
              <w:left w:val="nil"/>
              <w:bottom w:val="nil"/>
              <w:right w:val="nil"/>
            </w:tcBorders>
            <w:hideMark/>
          </w:tcPr>
          <w:p w14:paraId="3A071B68"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1.99</w:t>
            </w:r>
          </w:p>
        </w:tc>
        <w:tc>
          <w:tcPr>
            <w:tcW w:w="958" w:type="dxa"/>
            <w:tcBorders>
              <w:top w:val="nil"/>
              <w:left w:val="nil"/>
              <w:bottom w:val="nil"/>
              <w:right w:val="nil"/>
            </w:tcBorders>
            <w:hideMark/>
          </w:tcPr>
          <w:p w14:paraId="3DB3267E"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.70</w:t>
            </w:r>
          </w:p>
        </w:tc>
        <w:tc>
          <w:tcPr>
            <w:tcW w:w="933" w:type="dxa"/>
            <w:tcBorders>
              <w:top w:val="nil"/>
              <w:left w:val="nil"/>
              <w:bottom w:val="nil"/>
              <w:right w:val="nil"/>
            </w:tcBorders>
            <w:hideMark/>
          </w:tcPr>
          <w:p w14:paraId="1CD89514"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1.97</w:t>
            </w:r>
          </w:p>
        </w:tc>
        <w:tc>
          <w:tcPr>
            <w:tcW w:w="915" w:type="dxa"/>
            <w:tcBorders>
              <w:top w:val="nil"/>
              <w:left w:val="nil"/>
              <w:bottom w:val="nil"/>
              <w:right w:val="nil"/>
            </w:tcBorders>
            <w:hideMark/>
          </w:tcPr>
          <w:p w14:paraId="3BDBE9EC"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.76</w:t>
            </w:r>
          </w:p>
        </w:tc>
        <w:tc>
          <w:tcPr>
            <w:tcW w:w="933" w:type="dxa"/>
            <w:tcBorders>
              <w:top w:val="nil"/>
              <w:left w:val="nil"/>
              <w:bottom w:val="nil"/>
              <w:right w:val="nil"/>
            </w:tcBorders>
            <w:hideMark/>
          </w:tcPr>
          <w:p w14:paraId="7EA9CB69"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1.92</w:t>
            </w:r>
          </w:p>
        </w:tc>
        <w:tc>
          <w:tcPr>
            <w:tcW w:w="919" w:type="dxa"/>
            <w:tcBorders>
              <w:top w:val="nil"/>
              <w:left w:val="nil"/>
              <w:bottom w:val="nil"/>
              <w:right w:val="nil"/>
            </w:tcBorders>
            <w:hideMark/>
          </w:tcPr>
          <w:p w14:paraId="52ED82B0"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.68</w:t>
            </w:r>
          </w:p>
        </w:tc>
        <w:tc>
          <w:tcPr>
            <w:tcW w:w="914" w:type="dxa"/>
            <w:tcBorders>
              <w:top w:val="nil"/>
              <w:left w:val="nil"/>
              <w:bottom w:val="nil"/>
              <w:right w:val="nil"/>
            </w:tcBorders>
            <w:hideMark/>
          </w:tcPr>
          <w:p w14:paraId="7CBB8A67"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2.02</w:t>
            </w:r>
          </w:p>
        </w:tc>
        <w:tc>
          <w:tcPr>
            <w:tcW w:w="969" w:type="dxa"/>
            <w:tcBorders>
              <w:top w:val="nil"/>
              <w:left w:val="nil"/>
              <w:bottom w:val="nil"/>
              <w:right w:val="nil"/>
            </w:tcBorders>
            <w:hideMark/>
          </w:tcPr>
          <w:p w14:paraId="41B983E9"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.69</w:t>
            </w:r>
          </w:p>
        </w:tc>
        <w:tc>
          <w:tcPr>
            <w:tcW w:w="1705" w:type="dxa"/>
            <w:tcBorders>
              <w:top w:val="nil"/>
              <w:left w:val="nil"/>
              <w:bottom w:val="nil"/>
              <w:right w:val="nil"/>
            </w:tcBorders>
            <w:hideMark/>
          </w:tcPr>
          <w:p w14:paraId="501560A7" w14:textId="77777777" w:rsidR="00EA2C71" w:rsidRDefault="00EA2C71" w:rsidP="00EA2C71">
            <w:pPr>
              <w:spacing w:line="480" w:lineRule="auto"/>
              <w:jc w:val="center"/>
              <w:rPr>
                <w:rFonts w:ascii="Times New Roman" w:hAnsi="Times New Roman" w:cs="Times New Roman"/>
                <w:i/>
                <w:sz w:val="20"/>
                <w:szCs w:val="20"/>
              </w:rPr>
            </w:pPr>
            <w:r w:rsidRPr="00760811">
              <w:rPr>
                <w:rFonts w:ascii="Times New Roman" w:hAnsi="Times New Roman" w:cs="Times New Roman"/>
                <w:i/>
                <w:sz w:val="20"/>
                <w:szCs w:val="20"/>
              </w:rPr>
              <w:t>F</w:t>
            </w:r>
            <w:r w:rsidRPr="00760811">
              <w:rPr>
                <w:rFonts w:ascii="Times New Roman" w:hAnsi="Times New Roman" w:cs="Times New Roman"/>
                <w:sz w:val="20"/>
                <w:szCs w:val="20"/>
                <w:vertAlign w:val="subscript"/>
              </w:rPr>
              <w:t xml:space="preserve">1, 352 </w:t>
            </w:r>
            <w:r w:rsidRPr="00760811">
              <w:rPr>
                <w:rFonts w:ascii="Times New Roman" w:hAnsi="Times New Roman" w:cs="Times New Roman"/>
                <w:i/>
                <w:sz w:val="20"/>
                <w:szCs w:val="20"/>
              </w:rPr>
              <w:t xml:space="preserve">= </w:t>
            </w:r>
            <w:r w:rsidRPr="00760811">
              <w:rPr>
                <w:rFonts w:ascii="Times New Roman" w:hAnsi="Times New Roman" w:cs="Times New Roman"/>
                <w:sz w:val="20"/>
                <w:szCs w:val="20"/>
              </w:rPr>
              <w:t>1.03</w:t>
            </w:r>
            <w:r w:rsidRPr="00760811">
              <w:rPr>
                <w:rFonts w:ascii="Times New Roman" w:hAnsi="Times New Roman" w:cs="Times New Roman"/>
                <w:i/>
                <w:sz w:val="20"/>
                <w:szCs w:val="20"/>
              </w:rPr>
              <w:t xml:space="preserve"> </w:t>
            </w:r>
          </w:p>
          <w:p w14:paraId="5F29BEC8"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η</w:t>
            </w:r>
            <w:r w:rsidRPr="00760811">
              <w:rPr>
                <w:rFonts w:ascii="Times New Roman" w:hAnsi="Times New Roman" w:cs="Times New Roman"/>
                <w:i/>
                <w:sz w:val="20"/>
                <w:szCs w:val="20"/>
                <w:vertAlign w:val="superscript"/>
              </w:rPr>
              <w:t>2</w:t>
            </w:r>
            <w:r w:rsidRPr="00760811">
              <w:rPr>
                <w:rFonts w:ascii="Times New Roman" w:hAnsi="Times New Roman" w:cs="Times New Roman"/>
                <w:i/>
                <w:sz w:val="20"/>
                <w:szCs w:val="20"/>
              </w:rPr>
              <w:t xml:space="preserve">p = </w:t>
            </w:r>
            <w:r w:rsidRPr="00760811">
              <w:rPr>
                <w:rFonts w:ascii="Times New Roman" w:hAnsi="Times New Roman" w:cs="Times New Roman"/>
                <w:sz w:val="20"/>
                <w:szCs w:val="20"/>
              </w:rPr>
              <w:t>.00</w:t>
            </w:r>
          </w:p>
          <w:p w14:paraId="3710F69A" w14:textId="10D608AC"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p =</w:t>
            </w:r>
            <w:r w:rsidRPr="00760811">
              <w:rPr>
                <w:rFonts w:ascii="Times New Roman" w:hAnsi="Times New Roman" w:cs="Times New Roman"/>
                <w:sz w:val="20"/>
                <w:szCs w:val="20"/>
              </w:rPr>
              <w:t>.99</w:t>
            </w:r>
          </w:p>
        </w:tc>
        <w:tc>
          <w:tcPr>
            <w:tcW w:w="1695" w:type="dxa"/>
            <w:tcBorders>
              <w:top w:val="nil"/>
              <w:left w:val="nil"/>
              <w:bottom w:val="nil"/>
              <w:right w:val="nil"/>
            </w:tcBorders>
            <w:hideMark/>
          </w:tcPr>
          <w:p w14:paraId="48C99D0A" w14:textId="490E2D2A" w:rsidR="00EA2C71" w:rsidRDefault="00EA2C71" w:rsidP="00EA2C71">
            <w:pPr>
              <w:spacing w:line="480" w:lineRule="auto"/>
              <w:jc w:val="center"/>
              <w:rPr>
                <w:rFonts w:ascii="Times New Roman" w:hAnsi="Times New Roman" w:cs="Times New Roman"/>
                <w:i/>
                <w:sz w:val="20"/>
                <w:szCs w:val="20"/>
              </w:rPr>
            </w:pPr>
            <w:r w:rsidRPr="00760811">
              <w:rPr>
                <w:rFonts w:ascii="Times New Roman" w:hAnsi="Times New Roman" w:cs="Times New Roman"/>
                <w:i/>
                <w:sz w:val="20"/>
                <w:szCs w:val="20"/>
              </w:rPr>
              <w:t>F</w:t>
            </w:r>
            <w:r w:rsidRPr="00760811">
              <w:rPr>
                <w:rFonts w:ascii="Times New Roman" w:hAnsi="Times New Roman" w:cs="Times New Roman"/>
                <w:sz w:val="20"/>
                <w:szCs w:val="20"/>
                <w:vertAlign w:val="subscript"/>
              </w:rPr>
              <w:t xml:space="preserve">1, 352 </w:t>
            </w:r>
            <w:r w:rsidRPr="00760811">
              <w:rPr>
                <w:rFonts w:ascii="Times New Roman" w:hAnsi="Times New Roman" w:cs="Times New Roman"/>
                <w:i/>
                <w:sz w:val="20"/>
                <w:szCs w:val="20"/>
              </w:rPr>
              <w:t>= .33</w:t>
            </w:r>
          </w:p>
          <w:p w14:paraId="799A5295"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 xml:space="preserve"> η</w:t>
            </w:r>
            <w:r w:rsidRPr="00760811">
              <w:rPr>
                <w:rFonts w:ascii="Times New Roman" w:hAnsi="Times New Roman" w:cs="Times New Roman"/>
                <w:i/>
                <w:sz w:val="20"/>
                <w:szCs w:val="20"/>
                <w:vertAlign w:val="superscript"/>
              </w:rPr>
              <w:t>2</w:t>
            </w:r>
            <w:r>
              <w:rPr>
                <w:rFonts w:ascii="Times New Roman" w:hAnsi="Times New Roman" w:cs="Times New Roman"/>
                <w:i/>
                <w:sz w:val="20"/>
                <w:szCs w:val="20"/>
              </w:rPr>
              <w:t>p</w:t>
            </w:r>
            <w:r w:rsidRPr="00760811">
              <w:rPr>
                <w:rFonts w:ascii="Times New Roman" w:hAnsi="Times New Roman" w:cs="Times New Roman"/>
                <w:i/>
                <w:sz w:val="20"/>
                <w:szCs w:val="20"/>
              </w:rPr>
              <w:t xml:space="preserve"> = </w:t>
            </w:r>
            <w:r w:rsidRPr="00760811">
              <w:rPr>
                <w:rFonts w:ascii="Times New Roman" w:hAnsi="Times New Roman" w:cs="Times New Roman"/>
                <w:sz w:val="20"/>
                <w:szCs w:val="20"/>
              </w:rPr>
              <w:t>.00</w:t>
            </w:r>
          </w:p>
          <w:p w14:paraId="3D091482" w14:textId="3798E6D3"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p =.57</w:t>
            </w:r>
          </w:p>
        </w:tc>
        <w:tc>
          <w:tcPr>
            <w:tcW w:w="1810" w:type="dxa"/>
            <w:tcBorders>
              <w:top w:val="nil"/>
              <w:left w:val="nil"/>
              <w:bottom w:val="nil"/>
              <w:right w:val="nil"/>
            </w:tcBorders>
            <w:hideMark/>
          </w:tcPr>
          <w:p w14:paraId="220843E9" w14:textId="77777777" w:rsidR="00EA2C71" w:rsidRDefault="00EA2C71" w:rsidP="00EA2C71">
            <w:pPr>
              <w:spacing w:line="480" w:lineRule="auto"/>
              <w:jc w:val="center"/>
              <w:rPr>
                <w:rFonts w:ascii="Times New Roman" w:hAnsi="Times New Roman" w:cs="Times New Roman"/>
                <w:i/>
                <w:sz w:val="20"/>
                <w:szCs w:val="20"/>
              </w:rPr>
            </w:pPr>
            <w:r w:rsidRPr="00760811">
              <w:rPr>
                <w:rFonts w:ascii="Times New Roman" w:hAnsi="Times New Roman" w:cs="Times New Roman"/>
                <w:i/>
                <w:sz w:val="20"/>
                <w:szCs w:val="20"/>
              </w:rPr>
              <w:t>F</w:t>
            </w:r>
            <w:r w:rsidRPr="00760811">
              <w:rPr>
                <w:rFonts w:ascii="Times New Roman" w:hAnsi="Times New Roman" w:cs="Times New Roman"/>
                <w:sz w:val="20"/>
                <w:szCs w:val="20"/>
                <w:vertAlign w:val="subscript"/>
              </w:rPr>
              <w:t xml:space="preserve">1, 352 </w:t>
            </w:r>
            <w:r w:rsidRPr="00760811">
              <w:rPr>
                <w:rFonts w:ascii="Times New Roman" w:hAnsi="Times New Roman" w:cs="Times New Roman"/>
                <w:i/>
                <w:sz w:val="20"/>
                <w:szCs w:val="20"/>
              </w:rPr>
              <w:t xml:space="preserve">=   </w:t>
            </w:r>
            <w:r w:rsidRPr="00760811">
              <w:rPr>
                <w:rFonts w:ascii="Times New Roman" w:hAnsi="Times New Roman" w:cs="Times New Roman"/>
                <w:sz w:val="20"/>
                <w:szCs w:val="20"/>
              </w:rPr>
              <w:t>.71</w:t>
            </w:r>
            <w:r w:rsidRPr="00760811">
              <w:rPr>
                <w:rFonts w:ascii="Times New Roman" w:hAnsi="Times New Roman" w:cs="Times New Roman"/>
                <w:i/>
                <w:sz w:val="20"/>
                <w:szCs w:val="20"/>
              </w:rPr>
              <w:t xml:space="preserve"> </w:t>
            </w:r>
          </w:p>
          <w:p w14:paraId="3221F4D2"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η</w:t>
            </w:r>
            <w:r w:rsidRPr="00760811">
              <w:rPr>
                <w:rFonts w:ascii="Times New Roman" w:hAnsi="Times New Roman" w:cs="Times New Roman"/>
                <w:i/>
                <w:sz w:val="20"/>
                <w:szCs w:val="20"/>
                <w:vertAlign w:val="superscript"/>
              </w:rPr>
              <w:t>2</w:t>
            </w:r>
            <w:r>
              <w:rPr>
                <w:rFonts w:ascii="Times New Roman" w:hAnsi="Times New Roman" w:cs="Times New Roman"/>
                <w:i/>
                <w:sz w:val="20"/>
                <w:szCs w:val="20"/>
              </w:rPr>
              <w:t>p</w:t>
            </w:r>
            <w:r w:rsidRPr="00760811">
              <w:rPr>
                <w:rFonts w:ascii="Times New Roman" w:hAnsi="Times New Roman" w:cs="Times New Roman"/>
                <w:i/>
                <w:sz w:val="20"/>
                <w:szCs w:val="20"/>
              </w:rPr>
              <w:t xml:space="preserve"> = </w:t>
            </w:r>
            <w:r w:rsidRPr="00760811">
              <w:rPr>
                <w:rFonts w:ascii="Times New Roman" w:hAnsi="Times New Roman" w:cs="Times New Roman"/>
                <w:sz w:val="20"/>
                <w:szCs w:val="20"/>
              </w:rPr>
              <w:t>.00</w:t>
            </w:r>
          </w:p>
          <w:p w14:paraId="3226AC50" w14:textId="283CEA22"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p =</w:t>
            </w:r>
            <w:r w:rsidRPr="00760811">
              <w:rPr>
                <w:rFonts w:ascii="Times New Roman" w:hAnsi="Times New Roman" w:cs="Times New Roman"/>
                <w:sz w:val="20"/>
                <w:szCs w:val="20"/>
              </w:rPr>
              <w:t>.40</w:t>
            </w:r>
          </w:p>
        </w:tc>
      </w:tr>
      <w:tr w:rsidR="00EA2C71" w:rsidRPr="00760811" w14:paraId="2DC15C55" w14:textId="77777777" w:rsidTr="00760811">
        <w:trPr>
          <w:trHeight w:val="789"/>
        </w:trPr>
        <w:tc>
          <w:tcPr>
            <w:tcW w:w="2161" w:type="dxa"/>
            <w:tcBorders>
              <w:top w:val="nil"/>
              <w:left w:val="nil"/>
              <w:bottom w:val="nil"/>
              <w:right w:val="nil"/>
            </w:tcBorders>
            <w:hideMark/>
          </w:tcPr>
          <w:p w14:paraId="642CDB45"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Joy</w:t>
            </w:r>
          </w:p>
        </w:tc>
        <w:tc>
          <w:tcPr>
            <w:tcW w:w="957" w:type="dxa"/>
            <w:tcBorders>
              <w:top w:val="nil"/>
              <w:left w:val="nil"/>
              <w:bottom w:val="nil"/>
              <w:right w:val="nil"/>
            </w:tcBorders>
            <w:hideMark/>
          </w:tcPr>
          <w:p w14:paraId="27E4CEAB"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2.68</w:t>
            </w:r>
          </w:p>
        </w:tc>
        <w:tc>
          <w:tcPr>
            <w:tcW w:w="958" w:type="dxa"/>
            <w:tcBorders>
              <w:top w:val="nil"/>
              <w:left w:val="nil"/>
              <w:bottom w:val="nil"/>
              <w:right w:val="nil"/>
            </w:tcBorders>
            <w:hideMark/>
          </w:tcPr>
          <w:p w14:paraId="0FD93F7B"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.90</w:t>
            </w:r>
          </w:p>
        </w:tc>
        <w:tc>
          <w:tcPr>
            <w:tcW w:w="933" w:type="dxa"/>
            <w:tcBorders>
              <w:top w:val="nil"/>
              <w:left w:val="nil"/>
              <w:bottom w:val="nil"/>
              <w:right w:val="nil"/>
            </w:tcBorders>
            <w:hideMark/>
          </w:tcPr>
          <w:p w14:paraId="1C64FE7E"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2.50</w:t>
            </w:r>
          </w:p>
        </w:tc>
        <w:tc>
          <w:tcPr>
            <w:tcW w:w="915" w:type="dxa"/>
            <w:tcBorders>
              <w:top w:val="nil"/>
              <w:left w:val="nil"/>
              <w:bottom w:val="nil"/>
              <w:right w:val="nil"/>
            </w:tcBorders>
            <w:hideMark/>
          </w:tcPr>
          <w:p w14:paraId="6983F313"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.76</w:t>
            </w:r>
          </w:p>
        </w:tc>
        <w:tc>
          <w:tcPr>
            <w:tcW w:w="933" w:type="dxa"/>
            <w:tcBorders>
              <w:top w:val="nil"/>
              <w:left w:val="nil"/>
              <w:bottom w:val="nil"/>
              <w:right w:val="nil"/>
            </w:tcBorders>
          </w:tcPr>
          <w:p w14:paraId="06110ECD"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2.61</w:t>
            </w:r>
          </w:p>
        </w:tc>
        <w:tc>
          <w:tcPr>
            <w:tcW w:w="919" w:type="dxa"/>
            <w:tcBorders>
              <w:top w:val="nil"/>
              <w:left w:val="nil"/>
              <w:bottom w:val="nil"/>
              <w:right w:val="nil"/>
            </w:tcBorders>
            <w:hideMark/>
          </w:tcPr>
          <w:p w14:paraId="57717B5B"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.81</w:t>
            </w:r>
          </w:p>
        </w:tc>
        <w:tc>
          <w:tcPr>
            <w:tcW w:w="914" w:type="dxa"/>
            <w:tcBorders>
              <w:top w:val="nil"/>
              <w:left w:val="nil"/>
              <w:bottom w:val="nil"/>
              <w:right w:val="nil"/>
            </w:tcBorders>
            <w:hideMark/>
          </w:tcPr>
          <w:p w14:paraId="37962455"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2.73</w:t>
            </w:r>
          </w:p>
        </w:tc>
        <w:tc>
          <w:tcPr>
            <w:tcW w:w="969" w:type="dxa"/>
            <w:tcBorders>
              <w:top w:val="nil"/>
              <w:left w:val="nil"/>
              <w:bottom w:val="nil"/>
              <w:right w:val="nil"/>
            </w:tcBorders>
            <w:hideMark/>
          </w:tcPr>
          <w:p w14:paraId="15FC954B"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.71</w:t>
            </w:r>
          </w:p>
        </w:tc>
        <w:tc>
          <w:tcPr>
            <w:tcW w:w="1705" w:type="dxa"/>
            <w:tcBorders>
              <w:top w:val="nil"/>
              <w:left w:val="nil"/>
              <w:bottom w:val="nil"/>
              <w:right w:val="nil"/>
            </w:tcBorders>
            <w:hideMark/>
          </w:tcPr>
          <w:p w14:paraId="4E70FA71"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F</w:t>
            </w:r>
            <w:r w:rsidRPr="00760811">
              <w:rPr>
                <w:rFonts w:ascii="Times New Roman" w:hAnsi="Times New Roman" w:cs="Times New Roman"/>
                <w:sz w:val="20"/>
                <w:szCs w:val="20"/>
                <w:vertAlign w:val="subscript"/>
              </w:rPr>
              <w:t xml:space="preserve">1, 352 </w:t>
            </w:r>
            <w:r w:rsidRPr="00760811">
              <w:rPr>
                <w:rFonts w:ascii="Times New Roman" w:hAnsi="Times New Roman" w:cs="Times New Roman"/>
                <w:i/>
                <w:sz w:val="20"/>
                <w:szCs w:val="20"/>
              </w:rPr>
              <w:t xml:space="preserve">= </w:t>
            </w:r>
            <w:r w:rsidRPr="00760811">
              <w:rPr>
                <w:rFonts w:ascii="Times New Roman" w:hAnsi="Times New Roman" w:cs="Times New Roman"/>
                <w:sz w:val="20"/>
                <w:szCs w:val="20"/>
              </w:rPr>
              <w:t>1.06</w:t>
            </w:r>
          </w:p>
          <w:p w14:paraId="5F44A48E"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η</w:t>
            </w:r>
            <w:r w:rsidRPr="00760811">
              <w:rPr>
                <w:rFonts w:ascii="Times New Roman" w:hAnsi="Times New Roman" w:cs="Times New Roman"/>
                <w:i/>
                <w:sz w:val="20"/>
                <w:szCs w:val="20"/>
                <w:vertAlign w:val="superscript"/>
              </w:rPr>
              <w:t>2</w:t>
            </w:r>
            <w:r>
              <w:rPr>
                <w:rFonts w:ascii="Times New Roman" w:hAnsi="Times New Roman" w:cs="Times New Roman"/>
                <w:i/>
                <w:sz w:val="20"/>
                <w:szCs w:val="20"/>
              </w:rPr>
              <w:t>p</w:t>
            </w:r>
            <w:r w:rsidRPr="00760811">
              <w:rPr>
                <w:rFonts w:ascii="Times New Roman" w:hAnsi="Times New Roman" w:cs="Times New Roman"/>
                <w:i/>
                <w:sz w:val="20"/>
                <w:szCs w:val="20"/>
              </w:rPr>
              <w:t xml:space="preserve"> = </w:t>
            </w:r>
            <w:r w:rsidRPr="00760811">
              <w:rPr>
                <w:rFonts w:ascii="Times New Roman" w:hAnsi="Times New Roman" w:cs="Times New Roman"/>
                <w:sz w:val="20"/>
                <w:szCs w:val="20"/>
              </w:rPr>
              <w:t>.00</w:t>
            </w:r>
          </w:p>
          <w:p w14:paraId="4FE2B734" w14:textId="12B28425"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p =</w:t>
            </w:r>
            <w:r w:rsidRPr="00760811">
              <w:rPr>
                <w:rFonts w:ascii="Times New Roman" w:hAnsi="Times New Roman" w:cs="Times New Roman"/>
                <w:sz w:val="20"/>
                <w:szCs w:val="20"/>
              </w:rPr>
              <w:t>.30</w:t>
            </w:r>
          </w:p>
        </w:tc>
        <w:tc>
          <w:tcPr>
            <w:tcW w:w="1695" w:type="dxa"/>
            <w:tcBorders>
              <w:top w:val="nil"/>
              <w:left w:val="nil"/>
              <w:bottom w:val="nil"/>
              <w:right w:val="nil"/>
            </w:tcBorders>
            <w:hideMark/>
          </w:tcPr>
          <w:p w14:paraId="1A72AA4C" w14:textId="77777777" w:rsidR="00EA2C71" w:rsidRDefault="00EA2C71" w:rsidP="00EA2C71">
            <w:pPr>
              <w:spacing w:line="480" w:lineRule="auto"/>
              <w:jc w:val="center"/>
              <w:rPr>
                <w:rFonts w:ascii="Times New Roman" w:hAnsi="Times New Roman" w:cs="Times New Roman"/>
                <w:i/>
                <w:sz w:val="20"/>
                <w:szCs w:val="20"/>
              </w:rPr>
            </w:pPr>
            <w:r w:rsidRPr="00760811">
              <w:rPr>
                <w:rFonts w:ascii="Times New Roman" w:hAnsi="Times New Roman" w:cs="Times New Roman"/>
                <w:i/>
                <w:sz w:val="20"/>
                <w:szCs w:val="20"/>
              </w:rPr>
              <w:t>F</w:t>
            </w:r>
            <w:r w:rsidRPr="00760811">
              <w:rPr>
                <w:rFonts w:ascii="Times New Roman" w:hAnsi="Times New Roman" w:cs="Times New Roman"/>
                <w:sz w:val="20"/>
                <w:szCs w:val="20"/>
                <w:vertAlign w:val="subscript"/>
              </w:rPr>
              <w:t xml:space="preserve">1, 352 </w:t>
            </w:r>
            <w:r w:rsidRPr="00760811">
              <w:rPr>
                <w:rFonts w:ascii="Times New Roman" w:hAnsi="Times New Roman" w:cs="Times New Roman"/>
                <w:i/>
                <w:sz w:val="20"/>
                <w:szCs w:val="20"/>
              </w:rPr>
              <w:t xml:space="preserve">= </w:t>
            </w:r>
            <w:r w:rsidRPr="00760811">
              <w:rPr>
                <w:rFonts w:ascii="Times New Roman" w:hAnsi="Times New Roman" w:cs="Times New Roman"/>
                <w:sz w:val="20"/>
                <w:szCs w:val="20"/>
              </w:rPr>
              <w:t>.17</w:t>
            </w:r>
            <w:r w:rsidRPr="00760811">
              <w:rPr>
                <w:rFonts w:ascii="Times New Roman" w:hAnsi="Times New Roman" w:cs="Times New Roman"/>
                <w:i/>
                <w:sz w:val="20"/>
                <w:szCs w:val="20"/>
              </w:rPr>
              <w:t xml:space="preserve"> </w:t>
            </w:r>
          </w:p>
          <w:p w14:paraId="3BFBE812"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η</w:t>
            </w:r>
            <w:r w:rsidRPr="00760811">
              <w:rPr>
                <w:rFonts w:ascii="Times New Roman" w:hAnsi="Times New Roman" w:cs="Times New Roman"/>
                <w:i/>
                <w:sz w:val="20"/>
                <w:szCs w:val="20"/>
                <w:vertAlign w:val="superscript"/>
              </w:rPr>
              <w:t>2</w:t>
            </w:r>
            <w:r>
              <w:rPr>
                <w:rFonts w:ascii="Times New Roman" w:hAnsi="Times New Roman" w:cs="Times New Roman"/>
                <w:i/>
                <w:sz w:val="20"/>
                <w:szCs w:val="20"/>
              </w:rPr>
              <w:t>p</w:t>
            </w:r>
            <w:r w:rsidRPr="00760811">
              <w:rPr>
                <w:rFonts w:ascii="Times New Roman" w:hAnsi="Times New Roman" w:cs="Times New Roman"/>
                <w:i/>
                <w:sz w:val="20"/>
                <w:szCs w:val="20"/>
              </w:rPr>
              <w:t xml:space="preserve"> = </w:t>
            </w:r>
            <w:r w:rsidRPr="00760811">
              <w:rPr>
                <w:rFonts w:ascii="Times New Roman" w:hAnsi="Times New Roman" w:cs="Times New Roman"/>
                <w:sz w:val="20"/>
                <w:szCs w:val="20"/>
              </w:rPr>
              <w:t>.00</w:t>
            </w:r>
          </w:p>
          <w:p w14:paraId="6C9E880A" w14:textId="3E7145D6"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p =.68</w:t>
            </w:r>
          </w:p>
        </w:tc>
        <w:tc>
          <w:tcPr>
            <w:tcW w:w="1810" w:type="dxa"/>
            <w:tcBorders>
              <w:top w:val="nil"/>
              <w:left w:val="nil"/>
              <w:bottom w:val="nil"/>
              <w:right w:val="nil"/>
            </w:tcBorders>
            <w:hideMark/>
          </w:tcPr>
          <w:p w14:paraId="3037BD12" w14:textId="77777777" w:rsidR="00EA2C71" w:rsidRDefault="00EA2C71" w:rsidP="00EA2C71">
            <w:pPr>
              <w:spacing w:line="480" w:lineRule="auto"/>
              <w:jc w:val="center"/>
              <w:rPr>
                <w:rFonts w:ascii="Times New Roman" w:hAnsi="Times New Roman" w:cs="Times New Roman"/>
                <w:i/>
                <w:sz w:val="20"/>
                <w:szCs w:val="20"/>
              </w:rPr>
            </w:pPr>
            <w:r w:rsidRPr="00760811">
              <w:rPr>
                <w:rFonts w:ascii="Times New Roman" w:hAnsi="Times New Roman" w:cs="Times New Roman"/>
                <w:i/>
                <w:sz w:val="20"/>
                <w:szCs w:val="20"/>
              </w:rPr>
              <w:t>F</w:t>
            </w:r>
            <w:r w:rsidRPr="00760811">
              <w:rPr>
                <w:rFonts w:ascii="Times New Roman" w:hAnsi="Times New Roman" w:cs="Times New Roman"/>
                <w:sz w:val="20"/>
                <w:szCs w:val="20"/>
                <w:vertAlign w:val="subscript"/>
              </w:rPr>
              <w:t xml:space="preserve">1, 352 </w:t>
            </w:r>
            <w:r w:rsidRPr="00760811">
              <w:rPr>
                <w:rFonts w:ascii="Times New Roman" w:hAnsi="Times New Roman" w:cs="Times New Roman"/>
                <w:i/>
                <w:sz w:val="20"/>
                <w:szCs w:val="20"/>
              </w:rPr>
              <w:t xml:space="preserve">= </w:t>
            </w:r>
            <w:r w:rsidRPr="00760811">
              <w:rPr>
                <w:rFonts w:ascii="Times New Roman" w:hAnsi="Times New Roman" w:cs="Times New Roman"/>
                <w:iCs/>
                <w:sz w:val="20"/>
                <w:szCs w:val="20"/>
              </w:rPr>
              <w:t>3.77</w:t>
            </w:r>
            <w:r w:rsidRPr="00760811">
              <w:rPr>
                <w:rFonts w:ascii="Times New Roman" w:hAnsi="Times New Roman" w:cs="Times New Roman"/>
                <w:i/>
                <w:sz w:val="20"/>
                <w:szCs w:val="20"/>
              </w:rPr>
              <w:t xml:space="preserve"> </w:t>
            </w:r>
          </w:p>
          <w:p w14:paraId="655D1A2D"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η</w:t>
            </w:r>
            <w:r w:rsidRPr="00760811">
              <w:rPr>
                <w:rFonts w:ascii="Times New Roman" w:hAnsi="Times New Roman" w:cs="Times New Roman"/>
                <w:i/>
                <w:sz w:val="20"/>
                <w:szCs w:val="20"/>
                <w:vertAlign w:val="superscript"/>
              </w:rPr>
              <w:t>2</w:t>
            </w:r>
            <w:r>
              <w:rPr>
                <w:rFonts w:ascii="Times New Roman" w:hAnsi="Times New Roman" w:cs="Times New Roman"/>
                <w:i/>
                <w:sz w:val="20"/>
                <w:szCs w:val="20"/>
              </w:rPr>
              <w:t>p</w:t>
            </w:r>
            <w:r w:rsidRPr="00760811">
              <w:rPr>
                <w:rFonts w:ascii="Times New Roman" w:hAnsi="Times New Roman" w:cs="Times New Roman"/>
                <w:i/>
                <w:sz w:val="20"/>
                <w:szCs w:val="20"/>
              </w:rPr>
              <w:t xml:space="preserve"> = </w:t>
            </w:r>
            <w:r w:rsidRPr="00760811">
              <w:rPr>
                <w:rFonts w:ascii="Times New Roman" w:hAnsi="Times New Roman" w:cs="Times New Roman"/>
                <w:sz w:val="20"/>
                <w:szCs w:val="20"/>
              </w:rPr>
              <w:t>.01</w:t>
            </w:r>
          </w:p>
          <w:p w14:paraId="383A404B" w14:textId="6E374CE1"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p =</w:t>
            </w:r>
            <w:r w:rsidRPr="00760811">
              <w:rPr>
                <w:rFonts w:ascii="Times New Roman" w:hAnsi="Times New Roman" w:cs="Times New Roman"/>
                <w:sz w:val="20"/>
                <w:szCs w:val="20"/>
              </w:rPr>
              <w:t>.05</w:t>
            </w:r>
          </w:p>
        </w:tc>
      </w:tr>
      <w:tr w:rsidR="00EA2C71" w:rsidRPr="00760811" w14:paraId="75F9397A" w14:textId="77777777" w:rsidTr="00760811">
        <w:trPr>
          <w:trHeight w:val="789"/>
        </w:trPr>
        <w:tc>
          <w:tcPr>
            <w:tcW w:w="2161" w:type="dxa"/>
            <w:tcBorders>
              <w:top w:val="nil"/>
              <w:left w:val="nil"/>
              <w:bottom w:val="nil"/>
              <w:right w:val="nil"/>
            </w:tcBorders>
            <w:hideMark/>
          </w:tcPr>
          <w:p w14:paraId="6DFFEF9C"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Sadness</w:t>
            </w:r>
          </w:p>
        </w:tc>
        <w:tc>
          <w:tcPr>
            <w:tcW w:w="957" w:type="dxa"/>
            <w:tcBorders>
              <w:top w:val="nil"/>
              <w:left w:val="nil"/>
              <w:bottom w:val="nil"/>
              <w:right w:val="nil"/>
            </w:tcBorders>
            <w:hideMark/>
          </w:tcPr>
          <w:p w14:paraId="0E981F7F"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2.40</w:t>
            </w:r>
          </w:p>
        </w:tc>
        <w:tc>
          <w:tcPr>
            <w:tcW w:w="958" w:type="dxa"/>
            <w:tcBorders>
              <w:top w:val="nil"/>
              <w:left w:val="nil"/>
              <w:bottom w:val="nil"/>
              <w:right w:val="nil"/>
            </w:tcBorders>
            <w:hideMark/>
          </w:tcPr>
          <w:p w14:paraId="7CFD0D4C"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.91</w:t>
            </w:r>
          </w:p>
        </w:tc>
        <w:tc>
          <w:tcPr>
            <w:tcW w:w="933" w:type="dxa"/>
            <w:tcBorders>
              <w:top w:val="nil"/>
              <w:left w:val="nil"/>
              <w:bottom w:val="nil"/>
              <w:right w:val="nil"/>
            </w:tcBorders>
            <w:hideMark/>
          </w:tcPr>
          <w:p w14:paraId="12F4055D"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2.34</w:t>
            </w:r>
          </w:p>
        </w:tc>
        <w:tc>
          <w:tcPr>
            <w:tcW w:w="915" w:type="dxa"/>
            <w:tcBorders>
              <w:top w:val="nil"/>
              <w:left w:val="nil"/>
              <w:bottom w:val="nil"/>
              <w:right w:val="nil"/>
            </w:tcBorders>
            <w:hideMark/>
          </w:tcPr>
          <w:p w14:paraId="367E71DD"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.90</w:t>
            </w:r>
          </w:p>
        </w:tc>
        <w:tc>
          <w:tcPr>
            <w:tcW w:w="933" w:type="dxa"/>
            <w:tcBorders>
              <w:top w:val="nil"/>
              <w:left w:val="nil"/>
              <w:bottom w:val="nil"/>
              <w:right w:val="nil"/>
            </w:tcBorders>
            <w:hideMark/>
          </w:tcPr>
          <w:p w14:paraId="2BE30427"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2.40</w:t>
            </w:r>
          </w:p>
        </w:tc>
        <w:tc>
          <w:tcPr>
            <w:tcW w:w="919" w:type="dxa"/>
            <w:tcBorders>
              <w:top w:val="nil"/>
              <w:left w:val="nil"/>
              <w:bottom w:val="nil"/>
              <w:right w:val="nil"/>
            </w:tcBorders>
            <w:hideMark/>
          </w:tcPr>
          <w:p w14:paraId="3F230FFA"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.91</w:t>
            </w:r>
          </w:p>
        </w:tc>
        <w:tc>
          <w:tcPr>
            <w:tcW w:w="914" w:type="dxa"/>
            <w:tcBorders>
              <w:top w:val="nil"/>
              <w:left w:val="nil"/>
              <w:bottom w:val="nil"/>
              <w:right w:val="nil"/>
            </w:tcBorders>
            <w:hideMark/>
          </w:tcPr>
          <w:p w14:paraId="3F28D26C"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2.42</w:t>
            </w:r>
          </w:p>
        </w:tc>
        <w:tc>
          <w:tcPr>
            <w:tcW w:w="969" w:type="dxa"/>
            <w:tcBorders>
              <w:top w:val="nil"/>
              <w:left w:val="nil"/>
              <w:bottom w:val="nil"/>
              <w:right w:val="nil"/>
            </w:tcBorders>
            <w:hideMark/>
          </w:tcPr>
          <w:p w14:paraId="1C1D4297"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.87</w:t>
            </w:r>
          </w:p>
        </w:tc>
        <w:tc>
          <w:tcPr>
            <w:tcW w:w="1705" w:type="dxa"/>
            <w:tcBorders>
              <w:top w:val="nil"/>
              <w:left w:val="nil"/>
              <w:bottom w:val="nil"/>
              <w:right w:val="nil"/>
            </w:tcBorders>
            <w:hideMark/>
          </w:tcPr>
          <w:p w14:paraId="7EE7BCBC" w14:textId="77777777" w:rsidR="00EA2C71" w:rsidRDefault="00EA2C71" w:rsidP="00EA2C71">
            <w:pPr>
              <w:spacing w:line="480" w:lineRule="auto"/>
              <w:jc w:val="center"/>
              <w:rPr>
                <w:rFonts w:ascii="Times New Roman" w:hAnsi="Times New Roman" w:cs="Times New Roman"/>
                <w:i/>
                <w:sz w:val="20"/>
                <w:szCs w:val="20"/>
              </w:rPr>
            </w:pPr>
            <w:r w:rsidRPr="00760811">
              <w:rPr>
                <w:rFonts w:ascii="Times New Roman" w:hAnsi="Times New Roman" w:cs="Times New Roman"/>
                <w:i/>
                <w:sz w:val="20"/>
                <w:szCs w:val="20"/>
              </w:rPr>
              <w:t>F</w:t>
            </w:r>
            <w:r w:rsidRPr="00760811">
              <w:rPr>
                <w:rFonts w:ascii="Times New Roman" w:hAnsi="Times New Roman" w:cs="Times New Roman"/>
                <w:sz w:val="20"/>
                <w:szCs w:val="20"/>
                <w:vertAlign w:val="subscript"/>
              </w:rPr>
              <w:t xml:space="preserve">1, 352 </w:t>
            </w:r>
            <w:r w:rsidRPr="00760811">
              <w:rPr>
                <w:rFonts w:ascii="Times New Roman" w:hAnsi="Times New Roman" w:cs="Times New Roman"/>
                <w:i/>
                <w:sz w:val="20"/>
                <w:szCs w:val="20"/>
              </w:rPr>
              <w:t xml:space="preserve">= </w:t>
            </w:r>
            <w:r w:rsidRPr="00760811">
              <w:rPr>
                <w:rFonts w:ascii="Times New Roman" w:hAnsi="Times New Roman" w:cs="Times New Roman"/>
                <w:sz w:val="20"/>
                <w:szCs w:val="20"/>
              </w:rPr>
              <w:t>.24</w:t>
            </w:r>
            <w:r w:rsidRPr="00760811">
              <w:rPr>
                <w:rFonts w:ascii="Times New Roman" w:hAnsi="Times New Roman" w:cs="Times New Roman"/>
                <w:i/>
                <w:sz w:val="20"/>
                <w:szCs w:val="20"/>
              </w:rPr>
              <w:t xml:space="preserve"> </w:t>
            </w:r>
          </w:p>
          <w:p w14:paraId="1B4080D2"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η</w:t>
            </w:r>
            <w:r w:rsidRPr="00760811">
              <w:rPr>
                <w:rFonts w:ascii="Times New Roman" w:hAnsi="Times New Roman" w:cs="Times New Roman"/>
                <w:i/>
                <w:sz w:val="20"/>
                <w:szCs w:val="20"/>
                <w:vertAlign w:val="superscript"/>
              </w:rPr>
              <w:t>2</w:t>
            </w:r>
            <w:r>
              <w:rPr>
                <w:rFonts w:ascii="Times New Roman" w:hAnsi="Times New Roman" w:cs="Times New Roman"/>
                <w:i/>
                <w:sz w:val="20"/>
                <w:szCs w:val="20"/>
              </w:rPr>
              <w:t>p</w:t>
            </w:r>
            <w:r w:rsidRPr="00760811">
              <w:rPr>
                <w:rFonts w:ascii="Times New Roman" w:hAnsi="Times New Roman" w:cs="Times New Roman"/>
                <w:i/>
                <w:sz w:val="20"/>
                <w:szCs w:val="20"/>
              </w:rPr>
              <w:t xml:space="preserve"> = </w:t>
            </w:r>
            <w:r w:rsidRPr="00760811">
              <w:rPr>
                <w:rFonts w:ascii="Times New Roman" w:hAnsi="Times New Roman" w:cs="Times New Roman"/>
                <w:sz w:val="20"/>
                <w:szCs w:val="20"/>
              </w:rPr>
              <w:t>.00</w:t>
            </w:r>
          </w:p>
          <w:p w14:paraId="52BAC65D" w14:textId="1000A263"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p = .62</w:t>
            </w:r>
          </w:p>
        </w:tc>
        <w:tc>
          <w:tcPr>
            <w:tcW w:w="1695" w:type="dxa"/>
            <w:tcBorders>
              <w:top w:val="nil"/>
              <w:left w:val="nil"/>
              <w:bottom w:val="nil"/>
              <w:right w:val="nil"/>
            </w:tcBorders>
            <w:hideMark/>
          </w:tcPr>
          <w:p w14:paraId="7E467508"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F</w:t>
            </w:r>
            <w:r w:rsidRPr="00760811">
              <w:rPr>
                <w:rFonts w:ascii="Times New Roman" w:hAnsi="Times New Roman" w:cs="Times New Roman"/>
                <w:sz w:val="20"/>
                <w:szCs w:val="20"/>
                <w:vertAlign w:val="subscript"/>
              </w:rPr>
              <w:t xml:space="preserve">1, 352 </w:t>
            </w:r>
            <w:r w:rsidRPr="00760811">
              <w:rPr>
                <w:rFonts w:ascii="Times New Roman" w:hAnsi="Times New Roman" w:cs="Times New Roman"/>
                <w:i/>
                <w:sz w:val="20"/>
                <w:szCs w:val="20"/>
              </w:rPr>
              <w:t xml:space="preserve">= </w:t>
            </w:r>
            <w:r w:rsidRPr="00760811">
              <w:rPr>
                <w:rFonts w:ascii="Times New Roman" w:hAnsi="Times New Roman" w:cs="Times New Roman"/>
                <w:sz w:val="20"/>
                <w:szCs w:val="20"/>
              </w:rPr>
              <w:t>.04</w:t>
            </w:r>
          </w:p>
          <w:p w14:paraId="7004A499"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η</w:t>
            </w:r>
            <w:r w:rsidRPr="00760811">
              <w:rPr>
                <w:rFonts w:ascii="Times New Roman" w:hAnsi="Times New Roman" w:cs="Times New Roman"/>
                <w:i/>
                <w:sz w:val="20"/>
                <w:szCs w:val="20"/>
                <w:vertAlign w:val="superscript"/>
              </w:rPr>
              <w:t>2</w:t>
            </w:r>
            <w:r>
              <w:rPr>
                <w:rFonts w:ascii="Times New Roman" w:hAnsi="Times New Roman" w:cs="Times New Roman"/>
                <w:i/>
                <w:sz w:val="20"/>
                <w:szCs w:val="20"/>
              </w:rPr>
              <w:t>p</w:t>
            </w:r>
            <w:r w:rsidRPr="00760811">
              <w:rPr>
                <w:rFonts w:ascii="Times New Roman" w:hAnsi="Times New Roman" w:cs="Times New Roman"/>
                <w:i/>
                <w:sz w:val="20"/>
                <w:szCs w:val="20"/>
              </w:rPr>
              <w:t xml:space="preserve"> = </w:t>
            </w:r>
            <w:r w:rsidRPr="00760811">
              <w:rPr>
                <w:rFonts w:ascii="Times New Roman" w:hAnsi="Times New Roman" w:cs="Times New Roman"/>
                <w:sz w:val="20"/>
                <w:szCs w:val="20"/>
              </w:rPr>
              <w:t>.00</w:t>
            </w:r>
          </w:p>
          <w:p w14:paraId="4539731F" w14:textId="084BCBBE"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p = .84</w:t>
            </w:r>
          </w:p>
        </w:tc>
        <w:tc>
          <w:tcPr>
            <w:tcW w:w="1810" w:type="dxa"/>
            <w:tcBorders>
              <w:top w:val="nil"/>
              <w:left w:val="nil"/>
              <w:bottom w:val="nil"/>
              <w:right w:val="nil"/>
            </w:tcBorders>
            <w:hideMark/>
          </w:tcPr>
          <w:p w14:paraId="01DDB40C" w14:textId="77777777" w:rsidR="00EA2C71" w:rsidRDefault="00EA2C71" w:rsidP="00EA2C71">
            <w:pPr>
              <w:spacing w:line="480" w:lineRule="auto"/>
              <w:jc w:val="center"/>
              <w:rPr>
                <w:rFonts w:ascii="Times New Roman" w:hAnsi="Times New Roman" w:cs="Times New Roman"/>
                <w:i/>
                <w:sz w:val="20"/>
                <w:szCs w:val="20"/>
              </w:rPr>
            </w:pPr>
            <w:r w:rsidRPr="00760811">
              <w:rPr>
                <w:rFonts w:ascii="Times New Roman" w:hAnsi="Times New Roman" w:cs="Times New Roman"/>
                <w:i/>
                <w:sz w:val="20"/>
                <w:szCs w:val="20"/>
              </w:rPr>
              <w:t>F</w:t>
            </w:r>
            <w:r w:rsidRPr="00760811">
              <w:rPr>
                <w:rFonts w:ascii="Times New Roman" w:hAnsi="Times New Roman" w:cs="Times New Roman"/>
                <w:sz w:val="20"/>
                <w:szCs w:val="20"/>
                <w:vertAlign w:val="subscript"/>
              </w:rPr>
              <w:t xml:space="preserve">1, 352 </w:t>
            </w:r>
            <w:r w:rsidRPr="00760811">
              <w:rPr>
                <w:rFonts w:ascii="Times New Roman" w:hAnsi="Times New Roman" w:cs="Times New Roman"/>
                <w:i/>
                <w:sz w:val="20"/>
                <w:szCs w:val="20"/>
              </w:rPr>
              <w:t xml:space="preserve">= </w:t>
            </w:r>
            <w:r w:rsidRPr="00760811">
              <w:rPr>
                <w:rFonts w:ascii="Times New Roman" w:hAnsi="Times New Roman" w:cs="Times New Roman"/>
                <w:sz w:val="20"/>
                <w:szCs w:val="20"/>
              </w:rPr>
              <w:t>.16</w:t>
            </w:r>
            <w:r w:rsidRPr="00760811">
              <w:rPr>
                <w:rFonts w:ascii="Times New Roman" w:hAnsi="Times New Roman" w:cs="Times New Roman"/>
                <w:i/>
                <w:sz w:val="20"/>
                <w:szCs w:val="20"/>
              </w:rPr>
              <w:t xml:space="preserve"> </w:t>
            </w:r>
          </w:p>
          <w:p w14:paraId="3150E329"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η</w:t>
            </w:r>
            <w:r w:rsidRPr="00760811">
              <w:rPr>
                <w:rFonts w:ascii="Times New Roman" w:hAnsi="Times New Roman" w:cs="Times New Roman"/>
                <w:i/>
                <w:sz w:val="20"/>
                <w:szCs w:val="20"/>
                <w:vertAlign w:val="superscript"/>
              </w:rPr>
              <w:t>2</w:t>
            </w:r>
            <w:r>
              <w:rPr>
                <w:rFonts w:ascii="Times New Roman" w:hAnsi="Times New Roman" w:cs="Times New Roman"/>
                <w:i/>
                <w:sz w:val="20"/>
                <w:szCs w:val="20"/>
              </w:rPr>
              <w:t>p</w:t>
            </w:r>
            <w:r w:rsidRPr="00760811">
              <w:rPr>
                <w:rFonts w:ascii="Times New Roman" w:hAnsi="Times New Roman" w:cs="Times New Roman"/>
                <w:i/>
                <w:sz w:val="20"/>
                <w:szCs w:val="20"/>
              </w:rPr>
              <w:t xml:space="preserve"> = </w:t>
            </w:r>
            <w:r w:rsidRPr="00760811">
              <w:rPr>
                <w:rFonts w:ascii="Times New Roman" w:hAnsi="Times New Roman" w:cs="Times New Roman"/>
                <w:sz w:val="20"/>
                <w:szCs w:val="20"/>
              </w:rPr>
              <w:t>.00</w:t>
            </w:r>
          </w:p>
          <w:p w14:paraId="0A36DE42" w14:textId="6F00CC98"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p =.69</w:t>
            </w:r>
          </w:p>
        </w:tc>
      </w:tr>
      <w:tr w:rsidR="00EA2C71" w:rsidRPr="00760811" w14:paraId="555FA166" w14:textId="77777777" w:rsidTr="00760811">
        <w:trPr>
          <w:trHeight w:val="789"/>
        </w:trPr>
        <w:tc>
          <w:tcPr>
            <w:tcW w:w="2161" w:type="dxa"/>
            <w:tcBorders>
              <w:top w:val="nil"/>
              <w:left w:val="nil"/>
              <w:bottom w:val="single" w:sz="4" w:space="0" w:color="auto"/>
              <w:right w:val="nil"/>
            </w:tcBorders>
            <w:hideMark/>
          </w:tcPr>
          <w:p w14:paraId="751F03AA" w14:textId="77777777" w:rsidR="00EA2C71" w:rsidRPr="00760811" w:rsidRDefault="00EA2C71" w:rsidP="00EA2C71">
            <w:pPr>
              <w:spacing w:line="480" w:lineRule="auto"/>
              <w:rPr>
                <w:rFonts w:ascii="Times New Roman" w:hAnsi="Times New Roman" w:cs="Times New Roman"/>
                <w:sz w:val="20"/>
                <w:szCs w:val="20"/>
              </w:rPr>
            </w:pPr>
            <w:r w:rsidRPr="00760811">
              <w:rPr>
                <w:rFonts w:ascii="Times New Roman" w:hAnsi="Times New Roman" w:cs="Times New Roman"/>
                <w:sz w:val="20"/>
                <w:szCs w:val="20"/>
              </w:rPr>
              <w:t>Self-Assurance</w:t>
            </w:r>
          </w:p>
        </w:tc>
        <w:tc>
          <w:tcPr>
            <w:tcW w:w="957" w:type="dxa"/>
            <w:tcBorders>
              <w:top w:val="nil"/>
              <w:left w:val="nil"/>
              <w:bottom w:val="single" w:sz="4" w:space="0" w:color="auto"/>
              <w:right w:val="nil"/>
            </w:tcBorders>
            <w:hideMark/>
          </w:tcPr>
          <w:p w14:paraId="41DC84D2"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2.73</w:t>
            </w:r>
          </w:p>
        </w:tc>
        <w:tc>
          <w:tcPr>
            <w:tcW w:w="958" w:type="dxa"/>
            <w:tcBorders>
              <w:top w:val="nil"/>
              <w:left w:val="nil"/>
              <w:bottom w:val="single" w:sz="4" w:space="0" w:color="auto"/>
              <w:right w:val="nil"/>
            </w:tcBorders>
            <w:hideMark/>
          </w:tcPr>
          <w:p w14:paraId="43E05411"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.77</w:t>
            </w:r>
          </w:p>
        </w:tc>
        <w:tc>
          <w:tcPr>
            <w:tcW w:w="933" w:type="dxa"/>
            <w:tcBorders>
              <w:top w:val="nil"/>
              <w:left w:val="nil"/>
              <w:bottom w:val="single" w:sz="4" w:space="0" w:color="auto"/>
              <w:right w:val="nil"/>
            </w:tcBorders>
            <w:hideMark/>
          </w:tcPr>
          <w:p w14:paraId="1005D99C"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2.59</w:t>
            </w:r>
          </w:p>
        </w:tc>
        <w:tc>
          <w:tcPr>
            <w:tcW w:w="915" w:type="dxa"/>
            <w:tcBorders>
              <w:top w:val="nil"/>
              <w:left w:val="nil"/>
              <w:bottom w:val="single" w:sz="4" w:space="0" w:color="auto"/>
              <w:right w:val="nil"/>
            </w:tcBorders>
            <w:hideMark/>
          </w:tcPr>
          <w:p w14:paraId="4B79E972"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.69</w:t>
            </w:r>
          </w:p>
        </w:tc>
        <w:tc>
          <w:tcPr>
            <w:tcW w:w="933" w:type="dxa"/>
            <w:tcBorders>
              <w:top w:val="nil"/>
              <w:left w:val="nil"/>
              <w:bottom w:val="single" w:sz="4" w:space="0" w:color="auto"/>
              <w:right w:val="nil"/>
            </w:tcBorders>
            <w:hideMark/>
          </w:tcPr>
          <w:p w14:paraId="1EFDA7F6"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2.71</w:t>
            </w:r>
          </w:p>
        </w:tc>
        <w:tc>
          <w:tcPr>
            <w:tcW w:w="919" w:type="dxa"/>
            <w:tcBorders>
              <w:top w:val="nil"/>
              <w:left w:val="nil"/>
              <w:bottom w:val="single" w:sz="4" w:space="0" w:color="auto"/>
              <w:right w:val="nil"/>
            </w:tcBorders>
            <w:hideMark/>
          </w:tcPr>
          <w:p w14:paraId="04215147"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.72</w:t>
            </w:r>
          </w:p>
        </w:tc>
        <w:tc>
          <w:tcPr>
            <w:tcW w:w="914" w:type="dxa"/>
            <w:tcBorders>
              <w:top w:val="nil"/>
              <w:left w:val="nil"/>
              <w:bottom w:val="single" w:sz="4" w:space="0" w:color="auto"/>
              <w:right w:val="nil"/>
            </w:tcBorders>
            <w:hideMark/>
          </w:tcPr>
          <w:p w14:paraId="0D37BA28"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2.75</w:t>
            </w:r>
          </w:p>
        </w:tc>
        <w:tc>
          <w:tcPr>
            <w:tcW w:w="969" w:type="dxa"/>
            <w:tcBorders>
              <w:top w:val="nil"/>
              <w:left w:val="nil"/>
              <w:bottom w:val="single" w:sz="4" w:space="0" w:color="auto"/>
              <w:right w:val="nil"/>
            </w:tcBorders>
            <w:hideMark/>
          </w:tcPr>
          <w:p w14:paraId="2DED4E33"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sz w:val="20"/>
                <w:szCs w:val="20"/>
              </w:rPr>
              <w:t>.65</w:t>
            </w:r>
          </w:p>
        </w:tc>
        <w:tc>
          <w:tcPr>
            <w:tcW w:w="1705" w:type="dxa"/>
            <w:tcBorders>
              <w:top w:val="nil"/>
              <w:left w:val="nil"/>
              <w:bottom w:val="single" w:sz="4" w:space="0" w:color="auto"/>
              <w:right w:val="nil"/>
            </w:tcBorders>
            <w:hideMark/>
          </w:tcPr>
          <w:p w14:paraId="7F181D73" w14:textId="77777777" w:rsidR="00EA2C71" w:rsidRDefault="00EA2C71" w:rsidP="00EA2C71">
            <w:pPr>
              <w:spacing w:line="480" w:lineRule="auto"/>
              <w:jc w:val="center"/>
              <w:rPr>
                <w:rFonts w:ascii="Times New Roman" w:hAnsi="Times New Roman" w:cs="Times New Roman"/>
                <w:i/>
                <w:sz w:val="20"/>
                <w:szCs w:val="20"/>
              </w:rPr>
            </w:pPr>
            <w:r w:rsidRPr="00760811">
              <w:rPr>
                <w:rFonts w:ascii="Times New Roman" w:hAnsi="Times New Roman" w:cs="Times New Roman"/>
                <w:i/>
                <w:sz w:val="20"/>
                <w:szCs w:val="20"/>
              </w:rPr>
              <w:t>F</w:t>
            </w:r>
            <w:r w:rsidRPr="00760811">
              <w:rPr>
                <w:rFonts w:ascii="Times New Roman" w:hAnsi="Times New Roman" w:cs="Times New Roman"/>
                <w:sz w:val="20"/>
                <w:szCs w:val="20"/>
                <w:vertAlign w:val="subscript"/>
              </w:rPr>
              <w:t xml:space="preserve">1, 352 </w:t>
            </w:r>
            <w:r w:rsidRPr="00760811">
              <w:rPr>
                <w:rFonts w:ascii="Times New Roman" w:hAnsi="Times New Roman" w:cs="Times New Roman"/>
                <w:i/>
                <w:sz w:val="20"/>
                <w:szCs w:val="20"/>
              </w:rPr>
              <w:t xml:space="preserve">= </w:t>
            </w:r>
            <w:r w:rsidRPr="00760811">
              <w:rPr>
                <w:rFonts w:ascii="Times New Roman" w:hAnsi="Times New Roman" w:cs="Times New Roman"/>
                <w:sz w:val="20"/>
                <w:szCs w:val="20"/>
              </w:rPr>
              <w:t>.96</w:t>
            </w:r>
            <w:r w:rsidRPr="00760811">
              <w:rPr>
                <w:rFonts w:ascii="Times New Roman" w:hAnsi="Times New Roman" w:cs="Times New Roman"/>
                <w:i/>
                <w:sz w:val="20"/>
                <w:szCs w:val="20"/>
              </w:rPr>
              <w:t xml:space="preserve"> </w:t>
            </w:r>
          </w:p>
          <w:p w14:paraId="5B2EB8FD"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η</w:t>
            </w:r>
            <w:r w:rsidRPr="00760811">
              <w:rPr>
                <w:rFonts w:ascii="Times New Roman" w:hAnsi="Times New Roman" w:cs="Times New Roman"/>
                <w:i/>
                <w:sz w:val="20"/>
                <w:szCs w:val="20"/>
                <w:vertAlign w:val="superscript"/>
              </w:rPr>
              <w:t>2</w:t>
            </w:r>
            <w:r>
              <w:rPr>
                <w:rFonts w:ascii="Times New Roman" w:hAnsi="Times New Roman" w:cs="Times New Roman"/>
                <w:i/>
                <w:sz w:val="20"/>
                <w:szCs w:val="20"/>
              </w:rPr>
              <w:t>p</w:t>
            </w:r>
            <w:r w:rsidRPr="00760811">
              <w:rPr>
                <w:rFonts w:ascii="Times New Roman" w:hAnsi="Times New Roman" w:cs="Times New Roman"/>
                <w:i/>
                <w:sz w:val="20"/>
                <w:szCs w:val="20"/>
              </w:rPr>
              <w:t xml:space="preserve"> = </w:t>
            </w:r>
            <w:r w:rsidRPr="00760811">
              <w:rPr>
                <w:rFonts w:ascii="Times New Roman" w:hAnsi="Times New Roman" w:cs="Times New Roman"/>
                <w:sz w:val="20"/>
                <w:szCs w:val="20"/>
              </w:rPr>
              <w:t>.00</w:t>
            </w:r>
          </w:p>
          <w:p w14:paraId="7F21BB36" w14:textId="01927A1D"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p = .33</w:t>
            </w:r>
          </w:p>
        </w:tc>
        <w:tc>
          <w:tcPr>
            <w:tcW w:w="1695" w:type="dxa"/>
            <w:tcBorders>
              <w:top w:val="nil"/>
              <w:left w:val="nil"/>
              <w:bottom w:val="single" w:sz="4" w:space="0" w:color="auto"/>
              <w:right w:val="nil"/>
            </w:tcBorders>
            <w:hideMark/>
          </w:tcPr>
          <w:p w14:paraId="5B34994E" w14:textId="77777777" w:rsidR="00EA2C71" w:rsidRDefault="00EA2C71" w:rsidP="00EA2C71">
            <w:pPr>
              <w:spacing w:line="480" w:lineRule="auto"/>
              <w:jc w:val="center"/>
              <w:rPr>
                <w:rFonts w:ascii="Times New Roman" w:hAnsi="Times New Roman" w:cs="Times New Roman"/>
                <w:i/>
                <w:sz w:val="20"/>
                <w:szCs w:val="20"/>
              </w:rPr>
            </w:pPr>
            <w:r w:rsidRPr="00760811">
              <w:rPr>
                <w:rFonts w:ascii="Times New Roman" w:hAnsi="Times New Roman" w:cs="Times New Roman"/>
                <w:i/>
                <w:sz w:val="20"/>
                <w:szCs w:val="20"/>
              </w:rPr>
              <w:t>F</w:t>
            </w:r>
            <w:r w:rsidRPr="00760811">
              <w:rPr>
                <w:rFonts w:ascii="Times New Roman" w:hAnsi="Times New Roman" w:cs="Times New Roman"/>
                <w:sz w:val="20"/>
                <w:szCs w:val="20"/>
                <w:vertAlign w:val="subscript"/>
              </w:rPr>
              <w:t xml:space="preserve">1, 352 </w:t>
            </w:r>
            <w:r w:rsidRPr="00760811">
              <w:rPr>
                <w:rFonts w:ascii="Times New Roman" w:hAnsi="Times New Roman" w:cs="Times New Roman"/>
                <w:i/>
                <w:sz w:val="20"/>
                <w:szCs w:val="20"/>
              </w:rPr>
              <w:t xml:space="preserve">= </w:t>
            </w:r>
            <w:r w:rsidRPr="00760811">
              <w:rPr>
                <w:rFonts w:ascii="Times New Roman" w:hAnsi="Times New Roman" w:cs="Times New Roman"/>
                <w:sz w:val="20"/>
                <w:szCs w:val="20"/>
              </w:rPr>
              <w:t>.64</w:t>
            </w:r>
            <w:r w:rsidRPr="00760811">
              <w:rPr>
                <w:rFonts w:ascii="Times New Roman" w:hAnsi="Times New Roman" w:cs="Times New Roman"/>
                <w:i/>
                <w:sz w:val="20"/>
                <w:szCs w:val="20"/>
              </w:rPr>
              <w:t xml:space="preserve"> </w:t>
            </w:r>
          </w:p>
          <w:p w14:paraId="0BEA21F3"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η</w:t>
            </w:r>
            <w:r w:rsidRPr="00760811">
              <w:rPr>
                <w:rFonts w:ascii="Times New Roman" w:hAnsi="Times New Roman" w:cs="Times New Roman"/>
                <w:i/>
                <w:sz w:val="20"/>
                <w:szCs w:val="20"/>
                <w:vertAlign w:val="superscript"/>
              </w:rPr>
              <w:t>2</w:t>
            </w:r>
            <w:r>
              <w:rPr>
                <w:rFonts w:ascii="Times New Roman" w:hAnsi="Times New Roman" w:cs="Times New Roman"/>
                <w:i/>
                <w:sz w:val="20"/>
                <w:szCs w:val="20"/>
              </w:rPr>
              <w:t>p</w:t>
            </w:r>
            <w:r w:rsidRPr="00760811">
              <w:rPr>
                <w:rFonts w:ascii="Times New Roman" w:hAnsi="Times New Roman" w:cs="Times New Roman"/>
                <w:i/>
                <w:sz w:val="20"/>
                <w:szCs w:val="20"/>
              </w:rPr>
              <w:t xml:space="preserve"> = </w:t>
            </w:r>
            <w:r w:rsidRPr="00760811">
              <w:rPr>
                <w:rFonts w:ascii="Times New Roman" w:hAnsi="Times New Roman" w:cs="Times New Roman"/>
                <w:sz w:val="20"/>
                <w:szCs w:val="20"/>
              </w:rPr>
              <w:t>.00</w:t>
            </w:r>
          </w:p>
          <w:p w14:paraId="3F534151" w14:textId="7D64A590"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p = .42</w:t>
            </w:r>
          </w:p>
        </w:tc>
        <w:tc>
          <w:tcPr>
            <w:tcW w:w="1810" w:type="dxa"/>
            <w:tcBorders>
              <w:top w:val="nil"/>
              <w:left w:val="nil"/>
              <w:bottom w:val="single" w:sz="4" w:space="0" w:color="auto"/>
              <w:right w:val="nil"/>
            </w:tcBorders>
            <w:hideMark/>
          </w:tcPr>
          <w:p w14:paraId="12368121" w14:textId="77777777" w:rsidR="00EA2C71" w:rsidRDefault="00EA2C71" w:rsidP="00EA2C71">
            <w:pPr>
              <w:spacing w:line="480" w:lineRule="auto"/>
              <w:jc w:val="center"/>
              <w:rPr>
                <w:rFonts w:ascii="Times New Roman" w:hAnsi="Times New Roman" w:cs="Times New Roman"/>
                <w:i/>
                <w:sz w:val="20"/>
                <w:szCs w:val="20"/>
              </w:rPr>
            </w:pPr>
            <w:r w:rsidRPr="00760811">
              <w:rPr>
                <w:rFonts w:ascii="Times New Roman" w:hAnsi="Times New Roman" w:cs="Times New Roman"/>
                <w:i/>
                <w:sz w:val="20"/>
                <w:szCs w:val="20"/>
              </w:rPr>
              <w:t>F</w:t>
            </w:r>
            <w:r w:rsidRPr="00760811">
              <w:rPr>
                <w:rFonts w:ascii="Times New Roman" w:hAnsi="Times New Roman" w:cs="Times New Roman"/>
                <w:sz w:val="20"/>
                <w:szCs w:val="20"/>
                <w:vertAlign w:val="subscript"/>
              </w:rPr>
              <w:t xml:space="preserve">1, 352 </w:t>
            </w:r>
            <w:r w:rsidRPr="00760811">
              <w:rPr>
                <w:rFonts w:ascii="Times New Roman" w:hAnsi="Times New Roman" w:cs="Times New Roman"/>
                <w:i/>
                <w:sz w:val="20"/>
                <w:szCs w:val="20"/>
              </w:rPr>
              <w:t xml:space="preserve">= </w:t>
            </w:r>
            <w:r w:rsidRPr="00760811">
              <w:rPr>
                <w:rFonts w:ascii="Times New Roman" w:hAnsi="Times New Roman" w:cs="Times New Roman"/>
                <w:sz w:val="20"/>
                <w:szCs w:val="20"/>
              </w:rPr>
              <w:t>1.69</w:t>
            </w:r>
            <w:r w:rsidRPr="00760811">
              <w:rPr>
                <w:rFonts w:ascii="Times New Roman" w:hAnsi="Times New Roman" w:cs="Times New Roman"/>
                <w:i/>
                <w:sz w:val="20"/>
                <w:szCs w:val="20"/>
              </w:rPr>
              <w:t xml:space="preserve"> </w:t>
            </w:r>
          </w:p>
          <w:p w14:paraId="500492CC" w14:textId="77777777"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η</w:t>
            </w:r>
            <w:r w:rsidRPr="00760811">
              <w:rPr>
                <w:rFonts w:ascii="Times New Roman" w:hAnsi="Times New Roman" w:cs="Times New Roman"/>
                <w:i/>
                <w:sz w:val="20"/>
                <w:szCs w:val="20"/>
                <w:vertAlign w:val="superscript"/>
              </w:rPr>
              <w:t>2</w:t>
            </w:r>
            <w:r>
              <w:rPr>
                <w:rFonts w:ascii="Times New Roman" w:hAnsi="Times New Roman" w:cs="Times New Roman"/>
                <w:i/>
                <w:sz w:val="20"/>
                <w:szCs w:val="20"/>
              </w:rPr>
              <w:t>p</w:t>
            </w:r>
            <w:r w:rsidRPr="00760811">
              <w:rPr>
                <w:rFonts w:ascii="Times New Roman" w:hAnsi="Times New Roman" w:cs="Times New Roman"/>
                <w:i/>
                <w:sz w:val="20"/>
                <w:szCs w:val="20"/>
              </w:rPr>
              <w:t xml:space="preserve"> = </w:t>
            </w:r>
            <w:r w:rsidRPr="00760811">
              <w:rPr>
                <w:rFonts w:ascii="Times New Roman" w:hAnsi="Times New Roman" w:cs="Times New Roman"/>
                <w:sz w:val="20"/>
                <w:szCs w:val="20"/>
              </w:rPr>
              <w:t>.00</w:t>
            </w:r>
          </w:p>
          <w:p w14:paraId="6E5531AD" w14:textId="1DB4578D" w:rsidR="00EA2C71" w:rsidRPr="00760811" w:rsidRDefault="00EA2C71" w:rsidP="00EA2C71">
            <w:pPr>
              <w:spacing w:line="480" w:lineRule="auto"/>
              <w:jc w:val="center"/>
              <w:rPr>
                <w:rFonts w:ascii="Times New Roman" w:hAnsi="Times New Roman" w:cs="Times New Roman"/>
                <w:sz w:val="20"/>
                <w:szCs w:val="20"/>
              </w:rPr>
            </w:pPr>
            <w:r w:rsidRPr="00760811">
              <w:rPr>
                <w:rFonts w:ascii="Times New Roman" w:hAnsi="Times New Roman" w:cs="Times New Roman"/>
                <w:i/>
                <w:sz w:val="20"/>
                <w:szCs w:val="20"/>
              </w:rPr>
              <w:t>p = .20</w:t>
            </w:r>
          </w:p>
        </w:tc>
      </w:tr>
    </w:tbl>
    <w:p w14:paraId="50BFA118" w14:textId="77777777" w:rsidR="00760811" w:rsidRDefault="00226B0F" w:rsidP="00760811">
      <w:pPr>
        <w:rPr>
          <w:rFonts w:ascii="Times New Roman" w:hAnsi="Times New Roman" w:cs="Times New Roman"/>
          <w:i/>
          <w:iCs/>
          <w:sz w:val="20"/>
          <w:szCs w:val="20"/>
          <w:lang w:val="it-IT"/>
        </w:rPr>
      </w:pPr>
      <w:r>
        <w:rPr>
          <w:rFonts w:ascii="Times New Roman" w:hAnsi="Times New Roman" w:cs="Times New Roman"/>
          <w:i/>
          <w:iCs/>
          <w:sz w:val="20"/>
          <w:szCs w:val="20"/>
          <w:lang w:val="it-IT"/>
        </w:rPr>
        <w:t xml:space="preserve">Note. </w:t>
      </w:r>
      <w:r w:rsidR="00760811" w:rsidRPr="000F2A8F">
        <w:rPr>
          <w:rFonts w:ascii="Times New Roman" w:hAnsi="Times New Roman" w:cs="Times New Roman"/>
          <w:i/>
          <w:iCs/>
          <w:sz w:val="20"/>
          <w:szCs w:val="20"/>
          <w:lang w:val="it-IT"/>
        </w:rPr>
        <w:t xml:space="preserve">N = </w:t>
      </w:r>
      <w:r w:rsidR="00760811" w:rsidRPr="00CA10CB">
        <w:rPr>
          <w:rFonts w:ascii="Times New Roman" w:hAnsi="Times New Roman" w:cs="Times New Roman"/>
          <w:iCs/>
          <w:sz w:val="20"/>
          <w:szCs w:val="20"/>
          <w:lang w:val="it-IT"/>
        </w:rPr>
        <w:t>406</w:t>
      </w:r>
      <w:r w:rsidR="00760811" w:rsidRPr="000F2A8F">
        <w:rPr>
          <w:rFonts w:ascii="Times New Roman" w:hAnsi="Times New Roman" w:cs="Times New Roman"/>
          <w:i/>
          <w:iCs/>
          <w:sz w:val="20"/>
          <w:szCs w:val="20"/>
          <w:lang w:val="it-IT"/>
        </w:rPr>
        <w:t xml:space="preserve">; GN = </w:t>
      </w:r>
      <w:r w:rsidR="00760811" w:rsidRPr="00CA10CB">
        <w:rPr>
          <w:rFonts w:ascii="Times New Roman" w:hAnsi="Times New Roman" w:cs="Times New Roman"/>
          <w:iCs/>
          <w:sz w:val="20"/>
          <w:szCs w:val="20"/>
          <w:lang w:val="it-IT"/>
        </w:rPr>
        <w:t>Grandiose Narcissism</w:t>
      </w:r>
      <w:r w:rsidR="00760811" w:rsidRPr="000F2A8F">
        <w:rPr>
          <w:rFonts w:ascii="Times New Roman" w:hAnsi="Times New Roman" w:cs="Times New Roman"/>
          <w:i/>
          <w:iCs/>
          <w:sz w:val="20"/>
          <w:szCs w:val="20"/>
          <w:lang w:val="it-IT"/>
        </w:rPr>
        <w:t xml:space="preserve">; VN = </w:t>
      </w:r>
      <w:r w:rsidR="00760811" w:rsidRPr="00CA10CB">
        <w:rPr>
          <w:rFonts w:ascii="Times New Roman" w:hAnsi="Times New Roman" w:cs="Times New Roman"/>
          <w:iCs/>
          <w:sz w:val="20"/>
          <w:szCs w:val="20"/>
          <w:lang w:val="it-IT"/>
        </w:rPr>
        <w:t>Vulnerable Narcissism</w:t>
      </w:r>
      <w:r w:rsidR="00E348AD">
        <w:rPr>
          <w:rFonts w:ascii="Times New Roman" w:hAnsi="Times New Roman" w:cs="Times New Roman"/>
          <w:i/>
          <w:iCs/>
          <w:sz w:val="20"/>
          <w:szCs w:val="20"/>
          <w:lang w:val="it-IT"/>
        </w:rPr>
        <w:t>.</w:t>
      </w:r>
    </w:p>
    <w:sectPr w:rsidR="00760811" w:rsidSect="00996C5D">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AAFA5" w14:textId="77777777" w:rsidR="00EF1A5C" w:rsidRDefault="00EF1A5C" w:rsidP="002462FE">
      <w:pPr>
        <w:spacing w:after="0" w:line="240" w:lineRule="auto"/>
      </w:pPr>
      <w:r>
        <w:separator/>
      </w:r>
    </w:p>
  </w:endnote>
  <w:endnote w:type="continuationSeparator" w:id="0">
    <w:p w14:paraId="088F2229" w14:textId="77777777" w:rsidR="00EF1A5C" w:rsidRDefault="00EF1A5C" w:rsidP="00246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151C9" w14:textId="77777777" w:rsidR="00EF1A5C" w:rsidRDefault="00EF1A5C" w:rsidP="002462FE">
      <w:pPr>
        <w:spacing w:after="0" w:line="240" w:lineRule="auto"/>
      </w:pPr>
      <w:r>
        <w:separator/>
      </w:r>
    </w:p>
  </w:footnote>
  <w:footnote w:type="continuationSeparator" w:id="0">
    <w:p w14:paraId="46C797AD" w14:textId="77777777" w:rsidR="00EF1A5C" w:rsidRDefault="00EF1A5C" w:rsidP="00246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8751" w14:textId="77777777" w:rsidR="002462FE" w:rsidRPr="00110EA8" w:rsidRDefault="002462FE" w:rsidP="003D4FD8">
    <w:pPr>
      <w:spacing w:after="0" w:line="240" w:lineRule="auto"/>
      <w:jc w:val="center"/>
      <w:rPr>
        <w:rFonts w:ascii="Times New Roman" w:eastAsia="Times New Roman" w:hAnsi="Times New Roman" w:cs="Times New Roman"/>
        <w:b/>
        <w:sz w:val="24"/>
        <w:szCs w:val="24"/>
      </w:rPr>
    </w:pPr>
    <w:r w:rsidRPr="00110EA8">
      <w:rPr>
        <w:rFonts w:ascii="Times New Roman" w:eastAsia="Times New Roman" w:hAnsi="Times New Roman" w:cs="Times New Roman"/>
        <w:b/>
        <w:sz w:val="24"/>
        <w:szCs w:val="24"/>
      </w:rPr>
      <w:t xml:space="preserve">Narcissus going public: Pathological narcissism and reactions to Public vs Private Exposure in Ego-relevant Events. </w:t>
    </w:r>
  </w:p>
  <w:p w14:paraId="60013140" w14:textId="77777777" w:rsidR="002462FE" w:rsidRDefault="002462FE">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wMzYztDQztzQ0NDVQ0lEKTi0uzszPAykwrwUAd5KOqCwAAAA="/>
  </w:docVars>
  <w:rsids>
    <w:rsidRoot w:val="002462FE"/>
    <w:rsid w:val="00043D85"/>
    <w:rsid w:val="000B16FB"/>
    <w:rsid w:val="00101665"/>
    <w:rsid w:val="001040C5"/>
    <w:rsid w:val="002045DE"/>
    <w:rsid w:val="00226B0F"/>
    <w:rsid w:val="002462FE"/>
    <w:rsid w:val="00270027"/>
    <w:rsid w:val="002A7284"/>
    <w:rsid w:val="002B6C9A"/>
    <w:rsid w:val="002D54F0"/>
    <w:rsid w:val="002D5B1D"/>
    <w:rsid w:val="003D4FD8"/>
    <w:rsid w:val="00426D02"/>
    <w:rsid w:val="0047529C"/>
    <w:rsid w:val="005319D5"/>
    <w:rsid w:val="00574A19"/>
    <w:rsid w:val="00592902"/>
    <w:rsid w:val="00594BB8"/>
    <w:rsid w:val="005B2C64"/>
    <w:rsid w:val="005C6CE4"/>
    <w:rsid w:val="006A7FF9"/>
    <w:rsid w:val="006E0A43"/>
    <w:rsid w:val="00706305"/>
    <w:rsid w:val="00760811"/>
    <w:rsid w:val="007B03FA"/>
    <w:rsid w:val="007C3D60"/>
    <w:rsid w:val="007D7EF2"/>
    <w:rsid w:val="00871474"/>
    <w:rsid w:val="0096713B"/>
    <w:rsid w:val="00996C5D"/>
    <w:rsid w:val="00997EEF"/>
    <w:rsid w:val="009A5B96"/>
    <w:rsid w:val="00A04201"/>
    <w:rsid w:val="00A15BA0"/>
    <w:rsid w:val="00A34418"/>
    <w:rsid w:val="00A82E82"/>
    <w:rsid w:val="00A978F2"/>
    <w:rsid w:val="00AC52CD"/>
    <w:rsid w:val="00AE17B3"/>
    <w:rsid w:val="00B16899"/>
    <w:rsid w:val="00B97A3B"/>
    <w:rsid w:val="00BB092A"/>
    <w:rsid w:val="00BD000B"/>
    <w:rsid w:val="00BF3CB3"/>
    <w:rsid w:val="00C9021A"/>
    <w:rsid w:val="00C927C8"/>
    <w:rsid w:val="00CA10CB"/>
    <w:rsid w:val="00CB7F56"/>
    <w:rsid w:val="00E348AD"/>
    <w:rsid w:val="00E45100"/>
    <w:rsid w:val="00EA2C71"/>
    <w:rsid w:val="00EB3AC5"/>
    <w:rsid w:val="00ED29A6"/>
    <w:rsid w:val="00EF1A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3976"/>
  <w15:chartTrackingRefBased/>
  <w15:docId w15:val="{79B8E911-8FBE-4103-9252-2FAFEE52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2462FE"/>
    <w:rPr>
      <w:rFonts w:ascii="Calibri" w:eastAsia="Calibri" w:hAnsi="Calibri" w:cs="Calibri"/>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462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462FE"/>
    <w:rPr>
      <w:rFonts w:ascii="Calibri" w:eastAsia="Calibri" w:hAnsi="Calibri" w:cs="Calibri"/>
      <w:lang w:val="en-US" w:eastAsia="it-IT"/>
    </w:rPr>
  </w:style>
  <w:style w:type="paragraph" w:styleId="Pidipagina">
    <w:name w:val="footer"/>
    <w:basedOn w:val="Normale"/>
    <w:link w:val="PidipaginaCarattere"/>
    <w:uiPriority w:val="99"/>
    <w:unhideWhenUsed/>
    <w:rsid w:val="002462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462FE"/>
    <w:rPr>
      <w:rFonts w:ascii="Calibri" w:eastAsia="Calibri" w:hAnsi="Calibri" w:cs="Calibri"/>
      <w:lang w:val="en-US" w:eastAsia="it-IT"/>
    </w:rPr>
  </w:style>
  <w:style w:type="table" w:styleId="Grigliatabella">
    <w:name w:val="Table Grid"/>
    <w:basedOn w:val="Tabellanormale"/>
    <w:uiPriority w:val="39"/>
    <w:rsid w:val="003D4F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3D4FD8"/>
    <w:pPr>
      <w:spacing w:after="0" w:line="240" w:lineRule="auto"/>
    </w:pPr>
    <w:rPr>
      <w:rFonts w:ascii="Calibri" w:eastAsia="Calibri" w:hAnsi="Calibri" w:cs="Calibri"/>
      <w:lang w:val="en-US"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2D5B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28AA3-27D0-4FC3-BF07-AA51EDCA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837</Words>
  <Characters>4776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rossella.dipierro@unimib.it</dc:creator>
  <cp:keywords/>
  <dc:description/>
  <cp:lastModifiedBy>rossella.dipierro@unimib.it</cp:lastModifiedBy>
  <cp:revision>13</cp:revision>
  <dcterms:created xsi:type="dcterms:W3CDTF">2021-06-28T16:19:00Z</dcterms:created>
  <dcterms:modified xsi:type="dcterms:W3CDTF">2022-08-24T14:51:00Z</dcterms:modified>
</cp:coreProperties>
</file>