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11"/>
        <w:tblW w:w="12742" w:type="dxa"/>
        <w:tblLook w:val="04A0" w:firstRow="1" w:lastRow="0" w:firstColumn="1" w:lastColumn="0" w:noHBand="0" w:noVBand="1"/>
      </w:tblPr>
      <w:tblGrid>
        <w:gridCol w:w="3547"/>
        <w:gridCol w:w="1531"/>
        <w:gridCol w:w="1532"/>
        <w:gridCol w:w="1534"/>
        <w:gridCol w:w="1532"/>
        <w:gridCol w:w="1532"/>
        <w:gridCol w:w="1534"/>
      </w:tblGrid>
      <w:tr w:rsidR="00EF3372" w:rsidRPr="00A536F0" w:rsidTr="003A064E">
        <w:trPr>
          <w:trHeight w:val="473"/>
        </w:trPr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</w:tcPr>
          <w:p w:rsidR="00EF3372" w:rsidRPr="00A536F0" w:rsidRDefault="00EF3372" w:rsidP="0041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3372" w:rsidRPr="00A536F0" w:rsidRDefault="00EF3372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ADHD Symptomatology</w:t>
            </w:r>
          </w:p>
        </w:tc>
        <w:tc>
          <w:tcPr>
            <w:tcW w:w="3066" w:type="dxa"/>
            <w:gridSpan w:val="2"/>
            <w:tcBorders>
              <w:bottom w:val="single" w:sz="4" w:space="0" w:color="auto"/>
            </w:tcBorders>
          </w:tcPr>
          <w:p w:rsidR="00EF3372" w:rsidRPr="00A536F0" w:rsidRDefault="00EF3372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ADHD Diagnosis</w:t>
            </w:r>
          </w:p>
        </w:tc>
        <w:tc>
          <w:tcPr>
            <w:tcW w:w="3066" w:type="dxa"/>
            <w:gridSpan w:val="2"/>
            <w:tcBorders>
              <w:bottom w:val="single" w:sz="4" w:space="0" w:color="auto"/>
            </w:tcBorders>
          </w:tcPr>
          <w:p w:rsidR="00EF3372" w:rsidRPr="00A536F0" w:rsidRDefault="00EF3372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Preteen Delinquency</w:t>
            </w:r>
          </w:p>
        </w:tc>
      </w:tr>
      <w:tr w:rsidR="00EF3372" w:rsidRPr="00A536F0" w:rsidTr="003A064E">
        <w:trPr>
          <w:trHeight w:val="473"/>
        </w:trPr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372" w:rsidRPr="00D26D76" w:rsidRDefault="00EF3372" w:rsidP="00417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26D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Predictors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372" w:rsidRDefault="00EF3372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</w:t>
            </w:r>
          </w:p>
          <w:p w:rsidR="00EF3372" w:rsidRPr="00A536F0" w:rsidRDefault="00EF3372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(CI)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EF3372" w:rsidRDefault="00EF3372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</w:t>
            </w:r>
          </w:p>
          <w:p w:rsidR="00EF3372" w:rsidRPr="00A536F0" w:rsidRDefault="00EF3372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(CI)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F3372" w:rsidRDefault="00EF3372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</w:t>
            </w:r>
          </w:p>
          <w:p w:rsidR="00EF3372" w:rsidRPr="00A536F0" w:rsidRDefault="00EF3372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(CI)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372" w:rsidRDefault="00EF3372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</w:t>
            </w:r>
          </w:p>
          <w:p w:rsidR="00EF3372" w:rsidRPr="00A536F0" w:rsidRDefault="00EF3372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(CI)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EF3372" w:rsidRDefault="00EF3372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</w:t>
            </w:r>
          </w:p>
          <w:p w:rsidR="00EF3372" w:rsidRPr="00A536F0" w:rsidRDefault="00EF3372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(CI)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F3372" w:rsidRDefault="00EF3372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</w:t>
            </w:r>
          </w:p>
          <w:p w:rsidR="00EF3372" w:rsidRPr="00A536F0" w:rsidRDefault="00EF3372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(CI)</w:t>
            </w:r>
          </w:p>
        </w:tc>
      </w:tr>
      <w:tr w:rsidR="00EF3372" w:rsidRPr="00A536F0" w:rsidTr="003A064E">
        <w:trPr>
          <w:trHeight w:val="556"/>
        </w:trPr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</w:tcPr>
          <w:p w:rsidR="00EF3372" w:rsidRPr="00A536F0" w:rsidRDefault="00EF3372" w:rsidP="0041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Sleep Problems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EF3372" w:rsidRPr="00127E19" w:rsidRDefault="0006094C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2.54</w:t>
            </w:r>
          </w:p>
          <w:p w:rsidR="00EF3372" w:rsidRPr="00A536F0" w:rsidRDefault="0006094C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(2.06-3.13</w:t>
            </w:r>
            <w:r w:rsidR="00EF3372" w:rsidRPr="00127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EF3372" w:rsidRPr="00A536F0" w:rsidRDefault="00EF3372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F3372" w:rsidRPr="00127E19" w:rsidRDefault="0006094C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2.71</w:t>
            </w:r>
          </w:p>
          <w:p w:rsidR="00EF3372" w:rsidRPr="00A536F0" w:rsidRDefault="00EF3372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060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2.24-3.28</w:t>
            </w:r>
            <w:r w:rsidRPr="00127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EF3372" w:rsidRPr="00A536F0" w:rsidRDefault="00EF3372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EF3372" w:rsidRPr="00127E19" w:rsidRDefault="0006094C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1.89</w:t>
            </w:r>
          </w:p>
          <w:p w:rsidR="00EF3372" w:rsidRPr="00A536F0" w:rsidRDefault="0006094C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(1.55-2.2</w:t>
            </w:r>
            <w:r w:rsidR="00EF3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EF3372" w:rsidRPr="00127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F3372" w:rsidRPr="00A536F0" w:rsidRDefault="00EF3372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3372" w:rsidRPr="00A536F0" w:rsidTr="003A064E">
        <w:trPr>
          <w:trHeight w:val="556"/>
        </w:trPr>
        <w:tc>
          <w:tcPr>
            <w:tcW w:w="3547" w:type="dxa"/>
            <w:shd w:val="clear" w:color="auto" w:fill="auto"/>
          </w:tcPr>
          <w:p w:rsidR="00EF3372" w:rsidRPr="00A536F0" w:rsidRDefault="00EF3372" w:rsidP="0041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Sleep Duration</w:t>
            </w:r>
          </w:p>
        </w:tc>
        <w:tc>
          <w:tcPr>
            <w:tcW w:w="1531" w:type="dxa"/>
            <w:shd w:val="clear" w:color="auto" w:fill="auto"/>
          </w:tcPr>
          <w:p w:rsidR="00EF3372" w:rsidRPr="00A536F0" w:rsidRDefault="00EF3372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EF3372" w:rsidRPr="00127E19" w:rsidRDefault="0006094C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.90</w:t>
            </w:r>
          </w:p>
          <w:p w:rsidR="00EF3372" w:rsidRPr="00A536F0" w:rsidRDefault="0006094C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(.81</w:t>
            </w:r>
            <w:r w:rsidR="00EF3372" w:rsidRPr="00127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-.99)</w:t>
            </w:r>
          </w:p>
        </w:tc>
        <w:tc>
          <w:tcPr>
            <w:tcW w:w="1534" w:type="dxa"/>
          </w:tcPr>
          <w:p w:rsidR="00EF3372" w:rsidRPr="00A536F0" w:rsidRDefault="00EF3372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shd w:val="clear" w:color="auto" w:fill="auto"/>
          </w:tcPr>
          <w:p w:rsidR="00EF3372" w:rsidRPr="00127E19" w:rsidRDefault="0006094C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.86</w:t>
            </w:r>
          </w:p>
          <w:p w:rsidR="00EF3372" w:rsidRPr="00A536F0" w:rsidRDefault="0006094C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(.77-.96</w:t>
            </w:r>
            <w:r w:rsidR="00EF3372" w:rsidRPr="00127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2" w:type="dxa"/>
          </w:tcPr>
          <w:p w:rsidR="00EF3372" w:rsidRPr="00A536F0" w:rsidRDefault="00EF3372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EF3372" w:rsidRPr="00127E19" w:rsidRDefault="0006094C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.84</w:t>
            </w:r>
          </w:p>
          <w:p w:rsidR="00EF3372" w:rsidRPr="00A536F0" w:rsidRDefault="0006094C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(.76</w:t>
            </w:r>
            <w:r w:rsidR="00EF3372" w:rsidRPr="00127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-.93)</w:t>
            </w:r>
          </w:p>
        </w:tc>
      </w:tr>
      <w:tr w:rsidR="00EF3372" w:rsidRPr="00A536F0" w:rsidTr="003A064E">
        <w:trPr>
          <w:trHeight w:val="556"/>
        </w:trPr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</w:tcPr>
          <w:p w:rsidR="00EF3372" w:rsidRDefault="00EF3372" w:rsidP="0041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F3372" w:rsidRDefault="00EF3372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3372" w:rsidRDefault="00EF3372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Preteen Delinquency</w:t>
            </w:r>
          </w:p>
        </w:tc>
      </w:tr>
      <w:tr w:rsidR="00EF3372" w:rsidRPr="00A536F0" w:rsidTr="003A064E">
        <w:trPr>
          <w:trHeight w:val="556"/>
        </w:trPr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372" w:rsidRPr="00D26D76" w:rsidRDefault="00EF3372" w:rsidP="00EF33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26D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Predictors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372" w:rsidRDefault="00EF3372" w:rsidP="00EF3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</w:t>
            </w:r>
          </w:p>
          <w:p w:rsidR="00EF3372" w:rsidRPr="00A536F0" w:rsidRDefault="00EF3372" w:rsidP="00EF3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(CI)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EF3372" w:rsidRDefault="00EF3372" w:rsidP="00EF3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</w:t>
            </w:r>
          </w:p>
          <w:p w:rsidR="00EF3372" w:rsidRPr="00A536F0" w:rsidRDefault="00EF3372" w:rsidP="00EF3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(CI)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F3372" w:rsidRDefault="00EF3372" w:rsidP="00EF3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</w:t>
            </w:r>
          </w:p>
          <w:p w:rsidR="00EF3372" w:rsidRPr="00A536F0" w:rsidRDefault="00EF3372" w:rsidP="00EF3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(CI)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372" w:rsidRDefault="00EF3372" w:rsidP="00EF3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</w:t>
            </w:r>
          </w:p>
          <w:p w:rsidR="00EF3372" w:rsidRPr="00A536F0" w:rsidRDefault="00EF3372" w:rsidP="00EF3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(CI)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EF3372" w:rsidRDefault="00EF3372" w:rsidP="00EF3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</w:t>
            </w:r>
          </w:p>
          <w:p w:rsidR="00EF3372" w:rsidRPr="00A536F0" w:rsidRDefault="00EF3372" w:rsidP="00EF3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(CI)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F3372" w:rsidRDefault="00EF3372" w:rsidP="00EF3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</w:t>
            </w:r>
          </w:p>
          <w:p w:rsidR="00EF3372" w:rsidRPr="00A536F0" w:rsidRDefault="00EF3372" w:rsidP="00EF3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(CI)</w:t>
            </w:r>
          </w:p>
        </w:tc>
      </w:tr>
      <w:tr w:rsidR="00EF3372" w:rsidRPr="00A536F0" w:rsidTr="003A064E">
        <w:trPr>
          <w:trHeight w:val="556"/>
        </w:trPr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</w:tcPr>
          <w:p w:rsidR="00EF3372" w:rsidRDefault="00EF3372" w:rsidP="0041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Sleep Problems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EF3372" w:rsidRPr="003A064E" w:rsidRDefault="0006094C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64E">
              <w:rPr>
                <w:rFonts w:ascii="Times New Roman" w:eastAsia="Calibri" w:hAnsi="Times New Roman" w:cs="Times New Roman"/>
                <w:sz w:val="24"/>
                <w:szCs w:val="24"/>
              </w:rPr>
              <w:t>1.22</w:t>
            </w:r>
          </w:p>
          <w:p w:rsidR="00EF3372" w:rsidRDefault="0006094C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64E">
              <w:rPr>
                <w:rFonts w:ascii="Times New Roman" w:eastAsia="Calibri" w:hAnsi="Times New Roman" w:cs="Times New Roman"/>
                <w:sz w:val="24"/>
                <w:szCs w:val="24"/>
              </w:rPr>
              <w:t>(.98-1.52</w:t>
            </w:r>
            <w:r w:rsidR="00EF3372" w:rsidRPr="003A064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EF3372" w:rsidRDefault="0006094C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1.54</w:t>
            </w:r>
          </w:p>
          <w:p w:rsidR="00EF3372" w:rsidRPr="00127E19" w:rsidRDefault="0006094C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(1.25-1.90</w:t>
            </w:r>
            <w:r w:rsidR="00EF3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F3372" w:rsidRDefault="0006094C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1.15</w:t>
            </w:r>
          </w:p>
          <w:p w:rsidR="00EF3372" w:rsidRDefault="0006094C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(.92-1.44</w:t>
            </w:r>
            <w:r w:rsidR="00EF3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EF3372" w:rsidRPr="00127E19" w:rsidRDefault="0006094C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EF3372" w:rsidRDefault="0006094C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F3372" w:rsidRDefault="0006094C" w:rsidP="0041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F3372" w:rsidRPr="00A536F0" w:rsidTr="003A064E">
        <w:trPr>
          <w:trHeight w:val="556"/>
        </w:trPr>
        <w:tc>
          <w:tcPr>
            <w:tcW w:w="3547" w:type="dxa"/>
            <w:shd w:val="clear" w:color="auto" w:fill="auto"/>
          </w:tcPr>
          <w:p w:rsidR="00EF3372" w:rsidRDefault="00EF3372" w:rsidP="00EF3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Sleep Duration</w:t>
            </w:r>
          </w:p>
        </w:tc>
        <w:tc>
          <w:tcPr>
            <w:tcW w:w="1531" w:type="dxa"/>
            <w:shd w:val="clear" w:color="auto" w:fill="auto"/>
          </w:tcPr>
          <w:p w:rsidR="00EF3372" w:rsidRDefault="00EF3372" w:rsidP="00EF3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EF3372" w:rsidRPr="00127E19" w:rsidRDefault="00EF3372" w:rsidP="00EF3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EF3372" w:rsidRDefault="00EF3372" w:rsidP="00EF3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shd w:val="clear" w:color="auto" w:fill="auto"/>
          </w:tcPr>
          <w:p w:rsidR="00EF3372" w:rsidRPr="006F2D9D" w:rsidRDefault="0006094C" w:rsidP="00EF3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.86</w:t>
            </w:r>
          </w:p>
          <w:p w:rsidR="00EF3372" w:rsidRPr="006F2D9D" w:rsidRDefault="0006094C" w:rsidP="00EF3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(.77</w:t>
            </w:r>
            <w:r w:rsidR="00EF3372" w:rsidRPr="006F2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-.96)</w:t>
            </w:r>
          </w:p>
        </w:tc>
        <w:tc>
          <w:tcPr>
            <w:tcW w:w="1532" w:type="dxa"/>
          </w:tcPr>
          <w:p w:rsidR="00EF3372" w:rsidRPr="006F2D9D" w:rsidRDefault="0006094C" w:rsidP="00EF3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.86</w:t>
            </w:r>
          </w:p>
          <w:p w:rsidR="00EF3372" w:rsidRPr="006F2D9D" w:rsidRDefault="0006094C" w:rsidP="00EF3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(.77</w:t>
            </w:r>
            <w:r w:rsidR="00EF3372" w:rsidRPr="006F2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-.95)</w:t>
            </w:r>
          </w:p>
        </w:tc>
        <w:tc>
          <w:tcPr>
            <w:tcW w:w="1534" w:type="dxa"/>
          </w:tcPr>
          <w:p w:rsidR="00EF3372" w:rsidRPr="006F2D9D" w:rsidRDefault="0006094C" w:rsidP="00EF3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.86</w:t>
            </w:r>
          </w:p>
          <w:p w:rsidR="00EF3372" w:rsidRPr="006F2D9D" w:rsidRDefault="0006094C" w:rsidP="00EF3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(.77</w:t>
            </w:r>
            <w:r w:rsidR="00EF3372" w:rsidRPr="006F2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-.96)</w:t>
            </w:r>
          </w:p>
        </w:tc>
      </w:tr>
      <w:tr w:rsidR="0006094C" w:rsidRPr="00A536F0" w:rsidTr="003A064E">
        <w:trPr>
          <w:trHeight w:val="556"/>
        </w:trPr>
        <w:tc>
          <w:tcPr>
            <w:tcW w:w="3547" w:type="dxa"/>
            <w:shd w:val="clear" w:color="auto" w:fill="auto"/>
          </w:tcPr>
          <w:p w:rsidR="0006094C" w:rsidRDefault="0006094C" w:rsidP="00060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ADHD Symptomatology</w:t>
            </w:r>
          </w:p>
        </w:tc>
        <w:tc>
          <w:tcPr>
            <w:tcW w:w="1531" w:type="dxa"/>
            <w:shd w:val="clear" w:color="auto" w:fill="auto"/>
          </w:tcPr>
          <w:p w:rsidR="0006094C" w:rsidRPr="0006094C" w:rsidRDefault="0006094C" w:rsidP="0006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6.27</w:t>
            </w:r>
          </w:p>
          <w:p w:rsidR="0006094C" w:rsidRPr="0006094C" w:rsidRDefault="0006094C" w:rsidP="0006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(4.89-8.05)</w:t>
            </w:r>
          </w:p>
        </w:tc>
        <w:tc>
          <w:tcPr>
            <w:tcW w:w="1532" w:type="dxa"/>
          </w:tcPr>
          <w:p w:rsidR="0006094C" w:rsidRPr="0006094C" w:rsidRDefault="0006094C" w:rsidP="0006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06094C" w:rsidRPr="0006094C" w:rsidRDefault="0006094C" w:rsidP="0006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4.99</w:t>
            </w:r>
          </w:p>
          <w:p w:rsidR="0006094C" w:rsidRPr="0006094C" w:rsidRDefault="0006094C" w:rsidP="0006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(3.83-6.49)</w:t>
            </w:r>
          </w:p>
        </w:tc>
        <w:tc>
          <w:tcPr>
            <w:tcW w:w="1532" w:type="dxa"/>
            <w:shd w:val="clear" w:color="auto" w:fill="auto"/>
          </w:tcPr>
          <w:p w:rsidR="0006094C" w:rsidRPr="0006094C" w:rsidRDefault="003A064E" w:rsidP="0006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6.82</w:t>
            </w:r>
          </w:p>
          <w:p w:rsidR="0006094C" w:rsidRPr="0006094C" w:rsidRDefault="003A064E" w:rsidP="0006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(5.34</w:t>
            </w:r>
            <w:r w:rsidR="0006094C" w:rsidRPr="00060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-8.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  <w:r w:rsidR="0006094C" w:rsidRPr="00060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2" w:type="dxa"/>
          </w:tcPr>
          <w:p w:rsidR="0006094C" w:rsidRPr="0006094C" w:rsidRDefault="0006094C" w:rsidP="0006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06094C" w:rsidRPr="0006094C" w:rsidRDefault="003A064E" w:rsidP="0006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5.24</w:t>
            </w:r>
          </w:p>
          <w:p w:rsidR="0006094C" w:rsidRPr="0006094C" w:rsidRDefault="003A064E" w:rsidP="0006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(4.04-6.7</w:t>
            </w:r>
            <w:r w:rsidR="0006094C" w:rsidRPr="00060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9)</w:t>
            </w:r>
          </w:p>
        </w:tc>
      </w:tr>
      <w:tr w:rsidR="0006094C" w:rsidRPr="00A536F0" w:rsidTr="003A064E">
        <w:trPr>
          <w:trHeight w:val="556"/>
        </w:trPr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</w:tcPr>
          <w:p w:rsidR="0006094C" w:rsidRDefault="0006094C" w:rsidP="00060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ADHD Diagnosis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06094C" w:rsidRPr="0006094C" w:rsidRDefault="0006094C" w:rsidP="0006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06094C" w:rsidRPr="0006094C" w:rsidRDefault="0006094C" w:rsidP="0006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4.14</w:t>
            </w:r>
          </w:p>
          <w:p w:rsidR="0006094C" w:rsidRPr="0006094C" w:rsidRDefault="0006094C" w:rsidP="0006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(3.14-5.47)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06094C" w:rsidRPr="0006094C" w:rsidRDefault="0006094C" w:rsidP="0006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2.44</w:t>
            </w:r>
          </w:p>
          <w:p w:rsidR="0006094C" w:rsidRPr="0006094C" w:rsidRDefault="0006094C" w:rsidP="0006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(1.80-3.29)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:rsidR="0006094C" w:rsidRPr="0006094C" w:rsidRDefault="0006094C" w:rsidP="0006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06094C" w:rsidRPr="0006094C" w:rsidRDefault="003A064E" w:rsidP="0006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4.70</w:t>
            </w:r>
          </w:p>
          <w:p w:rsidR="0006094C" w:rsidRPr="0006094C" w:rsidRDefault="003A064E" w:rsidP="0006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(3.59-6.15</w:t>
            </w:r>
            <w:r w:rsidR="0006094C" w:rsidRPr="00060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06094C" w:rsidRPr="0006094C" w:rsidRDefault="003A064E" w:rsidP="0006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2.58</w:t>
            </w:r>
          </w:p>
          <w:p w:rsidR="0006094C" w:rsidRPr="0006094C" w:rsidRDefault="003A064E" w:rsidP="0006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(1.92-3.47</w:t>
            </w:r>
            <w:r w:rsidR="0006094C" w:rsidRPr="000609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EF3372" w:rsidRPr="00346172" w:rsidRDefault="00346172">
      <w:pPr>
        <w:rPr>
          <w:rFonts w:ascii="Times New Roman" w:hAnsi="Times New Roman" w:cs="Times New Roman"/>
          <w:sz w:val="24"/>
          <w:szCs w:val="24"/>
        </w:rPr>
      </w:pPr>
      <w:r w:rsidRPr="00346172">
        <w:rPr>
          <w:rFonts w:ascii="Times New Roman" w:hAnsi="Times New Roman" w:cs="Times New Roman"/>
          <w:sz w:val="24"/>
          <w:szCs w:val="24"/>
        </w:rPr>
        <w:t xml:space="preserve">Supplementary Table 4: </w:t>
      </w:r>
      <w:r w:rsidRPr="00346172">
        <w:rPr>
          <w:rFonts w:ascii="Times New Roman" w:hAnsi="Times New Roman" w:cs="Times New Roman"/>
          <w:sz w:val="24"/>
          <w:szCs w:val="24"/>
        </w:rPr>
        <w:t>Sleep and Preteen Delinquency: Does ADHD Symptomatology and/or Diagnosis Attenuate the Association?</w:t>
      </w:r>
      <w:r w:rsidRPr="0034617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EF3372" w:rsidRPr="00EF3372" w:rsidRDefault="00EF3372" w:rsidP="00EF3372"/>
    <w:p w:rsidR="00EF3372" w:rsidRPr="00EF3372" w:rsidRDefault="00EF3372" w:rsidP="00EF3372"/>
    <w:p w:rsidR="00EF3372" w:rsidRPr="00EF3372" w:rsidRDefault="00EF3372" w:rsidP="00EF3372"/>
    <w:p w:rsidR="00B211B8" w:rsidRPr="00EF3372" w:rsidRDefault="00EF3372" w:rsidP="00346172">
      <w:pPr>
        <w:tabs>
          <w:tab w:val="left" w:pos="3570"/>
        </w:tabs>
      </w:pPr>
      <w:r>
        <w:tab/>
      </w:r>
    </w:p>
    <w:sectPr w:rsidR="00B211B8" w:rsidRPr="00EF3372" w:rsidSect="00EF33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A85" w:rsidRDefault="00710A85" w:rsidP="00346172">
      <w:pPr>
        <w:spacing w:after="0" w:line="240" w:lineRule="auto"/>
      </w:pPr>
      <w:r>
        <w:separator/>
      </w:r>
    </w:p>
  </w:endnote>
  <w:endnote w:type="continuationSeparator" w:id="0">
    <w:p w:rsidR="00710A85" w:rsidRDefault="00710A85" w:rsidP="0034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A85" w:rsidRDefault="00710A85" w:rsidP="00346172">
      <w:pPr>
        <w:spacing w:after="0" w:line="240" w:lineRule="auto"/>
      </w:pPr>
      <w:r>
        <w:separator/>
      </w:r>
    </w:p>
  </w:footnote>
  <w:footnote w:type="continuationSeparator" w:id="0">
    <w:p w:rsidR="00710A85" w:rsidRDefault="00710A85" w:rsidP="00346172">
      <w:pPr>
        <w:spacing w:after="0" w:line="240" w:lineRule="auto"/>
      </w:pPr>
      <w:r>
        <w:continuationSeparator/>
      </w:r>
    </w:p>
  </w:footnote>
  <w:footnote w:id="1">
    <w:p w:rsidR="00346172" w:rsidRPr="006F2D9D" w:rsidRDefault="00346172" w:rsidP="00346172">
      <w:pPr>
        <w:pStyle w:val="FootnoteText"/>
        <w:rPr>
          <w:rFonts w:ascii="Times New Roman" w:hAnsi="Times New Roman" w:cs="Times New Roman"/>
        </w:rPr>
      </w:pPr>
      <w:r w:rsidRPr="006F2D9D">
        <w:rPr>
          <w:rStyle w:val="FootnoteReference"/>
          <w:rFonts w:ascii="Times New Roman" w:hAnsi="Times New Roman" w:cs="Times New Roman"/>
        </w:rPr>
        <w:footnoteRef/>
      </w:r>
      <w:r w:rsidRPr="006F2D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Models employ multiple imputation using MI commands in STATA (N = 3,288</w:t>
      </w:r>
      <w:r w:rsidR="0006094C">
        <w:rPr>
          <w:rFonts w:ascii="Times New Roman" w:hAnsi="Times New Roman" w:cs="Times New Roman"/>
        </w:rPr>
        <w:t>, full sample of in-home surveys</w:t>
      </w:r>
      <w:r>
        <w:rPr>
          <w:rFonts w:ascii="Times New Roman" w:hAnsi="Times New Roman" w:cs="Times New Roman"/>
        </w:rPr>
        <w:t xml:space="preserve">).  </w:t>
      </w:r>
      <w:r w:rsidRPr="006F2D9D">
        <w:rPr>
          <w:rFonts w:ascii="Times New Roman" w:hAnsi="Times New Roman" w:cs="Times New Roman"/>
        </w:rPr>
        <w:t>Controls for age, sex, race, household income, parental education, parental involvement, parental self-control, paternal incarceration, and parental smoking are included in each model</w:t>
      </w:r>
      <w:r>
        <w:rPr>
          <w:rFonts w:ascii="Times New Roman" w:hAnsi="Times New Roman" w:cs="Times New Roman"/>
        </w:rPr>
        <w:t xml:space="preserve"> in tables 2 and 3</w:t>
      </w:r>
      <w:proofErr w:type="gramStart"/>
      <w:r>
        <w:rPr>
          <w:rFonts w:ascii="Times New Roman" w:hAnsi="Times New Roman" w:cs="Times New Roman"/>
        </w:rPr>
        <w:t xml:space="preserve">. </w:t>
      </w:r>
      <w:proofErr w:type="gramEnd"/>
      <w:r>
        <w:rPr>
          <w:rFonts w:ascii="Times New Roman" w:hAnsi="Times New Roman" w:cs="Times New Roman"/>
        </w:rPr>
        <w:t xml:space="preserve">OR = Odds Ratio; CI = Confidence Interval.  Statistically significant ORs and CIs are bolded.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72"/>
    <w:rsid w:val="0006094C"/>
    <w:rsid w:val="00346172"/>
    <w:rsid w:val="003A064E"/>
    <w:rsid w:val="00710A85"/>
    <w:rsid w:val="00B211B8"/>
    <w:rsid w:val="00E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76930-AD61-4F16-BF90-AF8A8D23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37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461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6172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Jackson</dc:creator>
  <cp:keywords/>
  <dc:description/>
  <cp:lastModifiedBy>Dylan Jackson</cp:lastModifiedBy>
  <cp:revision>1</cp:revision>
  <dcterms:created xsi:type="dcterms:W3CDTF">2017-06-02T23:04:00Z</dcterms:created>
  <dcterms:modified xsi:type="dcterms:W3CDTF">2017-06-02T23:39:00Z</dcterms:modified>
</cp:coreProperties>
</file>