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326" w:tblpY="3436"/>
        <w:tblW w:w="6610" w:type="dxa"/>
        <w:tblLook w:val="04A0" w:firstRow="1" w:lastRow="0" w:firstColumn="1" w:lastColumn="0" w:noHBand="0" w:noVBand="1"/>
      </w:tblPr>
      <w:tblGrid>
        <w:gridCol w:w="3547"/>
        <w:gridCol w:w="1531"/>
        <w:gridCol w:w="1532"/>
      </w:tblGrid>
      <w:tr w:rsidR="004519C4" w:rsidRPr="00A536F0" w:rsidTr="004519C4">
        <w:trPr>
          <w:trHeight w:val="473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4519C4" w:rsidRPr="00A536F0" w:rsidRDefault="004519C4" w:rsidP="0045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19C4" w:rsidRPr="00A536F0" w:rsidRDefault="004519C4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ADHD Symptomatology</w:t>
            </w:r>
          </w:p>
        </w:tc>
      </w:tr>
      <w:tr w:rsidR="004519C4" w:rsidRPr="00A536F0" w:rsidTr="004519C4">
        <w:trPr>
          <w:trHeight w:val="473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4519C4" w:rsidRPr="00D26D76" w:rsidRDefault="004519C4" w:rsidP="004519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2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Predictors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519C4" w:rsidRDefault="00212DE5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B, </w:t>
            </w:r>
            <w:r w:rsidR="00451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Beta</w:t>
            </w:r>
          </w:p>
          <w:p w:rsidR="004519C4" w:rsidRPr="00A536F0" w:rsidRDefault="00212DE5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451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519C4" w:rsidRDefault="00212DE5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B, </w:t>
            </w:r>
            <w:r w:rsidR="00451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Beta</w:t>
            </w:r>
          </w:p>
          <w:p w:rsidR="004519C4" w:rsidRPr="00A536F0" w:rsidRDefault="00212DE5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451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19C4" w:rsidRPr="00A536F0" w:rsidTr="004519C4">
        <w:trPr>
          <w:trHeight w:val="556"/>
        </w:trPr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</w:tcPr>
          <w:p w:rsidR="004519C4" w:rsidRPr="00A536F0" w:rsidRDefault="004519C4" w:rsidP="0045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Problems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4519C4" w:rsidRPr="00127E19" w:rsidRDefault="00212DE5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.25, .25</w:t>
            </w:r>
          </w:p>
          <w:p w:rsidR="004519C4" w:rsidRPr="00A536F0" w:rsidRDefault="004519C4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4519C4" w:rsidRPr="00A536F0" w:rsidRDefault="004519C4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19C4" w:rsidRPr="00A536F0" w:rsidTr="004519C4">
        <w:trPr>
          <w:trHeight w:val="556"/>
        </w:trPr>
        <w:tc>
          <w:tcPr>
            <w:tcW w:w="3547" w:type="dxa"/>
            <w:shd w:val="clear" w:color="auto" w:fill="auto"/>
          </w:tcPr>
          <w:p w:rsidR="004519C4" w:rsidRPr="00A536F0" w:rsidRDefault="004519C4" w:rsidP="0045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Sleep Duration</w:t>
            </w:r>
          </w:p>
        </w:tc>
        <w:tc>
          <w:tcPr>
            <w:tcW w:w="1531" w:type="dxa"/>
            <w:shd w:val="clear" w:color="auto" w:fill="auto"/>
          </w:tcPr>
          <w:p w:rsidR="004519C4" w:rsidRPr="00A536F0" w:rsidRDefault="004519C4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-.04</w:t>
            </w:r>
          </w:p>
          <w:p w:rsidR="004519C4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75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Age (in years)</w:t>
            </w:r>
          </w:p>
        </w:tc>
        <w:tc>
          <w:tcPr>
            <w:tcW w:w="1531" w:type="dxa"/>
            <w:shd w:val="clear" w:color="auto" w:fill="auto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-.04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-.02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32" w:type="dxa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-.09</w:t>
            </w: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-.05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Pr="00212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56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Sex (male = 1)</w:t>
            </w:r>
          </w:p>
        </w:tc>
        <w:tc>
          <w:tcPr>
            <w:tcW w:w="1531" w:type="dxa"/>
            <w:shd w:val="clear" w:color="auto" w:fill="auto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.19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.22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75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Race (nonwhite = 1)</w:t>
            </w:r>
          </w:p>
        </w:tc>
        <w:tc>
          <w:tcPr>
            <w:tcW w:w="1531" w:type="dxa"/>
            <w:shd w:val="clear" w:color="auto" w:fill="auto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56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Household Income</w:t>
            </w:r>
            <w:r w:rsidRPr="00A5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-.07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-.06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56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Parental Education</w:t>
            </w:r>
            <w:r w:rsidRPr="00A5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75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Parental Involvement</w:t>
            </w:r>
          </w:p>
        </w:tc>
        <w:tc>
          <w:tcPr>
            <w:tcW w:w="1531" w:type="dxa"/>
            <w:shd w:val="clear" w:color="auto" w:fill="auto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-.02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-.02</w:t>
            </w:r>
          </w:p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-.03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-.03</w:t>
            </w:r>
          </w:p>
          <w:p w:rsidR="00212DE5" w:rsidRPr="00212DE5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212D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75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Parental Low Self-Control</w:t>
            </w:r>
          </w:p>
        </w:tc>
        <w:tc>
          <w:tcPr>
            <w:tcW w:w="1531" w:type="dxa"/>
            <w:shd w:val="clear" w:color="auto" w:fill="auto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75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Paternal Incarceration</w:t>
            </w:r>
            <w:r w:rsidRPr="00A53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.13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12DE5" w:rsidRPr="00A536F0" w:rsidTr="004519C4">
        <w:trPr>
          <w:trHeight w:val="556"/>
        </w:trPr>
        <w:tc>
          <w:tcPr>
            <w:tcW w:w="3547" w:type="dxa"/>
            <w:shd w:val="clear" w:color="auto" w:fill="auto"/>
          </w:tcPr>
          <w:p w:rsidR="00212DE5" w:rsidRPr="00A536F0" w:rsidRDefault="00212DE5" w:rsidP="00212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Parental Smoking</w:t>
            </w:r>
          </w:p>
        </w:tc>
        <w:tc>
          <w:tcPr>
            <w:tcW w:w="1531" w:type="dxa"/>
            <w:shd w:val="clear" w:color="auto" w:fill="auto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212DE5" w:rsidRPr="00127E19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</w:t>
            </w:r>
          </w:p>
          <w:p w:rsidR="00212DE5" w:rsidRPr="00A536F0" w:rsidRDefault="00212DE5" w:rsidP="0021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  <w:r w:rsidRPr="00127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519C4" w:rsidRPr="00A536F0" w:rsidTr="004519C4">
        <w:trPr>
          <w:trHeight w:val="387"/>
        </w:trPr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</w:tcPr>
          <w:p w:rsidR="004519C4" w:rsidRDefault="004519C4" w:rsidP="00451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4519C4" w:rsidRDefault="004519C4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4519C4" w:rsidRPr="00A536F0" w:rsidRDefault="004519C4" w:rsidP="00451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2198</w:t>
            </w:r>
          </w:p>
        </w:tc>
      </w:tr>
    </w:tbl>
    <w:p w:rsidR="00B211B8" w:rsidRPr="004519C4" w:rsidRDefault="004519C4" w:rsidP="004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9C4">
        <w:rPr>
          <w:rFonts w:ascii="Times New Roman" w:hAnsi="Times New Roman" w:cs="Times New Roman"/>
          <w:sz w:val="24"/>
          <w:szCs w:val="24"/>
        </w:rPr>
        <w:t>Supplementary Table 2: Do Sleep Problems and Sleep Duration predict Scores on the Parent/Teacher-rated ADHD Symptomatology Scale?</w:t>
      </w:r>
      <w:bookmarkStart w:id="0" w:name="_GoBack"/>
      <w:bookmarkEnd w:id="0"/>
    </w:p>
    <w:sectPr w:rsidR="00B211B8" w:rsidRPr="0045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4"/>
    <w:rsid w:val="00212DE5"/>
    <w:rsid w:val="004519C4"/>
    <w:rsid w:val="00B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797ED-BDED-4C6F-92B1-021744B5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C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Jackson</dc:creator>
  <cp:keywords/>
  <dc:description/>
  <cp:lastModifiedBy>Dylan Jackson</cp:lastModifiedBy>
  <cp:revision>2</cp:revision>
  <dcterms:created xsi:type="dcterms:W3CDTF">2017-06-02T22:25:00Z</dcterms:created>
  <dcterms:modified xsi:type="dcterms:W3CDTF">2017-06-02T22:36:00Z</dcterms:modified>
</cp:coreProperties>
</file>