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2" w:rsidRPr="00A72FCB" w:rsidRDefault="003B7742" w:rsidP="003B774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sz w:val="24"/>
          <w:szCs w:val="24"/>
        </w:rPr>
        <w:t>Online Resource 2</w:t>
      </w:r>
      <w:r w:rsidRPr="00A72FC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72FCB">
        <w:rPr>
          <w:rFonts w:ascii="Times New Roman" w:hAnsi="Times New Roman" w:cs="Times New Roman"/>
          <w:sz w:val="24"/>
          <w:szCs w:val="24"/>
        </w:rPr>
        <w:t xml:space="preserve"> Supplementary </w:t>
      </w:r>
      <w:proofErr w:type="spellStart"/>
      <w:r w:rsidRPr="00A72FCB">
        <w:rPr>
          <w:rFonts w:ascii="Times New Roman" w:hAnsi="Times New Roman" w:cs="Times New Roman"/>
          <w:sz w:val="24"/>
          <w:szCs w:val="24"/>
        </w:rPr>
        <w:t>voxelwise</w:t>
      </w:r>
      <w:proofErr w:type="spellEnd"/>
      <w:r w:rsidRPr="00A72FCB">
        <w:rPr>
          <w:rFonts w:ascii="Times New Roman" w:hAnsi="Times New Roman" w:cs="Times New Roman"/>
          <w:sz w:val="24"/>
          <w:szCs w:val="24"/>
        </w:rPr>
        <w:t xml:space="preserve"> analysis (clusters that survived multiple comparison correction based on 3dClustSim simulations at p = .005 (uncorrected) and minimum cluster extent of 35 voxels; peak </w:t>
      </w:r>
      <w:r>
        <w:rPr>
          <w:rFonts w:ascii="Times New Roman" w:hAnsi="Times New Roman" w:cs="Times New Roman"/>
          <w:sz w:val="24"/>
          <w:szCs w:val="24"/>
        </w:rPr>
        <w:t xml:space="preserve">MNI </w:t>
      </w:r>
      <w:r w:rsidRPr="00A72FCB">
        <w:rPr>
          <w:rFonts w:ascii="Times New Roman" w:hAnsi="Times New Roman" w:cs="Times New Roman"/>
          <w:sz w:val="24"/>
          <w:szCs w:val="24"/>
        </w:rPr>
        <w:t>coordinates and cluster size [</w:t>
      </w:r>
      <w:r w:rsidRPr="00A72FCB">
        <w:rPr>
          <w:rFonts w:ascii="Times New Roman" w:hAnsi="Times New Roman" w:cs="Times New Roman"/>
          <w:i/>
          <w:sz w:val="24"/>
          <w:szCs w:val="24"/>
        </w:rPr>
        <w:t>k</w:t>
      </w:r>
      <w:r w:rsidRPr="00A72FCB">
        <w:rPr>
          <w:rFonts w:ascii="Times New Roman" w:hAnsi="Times New Roman" w:cs="Times New Roman"/>
          <w:sz w:val="24"/>
          <w:szCs w:val="24"/>
        </w:rPr>
        <w:t>])</w:t>
      </w:r>
    </w:p>
    <w:p w:rsidR="003B7742" w:rsidRDefault="003B7742" w:rsidP="003B77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7742" w:rsidRDefault="003B7742" w:rsidP="003B77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56">
        <w:rPr>
          <w:rFonts w:ascii="Times New Roman" w:hAnsi="Times New Roman" w:cs="Times New Roman"/>
          <w:b/>
          <w:sz w:val="24"/>
          <w:szCs w:val="24"/>
        </w:rPr>
        <w:t xml:space="preserve">Negative-attend 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Pr="00BE3656">
        <w:rPr>
          <w:rFonts w:ascii="Times New Roman" w:hAnsi="Times New Roman" w:cs="Times New Roman"/>
          <w:b/>
          <w:sz w:val="24"/>
          <w:szCs w:val="24"/>
        </w:rPr>
        <w:t xml:space="preserve"> Neutral</w:t>
      </w:r>
      <w:r w:rsidRPr="00244882">
        <w:rPr>
          <w:rFonts w:ascii="Times New Roman" w:hAnsi="Times New Roman" w:cs="Times New Roman"/>
          <w:b/>
          <w:sz w:val="24"/>
          <w:szCs w:val="24"/>
        </w:rPr>
        <w:t>-attend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0"/>
        <w:gridCol w:w="540"/>
        <w:gridCol w:w="540"/>
        <w:gridCol w:w="900"/>
      </w:tblGrid>
      <w:tr w:rsidR="003B7742" w:rsidTr="00024A2F">
        <w:trPr>
          <w:trHeight w:val="404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location</w:t>
            </w:r>
          </w:p>
        </w:tc>
        <w:tc>
          <w:tcPr>
            <w:tcW w:w="630" w:type="dxa"/>
            <w:vAlign w:val="center"/>
          </w:tcPr>
          <w:p w:rsidR="003B7742" w:rsidRPr="00A72FCB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gramEnd"/>
          </w:p>
        </w:tc>
        <w:tc>
          <w:tcPr>
            <w:tcW w:w="540" w:type="dxa"/>
            <w:vAlign w:val="center"/>
          </w:tcPr>
          <w:p w:rsidR="003B7742" w:rsidRPr="00A72FCB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</w:p>
        </w:tc>
        <w:tc>
          <w:tcPr>
            <w:tcW w:w="540" w:type="dxa"/>
            <w:vAlign w:val="center"/>
          </w:tcPr>
          <w:p w:rsidR="003B7742" w:rsidRPr="00A72FCB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proofErr w:type="gramEnd"/>
          </w:p>
        </w:tc>
        <w:tc>
          <w:tcPr>
            <w:tcW w:w="900" w:type="dxa"/>
            <w:vAlign w:val="center"/>
          </w:tcPr>
          <w:p w:rsidR="003B7742" w:rsidRPr="00A72FCB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gramEnd"/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(bilateral)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-92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</w:tr>
      <w:tr w:rsidR="003B7742" w:rsidTr="00024A2F">
        <w:trPr>
          <w:trHeight w:val="564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(bilateral)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Frontal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(right)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Parahippocampal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(right)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Parahippocampal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(left)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B7742" w:rsidTr="00024A2F">
        <w:trPr>
          <w:trHeight w:val="564"/>
        </w:trPr>
        <w:tc>
          <w:tcPr>
            <w:tcW w:w="3258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(left)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B7742" w:rsidRDefault="003B7742" w:rsidP="003B77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742" w:rsidRDefault="003B7742" w:rsidP="003B774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56">
        <w:rPr>
          <w:rFonts w:ascii="Times New Roman" w:hAnsi="Times New Roman" w:cs="Times New Roman"/>
          <w:b/>
          <w:sz w:val="24"/>
          <w:szCs w:val="24"/>
        </w:rPr>
        <w:t>Negative-</w:t>
      </w:r>
      <w:r>
        <w:rPr>
          <w:rFonts w:ascii="Times New Roman" w:hAnsi="Times New Roman" w:cs="Times New Roman"/>
          <w:b/>
          <w:sz w:val="24"/>
          <w:szCs w:val="24"/>
        </w:rPr>
        <w:t>decrease</w:t>
      </w:r>
      <w:r w:rsidRPr="00BE3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Pr="00BE3656">
        <w:rPr>
          <w:rFonts w:ascii="Times New Roman" w:hAnsi="Times New Roman" w:cs="Times New Roman"/>
          <w:b/>
          <w:sz w:val="24"/>
          <w:szCs w:val="24"/>
        </w:rPr>
        <w:t xml:space="preserve"> Ne</w:t>
      </w:r>
      <w:r>
        <w:rPr>
          <w:rFonts w:ascii="Times New Roman" w:hAnsi="Times New Roman" w:cs="Times New Roman"/>
          <w:b/>
          <w:sz w:val="24"/>
          <w:szCs w:val="24"/>
        </w:rPr>
        <w:t>gative</w:t>
      </w:r>
      <w:r w:rsidRPr="00244882">
        <w:rPr>
          <w:rFonts w:ascii="Times New Roman" w:hAnsi="Times New Roman" w:cs="Times New Roman"/>
          <w:b/>
          <w:sz w:val="24"/>
          <w:szCs w:val="24"/>
        </w:rPr>
        <w:t>-attend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0"/>
        <w:gridCol w:w="540"/>
        <w:gridCol w:w="540"/>
        <w:gridCol w:w="900"/>
      </w:tblGrid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location</w:t>
            </w:r>
          </w:p>
        </w:tc>
        <w:tc>
          <w:tcPr>
            <w:tcW w:w="630" w:type="dxa"/>
            <w:vAlign w:val="center"/>
          </w:tcPr>
          <w:p w:rsidR="003B7742" w:rsidRPr="00A72FCB" w:rsidRDefault="003B7742" w:rsidP="00024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proofErr w:type="gramEnd"/>
          </w:p>
        </w:tc>
        <w:tc>
          <w:tcPr>
            <w:tcW w:w="540" w:type="dxa"/>
            <w:vAlign w:val="center"/>
          </w:tcPr>
          <w:p w:rsidR="003B7742" w:rsidRPr="00A72FCB" w:rsidRDefault="003B7742" w:rsidP="00024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</w:p>
        </w:tc>
        <w:tc>
          <w:tcPr>
            <w:tcW w:w="540" w:type="dxa"/>
            <w:vAlign w:val="center"/>
          </w:tcPr>
          <w:p w:rsidR="003B7742" w:rsidRPr="00A72FCB" w:rsidRDefault="003B7742" w:rsidP="00024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proofErr w:type="gramEnd"/>
          </w:p>
        </w:tc>
        <w:tc>
          <w:tcPr>
            <w:tcW w:w="900" w:type="dxa"/>
            <w:vAlign w:val="center"/>
          </w:tcPr>
          <w:p w:rsidR="003B7742" w:rsidRPr="00A72FCB" w:rsidRDefault="003B7742" w:rsidP="00024A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72FC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gramEnd"/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temporal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(right)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3B7742" w:rsidTr="00024A2F">
        <w:trPr>
          <w:trHeight w:val="564"/>
        </w:trPr>
        <w:tc>
          <w:tcPr>
            <w:tcW w:w="3258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Middle temporal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(left)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-56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B7742" w:rsidTr="00024A2F">
        <w:trPr>
          <w:trHeight w:val="556"/>
        </w:trPr>
        <w:tc>
          <w:tcPr>
            <w:tcW w:w="3258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temporal pole (right)</w:t>
            </w:r>
          </w:p>
        </w:tc>
        <w:tc>
          <w:tcPr>
            <w:tcW w:w="63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900" w:type="dxa"/>
            <w:vAlign w:val="center"/>
          </w:tcPr>
          <w:p w:rsidR="003B7742" w:rsidRDefault="003B7742" w:rsidP="0002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3B7742" w:rsidRPr="0040478E" w:rsidRDefault="003B7742" w:rsidP="003B7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06" w:rsidRDefault="00CB7A06"/>
    <w:sectPr w:rsidR="00CB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2"/>
    <w:rsid w:val="003B7742"/>
    <w:rsid w:val="00606E6D"/>
    <w:rsid w:val="009E47A8"/>
    <w:rsid w:val="00CB7A06"/>
    <w:rsid w:val="00D237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72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4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4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42"/>
    <w:pPr>
      <w:spacing w:after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0</DocSecurity>
  <Lines>5</Lines>
  <Paragraphs>1</Paragraphs>
  <ScaleCrop>false</ScaleCrop>
  <Company>University of Maryland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Dougherty</dc:creator>
  <cp:keywords/>
  <dc:description/>
  <cp:lastModifiedBy>Lea Dougherty</cp:lastModifiedBy>
  <cp:revision>1</cp:revision>
  <dcterms:created xsi:type="dcterms:W3CDTF">2014-08-29T00:55:00Z</dcterms:created>
  <dcterms:modified xsi:type="dcterms:W3CDTF">2014-08-29T00:56:00Z</dcterms:modified>
</cp:coreProperties>
</file>