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F932" w14:textId="294B4902" w:rsidR="00352B3F" w:rsidRDefault="00352B3F">
      <w:pPr>
        <w:rPr>
          <w:b/>
          <w:bCs/>
        </w:rPr>
      </w:pPr>
      <w:r w:rsidRPr="00352B3F">
        <w:t xml:space="preserve">The Matlab functions and scripts that are used to produce </w:t>
      </w:r>
      <w:r>
        <w:t>the various measurements reported in the paper are homebrew</w:t>
      </w:r>
      <w:r w:rsidR="009D2646">
        <w:t xml:space="preserve"> </w:t>
      </w:r>
      <w:r>
        <w:t>and were developed and run on Matlab v. 2015a. Some functions use accessory functions that are downloadable from the Matlab file exchange</w:t>
      </w:r>
      <w:r w:rsidR="009D2646">
        <w:t xml:space="preserve"> and/or are included in the Brainstem Toolbox</w:t>
      </w:r>
      <w:r>
        <w:t>. These are described in the documentation within the code. We have noted markmatfile.m does not work as intended in some later versions due to a change in how Matlab handles datatips in figures.</w:t>
      </w:r>
    </w:p>
    <w:p w14:paraId="564CDB38" w14:textId="3C5F93E6" w:rsidR="00113B68" w:rsidRDefault="00113B68" w:rsidP="00113B68">
      <w:r w:rsidRPr="00863A43">
        <w:t xml:space="preserve">A </w:t>
      </w:r>
      <w:r w:rsidR="000D2502">
        <w:t xml:space="preserve">Windows </w:t>
      </w:r>
      <w:r w:rsidRPr="00863A43">
        <w:t>utility from Natus</w:t>
      </w:r>
      <w:r w:rsidR="000D2502">
        <w:t xml:space="preserve"> (</w:t>
      </w:r>
      <w:r w:rsidR="000D2502" w:rsidRPr="000D2502">
        <w:t>https://natus.com</w:t>
      </w:r>
      <w:r w:rsidR="000D2502">
        <w:t>)</w:t>
      </w:r>
      <w:r w:rsidRPr="00863A43">
        <w:t xml:space="preserve"> </w:t>
      </w:r>
      <w:r>
        <w:t>“</w:t>
      </w:r>
      <w:r w:rsidRPr="00863A43">
        <w:t>AEP2ASCII</w:t>
      </w:r>
      <w:r w:rsidR="00386CC1">
        <w:t>.exe</w:t>
      </w:r>
      <w:r>
        <w:t>”</w:t>
      </w:r>
      <w:r w:rsidRPr="00863A43">
        <w:t xml:space="preserve"> converts Navigator Prof files to text files.</w:t>
      </w:r>
      <w:r>
        <w:t xml:space="preserve"> Once in text format, they are submitted to the following processing steps in Matlab.</w:t>
      </w:r>
    </w:p>
    <w:p w14:paraId="491BED03" w14:textId="47B2A0AD" w:rsidR="00B55864" w:rsidRDefault="00863A43">
      <w:pPr>
        <w:rPr>
          <w:b/>
          <w:bCs/>
        </w:rPr>
      </w:pPr>
      <w:r w:rsidRPr="00863A43">
        <w:rPr>
          <w:b/>
          <w:bCs/>
        </w:rPr>
        <w:t>Processing the /d/ and click files.</w:t>
      </w:r>
    </w:p>
    <w:p w14:paraId="247C8833" w14:textId="456E5C41" w:rsidR="00940FD4" w:rsidRDefault="00940FD4" w:rsidP="00940FD4">
      <w:pPr>
        <w:pStyle w:val="ListParagraph"/>
        <w:numPr>
          <w:ilvl w:val="0"/>
          <w:numId w:val="1"/>
        </w:numPr>
      </w:pPr>
      <w:r>
        <w:t xml:space="preserve">Organize the click and da waveforms and metadata into a Matfile with </w:t>
      </w:r>
      <w:r w:rsidRPr="00940FD4">
        <w:rPr>
          <w:b/>
          <w:bCs/>
        </w:rPr>
        <w:t>bioascii2mat.m</w:t>
      </w:r>
      <w:r>
        <w:t xml:space="preserve">. Example: </w:t>
      </w:r>
      <w:r>
        <w:br/>
        <w:t xml:space="preserve">&gt; </w:t>
      </w:r>
      <w:r w:rsidRPr="00940FD4">
        <w:t>bioascii2mat('myDaAsciiFile.txt', 'myClkAsciiFile.txt');</w:t>
      </w:r>
      <w:r>
        <w:br/>
        <w:t xml:space="preserve">This creates a matfile with subject number and date of test as filename. </w:t>
      </w:r>
      <w:r w:rsidR="008F0617">
        <w:br/>
      </w:r>
      <w:r>
        <w:t>Example: 1234_2021-01-01.mat</w:t>
      </w:r>
    </w:p>
    <w:p w14:paraId="7B3CA6E5" w14:textId="7770FBDF" w:rsidR="00940FD4" w:rsidRDefault="00940FD4" w:rsidP="00940FD4">
      <w:pPr>
        <w:pStyle w:val="ListParagraph"/>
        <w:numPr>
          <w:ilvl w:val="0"/>
          <w:numId w:val="1"/>
        </w:numPr>
      </w:pPr>
      <w:r>
        <w:t xml:space="preserve">Mark peaks using a function </w:t>
      </w:r>
      <w:r w:rsidRPr="00940FD4">
        <w:rPr>
          <w:b/>
          <w:bCs/>
        </w:rPr>
        <w:t>markmatfile.m</w:t>
      </w:r>
      <w:r w:rsidR="008F0617">
        <w:rPr>
          <w:b/>
          <w:bCs/>
        </w:rPr>
        <w:t xml:space="preserve"> </w:t>
      </w:r>
      <w:r w:rsidR="008F0617" w:rsidRPr="008F0617">
        <w:t>Example:</w:t>
      </w:r>
      <w:r w:rsidR="008F0617">
        <w:br/>
      </w:r>
      <w:r w:rsidR="009A15EF">
        <w:t xml:space="preserve">&gt; </w:t>
      </w:r>
      <w:r w:rsidR="008F0617">
        <w:t>markmatfile('1234_2021-01-01.mat')</w:t>
      </w:r>
      <w:r w:rsidR="008F0617">
        <w:br/>
        <w:t xml:space="preserve">This </w:t>
      </w:r>
      <w:r w:rsidR="003328DB">
        <w:t>generates</w:t>
      </w:r>
      <w:r w:rsidR="008F0617">
        <w:t xml:space="preserve"> a gui with the ability to place markers on desired peaks </w:t>
      </w:r>
      <w:r w:rsidR="00F43877">
        <w:t>in both the click and the da mean average. L</w:t>
      </w:r>
      <w:r w:rsidR="008F0617">
        <w:t xml:space="preserve">atencies and amplitudes </w:t>
      </w:r>
      <w:r w:rsidR="00F43877">
        <w:t xml:space="preserve">are saved </w:t>
      </w:r>
      <w:r w:rsidR="008F0617">
        <w:t xml:space="preserve">into the mat-file. </w:t>
      </w:r>
    </w:p>
    <w:p w14:paraId="4CAE8160" w14:textId="1039B832" w:rsidR="008F0617" w:rsidRDefault="009A15EF" w:rsidP="00940FD4">
      <w:pPr>
        <w:pStyle w:val="ListParagraph"/>
        <w:numPr>
          <w:ilvl w:val="0"/>
          <w:numId w:val="1"/>
        </w:numPr>
      </w:pPr>
      <w:r>
        <w:t xml:space="preserve">Use </w:t>
      </w:r>
      <w:r w:rsidR="00352B3F">
        <w:t xml:space="preserve">script </w:t>
      </w:r>
      <w:r w:rsidRPr="009A15EF">
        <w:rPr>
          <w:b/>
          <w:bCs/>
        </w:rPr>
        <w:t>extractdata.m</w:t>
      </w:r>
      <w:r>
        <w:t xml:space="preserve"> to </w:t>
      </w:r>
      <w:r w:rsidR="00352B3F">
        <w:t>compute the various measurements reported in the paper</w:t>
      </w:r>
      <w:r w:rsidR="00911771">
        <w:t xml:space="preserve">. </w:t>
      </w:r>
      <w:r w:rsidR="00352B3F">
        <w:t>Running this script produces a file browse dialog so that multiple mat-files can be processed together.</w:t>
      </w:r>
      <w:r w:rsidR="00911771">
        <w:t xml:space="preserve"> The resulting measurements are outputted to an Excel file for further analysis elsewhere.</w:t>
      </w:r>
      <w:r w:rsidR="00203052">
        <w:t xml:space="preserve"> The Excel file’s naming convention is the word “Biomark” followed by today’s date</w:t>
      </w:r>
      <w:r w:rsidR="00FA60A8">
        <w:t xml:space="preserve"> (i.e., the date the files are processed</w:t>
      </w:r>
      <w:r w:rsidR="00203052">
        <w:t>.</w:t>
      </w:r>
    </w:p>
    <w:p w14:paraId="354FD8EB" w14:textId="6BAD7BC4" w:rsidR="00352B3F" w:rsidRDefault="00352B3F" w:rsidP="00352B3F">
      <w:pPr>
        <w:rPr>
          <w:b/>
          <w:bCs/>
        </w:rPr>
      </w:pPr>
      <w:r w:rsidRPr="00863A43">
        <w:rPr>
          <w:b/>
          <w:bCs/>
        </w:rPr>
        <w:t>Processing the /</w:t>
      </w:r>
      <w:r w:rsidR="00DC043B">
        <w:rPr>
          <w:b/>
          <w:bCs/>
        </w:rPr>
        <w:t>ja</w:t>
      </w:r>
      <w:r w:rsidRPr="00863A43">
        <w:rPr>
          <w:b/>
          <w:bCs/>
        </w:rPr>
        <w:t>/ files.</w:t>
      </w:r>
    </w:p>
    <w:p w14:paraId="53416F95" w14:textId="61F52C5A" w:rsidR="00352B3F" w:rsidRDefault="00C97C00" w:rsidP="00352B3F">
      <w:r>
        <w:t xml:space="preserve">/ja/ files are processed with the “Brainstem Toolbox.” This Toolbox </w:t>
      </w:r>
      <w:r w:rsidR="001174B6">
        <w:t>expect</w:t>
      </w:r>
      <w:r>
        <w:t>s</w:t>
      </w:r>
      <w:r w:rsidR="001174B6">
        <w:t xml:space="preserve"> data to be in Compumedic Neuroscan’s “.avg” format. </w:t>
      </w:r>
    </w:p>
    <w:p w14:paraId="10629A86" w14:textId="62FDB8CB" w:rsidR="00352B3F" w:rsidRDefault="001174B6" w:rsidP="00352B3F">
      <w:pPr>
        <w:pStyle w:val="ListParagraph"/>
        <w:numPr>
          <w:ilvl w:val="0"/>
          <w:numId w:val="2"/>
        </w:numPr>
      </w:pPr>
      <w:r>
        <w:t xml:space="preserve">Convert text files to .avg format using </w:t>
      </w:r>
      <w:r>
        <w:rPr>
          <w:b/>
          <w:bCs/>
        </w:rPr>
        <w:t>convertavg</w:t>
      </w:r>
      <w:r w:rsidR="00352B3F" w:rsidRPr="00940FD4">
        <w:rPr>
          <w:b/>
          <w:bCs/>
        </w:rPr>
        <w:t>.m</w:t>
      </w:r>
      <w:r w:rsidR="00352B3F">
        <w:t xml:space="preserve">. </w:t>
      </w:r>
      <w:r>
        <w:t xml:space="preserve">(Requires writeavg.m) </w:t>
      </w:r>
      <w:r w:rsidR="00352B3F">
        <w:t xml:space="preserve">Example: </w:t>
      </w:r>
      <w:r w:rsidR="00352B3F">
        <w:br/>
        <w:t xml:space="preserve">&gt; </w:t>
      </w:r>
      <w:r>
        <w:t>convertavg</w:t>
      </w:r>
      <w:r w:rsidR="00352B3F" w:rsidRPr="00940FD4">
        <w:t>('my</w:t>
      </w:r>
      <w:r>
        <w:t>J</w:t>
      </w:r>
      <w:r w:rsidR="00352B3F" w:rsidRPr="00940FD4">
        <w:t>aAsciiFile.txt');</w:t>
      </w:r>
      <w:r w:rsidR="00352B3F">
        <w:br/>
      </w:r>
      <w:r w:rsidR="000838DB">
        <w:t>Resulting file will have same filename prefix with “.avg” suffix</w:t>
      </w:r>
    </w:p>
    <w:p w14:paraId="31CEAFAB" w14:textId="176C388A" w:rsidR="00352B3F" w:rsidRDefault="00C97C00" w:rsidP="00352B3F">
      <w:pPr>
        <w:pStyle w:val="ListParagraph"/>
        <w:numPr>
          <w:ilvl w:val="0"/>
          <w:numId w:val="2"/>
        </w:numPr>
      </w:pPr>
      <w:r>
        <w:t xml:space="preserve">After extracting the “Brainstem Toolbox” brose to that folder and run </w:t>
      </w:r>
      <w:r w:rsidR="00B92666">
        <w:t xml:space="preserve">a gui called </w:t>
      </w:r>
      <w:r w:rsidR="00B92666" w:rsidRPr="00B92666">
        <w:rPr>
          <w:b/>
          <w:bCs/>
        </w:rPr>
        <w:t>bt_ptgui.m</w:t>
      </w:r>
      <w:r w:rsidR="00B92666">
        <w:rPr>
          <w:b/>
          <w:bCs/>
        </w:rPr>
        <w:t xml:space="preserve">. </w:t>
      </w:r>
      <w:r w:rsidR="00B92666" w:rsidRPr="00B92666">
        <w:t>This requires</w:t>
      </w:r>
      <w:r w:rsidR="00B92666">
        <w:t xml:space="preserve"> many parameter fields to be filled in. Here are the parameters we used for this paper:</w:t>
      </w:r>
    </w:p>
    <w:p w14:paraId="4D466F5D" w14:textId="1BD55E7C" w:rsidR="00B92666" w:rsidRDefault="00B92666" w:rsidP="00C97C00">
      <w:pPr>
        <w:spacing w:after="0" w:line="240" w:lineRule="auto"/>
        <w:ind w:firstLine="450"/>
      </w:pPr>
      <w:r>
        <w:t>Identifier = [a unique subject ID]</w:t>
      </w:r>
    </w:p>
    <w:p w14:paraId="222B32CE" w14:textId="4DBA4959" w:rsidR="00B92666" w:rsidRDefault="00C97C00" w:rsidP="00C97C00">
      <w:pPr>
        <w:spacing w:after="0" w:line="240" w:lineRule="auto"/>
        <w:ind w:firstLine="450"/>
      </w:pPr>
      <w:r>
        <w:t>R</w:t>
      </w:r>
      <w:r w:rsidR="00B92666">
        <w:t>esp</w:t>
      </w:r>
      <w:r>
        <w:t>onse</w:t>
      </w:r>
      <w:r w:rsidR="00B92666">
        <w:t xml:space="preserve"> file = Browse to </w:t>
      </w:r>
      <w:r w:rsidR="00082DE2">
        <w:t>.avg file created in step A</w:t>
      </w:r>
    </w:p>
    <w:p w14:paraId="6E48D184" w14:textId="14552386" w:rsidR="00B92666" w:rsidRDefault="00C97C00" w:rsidP="00C97C00">
      <w:pPr>
        <w:spacing w:after="0" w:line="240" w:lineRule="auto"/>
        <w:ind w:firstLine="450"/>
      </w:pPr>
      <w:r>
        <w:t>S</w:t>
      </w:r>
      <w:r w:rsidR="00B92666">
        <w:t>tim</w:t>
      </w:r>
      <w:r>
        <w:t>ulus</w:t>
      </w:r>
      <w:r w:rsidR="00B92666">
        <w:t xml:space="preserve"> file = </w:t>
      </w:r>
      <w:r w:rsidR="00082DE2">
        <w:t>Browse to j</w:t>
      </w:r>
      <w:r w:rsidR="00B92666">
        <w:t>a_up3202.avg</w:t>
      </w:r>
    </w:p>
    <w:p w14:paraId="177E86D2" w14:textId="5631524B" w:rsidR="00B92666" w:rsidRDefault="00B92666" w:rsidP="00C97C00">
      <w:pPr>
        <w:spacing w:after="0" w:line="240" w:lineRule="auto"/>
        <w:ind w:firstLine="450"/>
      </w:pPr>
      <w:r>
        <w:t xml:space="preserve">Freq Extraction Method = </w:t>
      </w:r>
      <w:r w:rsidR="00082DE2">
        <w:t>chose “FFT”</w:t>
      </w:r>
    </w:p>
    <w:p w14:paraId="61919B32" w14:textId="67503ABC" w:rsidR="00B92666" w:rsidRDefault="00082DE2" w:rsidP="00C97C00">
      <w:pPr>
        <w:spacing w:after="0" w:line="240" w:lineRule="auto"/>
        <w:ind w:firstLine="450"/>
      </w:pPr>
      <w:r>
        <w:t>B</w:t>
      </w:r>
      <w:r w:rsidR="00B92666">
        <w:t>lock size</w:t>
      </w:r>
      <w:r>
        <w:t>: 40</w:t>
      </w:r>
    </w:p>
    <w:p w14:paraId="29FBBBAF" w14:textId="166406F3" w:rsidR="00B92666" w:rsidRDefault="00082DE2" w:rsidP="00C97C00">
      <w:pPr>
        <w:spacing w:after="0" w:line="240" w:lineRule="auto"/>
        <w:ind w:firstLine="450"/>
      </w:pPr>
      <w:r>
        <w:t>S</w:t>
      </w:r>
      <w:r w:rsidR="00B92666">
        <w:t>tep size</w:t>
      </w:r>
      <w:r>
        <w:t>: 1</w:t>
      </w:r>
    </w:p>
    <w:p w14:paraId="395BFF58" w14:textId="23A994F0" w:rsidR="00B92666" w:rsidRDefault="00082DE2" w:rsidP="00C97C00">
      <w:pPr>
        <w:spacing w:after="0" w:line="240" w:lineRule="auto"/>
        <w:ind w:firstLine="450"/>
      </w:pPr>
      <w:r>
        <w:t>T</w:t>
      </w:r>
      <w:r w:rsidR="00B92666">
        <w:t>ime to begin...</w:t>
      </w:r>
      <w:r>
        <w:t>: 0</w:t>
      </w:r>
    </w:p>
    <w:p w14:paraId="195F937C" w14:textId="5DB2D7D3" w:rsidR="00B92666" w:rsidRDefault="00082DE2" w:rsidP="00C97C00">
      <w:pPr>
        <w:spacing w:after="0" w:line="240" w:lineRule="auto"/>
        <w:ind w:firstLine="450"/>
      </w:pPr>
      <w:r>
        <w:t>T</w:t>
      </w:r>
      <w:r w:rsidR="00B92666">
        <w:t>ime to end...</w:t>
      </w:r>
      <w:r>
        <w:t>: 230</w:t>
      </w:r>
    </w:p>
    <w:p w14:paraId="02A9BE96" w14:textId="229E546A" w:rsidR="00B92666" w:rsidRDefault="00082DE2" w:rsidP="00C97C00">
      <w:pPr>
        <w:spacing w:after="0" w:line="240" w:lineRule="auto"/>
        <w:ind w:firstLine="450"/>
      </w:pPr>
      <w:r>
        <w:t>E</w:t>
      </w:r>
      <w:r w:rsidR="00B92666">
        <w:t>xpected neural lag</w:t>
      </w:r>
      <w:r>
        <w:t>: 10</w:t>
      </w:r>
    </w:p>
    <w:p w14:paraId="45013F5B" w14:textId="5F87D38A" w:rsidR="00B92666" w:rsidRDefault="00082DE2" w:rsidP="00C97C00">
      <w:pPr>
        <w:spacing w:after="0" w:line="240" w:lineRule="auto"/>
        <w:ind w:firstLine="450"/>
      </w:pPr>
      <w:r>
        <w:lastRenderedPageBreak/>
        <w:t>C</w:t>
      </w:r>
      <w:r w:rsidR="00B92666">
        <w:t>hannel of response</w:t>
      </w:r>
      <w:r>
        <w:t>: 3</w:t>
      </w:r>
    </w:p>
    <w:p w14:paraId="78CB2F45" w14:textId="78DB014F" w:rsidR="00082DE2" w:rsidRDefault="00082DE2" w:rsidP="00C97C00">
      <w:pPr>
        <w:spacing w:after="0" w:line="240" w:lineRule="auto"/>
        <w:ind w:firstLine="450"/>
      </w:pPr>
      <w:r>
        <w:t>Target frequency range for response: 120 | 230</w:t>
      </w:r>
    </w:p>
    <w:p w14:paraId="3A178B75" w14:textId="073518C3" w:rsidR="00082DE2" w:rsidRDefault="00082DE2" w:rsidP="00C97C00">
      <w:pPr>
        <w:spacing w:after="0" w:line="240" w:lineRule="auto"/>
        <w:ind w:firstLine="450"/>
      </w:pPr>
      <w:r>
        <w:t>Target frequency range for response: 12</w:t>
      </w:r>
      <w:r>
        <w:t>0</w:t>
      </w:r>
      <w:r>
        <w:t xml:space="preserve"> | 2</w:t>
      </w:r>
      <w:r>
        <w:t>3</w:t>
      </w:r>
      <w:r>
        <w:t>0</w:t>
      </w:r>
    </w:p>
    <w:p w14:paraId="4FEBD8F4" w14:textId="27490696" w:rsidR="00B92666" w:rsidRDefault="00082DE2" w:rsidP="00C97C00">
      <w:pPr>
        <w:spacing w:after="0" w:line="240" w:lineRule="auto"/>
        <w:ind w:firstLine="450"/>
      </w:pPr>
      <w:r>
        <w:t>S</w:t>
      </w:r>
      <w:r w:rsidR="00B92666">
        <w:t>ave to excel</w:t>
      </w:r>
      <w:r>
        <w:t>: as desired</w:t>
      </w:r>
    </w:p>
    <w:sectPr w:rsidR="00B9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7419"/>
    <w:multiLevelType w:val="hybridMultilevel"/>
    <w:tmpl w:val="D1D67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961B6"/>
    <w:multiLevelType w:val="hybridMultilevel"/>
    <w:tmpl w:val="D1D67FF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4C"/>
    <w:rsid w:val="00082DE2"/>
    <w:rsid w:val="000838DB"/>
    <w:rsid w:val="000D2502"/>
    <w:rsid w:val="00113B68"/>
    <w:rsid w:val="001174B6"/>
    <w:rsid w:val="00203052"/>
    <w:rsid w:val="003328DB"/>
    <w:rsid w:val="00352B3F"/>
    <w:rsid w:val="00386CC1"/>
    <w:rsid w:val="005C1B2C"/>
    <w:rsid w:val="005E1B9B"/>
    <w:rsid w:val="005F3F4C"/>
    <w:rsid w:val="00604207"/>
    <w:rsid w:val="00863A43"/>
    <w:rsid w:val="008F0617"/>
    <w:rsid w:val="00911771"/>
    <w:rsid w:val="00940FD4"/>
    <w:rsid w:val="009A15EF"/>
    <w:rsid w:val="009D2646"/>
    <w:rsid w:val="00B55864"/>
    <w:rsid w:val="00B92666"/>
    <w:rsid w:val="00BE5991"/>
    <w:rsid w:val="00C97C00"/>
    <w:rsid w:val="00DC043B"/>
    <w:rsid w:val="00F43877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DF47"/>
  <w15:chartTrackingRefBased/>
  <w15:docId w15:val="{48E33C9C-605B-4A52-9803-79327135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Opere Citato</dc:creator>
  <cp:keywords/>
  <dc:description/>
  <cp:lastModifiedBy>Opere Citato</cp:lastModifiedBy>
  <cp:revision>24</cp:revision>
  <dcterms:created xsi:type="dcterms:W3CDTF">2021-11-08T15:40:00Z</dcterms:created>
  <dcterms:modified xsi:type="dcterms:W3CDTF">2021-11-08T16:36:00Z</dcterms:modified>
</cp:coreProperties>
</file>