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67" w:rsidRPr="00207EDC" w:rsidRDefault="00033167" w:rsidP="00DB2E38">
      <w:pPr>
        <w:ind w:left="-540"/>
        <w:rPr>
          <w:rFonts w:ascii="Times New Roman" w:hAnsi="Times New Roman" w:cs="Times New Roman"/>
        </w:rPr>
      </w:pPr>
      <w:r w:rsidRPr="00207EDC">
        <w:rPr>
          <w:rFonts w:ascii="Times New Roman" w:hAnsi="Times New Roman" w:cs="Times New Roman"/>
        </w:rPr>
        <w:t xml:space="preserve">Appendix A. Overview of Project </w:t>
      </w:r>
      <w:proofErr w:type="spellStart"/>
      <w:r w:rsidRPr="00207EDC">
        <w:rPr>
          <w:rFonts w:ascii="Times New Roman" w:hAnsi="Times New Roman" w:cs="Times New Roman"/>
        </w:rPr>
        <w:t>ImPACT</w:t>
      </w:r>
      <w:proofErr w:type="spellEnd"/>
      <w:r w:rsidRPr="00207EDC">
        <w:rPr>
          <w:rFonts w:ascii="Times New Roman" w:hAnsi="Times New Roman" w:cs="Times New Roman"/>
        </w:rPr>
        <w:t xml:space="preserve"> Weekly Content</w:t>
      </w:r>
    </w:p>
    <w:tbl>
      <w:tblPr>
        <w:tblW w:w="138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990"/>
        <w:gridCol w:w="2880"/>
        <w:gridCol w:w="90"/>
        <w:gridCol w:w="2700"/>
        <w:gridCol w:w="90"/>
        <w:gridCol w:w="720"/>
        <w:gridCol w:w="90"/>
        <w:gridCol w:w="2520"/>
        <w:gridCol w:w="90"/>
        <w:gridCol w:w="2880"/>
      </w:tblGrid>
      <w:tr w:rsidR="00033167" w:rsidRPr="003558A0"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8A0">
              <w:rPr>
                <w:rFonts w:ascii="Times New Roman" w:hAnsi="Times New Roman" w:cs="Times New Roman"/>
                <w:b/>
                <w:bCs/>
              </w:rPr>
              <w:t>Twice Per Week Format</w:t>
            </w:r>
          </w:p>
        </w:tc>
        <w:tc>
          <w:tcPr>
            <w:tcW w:w="639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8A0">
              <w:rPr>
                <w:rFonts w:ascii="Times New Roman" w:hAnsi="Times New Roman" w:cs="Times New Roman"/>
                <w:b/>
                <w:bCs/>
              </w:rPr>
              <w:t>Once Per Week Format</w:t>
            </w:r>
          </w:p>
        </w:tc>
      </w:tr>
      <w:tr w:rsidR="00033167" w:rsidRPr="003558A0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3558A0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58A0">
              <w:rPr>
                <w:rFonts w:ascii="Times New Roman" w:hAnsi="Times New Roman" w:cs="Times New Roman"/>
                <w:b/>
                <w:bCs/>
              </w:rPr>
              <w:t>Session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58A0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58A0">
              <w:rPr>
                <w:rFonts w:ascii="Times New Roman" w:hAnsi="Times New Roman" w:cs="Times New Roman"/>
                <w:b/>
                <w:bCs/>
              </w:rPr>
              <w:t>Fidelity Dimension Taught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3558A0">
              <w:rPr>
                <w:rFonts w:ascii="Times New Roman" w:hAnsi="Times New Roman" w:cs="Times New Roman"/>
                <w:b/>
                <w:bCs/>
              </w:rPr>
              <w:t>Session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3558A0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3558A0">
              <w:rPr>
                <w:rFonts w:ascii="Times New Roman" w:hAnsi="Times New Roman" w:cs="Times New Roman"/>
                <w:b/>
                <w:bCs/>
              </w:rPr>
              <w:t>Fidelity Dimension Taught</w:t>
            </w:r>
          </w:p>
        </w:tc>
      </w:tr>
      <w:tr w:rsidR="00033167" w:rsidRPr="003558A0"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Explanation &amp; Goal Development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Explanation &amp; Goal Development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Set up Home for Success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Follow Child’s Lead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Makes Play Interactive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558A0">
              <w:rPr>
                <w:rFonts w:ascii="Times New Roman" w:hAnsi="Times New Roman" w:cs="Times New Roman"/>
                <w:color w:val="000000"/>
              </w:rPr>
              <w:t>Set up Home for Success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Makes Play Interactive</w:t>
            </w: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Imitate Child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 xml:space="preserve">Makes Play Interactive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Animation</w:t>
            </w:r>
          </w:p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 xml:space="preserve">Makes Play Interactive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558A0">
              <w:rPr>
                <w:rFonts w:ascii="Times New Roman" w:hAnsi="Times New Roman" w:cs="Times New Roman"/>
                <w:color w:val="000000"/>
              </w:rPr>
              <w:t>Follow Child's Lead, Imitate Child, &amp; Animation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 xml:space="preserve">Makes Play Interactive </w:t>
            </w: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Modeling &amp; Expanding Language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Models and Expands Language</w:t>
            </w:r>
            <w:r w:rsidRPr="003558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Modeling &amp; Expanding Language 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 xml:space="preserve">Models and Expands Language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558A0">
              <w:rPr>
                <w:rFonts w:ascii="Times New Roman" w:hAnsi="Times New Roman" w:cs="Times New Roman"/>
                <w:color w:val="000000"/>
              </w:rPr>
              <w:t>Modeling &amp; Expanding Language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Models and Expands Language</w:t>
            </w:r>
            <w:r w:rsidRPr="003558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Playful Obstruction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8A4F25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Creates </w:t>
            </w:r>
            <w:bookmarkStart w:id="0" w:name="_GoBack"/>
            <w:bookmarkEnd w:id="0"/>
            <w:r w:rsidR="00033167" w:rsidRPr="003558A0">
              <w:rPr>
                <w:rFonts w:ascii="Times New Roman" w:hAnsi="Times New Roman" w:cs="Times New Roman"/>
                <w:i/>
                <w:iCs/>
              </w:rPr>
              <w:t xml:space="preserve">Opportunities for Initiations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46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Balanced Turns 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8A4F25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Creates </w:t>
            </w:r>
            <w:r w:rsidR="00033167" w:rsidRPr="003558A0">
              <w:rPr>
                <w:rFonts w:ascii="Times New Roman" w:hAnsi="Times New Roman" w:cs="Times New Roman"/>
                <w:i/>
                <w:iCs/>
              </w:rPr>
              <w:t>Opportunities for Initiations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558A0">
              <w:rPr>
                <w:rFonts w:ascii="Times New Roman" w:hAnsi="Times New Roman" w:cs="Times New Roman"/>
                <w:color w:val="000000"/>
              </w:rPr>
              <w:t>Playful Obstruction &amp; Balanced Turns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 xml:space="preserve">Opportunities for Initiations </w:t>
            </w: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Balanced Turns 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8A4F25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Creates </w:t>
            </w:r>
            <w:r w:rsidR="00033167" w:rsidRPr="003558A0">
              <w:rPr>
                <w:rFonts w:ascii="Times New Roman" w:hAnsi="Times New Roman" w:cs="Times New Roman"/>
                <w:i/>
                <w:iCs/>
              </w:rPr>
              <w:t xml:space="preserve">Opportunities for Initiations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Communicative Temptations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8A4F25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Creates </w:t>
            </w:r>
            <w:r w:rsidR="00033167" w:rsidRPr="003558A0">
              <w:rPr>
                <w:rFonts w:ascii="Times New Roman" w:hAnsi="Times New Roman" w:cs="Times New Roman"/>
                <w:i/>
                <w:iCs/>
              </w:rPr>
              <w:t xml:space="preserve">Opportunities for Initiations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558A0">
              <w:rPr>
                <w:rFonts w:ascii="Times New Roman" w:hAnsi="Times New Roman" w:cs="Times New Roman"/>
                <w:color w:val="000000"/>
              </w:rPr>
              <w:t>Communicative Temptations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 xml:space="preserve">Opportunities for Initiations </w:t>
            </w: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Review of Interactive Techniques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3167" w:rsidRPr="003558A0">
        <w:trPr>
          <w:trHeight w:val="29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Prompting and Reinforcement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Increases Complexity of Initiations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558A0">
              <w:rPr>
                <w:rFonts w:ascii="Times New Roman" w:hAnsi="Times New Roman" w:cs="Times New Roman"/>
                <w:color w:val="000000"/>
              </w:rPr>
              <w:t>Direct Teaching Techniques Review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Increases Complexity of Initiations</w:t>
            </w: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Prompting and Reinforcement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Increases Complexity of Initiations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Teaching Expressive Language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Increases Complexity of Initiations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558A0">
              <w:rPr>
                <w:rFonts w:ascii="Times New Roman" w:hAnsi="Times New Roman" w:cs="Times New Roman"/>
                <w:color w:val="000000"/>
              </w:rPr>
              <w:t>Teaching Expressive Language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Increases Complexity of Initiations</w:t>
            </w: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Teaching Expressive Language 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Increases Complexity of Initiations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Teaching Receptive Language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Increases Complexity of Initiations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558A0">
              <w:rPr>
                <w:rFonts w:ascii="Times New Roman" w:hAnsi="Times New Roman" w:cs="Times New Roman"/>
                <w:color w:val="000000"/>
              </w:rPr>
              <w:t>Teaching Receptive Language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Increases Complexity of Initiations</w:t>
            </w: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Teaching Imitation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Increases Complexity of Initiations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Teaching Play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Increases Complexity of Initiations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558A0">
              <w:rPr>
                <w:rFonts w:ascii="Times New Roman" w:hAnsi="Times New Roman" w:cs="Times New Roman"/>
                <w:color w:val="000000"/>
              </w:rPr>
              <w:t>Teaching Imitation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Increases Complexity of Initiations</w:t>
            </w: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Review of Direct Teaching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Increases Complexity of Initiations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Putting it all Together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Paces the Interaction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558A0">
              <w:rPr>
                <w:rFonts w:ascii="Times New Roman" w:hAnsi="Times New Roman" w:cs="Times New Roman"/>
                <w:color w:val="000000"/>
              </w:rPr>
              <w:t>Teaching Play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Increases Complexity of Initiations</w:t>
            </w: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Putting it all Together 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Paces the Interaction</w:t>
            </w:r>
            <w:r w:rsidRPr="003558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shd w:val="clear" w:color="auto" w:fill="D9D9D9"/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shd w:val="clear" w:color="auto" w:fill="D9D9D9"/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shd w:val="clear" w:color="auto" w:fill="D9D9D9"/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Updating Goals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shd w:val="clear" w:color="auto" w:fill="D9D9D9"/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shd w:val="clear" w:color="auto" w:fill="D9D9D9"/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167" w:rsidRPr="003558A0" w:rsidRDefault="00033167" w:rsidP="007E1874">
            <w:pPr>
              <w:shd w:val="clear" w:color="auto" w:fill="D9D9D9"/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558A0">
              <w:rPr>
                <w:rFonts w:ascii="Times New Roman" w:hAnsi="Times New Roman" w:cs="Times New Roman"/>
                <w:color w:val="000000"/>
              </w:rPr>
              <w:t>Putting it All Together &amp; Updating Goals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67" w:rsidRPr="003558A0" w:rsidRDefault="00033167" w:rsidP="007E1874">
            <w:pPr>
              <w:shd w:val="clear" w:color="auto" w:fill="D9D9D9"/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58A0">
              <w:rPr>
                <w:rFonts w:ascii="Times New Roman" w:hAnsi="Times New Roman" w:cs="Times New Roman"/>
                <w:i/>
                <w:iCs/>
              </w:rPr>
              <w:t>Paces the Interaction</w:t>
            </w:r>
          </w:p>
        </w:tc>
      </w:tr>
      <w:tr w:rsidR="00033167" w:rsidRPr="003558A0"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167" w:rsidRPr="003558A0" w:rsidRDefault="00033167" w:rsidP="007E1874">
            <w:pPr>
              <w:shd w:val="clear" w:color="auto" w:fill="D9D9D9"/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167" w:rsidRPr="003558A0" w:rsidRDefault="00033167" w:rsidP="007E1874">
            <w:pPr>
              <w:shd w:val="clear" w:color="auto" w:fill="D9D9D9"/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167" w:rsidRPr="003558A0" w:rsidRDefault="00033167" w:rsidP="007E1874">
            <w:pPr>
              <w:shd w:val="clear" w:color="auto" w:fill="D9D9D9"/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558A0">
              <w:rPr>
                <w:rFonts w:ascii="Times New Roman" w:hAnsi="Times New Roman" w:cs="Times New Roman"/>
              </w:rPr>
              <w:t>Exit Interview &amp; Follow-up Plan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167" w:rsidRPr="003558A0" w:rsidRDefault="00033167" w:rsidP="007E1874">
            <w:pPr>
              <w:shd w:val="clear" w:color="auto" w:fill="D9D9D9"/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167" w:rsidRPr="003558A0" w:rsidRDefault="00033167" w:rsidP="007E1874">
            <w:pPr>
              <w:shd w:val="clear" w:color="auto" w:fill="D9D9D9"/>
              <w:tabs>
                <w:tab w:val="left" w:pos="432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167" w:rsidRPr="003558A0" w:rsidRDefault="00033167" w:rsidP="007E1874">
            <w:pPr>
              <w:shd w:val="clear" w:color="auto" w:fill="D9D9D9"/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167" w:rsidRPr="003558A0" w:rsidRDefault="00033167" w:rsidP="007E1874">
            <w:pPr>
              <w:shd w:val="clear" w:color="auto" w:fill="D9D9D9"/>
              <w:tabs>
                <w:tab w:val="left" w:pos="43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3167" w:rsidRDefault="00033167" w:rsidP="007E1874">
      <w:pPr>
        <w:spacing w:line="240" w:lineRule="auto"/>
      </w:pPr>
    </w:p>
    <w:sectPr w:rsidR="00033167" w:rsidSect="007E187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38"/>
    <w:rsid w:val="00005E54"/>
    <w:rsid w:val="00016B66"/>
    <w:rsid w:val="00033167"/>
    <w:rsid w:val="0003477F"/>
    <w:rsid w:val="000362AB"/>
    <w:rsid w:val="00087184"/>
    <w:rsid w:val="00093542"/>
    <w:rsid w:val="000A4B3F"/>
    <w:rsid w:val="000A53B5"/>
    <w:rsid w:val="000A615A"/>
    <w:rsid w:val="000B5E52"/>
    <w:rsid w:val="000B79E1"/>
    <w:rsid w:val="000D3B90"/>
    <w:rsid w:val="000D5BAB"/>
    <w:rsid w:val="000E725C"/>
    <w:rsid w:val="000F34F3"/>
    <w:rsid w:val="000F55D2"/>
    <w:rsid w:val="00102D1F"/>
    <w:rsid w:val="001036F2"/>
    <w:rsid w:val="00106A76"/>
    <w:rsid w:val="00120C83"/>
    <w:rsid w:val="0012717B"/>
    <w:rsid w:val="00127C04"/>
    <w:rsid w:val="00152C35"/>
    <w:rsid w:val="00155D85"/>
    <w:rsid w:val="00164D6D"/>
    <w:rsid w:val="00165B46"/>
    <w:rsid w:val="00172331"/>
    <w:rsid w:val="001852D1"/>
    <w:rsid w:val="001955B1"/>
    <w:rsid w:val="001A5FFB"/>
    <w:rsid w:val="001E749C"/>
    <w:rsid w:val="001F0B7B"/>
    <w:rsid w:val="001F4123"/>
    <w:rsid w:val="00207EDC"/>
    <w:rsid w:val="002165CB"/>
    <w:rsid w:val="00225B32"/>
    <w:rsid w:val="002700E6"/>
    <w:rsid w:val="00275AD0"/>
    <w:rsid w:val="002964B2"/>
    <w:rsid w:val="002B5ADC"/>
    <w:rsid w:val="002B76C3"/>
    <w:rsid w:val="002C08CC"/>
    <w:rsid w:val="002C3A80"/>
    <w:rsid w:val="002F41A0"/>
    <w:rsid w:val="00301DA4"/>
    <w:rsid w:val="00310DD5"/>
    <w:rsid w:val="00334BDB"/>
    <w:rsid w:val="00343BEA"/>
    <w:rsid w:val="00350732"/>
    <w:rsid w:val="003558A0"/>
    <w:rsid w:val="00372F33"/>
    <w:rsid w:val="00375901"/>
    <w:rsid w:val="003774E2"/>
    <w:rsid w:val="00391ED5"/>
    <w:rsid w:val="00397FC7"/>
    <w:rsid w:val="003B1074"/>
    <w:rsid w:val="003B3D74"/>
    <w:rsid w:val="003C4C8F"/>
    <w:rsid w:val="003D5944"/>
    <w:rsid w:val="00400B6E"/>
    <w:rsid w:val="004048C4"/>
    <w:rsid w:val="0041075D"/>
    <w:rsid w:val="00416AB5"/>
    <w:rsid w:val="0043090C"/>
    <w:rsid w:val="00435EC9"/>
    <w:rsid w:val="004467E1"/>
    <w:rsid w:val="00481105"/>
    <w:rsid w:val="004835F7"/>
    <w:rsid w:val="004921E5"/>
    <w:rsid w:val="004A3DCC"/>
    <w:rsid w:val="004A7F44"/>
    <w:rsid w:val="004B26EC"/>
    <w:rsid w:val="004B2EA7"/>
    <w:rsid w:val="004B571F"/>
    <w:rsid w:val="004E7981"/>
    <w:rsid w:val="00505D75"/>
    <w:rsid w:val="0056531F"/>
    <w:rsid w:val="00577A60"/>
    <w:rsid w:val="005C18B0"/>
    <w:rsid w:val="005C2AE4"/>
    <w:rsid w:val="005C62EA"/>
    <w:rsid w:val="005D3804"/>
    <w:rsid w:val="005F10AB"/>
    <w:rsid w:val="0063023A"/>
    <w:rsid w:val="00665FE0"/>
    <w:rsid w:val="006673AF"/>
    <w:rsid w:val="00672B7E"/>
    <w:rsid w:val="00677919"/>
    <w:rsid w:val="00684EA4"/>
    <w:rsid w:val="00686C76"/>
    <w:rsid w:val="00690722"/>
    <w:rsid w:val="006B73F2"/>
    <w:rsid w:val="006C014A"/>
    <w:rsid w:val="006C0AF4"/>
    <w:rsid w:val="006E2787"/>
    <w:rsid w:val="006E32AF"/>
    <w:rsid w:val="00710964"/>
    <w:rsid w:val="00713048"/>
    <w:rsid w:val="007204F5"/>
    <w:rsid w:val="0072356A"/>
    <w:rsid w:val="00737B7E"/>
    <w:rsid w:val="00747A90"/>
    <w:rsid w:val="007700FA"/>
    <w:rsid w:val="00772890"/>
    <w:rsid w:val="00777252"/>
    <w:rsid w:val="007945B2"/>
    <w:rsid w:val="007B021F"/>
    <w:rsid w:val="007B1710"/>
    <w:rsid w:val="007C626F"/>
    <w:rsid w:val="007D54F0"/>
    <w:rsid w:val="007D55BE"/>
    <w:rsid w:val="007E1874"/>
    <w:rsid w:val="00803332"/>
    <w:rsid w:val="008068F5"/>
    <w:rsid w:val="00811846"/>
    <w:rsid w:val="00816699"/>
    <w:rsid w:val="00816D0B"/>
    <w:rsid w:val="00824928"/>
    <w:rsid w:val="0086536E"/>
    <w:rsid w:val="008766FA"/>
    <w:rsid w:val="008A4F25"/>
    <w:rsid w:val="008A5B95"/>
    <w:rsid w:val="008B14EA"/>
    <w:rsid w:val="008B1572"/>
    <w:rsid w:val="008C0982"/>
    <w:rsid w:val="008C1DEE"/>
    <w:rsid w:val="008C3EB4"/>
    <w:rsid w:val="008C7539"/>
    <w:rsid w:val="008F1D61"/>
    <w:rsid w:val="008F724F"/>
    <w:rsid w:val="008F7777"/>
    <w:rsid w:val="00921EB5"/>
    <w:rsid w:val="0092675B"/>
    <w:rsid w:val="009354B3"/>
    <w:rsid w:val="00956761"/>
    <w:rsid w:val="00962CEE"/>
    <w:rsid w:val="0098337F"/>
    <w:rsid w:val="00987A0E"/>
    <w:rsid w:val="009A5B2D"/>
    <w:rsid w:val="009A5CE1"/>
    <w:rsid w:val="009D4107"/>
    <w:rsid w:val="00A0050F"/>
    <w:rsid w:val="00A1446D"/>
    <w:rsid w:val="00A21BC3"/>
    <w:rsid w:val="00A22006"/>
    <w:rsid w:val="00A24D06"/>
    <w:rsid w:val="00A30683"/>
    <w:rsid w:val="00A3207A"/>
    <w:rsid w:val="00A444EF"/>
    <w:rsid w:val="00A7634F"/>
    <w:rsid w:val="00A8399E"/>
    <w:rsid w:val="00A84C29"/>
    <w:rsid w:val="00AA472C"/>
    <w:rsid w:val="00AA5BE2"/>
    <w:rsid w:val="00AD2CF3"/>
    <w:rsid w:val="00AD7AC4"/>
    <w:rsid w:val="00AE1AE5"/>
    <w:rsid w:val="00AF3E30"/>
    <w:rsid w:val="00B03F16"/>
    <w:rsid w:val="00B0438B"/>
    <w:rsid w:val="00B50177"/>
    <w:rsid w:val="00B524DD"/>
    <w:rsid w:val="00B62E16"/>
    <w:rsid w:val="00B9597A"/>
    <w:rsid w:val="00BE48AD"/>
    <w:rsid w:val="00BE5AF0"/>
    <w:rsid w:val="00C04061"/>
    <w:rsid w:val="00C25382"/>
    <w:rsid w:val="00C26281"/>
    <w:rsid w:val="00C326B1"/>
    <w:rsid w:val="00C46FF3"/>
    <w:rsid w:val="00C47D89"/>
    <w:rsid w:val="00C71EE0"/>
    <w:rsid w:val="00C73389"/>
    <w:rsid w:val="00C9551A"/>
    <w:rsid w:val="00CA3387"/>
    <w:rsid w:val="00CB7F08"/>
    <w:rsid w:val="00CD0DD5"/>
    <w:rsid w:val="00CD2485"/>
    <w:rsid w:val="00CD282B"/>
    <w:rsid w:val="00CD6479"/>
    <w:rsid w:val="00D036ED"/>
    <w:rsid w:val="00D11CD9"/>
    <w:rsid w:val="00D14994"/>
    <w:rsid w:val="00D17099"/>
    <w:rsid w:val="00D34E51"/>
    <w:rsid w:val="00D43D2D"/>
    <w:rsid w:val="00D44841"/>
    <w:rsid w:val="00D530A4"/>
    <w:rsid w:val="00D57D78"/>
    <w:rsid w:val="00D713CC"/>
    <w:rsid w:val="00D717DF"/>
    <w:rsid w:val="00D96868"/>
    <w:rsid w:val="00DB2E38"/>
    <w:rsid w:val="00DC1827"/>
    <w:rsid w:val="00DC7273"/>
    <w:rsid w:val="00DC762F"/>
    <w:rsid w:val="00DD0875"/>
    <w:rsid w:val="00DD40FC"/>
    <w:rsid w:val="00DD651D"/>
    <w:rsid w:val="00DD6FD4"/>
    <w:rsid w:val="00DF5247"/>
    <w:rsid w:val="00E04E2B"/>
    <w:rsid w:val="00E15D6B"/>
    <w:rsid w:val="00E2414B"/>
    <w:rsid w:val="00E2601F"/>
    <w:rsid w:val="00E27B16"/>
    <w:rsid w:val="00E27C6D"/>
    <w:rsid w:val="00E31A0F"/>
    <w:rsid w:val="00E370AE"/>
    <w:rsid w:val="00E40890"/>
    <w:rsid w:val="00E878A1"/>
    <w:rsid w:val="00E87A17"/>
    <w:rsid w:val="00E9398A"/>
    <w:rsid w:val="00E973A4"/>
    <w:rsid w:val="00EA40F1"/>
    <w:rsid w:val="00EA5ECF"/>
    <w:rsid w:val="00EA6A1B"/>
    <w:rsid w:val="00EA76FD"/>
    <w:rsid w:val="00EB6A0D"/>
    <w:rsid w:val="00EC25D4"/>
    <w:rsid w:val="00EC464C"/>
    <w:rsid w:val="00EE7773"/>
    <w:rsid w:val="00EF0A67"/>
    <w:rsid w:val="00F04477"/>
    <w:rsid w:val="00F111E5"/>
    <w:rsid w:val="00F14AD5"/>
    <w:rsid w:val="00F16B91"/>
    <w:rsid w:val="00F20030"/>
    <w:rsid w:val="00F327C3"/>
    <w:rsid w:val="00F4058F"/>
    <w:rsid w:val="00F43708"/>
    <w:rsid w:val="00F524EE"/>
    <w:rsid w:val="00F55FC3"/>
    <w:rsid w:val="00F62295"/>
    <w:rsid w:val="00F6659F"/>
    <w:rsid w:val="00F665E6"/>
    <w:rsid w:val="00F95A8A"/>
    <w:rsid w:val="00F97EA8"/>
    <w:rsid w:val="00FA7142"/>
    <w:rsid w:val="00FC35AD"/>
    <w:rsid w:val="00FD0B2A"/>
    <w:rsid w:val="00FD3363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TRICHY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0007222</dc:creator>
  <cp:lastModifiedBy>Brooke</cp:lastModifiedBy>
  <cp:revision>3</cp:revision>
  <dcterms:created xsi:type="dcterms:W3CDTF">2013-05-16T12:20:00Z</dcterms:created>
  <dcterms:modified xsi:type="dcterms:W3CDTF">2013-05-16T12:23:00Z</dcterms:modified>
</cp:coreProperties>
</file>