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135A" w14:textId="6048D50A" w:rsidR="001F1633" w:rsidRPr="00534DBF" w:rsidRDefault="001F1633" w:rsidP="001F1633">
      <w:pPr>
        <w:pStyle w:val="Legend"/>
        <w:keepNext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534DB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Table </w:t>
      </w:r>
      <w:r w:rsidRPr="00534DB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534DB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Table \* ARABIC </w:instrText>
      </w:r>
      <w:r w:rsidRPr="00534DB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8751F2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1</w:t>
      </w:r>
      <w:r w:rsidRPr="00534DB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</w:p>
    <w:p w14:paraId="6ED901EC" w14:textId="1B6FDFA6" w:rsidR="001F1633" w:rsidRPr="001F1633" w:rsidRDefault="001F1633" w:rsidP="001F1633">
      <w:pPr>
        <w:pStyle w:val="Legend"/>
        <w:keepNext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1F1633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Experience Sampling items administered to participants</w:t>
      </w:r>
      <w:r w:rsidR="0034464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 translated from Romanian</w:t>
      </w:r>
    </w:p>
    <w:tbl>
      <w:tblPr>
        <w:tblW w:w="8821" w:type="dxa"/>
        <w:tblLook w:val="04A0" w:firstRow="1" w:lastRow="0" w:firstColumn="1" w:lastColumn="0" w:noHBand="0" w:noVBand="1"/>
      </w:tblPr>
      <w:tblGrid>
        <w:gridCol w:w="8821"/>
      </w:tblGrid>
      <w:tr w:rsidR="00215A68" w:rsidRPr="00BC4AFF" w14:paraId="11087D40" w14:textId="77777777" w:rsidTr="00215A68">
        <w:trPr>
          <w:trHeight w:val="300"/>
        </w:trPr>
        <w:tc>
          <w:tcPr>
            <w:tcW w:w="8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54A1A" w14:textId="69FB7437" w:rsidR="00215A68" w:rsidRPr="00215A68" w:rsidRDefault="00215A68" w:rsidP="00BC4A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Anxiety</w:t>
            </w:r>
          </w:p>
        </w:tc>
      </w:tr>
      <w:tr w:rsidR="00BC4AFF" w:rsidRPr="00BC4AFF" w14:paraId="41031DAB" w14:textId="77777777" w:rsidTr="00BC4AFF">
        <w:trPr>
          <w:trHeight w:val="300"/>
        </w:trPr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73AA" w14:textId="77777777" w:rsidR="00BC4AFF" w:rsidRPr="00BC4AFF" w:rsidRDefault="00BC4AFF" w:rsidP="00BC4A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In the last 4 hours, you…</w:t>
            </w:r>
          </w:p>
        </w:tc>
      </w:tr>
      <w:tr w:rsidR="00BC4AFF" w:rsidRPr="00BC4AFF" w14:paraId="2A555986" w14:textId="77777777" w:rsidTr="00BC4AFF">
        <w:trPr>
          <w:trHeight w:val="300"/>
        </w:trPr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0BF4" w14:textId="77777777" w:rsidR="00BC4AFF" w:rsidRPr="00BC4AFF" w:rsidRDefault="00BC4AFF" w:rsidP="00BC4A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4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Experienced excessive worry</w:t>
            </w:r>
          </w:p>
        </w:tc>
      </w:tr>
      <w:tr w:rsidR="00BC4AFF" w:rsidRPr="00BC4AFF" w14:paraId="7AF312BC" w14:textId="77777777" w:rsidTr="00BC4AFF">
        <w:trPr>
          <w:trHeight w:val="300"/>
        </w:trPr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20E7" w14:textId="77777777" w:rsidR="00BC4AFF" w:rsidRPr="00BC4AFF" w:rsidRDefault="00BC4AFF" w:rsidP="00BC4A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4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Found difficult to control worry once it started</w:t>
            </w:r>
          </w:p>
        </w:tc>
      </w:tr>
      <w:tr w:rsidR="00BC4AFF" w:rsidRPr="00BC4AFF" w14:paraId="7E8CB797" w14:textId="77777777" w:rsidTr="00BC4AFF">
        <w:trPr>
          <w:trHeight w:val="300"/>
        </w:trPr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A7D0" w14:textId="77777777" w:rsidR="00BC4AFF" w:rsidRPr="00BC4AFF" w:rsidRDefault="00BC4AFF" w:rsidP="00BC4A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4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Felt restless, keyed up or on edge</w:t>
            </w:r>
          </w:p>
        </w:tc>
      </w:tr>
      <w:tr w:rsidR="00BC4AFF" w:rsidRPr="00BC4AFF" w14:paraId="0AC7CE67" w14:textId="77777777" w:rsidTr="00BC4AFF">
        <w:trPr>
          <w:trHeight w:val="300"/>
        </w:trPr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24AC" w14:textId="77777777" w:rsidR="00BC4AFF" w:rsidRPr="00BC4AFF" w:rsidRDefault="00BC4AFF" w:rsidP="00BC4A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4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Were easily fatigued</w:t>
            </w:r>
          </w:p>
        </w:tc>
      </w:tr>
      <w:tr w:rsidR="00BC4AFF" w:rsidRPr="00BC4AFF" w14:paraId="4D6A3ADD" w14:textId="77777777" w:rsidTr="00BC4AFF">
        <w:trPr>
          <w:trHeight w:val="300"/>
        </w:trPr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F8E5" w14:textId="77777777" w:rsidR="00BC4AFF" w:rsidRPr="00BC4AFF" w:rsidRDefault="00BC4AFF" w:rsidP="00BC4A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4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Had difficulties concentrating or mind going blank</w:t>
            </w:r>
          </w:p>
        </w:tc>
      </w:tr>
      <w:tr w:rsidR="00BC4AFF" w:rsidRPr="00BC4AFF" w14:paraId="48BD0013" w14:textId="77777777" w:rsidTr="00BC4AFF">
        <w:trPr>
          <w:trHeight w:val="300"/>
        </w:trPr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09AC" w14:textId="1277A1F9" w:rsidR="00BC4AFF" w:rsidRPr="00BC4AFF" w:rsidRDefault="00BC4AFF" w:rsidP="00BC4A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4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Were irritable</w:t>
            </w:r>
          </w:p>
        </w:tc>
      </w:tr>
      <w:tr w:rsidR="00BC4AFF" w:rsidRPr="00BC4AFF" w14:paraId="67918D02" w14:textId="77777777" w:rsidTr="00BC4AFF">
        <w:trPr>
          <w:trHeight w:val="300"/>
        </w:trPr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A4A8" w14:textId="77777777" w:rsidR="00BC4AFF" w:rsidRPr="00BC4AFF" w:rsidRDefault="00BC4AFF" w:rsidP="00BC4A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4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Felt muscle tension</w:t>
            </w:r>
          </w:p>
        </w:tc>
      </w:tr>
      <w:tr w:rsidR="00BC4AFF" w:rsidRPr="00BC4AFF" w14:paraId="5CFC4331" w14:textId="77777777" w:rsidTr="00BC4AFF">
        <w:trPr>
          <w:trHeight w:val="300"/>
        </w:trPr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669C" w14:textId="677B3AE0" w:rsidR="00BC4AFF" w:rsidRPr="00BC4AFF" w:rsidRDefault="00BC4AFF" w:rsidP="00BC4A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4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Last night, you had trouble falling asleep or didn't </w:t>
            </w:r>
            <w:r w:rsidR="00A514D5" w:rsidRPr="00BC4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feel</w:t>
            </w:r>
            <w:r w:rsidRPr="00BC4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rested after sleep</w:t>
            </w:r>
            <w:r w:rsidR="004A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BC4AFF" w:rsidRPr="00BC4AFF" w14:paraId="2CA7D47E" w14:textId="77777777" w:rsidTr="00215A68">
        <w:trPr>
          <w:trHeight w:val="300"/>
        </w:trPr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A8471" w14:textId="00E4D268" w:rsidR="00BC4AFF" w:rsidRPr="00BC4AFF" w:rsidRDefault="00215A68" w:rsidP="00215A68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Depression</w:t>
            </w:r>
          </w:p>
        </w:tc>
      </w:tr>
      <w:tr w:rsidR="00BC4AFF" w:rsidRPr="00BC4AFF" w14:paraId="4EBC7B73" w14:textId="77777777" w:rsidTr="00215A68">
        <w:trPr>
          <w:trHeight w:val="300"/>
        </w:trPr>
        <w:tc>
          <w:tcPr>
            <w:tcW w:w="8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BFC3" w14:textId="77777777" w:rsidR="00BC4AFF" w:rsidRPr="00BC4AFF" w:rsidRDefault="00BC4AFF" w:rsidP="00BC4A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In the last 4 hours, did it happen for you to have…</w:t>
            </w:r>
          </w:p>
        </w:tc>
      </w:tr>
      <w:tr w:rsidR="00BC4AFF" w:rsidRPr="00BC4AFF" w14:paraId="28AE4213" w14:textId="77777777" w:rsidTr="00BC4AFF">
        <w:trPr>
          <w:trHeight w:val="300"/>
        </w:trPr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BBED" w14:textId="77777777" w:rsidR="00BC4AFF" w:rsidRPr="00BC4AFF" w:rsidRDefault="00BC4AFF" w:rsidP="00BC4A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4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Little interest or pleasure in doing things</w:t>
            </w:r>
          </w:p>
        </w:tc>
      </w:tr>
      <w:tr w:rsidR="00BC4AFF" w:rsidRPr="00BC4AFF" w14:paraId="16AA2B2B" w14:textId="77777777" w:rsidTr="00BC4AFF">
        <w:trPr>
          <w:trHeight w:val="300"/>
        </w:trPr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979D" w14:textId="0234AF60" w:rsidR="00BC4AFF" w:rsidRPr="00BC4AFF" w:rsidRDefault="00BC4AFF" w:rsidP="00BC4A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4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Feeling down, depressed, or hopeless</w:t>
            </w:r>
            <w:r w:rsidR="004A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BC4AFF" w:rsidRPr="00BC4AFF" w14:paraId="4C7BB221" w14:textId="77777777" w:rsidTr="00BC4AFF">
        <w:trPr>
          <w:trHeight w:val="95"/>
        </w:trPr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CEE4" w14:textId="7D8E88F9" w:rsidR="00BC4AFF" w:rsidRPr="00BC4AFF" w:rsidRDefault="00BC4AFF" w:rsidP="00BC4A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4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Trouble falling or staying asleep or sleeping too much</w:t>
            </w:r>
            <w:r w:rsidR="004A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BC4AFF" w:rsidRPr="00BC4AFF" w14:paraId="454AB549" w14:textId="77777777" w:rsidTr="00BC4AFF">
        <w:trPr>
          <w:trHeight w:val="300"/>
        </w:trPr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89C2" w14:textId="2CE4FAEE" w:rsidR="00BC4AFF" w:rsidRPr="00BC4AFF" w:rsidRDefault="00BC4AFF" w:rsidP="00BC4A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4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Feeling tired or having little energy</w:t>
            </w:r>
            <w:r w:rsidR="004A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BC4AFF" w:rsidRPr="00BC4AFF" w14:paraId="17657EAE" w14:textId="77777777" w:rsidTr="00BC4AFF">
        <w:trPr>
          <w:trHeight w:val="300"/>
        </w:trPr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9B3E" w14:textId="77777777" w:rsidR="00BC4AFF" w:rsidRPr="00BC4AFF" w:rsidRDefault="00BC4AFF" w:rsidP="00BC4A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4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Poor appetite or overeating</w:t>
            </w:r>
          </w:p>
        </w:tc>
      </w:tr>
      <w:tr w:rsidR="00BC4AFF" w:rsidRPr="00BC4AFF" w14:paraId="09933F63" w14:textId="77777777" w:rsidTr="00BC4AFF">
        <w:trPr>
          <w:trHeight w:val="600"/>
        </w:trPr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94EE" w14:textId="77777777" w:rsidR="00BC4AFF" w:rsidRPr="00BC4AFF" w:rsidRDefault="00BC4AFF" w:rsidP="00BC4A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4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Negative feelings about yourself - or that you are a failure or have let yourself or your family down</w:t>
            </w:r>
          </w:p>
        </w:tc>
      </w:tr>
      <w:tr w:rsidR="00BC4AFF" w:rsidRPr="00BC4AFF" w14:paraId="4690F158" w14:textId="77777777" w:rsidTr="00BC4AFF">
        <w:trPr>
          <w:trHeight w:val="346"/>
        </w:trPr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7308" w14:textId="77777777" w:rsidR="00BC4AFF" w:rsidRPr="00BC4AFF" w:rsidRDefault="00BC4AFF" w:rsidP="00BC4A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4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Trouble concentrating on things, such as reading the newspaper or watching television</w:t>
            </w:r>
          </w:p>
        </w:tc>
      </w:tr>
      <w:tr w:rsidR="00BC4AFF" w:rsidRPr="00BC4AFF" w14:paraId="070AF365" w14:textId="77777777" w:rsidTr="00BC4AFF">
        <w:trPr>
          <w:trHeight w:val="437"/>
        </w:trPr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78520" w14:textId="1E123371" w:rsidR="00BC4AFF" w:rsidRPr="00BC4AFF" w:rsidRDefault="00BC4AFF" w:rsidP="00BC4A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4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Moving or speaking so slowly that other people could have noticed. Or the opposite being so fi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  <w:r w:rsidRPr="00BC4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gety or restless that you have been moving around a lot more than usual</w:t>
            </w:r>
          </w:p>
        </w:tc>
      </w:tr>
      <w:tr w:rsidR="00BC4AFF" w:rsidRPr="00BC4AFF" w14:paraId="01E7F5CB" w14:textId="77777777" w:rsidTr="00BC4AFF">
        <w:trPr>
          <w:trHeight w:val="300"/>
        </w:trPr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2A34" w14:textId="4FD03957" w:rsidR="00BC4AFF" w:rsidRPr="00BC4AFF" w:rsidRDefault="00BC4AFF" w:rsidP="00BC4A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4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Thoughts that you would be better off dead or of hurting yourself</w:t>
            </w:r>
          </w:p>
        </w:tc>
      </w:tr>
      <w:tr w:rsidR="00BC4AFF" w:rsidRPr="00BC4AFF" w14:paraId="6C0EE8B9" w14:textId="77777777" w:rsidTr="00215A68">
        <w:trPr>
          <w:trHeight w:val="300"/>
        </w:trPr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D2B9D" w14:textId="60F7C729" w:rsidR="00BC4AFF" w:rsidRPr="00BC4AFF" w:rsidRDefault="00215A68" w:rsidP="00215A68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215A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Thoughts</w:t>
            </w:r>
          </w:p>
        </w:tc>
      </w:tr>
      <w:tr w:rsidR="00BC4AFF" w:rsidRPr="00BC4AFF" w14:paraId="71187BD4" w14:textId="77777777" w:rsidTr="00215A68">
        <w:trPr>
          <w:trHeight w:val="300"/>
        </w:trPr>
        <w:tc>
          <w:tcPr>
            <w:tcW w:w="8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E504" w14:textId="7F88CBD5" w:rsidR="00BC4AFF" w:rsidRPr="00BC4AFF" w:rsidRDefault="00BC4AFF" w:rsidP="00BC4A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In the last 4 hours, how often did you have these thoughts…</w:t>
            </w:r>
          </w:p>
        </w:tc>
      </w:tr>
      <w:tr w:rsidR="00BC4AFF" w:rsidRPr="00BC4AFF" w14:paraId="41E68DF4" w14:textId="77777777" w:rsidTr="00BC4AFF">
        <w:trPr>
          <w:trHeight w:val="300"/>
        </w:trPr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68C1" w14:textId="006D015D" w:rsidR="00BC4AFF" w:rsidRPr="00BC4AFF" w:rsidRDefault="00BC4AFF" w:rsidP="00BC4A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4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There's something </w:t>
            </w:r>
            <w:r w:rsidR="004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wrong</w:t>
            </w:r>
            <w:r w:rsidRPr="00BC4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with me.</w:t>
            </w:r>
          </w:p>
        </w:tc>
      </w:tr>
      <w:tr w:rsidR="00BC4AFF" w:rsidRPr="00BC4AFF" w14:paraId="77B32573" w14:textId="77777777" w:rsidTr="00BC4AFF">
        <w:trPr>
          <w:trHeight w:val="300"/>
        </w:trPr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9B50" w14:textId="20E4910A" w:rsidR="00BC4AFF" w:rsidRPr="00BC4AFF" w:rsidRDefault="00BC4AFF" w:rsidP="00BC4A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4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 don't think I can </w:t>
            </w:r>
            <w:r w:rsidR="00A6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 on</w:t>
            </w:r>
            <w:r w:rsidRPr="00BC4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like this.</w:t>
            </w:r>
          </w:p>
        </w:tc>
      </w:tr>
      <w:tr w:rsidR="00BC4AFF" w:rsidRPr="00BC4AFF" w14:paraId="492B5EE7" w14:textId="77777777" w:rsidTr="00BC4AFF">
        <w:trPr>
          <w:trHeight w:val="300"/>
        </w:trPr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A15E" w14:textId="77777777" w:rsidR="00BC4AFF" w:rsidRPr="00BC4AFF" w:rsidRDefault="00BC4AFF" w:rsidP="00BC4A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4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 don't like myself.</w:t>
            </w:r>
          </w:p>
        </w:tc>
      </w:tr>
      <w:tr w:rsidR="00BC4AFF" w:rsidRPr="00BC4AFF" w14:paraId="1E712513" w14:textId="77777777" w:rsidTr="00BC4AFF">
        <w:trPr>
          <w:trHeight w:val="300"/>
        </w:trPr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8FE6" w14:textId="4E1C6AA1" w:rsidR="00BC4AFF" w:rsidRPr="00BC4AFF" w:rsidRDefault="00BC4AFF" w:rsidP="00BC4A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4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r w:rsidR="00C32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’</w:t>
            </w:r>
            <w:r w:rsidRPr="00BC4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 </w:t>
            </w:r>
            <w:r w:rsidR="004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no </w:t>
            </w:r>
            <w:r w:rsidRPr="00BC4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good.</w:t>
            </w:r>
          </w:p>
        </w:tc>
      </w:tr>
      <w:tr w:rsidR="00BC4AFF" w:rsidRPr="00BC4AFF" w14:paraId="4DA3EAE0" w14:textId="77777777" w:rsidTr="00BC4AFF">
        <w:trPr>
          <w:trHeight w:val="300"/>
        </w:trPr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1E6B" w14:textId="77777777" w:rsidR="00BC4AFF" w:rsidRPr="00BC4AFF" w:rsidRDefault="00BC4AFF" w:rsidP="00BC4A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4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Nobody likes me.</w:t>
            </w:r>
          </w:p>
        </w:tc>
      </w:tr>
      <w:tr w:rsidR="00BC4AFF" w:rsidRPr="00BC4AFF" w14:paraId="71D4FFC8" w14:textId="77777777" w:rsidTr="00BC4AFF">
        <w:trPr>
          <w:trHeight w:val="300"/>
        </w:trPr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84E5" w14:textId="77777777" w:rsidR="00BC4AFF" w:rsidRPr="00BC4AFF" w:rsidRDefault="00BC4AFF" w:rsidP="00BC4A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4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 am alone.</w:t>
            </w:r>
          </w:p>
        </w:tc>
      </w:tr>
      <w:tr w:rsidR="00BC4AFF" w:rsidRPr="00BC4AFF" w14:paraId="3C5855D3" w14:textId="77777777" w:rsidTr="00BC4AFF">
        <w:trPr>
          <w:trHeight w:val="300"/>
        </w:trPr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9D83" w14:textId="77777777" w:rsidR="00BC4AFF" w:rsidRPr="00BC4AFF" w:rsidRDefault="00BC4AFF" w:rsidP="00BC4A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4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What if I get sick?</w:t>
            </w:r>
          </w:p>
        </w:tc>
      </w:tr>
      <w:tr w:rsidR="00BC4AFF" w:rsidRPr="00BC4AFF" w14:paraId="16167540" w14:textId="77777777" w:rsidTr="00BC4AFF">
        <w:trPr>
          <w:trHeight w:val="300"/>
        </w:trPr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5213" w14:textId="27F70049" w:rsidR="00BC4AFF" w:rsidRPr="00BC4AFF" w:rsidRDefault="00BC4AFF" w:rsidP="00BC4A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4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Something </w:t>
            </w:r>
            <w:r w:rsidR="0040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awful</w:t>
            </w:r>
            <w:r w:rsidRPr="00BC4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is going to happen.</w:t>
            </w:r>
          </w:p>
        </w:tc>
      </w:tr>
      <w:tr w:rsidR="00BC4AFF" w:rsidRPr="00BC4AFF" w14:paraId="7BD566FC" w14:textId="77777777" w:rsidTr="00BC4AFF">
        <w:trPr>
          <w:trHeight w:val="300"/>
        </w:trPr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E3A0" w14:textId="0BBF2303" w:rsidR="00BC4AFF" w:rsidRPr="00BC4AFF" w:rsidRDefault="00BC4AFF" w:rsidP="00BC4A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4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Life is</w:t>
            </w:r>
            <w:r w:rsidR="0055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n’</w:t>
            </w:r>
            <w:r w:rsidRPr="00BC4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 worth living.</w:t>
            </w:r>
          </w:p>
        </w:tc>
      </w:tr>
      <w:tr w:rsidR="00BC4AFF" w:rsidRPr="00BC4AFF" w14:paraId="64CF56DC" w14:textId="77777777" w:rsidTr="00BC4AFF">
        <w:trPr>
          <w:trHeight w:val="300"/>
        </w:trPr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C71C" w14:textId="77777777" w:rsidR="00BC4AFF" w:rsidRPr="00BC4AFF" w:rsidRDefault="00BC4AFF" w:rsidP="00BC4A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4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Nobody cares about me.</w:t>
            </w:r>
          </w:p>
        </w:tc>
      </w:tr>
      <w:tr w:rsidR="00BC4AFF" w:rsidRPr="00BC4AFF" w14:paraId="2D8D4173" w14:textId="77777777" w:rsidTr="00BC4AFF">
        <w:trPr>
          <w:trHeight w:val="300"/>
        </w:trPr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2006" w14:textId="32086FC4" w:rsidR="00BC4AFF" w:rsidRPr="00BC4AFF" w:rsidRDefault="00BC4AFF" w:rsidP="00BC4A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4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 can't </w:t>
            </w:r>
            <w:r w:rsidR="0098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stand</w:t>
            </w:r>
            <w:r w:rsidRPr="00BC4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it anymore.</w:t>
            </w:r>
          </w:p>
        </w:tc>
      </w:tr>
      <w:tr w:rsidR="00BC4AFF" w:rsidRPr="00BC4AFF" w14:paraId="763AE9E8" w14:textId="77777777" w:rsidTr="00BC4AFF">
        <w:trPr>
          <w:trHeight w:val="300"/>
        </w:trPr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A642" w14:textId="4FAF273D" w:rsidR="00BC4AFF" w:rsidRPr="00BC4AFF" w:rsidRDefault="00BC4AFF" w:rsidP="00BC4A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4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 will never </w:t>
            </w:r>
            <w:r w:rsidR="002D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make it</w:t>
            </w:r>
            <w:r w:rsidRPr="00BC4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BC4AFF" w:rsidRPr="00BC4AFF" w14:paraId="3C62F57C" w14:textId="77777777" w:rsidTr="00215A68">
        <w:trPr>
          <w:trHeight w:val="300"/>
        </w:trPr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C6D1E" w14:textId="7EB11B9F" w:rsidR="00BC4AFF" w:rsidRPr="00BC4AFF" w:rsidRDefault="00BC4AFF" w:rsidP="00BC4A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4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Something </w:t>
            </w:r>
            <w:r w:rsidR="00550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has</w:t>
            </w:r>
            <w:r w:rsidRPr="00BC4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to change.</w:t>
            </w:r>
          </w:p>
        </w:tc>
      </w:tr>
    </w:tbl>
    <w:p w14:paraId="57F89DEE" w14:textId="423F65FF" w:rsidR="00555A3A" w:rsidRPr="00555A3A" w:rsidRDefault="00555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14:paraId="69BEA004" w14:textId="72E5FB21" w:rsidR="00D52C69" w:rsidRDefault="00F71994" w:rsidP="00F71994">
      <w:pPr>
        <w:pStyle w:val="Legend"/>
        <w:keepNext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>Principal component analysis</w:t>
      </w:r>
    </w:p>
    <w:p w14:paraId="7BE026F5" w14:textId="0B5C9A99" w:rsidR="00F71994" w:rsidRPr="00D6740C" w:rsidRDefault="00D632F0" w:rsidP="00C304A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We administered </w:t>
      </w:r>
      <w:r w:rsidR="0024498D">
        <w:rPr>
          <w:rFonts w:ascii="Times New Roman" w:hAnsi="Times New Roman" w:cs="Times New Roman"/>
          <w:sz w:val="24"/>
          <w:szCs w:val="24"/>
        </w:rPr>
        <w:t xml:space="preserve">Cognition Checklist </w:t>
      </w:r>
      <w:r w:rsidR="00C25A58">
        <w:rPr>
          <w:rFonts w:ascii="Times New Roman" w:hAnsi="Times New Roman" w:cs="Times New Roman"/>
          <w:sz w:val="24"/>
          <w:szCs w:val="24"/>
        </w:rPr>
        <w:t xml:space="preserve">(CCL) and Automatic Thoughts Questionnaire (ATQ) to a sample </w:t>
      </w:r>
      <w:r w:rsidR="004A1B4D">
        <w:rPr>
          <w:rFonts w:ascii="Times New Roman" w:hAnsi="Times New Roman" w:cs="Times New Roman"/>
          <w:sz w:val="24"/>
          <w:szCs w:val="24"/>
        </w:rPr>
        <w:t>of</w:t>
      </w:r>
      <w:r w:rsidR="00C25A58">
        <w:rPr>
          <w:rFonts w:ascii="Times New Roman" w:hAnsi="Times New Roman" w:cs="Times New Roman"/>
          <w:sz w:val="24"/>
          <w:szCs w:val="24"/>
        </w:rPr>
        <w:t xml:space="preserve"> 135 undergraduate students</w:t>
      </w:r>
      <w:r w:rsidR="00673A06">
        <w:rPr>
          <w:rFonts w:ascii="Times New Roman" w:hAnsi="Times New Roman" w:cs="Times New Roman"/>
          <w:sz w:val="24"/>
          <w:szCs w:val="24"/>
        </w:rPr>
        <w:t xml:space="preserve"> </w:t>
      </w:r>
      <w:r w:rsidR="00802876">
        <w:rPr>
          <w:rFonts w:ascii="Times New Roman" w:hAnsi="Times New Roman" w:cs="Times New Roman"/>
          <w:sz w:val="24"/>
          <w:szCs w:val="24"/>
        </w:rPr>
        <w:t>to perform a preliminary analysis a</w:t>
      </w:r>
      <w:r w:rsidR="00055060">
        <w:rPr>
          <w:rFonts w:ascii="Times New Roman" w:hAnsi="Times New Roman" w:cs="Times New Roman"/>
          <w:sz w:val="24"/>
          <w:szCs w:val="24"/>
        </w:rPr>
        <w:t>nd</w:t>
      </w:r>
      <w:r w:rsidR="00802876">
        <w:rPr>
          <w:rFonts w:ascii="Times New Roman" w:hAnsi="Times New Roman" w:cs="Times New Roman"/>
          <w:sz w:val="24"/>
          <w:szCs w:val="24"/>
        </w:rPr>
        <w:t xml:space="preserve"> reduce </w:t>
      </w:r>
      <w:r w:rsidR="00055060">
        <w:rPr>
          <w:rFonts w:ascii="Times New Roman" w:hAnsi="Times New Roman" w:cs="Times New Roman"/>
          <w:sz w:val="24"/>
          <w:szCs w:val="24"/>
        </w:rPr>
        <w:t>the</w:t>
      </w:r>
      <w:r w:rsidR="00802876">
        <w:rPr>
          <w:rFonts w:ascii="Times New Roman" w:hAnsi="Times New Roman" w:cs="Times New Roman"/>
          <w:sz w:val="24"/>
          <w:szCs w:val="24"/>
        </w:rPr>
        <w:t xml:space="preserve"> number</w:t>
      </w:r>
      <w:r w:rsidR="00055060">
        <w:rPr>
          <w:rFonts w:ascii="Times New Roman" w:hAnsi="Times New Roman" w:cs="Times New Roman"/>
          <w:sz w:val="24"/>
          <w:szCs w:val="24"/>
        </w:rPr>
        <w:t xml:space="preserve"> of items</w:t>
      </w:r>
      <w:r w:rsidR="00802876">
        <w:rPr>
          <w:rFonts w:ascii="Times New Roman" w:hAnsi="Times New Roman" w:cs="Times New Roman"/>
          <w:sz w:val="24"/>
          <w:szCs w:val="24"/>
        </w:rPr>
        <w:t>.</w:t>
      </w:r>
      <w:r w:rsidR="00AE5F38">
        <w:rPr>
          <w:rFonts w:ascii="Times New Roman" w:hAnsi="Times New Roman" w:cs="Times New Roman"/>
          <w:sz w:val="24"/>
          <w:szCs w:val="24"/>
        </w:rPr>
        <w:t xml:space="preserve"> This was done to a obtain a small number of items reflecting </w:t>
      </w:r>
      <w:r w:rsidR="005C2DDC">
        <w:rPr>
          <w:rFonts w:ascii="Times New Roman" w:hAnsi="Times New Roman" w:cs="Times New Roman"/>
          <w:sz w:val="24"/>
          <w:szCs w:val="24"/>
        </w:rPr>
        <w:t xml:space="preserve">Negative Automatic Thoughts, that would be adequate in number for the Experience Sampling context but would also have an adequate representation of the variability </w:t>
      </w:r>
      <w:r w:rsidR="00D93A82">
        <w:rPr>
          <w:rFonts w:ascii="Times New Roman" w:hAnsi="Times New Roman" w:cs="Times New Roman"/>
          <w:sz w:val="24"/>
          <w:szCs w:val="24"/>
        </w:rPr>
        <w:t xml:space="preserve">of the content of </w:t>
      </w:r>
      <w:r w:rsidR="00AD0D82">
        <w:rPr>
          <w:rFonts w:ascii="Times New Roman" w:hAnsi="Times New Roman" w:cs="Times New Roman"/>
          <w:sz w:val="24"/>
          <w:szCs w:val="24"/>
        </w:rPr>
        <w:t xml:space="preserve">Negative </w:t>
      </w:r>
      <w:r w:rsidR="00D93A82">
        <w:rPr>
          <w:rFonts w:ascii="Times New Roman" w:hAnsi="Times New Roman" w:cs="Times New Roman"/>
          <w:sz w:val="24"/>
          <w:szCs w:val="24"/>
        </w:rPr>
        <w:t>Automatic Thoughts.</w:t>
      </w:r>
      <w:r w:rsidR="00F7081D">
        <w:rPr>
          <w:rFonts w:ascii="Times New Roman" w:hAnsi="Times New Roman" w:cs="Times New Roman"/>
          <w:sz w:val="24"/>
          <w:szCs w:val="24"/>
        </w:rPr>
        <w:t xml:space="preserve"> </w:t>
      </w:r>
      <w:r w:rsidR="00DA4D3A">
        <w:rPr>
          <w:rFonts w:ascii="Times New Roman" w:hAnsi="Times New Roman" w:cs="Times New Roman"/>
          <w:sz w:val="24"/>
          <w:szCs w:val="24"/>
        </w:rPr>
        <w:t>As a first step, we performed an Exploratory Factor Analysis</w:t>
      </w:r>
      <w:r w:rsidR="00E1601C">
        <w:rPr>
          <w:rFonts w:ascii="Times New Roman" w:hAnsi="Times New Roman" w:cs="Times New Roman"/>
          <w:sz w:val="24"/>
          <w:szCs w:val="24"/>
        </w:rPr>
        <w:t xml:space="preserve"> </w:t>
      </w:r>
      <w:r w:rsidR="0019386A">
        <w:rPr>
          <w:rFonts w:ascii="Times New Roman" w:hAnsi="Times New Roman" w:cs="Times New Roman"/>
          <w:sz w:val="24"/>
          <w:szCs w:val="24"/>
        </w:rPr>
        <w:t>which returned two factors. The first</w:t>
      </w:r>
      <w:r w:rsidR="004A4A86">
        <w:rPr>
          <w:rFonts w:ascii="Times New Roman" w:hAnsi="Times New Roman" w:cs="Times New Roman"/>
          <w:sz w:val="24"/>
          <w:szCs w:val="24"/>
        </w:rPr>
        <w:t xml:space="preserve"> factor</w:t>
      </w:r>
      <w:r w:rsidR="0019386A">
        <w:rPr>
          <w:rFonts w:ascii="Times New Roman" w:hAnsi="Times New Roman" w:cs="Times New Roman"/>
          <w:sz w:val="24"/>
          <w:szCs w:val="24"/>
        </w:rPr>
        <w:t xml:space="preserve"> explained </w:t>
      </w:r>
      <w:r w:rsidR="00265851">
        <w:rPr>
          <w:rFonts w:ascii="Times New Roman" w:hAnsi="Times New Roman" w:cs="Times New Roman"/>
          <w:sz w:val="24"/>
          <w:szCs w:val="24"/>
        </w:rPr>
        <w:t>54</w:t>
      </w:r>
      <w:r w:rsidR="00F836BA">
        <w:rPr>
          <w:rFonts w:ascii="Times New Roman" w:hAnsi="Times New Roman" w:cs="Times New Roman"/>
          <w:sz w:val="24"/>
          <w:szCs w:val="24"/>
        </w:rPr>
        <w:t>.</w:t>
      </w:r>
      <w:r w:rsidR="00E341FD">
        <w:rPr>
          <w:rFonts w:ascii="Times New Roman" w:hAnsi="Times New Roman" w:cs="Times New Roman"/>
          <w:sz w:val="24"/>
          <w:szCs w:val="24"/>
        </w:rPr>
        <w:t>98</w:t>
      </w:r>
      <w:r w:rsidR="00265851">
        <w:rPr>
          <w:rFonts w:ascii="Times New Roman" w:hAnsi="Times New Roman" w:cs="Times New Roman"/>
          <w:sz w:val="24"/>
          <w:szCs w:val="24"/>
        </w:rPr>
        <w:t>% of the variance</w:t>
      </w:r>
      <w:r w:rsidR="004A1B4D">
        <w:rPr>
          <w:rFonts w:ascii="Times New Roman" w:hAnsi="Times New Roman" w:cs="Times New Roman"/>
          <w:sz w:val="24"/>
          <w:szCs w:val="24"/>
        </w:rPr>
        <w:t>,</w:t>
      </w:r>
      <w:r w:rsidR="00265851">
        <w:rPr>
          <w:rFonts w:ascii="Times New Roman" w:hAnsi="Times New Roman" w:cs="Times New Roman"/>
          <w:sz w:val="24"/>
          <w:szCs w:val="24"/>
        </w:rPr>
        <w:t xml:space="preserve"> and the second explained </w:t>
      </w:r>
      <w:r w:rsidR="0008699D">
        <w:rPr>
          <w:rFonts w:ascii="Times New Roman" w:hAnsi="Times New Roman" w:cs="Times New Roman"/>
          <w:sz w:val="24"/>
          <w:szCs w:val="24"/>
        </w:rPr>
        <w:t>33.</w:t>
      </w:r>
      <w:r w:rsidR="00F836BA">
        <w:rPr>
          <w:rFonts w:ascii="Times New Roman" w:hAnsi="Times New Roman" w:cs="Times New Roman"/>
          <w:sz w:val="24"/>
          <w:szCs w:val="24"/>
        </w:rPr>
        <w:t>12%.</w:t>
      </w:r>
      <w:r w:rsidR="007D1FB3">
        <w:rPr>
          <w:rFonts w:ascii="Times New Roman" w:hAnsi="Times New Roman" w:cs="Times New Roman"/>
          <w:sz w:val="24"/>
          <w:szCs w:val="24"/>
        </w:rPr>
        <w:t xml:space="preserve"> Next</w:t>
      </w:r>
      <w:r w:rsidR="004A1B4D" w:rsidRPr="004A1B4D">
        <w:rPr>
          <w:rFonts w:ascii="Times New Roman" w:hAnsi="Times New Roman" w:cs="Times New Roman"/>
          <w:sz w:val="24"/>
          <w:szCs w:val="24"/>
        </w:rPr>
        <w:t xml:space="preserve">, we applied a principal component analysis for each identified factor </w:t>
      </w:r>
      <w:r w:rsidR="00D6740C">
        <w:rPr>
          <w:rFonts w:ascii="Times New Roman" w:hAnsi="Times New Roman" w:cs="Times New Roman"/>
          <w:sz w:val="24"/>
          <w:szCs w:val="24"/>
        </w:rPr>
        <w:t>to analyse the correlation of items</w:t>
      </w:r>
      <w:r w:rsidR="00D6740C">
        <w:rPr>
          <w:rFonts w:ascii="Times New Roman" w:hAnsi="Times New Roman" w:cs="Times New Roman"/>
          <w:sz w:val="24"/>
          <w:szCs w:val="24"/>
          <w:lang w:val="en-US"/>
        </w:rPr>
        <w:t>’ residuals.</w:t>
      </w:r>
      <w:r w:rsidR="00E37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46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37B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54C7">
        <w:rPr>
          <w:rFonts w:ascii="Times New Roman" w:hAnsi="Times New Roman" w:cs="Times New Roman"/>
          <w:sz w:val="24"/>
          <w:szCs w:val="24"/>
          <w:lang w:val="en-US"/>
        </w:rPr>
        <w:t>resulting</w:t>
      </w:r>
      <w:r w:rsidR="00D046FD">
        <w:rPr>
          <w:rFonts w:ascii="Times New Roman" w:hAnsi="Times New Roman" w:cs="Times New Roman"/>
          <w:sz w:val="24"/>
          <w:szCs w:val="24"/>
          <w:lang w:val="en-US"/>
        </w:rPr>
        <w:t xml:space="preserve"> groups of items </w:t>
      </w:r>
      <w:r w:rsidR="00A37B34">
        <w:rPr>
          <w:rFonts w:ascii="Times New Roman" w:hAnsi="Times New Roman" w:cs="Times New Roman"/>
          <w:sz w:val="24"/>
          <w:szCs w:val="24"/>
          <w:lang w:val="en-US"/>
        </w:rPr>
        <w:t xml:space="preserve">are presented in Table 2. After determining which items’ residuals </w:t>
      </w:r>
      <w:r w:rsidR="00BA2FD0">
        <w:rPr>
          <w:rFonts w:ascii="Times New Roman" w:hAnsi="Times New Roman" w:cs="Times New Roman"/>
          <w:sz w:val="24"/>
          <w:szCs w:val="24"/>
          <w:lang w:val="en-US"/>
        </w:rPr>
        <w:t>are significantly correlated</w:t>
      </w:r>
      <w:r w:rsidR="008B59D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A2F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4320">
        <w:rPr>
          <w:rFonts w:ascii="Times New Roman" w:hAnsi="Times New Roman" w:cs="Times New Roman"/>
          <w:sz w:val="24"/>
          <w:szCs w:val="24"/>
          <w:lang w:val="en-US"/>
        </w:rPr>
        <w:t xml:space="preserve">we formulated a new </w:t>
      </w:r>
      <w:r w:rsidR="004B71FF">
        <w:rPr>
          <w:rFonts w:ascii="Times New Roman" w:hAnsi="Times New Roman" w:cs="Times New Roman"/>
          <w:sz w:val="24"/>
          <w:szCs w:val="24"/>
          <w:lang w:val="en-US"/>
        </w:rPr>
        <w:t xml:space="preserve">item that </w:t>
      </w:r>
      <w:r w:rsidR="00954E29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="004B71FF">
        <w:rPr>
          <w:rFonts w:ascii="Times New Roman" w:hAnsi="Times New Roman" w:cs="Times New Roman"/>
          <w:sz w:val="24"/>
          <w:szCs w:val="24"/>
          <w:lang w:val="en-US"/>
        </w:rPr>
        <w:t xml:space="preserve"> represent </w:t>
      </w:r>
      <w:r w:rsidR="005A54C7">
        <w:rPr>
          <w:rFonts w:ascii="Times New Roman" w:hAnsi="Times New Roman" w:cs="Times New Roman"/>
          <w:sz w:val="24"/>
          <w:szCs w:val="24"/>
          <w:lang w:val="en-US"/>
        </w:rPr>
        <w:t xml:space="preserve">the essence of items </w:t>
      </w:r>
      <w:r w:rsidR="008B59DD">
        <w:rPr>
          <w:rFonts w:ascii="Times New Roman" w:hAnsi="Times New Roman" w:cs="Times New Roman"/>
          <w:sz w:val="24"/>
          <w:szCs w:val="24"/>
          <w:lang w:val="en-US"/>
        </w:rPr>
        <w:t>included in each group.</w:t>
      </w:r>
      <w:r w:rsidR="00242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6B8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524E2">
        <w:rPr>
          <w:rFonts w:ascii="Times New Roman" w:hAnsi="Times New Roman" w:cs="Times New Roman"/>
          <w:sz w:val="24"/>
          <w:szCs w:val="24"/>
          <w:lang w:val="en-US"/>
        </w:rPr>
        <w:t xml:space="preserve"> determine which items are correlated, we </w:t>
      </w:r>
      <w:r w:rsidR="00524FAB">
        <w:rPr>
          <w:rFonts w:ascii="Times New Roman" w:hAnsi="Times New Roman" w:cs="Times New Roman"/>
          <w:sz w:val="24"/>
          <w:szCs w:val="24"/>
          <w:lang w:val="en-US"/>
        </w:rPr>
        <w:t>visually explored</w:t>
      </w:r>
      <w:r w:rsidR="006D3F62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B65B1">
        <w:rPr>
          <w:rFonts w:ascii="Times New Roman" w:hAnsi="Times New Roman" w:cs="Times New Roman"/>
          <w:sz w:val="24"/>
          <w:szCs w:val="24"/>
          <w:lang w:val="en-US"/>
        </w:rPr>
        <w:t xml:space="preserve"> proximity of items</w:t>
      </w:r>
      <w:r w:rsidR="00524FAB">
        <w:rPr>
          <w:rFonts w:ascii="Times New Roman" w:hAnsi="Times New Roman" w:cs="Times New Roman"/>
          <w:sz w:val="24"/>
          <w:szCs w:val="24"/>
          <w:lang w:val="en-US"/>
        </w:rPr>
        <w:t xml:space="preserve"> in the</w:t>
      </w:r>
      <w:r w:rsidR="006D3F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111A">
        <w:rPr>
          <w:rFonts w:ascii="Times New Roman" w:hAnsi="Times New Roman" w:cs="Times New Roman"/>
          <w:sz w:val="24"/>
          <w:szCs w:val="24"/>
          <w:lang w:val="en-US"/>
        </w:rPr>
        <w:t>standardized</w:t>
      </w:r>
      <w:r w:rsidR="00C14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592B">
        <w:rPr>
          <w:rFonts w:ascii="Times New Roman" w:hAnsi="Times New Roman" w:cs="Times New Roman"/>
          <w:sz w:val="24"/>
          <w:szCs w:val="24"/>
          <w:lang w:val="en-US"/>
        </w:rPr>
        <w:t>residual</w:t>
      </w:r>
      <w:r w:rsidR="00C14323">
        <w:rPr>
          <w:rFonts w:ascii="Times New Roman" w:hAnsi="Times New Roman" w:cs="Times New Roman"/>
          <w:sz w:val="24"/>
          <w:szCs w:val="24"/>
          <w:lang w:val="en-US"/>
        </w:rPr>
        <w:t xml:space="preserve"> plots presented in </w:t>
      </w:r>
      <w:r w:rsidR="006F7D7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14323">
        <w:rPr>
          <w:rFonts w:ascii="Times New Roman" w:hAnsi="Times New Roman" w:cs="Times New Roman"/>
          <w:sz w:val="24"/>
          <w:szCs w:val="24"/>
          <w:lang w:val="en-US"/>
        </w:rPr>
        <w:t xml:space="preserve">igures 1 and </w:t>
      </w:r>
      <w:r w:rsidR="00E0032F">
        <w:rPr>
          <w:rFonts w:ascii="Times New Roman" w:hAnsi="Times New Roman" w:cs="Times New Roman"/>
          <w:sz w:val="24"/>
          <w:szCs w:val="24"/>
          <w:lang w:val="en-US"/>
        </w:rPr>
        <w:t>2 and</w:t>
      </w:r>
      <w:r w:rsidR="004769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1C42">
        <w:rPr>
          <w:rFonts w:ascii="Times New Roman" w:hAnsi="Times New Roman" w:cs="Times New Roman"/>
          <w:sz w:val="24"/>
          <w:szCs w:val="24"/>
          <w:lang w:val="en-US"/>
        </w:rPr>
        <w:t xml:space="preserve">followed the highest </w:t>
      </w:r>
      <w:r w:rsidR="00BD111A">
        <w:rPr>
          <w:rFonts w:ascii="Times New Roman" w:hAnsi="Times New Roman" w:cs="Times New Roman"/>
          <w:sz w:val="24"/>
          <w:szCs w:val="24"/>
          <w:lang w:val="en-US"/>
        </w:rPr>
        <w:t>standardized</w:t>
      </w:r>
      <w:r w:rsidR="00821C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032F">
        <w:rPr>
          <w:rFonts w:ascii="Times New Roman" w:hAnsi="Times New Roman" w:cs="Times New Roman"/>
          <w:sz w:val="24"/>
          <w:szCs w:val="24"/>
          <w:lang w:val="en-US"/>
        </w:rPr>
        <w:t>residual</w:t>
      </w:r>
      <w:r w:rsidR="00821C42">
        <w:rPr>
          <w:rFonts w:ascii="Times New Roman" w:hAnsi="Times New Roman" w:cs="Times New Roman"/>
          <w:sz w:val="24"/>
          <w:szCs w:val="24"/>
          <w:lang w:val="en-US"/>
        </w:rPr>
        <w:t xml:space="preserve"> correlations presented in Table 3.</w:t>
      </w:r>
    </w:p>
    <w:p w14:paraId="5DDB0136" w14:textId="22BA8CF7" w:rsidR="00571094" w:rsidRPr="00571094" w:rsidRDefault="00571094" w:rsidP="00571094">
      <w:pPr>
        <w:pStyle w:val="Legend"/>
        <w:keepNext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57109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Table </w:t>
      </w:r>
      <w:r w:rsidRPr="0057109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57109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Table \* ARABIC </w:instrText>
      </w:r>
      <w:r w:rsidRPr="0057109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8751F2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2</w:t>
      </w:r>
      <w:r w:rsidRPr="0057109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</w:p>
    <w:p w14:paraId="40D72804" w14:textId="763D8AD0" w:rsidR="00571094" w:rsidRPr="00571094" w:rsidRDefault="00571094" w:rsidP="00571094">
      <w:pPr>
        <w:pStyle w:val="Legend"/>
        <w:keepNext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57109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Principal Component Analysis and resulted ESM items</w:t>
      </w:r>
    </w:p>
    <w:tbl>
      <w:tblPr>
        <w:tblW w:w="9152" w:type="dxa"/>
        <w:tblLook w:val="04A0" w:firstRow="1" w:lastRow="0" w:firstColumn="1" w:lastColumn="0" w:noHBand="0" w:noVBand="1"/>
      </w:tblPr>
      <w:tblGrid>
        <w:gridCol w:w="2520"/>
        <w:gridCol w:w="950"/>
        <w:gridCol w:w="1083"/>
        <w:gridCol w:w="3327"/>
        <w:gridCol w:w="636"/>
        <w:gridCol w:w="636"/>
      </w:tblGrid>
      <w:tr w:rsidR="007354FE" w:rsidRPr="002955BF" w14:paraId="031DB3B2" w14:textId="77777777" w:rsidTr="00F75604">
        <w:trPr>
          <w:trHeight w:val="276"/>
        </w:trPr>
        <w:tc>
          <w:tcPr>
            <w:tcW w:w="2520" w:type="dxa"/>
            <w:vMerge w:val="restart"/>
            <w:tcBorders>
              <w:top w:val="single" w:sz="4" w:space="0" w:color="auto"/>
            </w:tcBorders>
            <w:vAlign w:val="center"/>
          </w:tcPr>
          <w:p w14:paraId="29C6DE71" w14:textId="0280019C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ESM item</w:t>
            </w:r>
            <w:r w:rsidR="0022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0BE4" w14:textId="63EA2CD5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Item nr.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FCEC" w14:textId="3F7EA9BD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Symbol*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D46E" w14:textId="24548BCD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Questionnaire i</w:t>
            </w: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71DA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Factor loadings</w:t>
            </w:r>
          </w:p>
        </w:tc>
      </w:tr>
      <w:tr w:rsidR="007354FE" w:rsidRPr="002955BF" w14:paraId="5BAB18B3" w14:textId="77777777" w:rsidTr="00F75604">
        <w:trPr>
          <w:trHeight w:val="276"/>
        </w:trPr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14:paraId="4F5DAF53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6318" w14:textId="556CF0C6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68BD" w14:textId="257A0150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32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DD0C" w14:textId="0A8F84BE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ECA7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8D99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</w:tr>
      <w:tr w:rsidR="007354FE" w:rsidRPr="002955BF" w14:paraId="2D37FD8C" w14:textId="77777777" w:rsidTr="00791C73">
        <w:trPr>
          <w:trHeight w:val="276"/>
        </w:trPr>
        <w:tc>
          <w:tcPr>
            <w:tcW w:w="2520" w:type="dxa"/>
            <w:tcBorders>
              <w:top w:val="single" w:sz="4" w:space="0" w:color="auto"/>
            </w:tcBorders>
          </w:tcPr>
          <w:p w14:paraId="790F9DCB" w14:textId="67121E54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What if I get sick?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DDF81CA" w14:textId="0ABFBF03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CCL15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282F867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5804EF9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What if I get sick and become an invalid?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6629234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E8FB65F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0.71</w:t>
            </w:r>
          </w:p>
        </w:tc>
      </w:tr>
      <w:tr w:rsidR="007354FE" w:rsidRPr="002955BF" w14:paraId="74E2268C" w14:textId="77777777" w:rsidTr="00791C73">
        <w:trPr>
          <w:trHeight w:val="276"/>
        </w:trPr>
        <w:tc>
          <w:tcPr>
            <w:tcW w:w="2520" w:type="dxa"/>
          </w:tcPr>
          <w:p w14:paraId="46A01AB5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50" w:type="dxa"/>
            <w:shd w:val="clear" w:color="auto" w:fill="auto"/>
            <w:noWrap/>
            <w:hideMark/>
          </w:tcPr>
          <w:p w14:paraId="5806B1EF" w14:textId="7FF3CA2D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CCL19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14:paraId="13E50202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14:paraId="538AB495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am not a healthy person.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0B3E9844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0.39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7B641DE6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0.37</w:t>
            </w:r>
          </w:p>
        </w:tc>
      </w:tr>
      <w:tr w:rsidR="007354FE" w:rsidRPr="002955BF" w14:paraId="674DBCC1" w14:textId="77777777" w:rsidTr="00791C73">
        <w:trPr>
          <w:trHeight w:val="276"/>
        </w:trPr>
        <w:tc>
          <w:tcPr>
            <w:tcW w:w="2520" w:type="dxa"/>
          </w:tcPr>
          <w:p w14:paraId="44924E4F" w14:textId="3D22711B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There's something wrong with me.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22EDCD09" w14:textId="2DF9006E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CCL4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14:paraId="17DF95A2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14:paraId="777C26A3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I'm a social failure.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70E343A8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0.81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59A77B64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354FE" w:rsidRPr="002955BF" w14:paraId="375A7BE1" w14:textId="77777777" w:rsidTr="00791C73">
        <w:trPr>
          <w:trHeight w:val="276"/>
        </w:trPr>
        <w:tc>
          <w:tcPr>
            <w:tcW w:w="2520" w:type="dxa"/>
          </w:tcPr>
          <w:p w14:paraId="3D9DB529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50" w:type="dxa"/>
            <w:shd w:val="clear" w:color="auto" w:fill="auto"/>
            <w:noWrap/>
            <w:hideMark/>
          </w:tcPr>
          <w:p w14:paraId="2C4F22BD" w14:textId="0A38BC55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CCL21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14:paraId="72F47257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14:paraId="26D370F6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There's something very wrong with me.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18A162DD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0.73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025A756E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354FE" w:rsidRPr="002955BF" w14:paraId="7CCC9D86" w14:textId="77777777" w:rsidTr="00791C73">
        <w:trPr>
          <w:trHeight w:val="276"/>
        </w:trPr>
        <w:tc>
          <w:tcPr>
            <w:tcW w:w="2520" w:type="dxa"/>
          </w:tcPr>
          <w:p w14:paraId="2972EE92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50" w:type="dxa"/>
            <w:shd w:val="clear" w:color="auto" w:fill="auto"/>
            <w:noWrap/>
            <w:hideMark/>
          </w:tcPr>
          <w:p w14:paraId="254F2F92" w14:textId="0BCBEDEA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ATQ12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14:paraId="69E0BCCB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14:paraId="6DB79FE5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There must be something wrong with me.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387E0077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0.78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54E49AD7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354FE" w:rsidRPr="002955BF" w14:paraId="7DFB5DEA" w14:textId="77777777" w:rsidTr="00791C73">
        <w:trPr>
          <w:trHeight w:val="276"/>
        </w:trPr>
        <w:tc>
          <w:tcPr>
            <w:tcW w:w="2520" w:type="dxa"/>
          </w:tcPr>
          <w:p w14:paraId="22F7D511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50" w:type="dxa"/>
            <w:shd w:val="clear" w:color="auto" w:fill="auto"/>
            <w:noWrap/>
            <w:hideMark/>
          </w:tcPr>
          <w:p w14:paraId="50C42034" w14:textId="2F9FDD41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ATQ14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14:paraId="0F1454EB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14:paraId="1A0A6FAC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It’s just not worth it.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1D6AEB15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0.76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29C9570D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354FE" w:rsidRPr="002955BF" w14:paraId="3116E51D" w14:textId="77777777" w:rsidTr="00791C73">
        <w:trPr>
          <w:trHeight w:val="276"/>
        </w:trPr>
        <w:tc>
          <w:tcPr>
            <w:tcW w:w="2520" w:type="dxa"/>
          </w:tcPr>
          <w:p w14:paraId="7001B8ED" w14:textId="54595185" w:rsidR="007354FE" w:rsidRPr="002955BF" w:rsidRDefault="00F9577B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Nobody</w:t>
            </w:r>
            <w:r w:rsidR="007354FE"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cares about me.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2F4ECFDF" w14:textId="37F2931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CCL5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14:paraId="7D896D35" w14:textId="1BBD5109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O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14:paraId="1C2F8A3C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don't deserve to be loved.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66D6DC90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0.83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5BD86610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354FE" w:rsidRPr="002955BF" w14:paraId="6DBA814E" w14:textId="77777777" w:rsidTr="00791C73">
        <w:trPr>
          <w:trHeight w:val="276"/>
        </w:trPr>
        <w:tc>
          <w:tcPr>
            <w:tcW w:w="2520" w:type="dxa"/>
          </w:tcPr>
          <w:p w14:paraId="297AEC26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50" w:type="dxa"/>
            <w:shd w:val="clear" w:color="auto" w:fill="auto"/>
            <w:noWrap/>
            <w:hideMark/>
          </w:tcPr>
          <w:p w14:paraId="5660469A" w14:textId="69958E24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CCL12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14:paraId="46815D35" w14:textId="0AC3F3D1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k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14:paraId="6BE19D3B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No one cares whether I live or die.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4959DE9D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0.54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17BE0262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354FE" w:rsidRPr="002955BF" w14:paraId="4993C696" w14:textId="77777777" w:rsidTr="00791C73">
        <w:trPr>
          <w:trHeight w:val="276"/>
        </w:trPr>
        <w:tc>
          <w:tcPr>
            <w:tcW w:w="2520" w:type="dxa"/>
          </w:tcPr>
          <w:p w14:paraId="0AEE5BD1" w14:textId="2CA2344B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Nobody likes me.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26FF91E3" w14:textId="1C051B20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CCL3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14:paraId="358C7161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14:paraId="67E66DC1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I'll never be as good as other people are.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0E0D64F3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0.7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32E67DF8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354FE" w:rsidRPr="002955BF" w14:paraId="5E2CA968" w14:textId="77777777" w:rsidTr="00791C73">
        <w:trPr>
          <w:trHeight w:val="276"/>
        </w:trPr>
        <w:tc>
          <w:tcPr>
            <w:tcW w:w="2520" w:type="dxa"/>
          </w:tcPr>
          <w:p w14:paraId="6B887C86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50" w:type="dxa"/>
            <w:shd w:val="clear" w:color="auto" w:fill="auto"/>
            <w:noWrap/>
            <w:hideMark/>
          </w:tcPr>
          <w:p w14:paraId="45364D6C" w14:textId="2CD4673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CCL6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14:paraId="4F44F569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14:paraId="23879A6F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People don't respect me anymore.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243C4D46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0.75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386D2BB4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354FE" w:rsidRPr="002955BF" w14:paraId="2F0E6185" w14:textId="77777777" w:rsidTr="00791C73">
        <w:trPr>
          <w:trHeight w:val="276"/>
        </w:trPr>
        <w:tc>
          <w:tcPr>
            <w:tcW w:w="2520" w:type="dxa"/>
          </w:tcPr>
          <w:p w14:paraId="7A72A2CC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50" w:type="dxa"/>
            <w:shd w:val="clear" w:color="auto" w:fill="auto"/>
            <w:noWrap/>
            <w:hideMark/>
          </w:tcPr>
          <w:p w14:paraId="726BD1FF" w14:textId="2C1D487D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CCL10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14:paraId="2D640DF6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14:paraId="7278669D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I'm worse off than they are.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1005837C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0.73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3E91D5A2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354FE" w:rsidRPr="002955BF" w14:paraId="479E2E49" w14:textId="77777777" w:rsidTr="00791C73">
        <w:trPr>
          <w:trHeight w:val="276"/>
        </w:trPr>
        <w:tc>
          <w:tcPr>
            <w:tcW w:w="2520" w:type="dxa"/>
          </w:tcPr>
          <w:p w14:paraId="54A30095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50" w:type="dxa"/>
            <w:shd w:val="clear" w:color="auto" w:fill="auto"/>
            <w:noWrap/>
            <w:hideMark/>
          </w:tcPr>
          <w:p w14:paraId="55BFEE87" w14:textId="4DCD3625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CCL14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14:paraId="3F2E8843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14:paraId="772E364C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have become physically unattractive.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42E5F825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0.71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0B6D8B12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354FE" w:rsidRPr="002955BF" w14:paraId="6B0A384E" w14:textId="77777777" w:rsidTr="00791C73">
        <w:trPr>
          <w:trHeight w:val="276"/>
        </w:trPr>
        <w:tc>
          <w:tcPr>
            <w:tcW w:w="2520" w:type="dxa"/>
          </w:tcPr>
          <w:p w14:paraId="2E1DAB32" w14:textId="65BCDBEA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don’t think I can go on like this.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1A629351" w14:textId="758944B4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CCL26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14:paraId="52BA5A60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14:paraId="5229E772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I'm losing my mind.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2CA0E0B3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0.65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32D8F62A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354FE" w:rsidRPr="002955BF" w14:paraId="52D72A62" w14:textId="77777777" w:rsidTr="00791C73">
        <w:trPr>
          <w:trHeight w:val="276"/>
        </w:trPr>
        <w:tc>
          <w:tcPr>
            <w:tcW w:w="2520" w:type="dxa"/>
          </w:tcPr>
          <w:p w14:paraId="25989430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50" w:type="dxa"/>
            <w:shd w:val="clear" w:color="auto" w:fill="auto"/>
            <w:noWrap/>
            <w:hideMark/>
          </w:tcPr>
          <w:p w14:paraId="021EFE81" w14:textId="2564C2F9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ATQ2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14:paraId="7A163935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14:paraId="419D95C0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don’t think I can go on.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5586BC18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2CEABA4A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354FE" w:rsidRPr="002955BF" w14:paraId="7456C18C" w14:textId="77777777" w:rsidTr="00791C73">
        <w:trPr>
          <w:trHeight w:val="276"/>
        </w:trPr>
        <w:tc>
          <w:tcPr>
            <w:tcW w:w="2520" w:type="dxa"/>
          </w:tcPr>
          <w:p w14:paraId="7A78247B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50" w:type="dxa"/>
            <w:shd w:val="clear" w:color="auto" w:fill="auto"/>
            <w:noWrap/>
            <w:hideMark/>
          </w:tcPr>
          <w:p w14:paraId="2381D0D6" w14:textId="0810757E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ATQ4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14:paraId="46357669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14:paraId="0C0C7DBA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Nothing feels good anymore.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56400B68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72026F84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354FE" w:rsidRPr="002955BF" w14:paraId="3F4B35AD" w14:textId="77777777" w:rsidTr="00791C73">
        <w:trPr>
          <w:trHeight w:val="276"/>
        </w:trPr>
        <w:tc>
          <w:tcPr>
            <w:tcW w:w="2520" w:type="dxa"/>
          </w:tcPr>
          <w:p w14:paraId="40B4F0EE" w14:textId="194D82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Something has to change.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3F4C1EE1" w14:textId="554B3173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ATQ11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14:paraId="664983DD" w14:textId="1A40D30A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n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14:paraId="2D54A53B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Something has to change.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23538A26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0.56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56E792BE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354FE" w:rsidRPr="002955BF" w14:paraId="55456797" w14:textId="77777777" w:rsidTr="00791C73">
        <w:trPr>
          <w:trHeight w:val="312"/>
        </w:trPr>
        <w:tc>
          <w:tcPr>
            <w:tcW w:w="2520" w:type="dxa"/>
          </w:tcPr>
          <w:p w14:paraId="1FEF932C" w14:textId="0F1CD76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 can’t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stand</w:t>
            </w: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A0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this </w:t>
            </w: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anymore.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43570F08" w14:textId="10EAEF6B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ATQ5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14:paraId="7DE86FEF" w14:textId="43ECF861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B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14:paraId="591B0F58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can’t stand this anymore.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7E2895FB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0.81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760EB76A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354FE" w:rsidRPr="002955BF" w14:paraId="0CCD4353" w14:textId="77777777" w:rsidTr="00791C73">
        <w:trPr>
          <w:trHeight w:val="276"/>
        </w:trPr>
        <w:tc>
          <w:tcPr>
            <w:tcW w:w="2520" w:type="dxa"/>
          </w:tcPr>
          <w:p w14:paraId="57400D40" w14:textId="13D8058A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I'm </w:t>
            </w:r>
            <w:r w:rsidR="00292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no </w:t>
            </w: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good.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62A3DC54" w14:textId="18678AAF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CCL1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14:paraId="43485F80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j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14:paraId="4A849B4C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I'm worthless.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5C469EBB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0.9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1C4449E5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354FE" w:rsidRPr="002955BF" w14:paraId="187C71B2" w14:textId="77777777" w:rsidTr="00791C73">
        <w:trPr>
          <w:trHeight w:val="276"/>
        </w:trPr>
        <w:tc>
          <w:tcPr>
            <w:tcW w:w="2520" w:type="dxa"/>
          </w:tcPr>
          <w:p w14:paraId="22BAA275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50" w:type="dxa"/>
            <w:shd w:val="clear" w:color="auto" w:fill="auto"/>
            <w:noWrap/>
            <w:hideMark/>
          </w:tcPr>
          <w:p w14:paraId="399C839F" w14:textId="4ABF29FD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CCL2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14:paraId="44724BA2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14:paraId="6FCC7172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I'm not worthy of other people's attention or affection.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11291C53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0.89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71306402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354FE" w:rsidRPr="002955BF" w14:paraId="55F420B0" w14:textId="77777777" w:rsidTr="00791C73">
        <w:trPr>
          <w:trHeight w:val="276"/>
        </w:trPr>
        <w:tc>
          <w:tcPr>
            <w:tcW w:w="2520" w:type="dxa"/>
          </w:tcPr>
          <w:p w14:paraId="5FD98852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50" w:type="dxa"/>
            <w:shd w:val="clear" w:color="auto" w:fill="auto"/>
            <w:noWrap/>
            <w:hideMark/>
          </w:tcPr>
          <w:p w14:paraId="792288A3" w14:textId="58DE3664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CCL13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14:paraId="3CE0C04A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14:paraId="153DA017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Nothing ever works out for me anymore.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78335796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0.89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64B40F66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354FE" w:rsidRPr="002955BF" w14:paraId="71526A73" w14:textId="77777777" w:rsidTr="00791C73">
        <w:trPr>
          <w:trHeight w:val="276"/>
        </w:trPr>
        <w:tc>
          <w:tcPr>
            <w:tcW w:w="2520" w:type="dxa"/>
          </w:tcPr>
          <w:p w14:paraId="787BC10F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50" w:type="dxa"/>
            <w:shd w:val="clear" w:color="auto" w:fill="auto"/>
            <w:noWrap/>
            <w:hideMark/>
          </w:tcPr>
          <w:p w14:paraId="1196D0F0" w14:textId="52CF5EFC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ATQ1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14:paraId="61DA4839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14:paraId="0E11A606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I’m no good.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561AFC8F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0.92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6457E59F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354FE" w:rsidRPr="002955BF" w14:paraId="19977B85" w14:textId="77777777" w:rsidTr="00791C73">
        <w:trPr>
          <w:trHeight w:val="276"/>
        </w:trPr>
        <w:tc>
          <w:tcPr>
            <w:tcW w:w="2520" w:type="dxa"/>
          </w:tcPr>
          <w:p w14:paraId="4FA7FCF9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50" w:type="dxa"/>
            <w:shd w:val="clear" w:color="auto" w:fill="auto"/>
            <w:noWrap/>
            <w:hideMark/>
          </w:tcPr>
          <w:p w14:paraId="01CABECF" w14:textId="299B8E1F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ATQ8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14:paraId="5A06B695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14:paraId="4E97527D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I’m worthless.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1E446685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0.85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411DBF61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354FE" w:rsidRPr="002955BF" w14:paraId="558CD5AE" w14:textId="77777777" w:rsidTr="00791C73">
        <w:trPr>
          <w:trHeight w:val="276"/>
        </w:trPr>
        <w:tc>
          <w:tcPr>
            <w:tcW w:w="2520" w:type="dxa"/>
          </w:tcPr>
          <w:p w14:paraId="12FEF9FB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50" w:type="dxa"/>
            <w:shd w:val="clear" w:color="auto" w:fill="auto"/>
            <w:noWrap/>
            <w:hideMark/>
          </w:tcPr>
          <w:p w14:paraId="636A6CBD" w14:textId="2B6313E5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ATQ13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14:paraId="04DA7D2F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o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14:paraId="4D01247A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My future is bleak.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3FE14332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0.67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3FDBBE10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354FE" w:rsidRPr="002955BF" w14:paraId="68D36C07" w14:textId="77777777" w:rsidTr="00791C73">
        <w:trPr>
          <w:trHeight w:val="276"/>
        </w:trPr>
        <w:tc>
          <w:tcPr>
            <w:tcW w:w="2520" w:type="dxa"/>
          </w:tcPr>
          <w:p w14:paraId="782531C7" w14:textId="71052C2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I’ll never make it.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16EE6787" w14:textId="152644AC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CCL7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14:paraId="53066E6C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14:paraId="38C710E8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will never overcome my problems.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47E06ECB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0.75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08074BC6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354FE" w:rsidRPr="002955BF" w14:paraId="5306A403" w14:textId="77777777" w:rsidTr="00791C73">
        <w:trPr>
          <w:trHeight w:val="276"/>
        </w:trPr>
        <w:tc>
          <w:tcPr>
            <w:tcW w:w="2520" w:type="dxa"/>
          </w:tcPr>
          <w:p w14:paraId="363E203E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50" w:type="dxa"/>
            <w:shd w:val="clear" w:color="auto" w:fill="auto"/>
            <w:noWrap/>
            <w:hideMark/>
          </w:tcPr>
          <w:p w14:paraId="11E44155" w14:textId="4CC82B9E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CCL18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14:paraId="7CAB05DC" w14:textId="75018198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f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14:paraId="480CBAAA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might be trapped.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2B61DB68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0.53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642B01D7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354FE" w:rsidRPr="002955BF" w14:paraId="734B68C1" w14:textId="77777777" w:rsidTr="00791C73">
        <w:trPr>
          <w:trHeight w:val="276"/>
        </w:trPr>
        <w:tc>
          <w:tcPr>
            <w:tcW w:w="2520" w:type="dxa"/>
          </w:tcPr>
          <w:p w14:paraId="7650C3FA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50" w:type="dxa"/>
            <w:shd w:val="clear" w:color="auto" w:fill="auto"/>
            <w:noWrap/>
            <w:hideMark/>
          </w:tcPr>
          <w:p w14:paraId="40CEE56D" w14:textId="4BB19292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ATQ6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14:paraId="5C44545F" w14:textId="55D594AF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N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14:paraId="4465AF2E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can’t get started.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0BFE5C6B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0.9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382C2D25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354FE" w:rsidRPr="002955BF" w14:paraId="0F0808DC" w14:textId="77777777" w:rsidTr="00791C73">
        <w:trPr>
          <w:trHeight w:val="276"/>
        </w:trPr>
        <w:tc>
          <w:tcPr>
            <w:tcW w:w="2520" w:type="dxa"/>
          </w:tcPr>
          <w:p w14:paraId="691E4CE4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50" w:type="dxa"/>
            <w:shd w:val="clear" w:color="auto" w:fill="auto"/>
            <w:noWrap/>
            <w:hideMark/>
          </w:tcPr>
          <w:p w14:paraId="2EFE9A51" w14:textId="6975D94D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ATQ9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14:paraId="7872E5F8" w14:textId="0C3B5DBE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J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14:paraId="6AED6569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I’ll never make it.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305852F9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0.78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4773EE9A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354FE" w:rsidRPr="002955BF" w14:paraId="7065AA0F" w14:textId="77777777" w:rsidTr="00791C73">
        <w:trPr>
          <w:trHeight w:val="276"/>
        </w:trPr>
        <w:tc>
          <w:tcPr>
            <w:tcW w:w="2520" w:type="dxa"/>
          </w:tcPr>
          <w:p w14:paraId="0D3DD768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50" w:type="dxa"/>
            <w:shd w:val="clear" w:color="auto" w:fill="auto"/>
            <w:noWrap/>
            <w:hideMark/>
          </w:tcPr>
          <w:p w14:paraId="424891AD" w14:textId="077ACE02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ATQ10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14:paraId="750964B3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14:paraId="0469127A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feel so helpless.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4DF69814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0.7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0835153B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354FE" w:rsidRPr="002955BF" w14:paraId="307E51CE" w14:textId="77777777" w:rsidTr="00791C73">
        <w:trPr>
          <w:trHeight w:val="276"/>
        </w:trPr>
        <w:tc>
          <w:tcPr>
            <w:tcW w:w="2520" w:type="dxa"/>
          </w:tcPr>
          <w:p w14:paraId="7B8C910D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50" w:type="dxa"/>
            <w:shd w:val="clear" w:color="auto" w:fill="auto"/>
            <w:noWrap/>
            <w:hideMark/>
          </w:tcPr>
          <w:p w14:paraId="0739E449" w14:textId="195C0DDD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ATQ15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14:paraId="52F7681C" w14:textId="5C87F81F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M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14:paraId="7861DEB9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can’t finish anything.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5DAA5644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0.84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6ABC60AB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354FE" w:rsidRPr="002955BF" w14:paraId="31715100" w14:textId="77777777" w:rsidTr="00791C73">
        <w:trPr>
          <w:trHeight w:val="276"/>
        </w:trPr>
        <w:tc>
          <w:tcPr>
            <w:tcW w:w="2520" w:type="dxa"/>
          </w:tcPr>
          <w:p w14:paraId="15198BAD" w14:textId="6E7BD74A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don't like myself.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79151F9A" w14:textId="241D5A2F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ATQ3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14:paraId="3A6A59FF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K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14:paraId="1D0B59A4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I’m so disappointed in myself.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577A9F6D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0.93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1642F0F1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354FE" w:rsidRPr="002955BF" w14:paraId="2E653BDB" w14:textId="77777777" w:rsidTr="00791C73">
        <w:trPr>
          <w:trHeight w:val="276"/>
        </w:trPr>
        <w:tc>
          <w:tcPr>
            <w:tcW w:w="2520" w:type="dxa"/>
          </w:tcPr>
          <w:p w14:paraId="05F27864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50" w:type="dxa"/>
            <w:shd w:val="clear" w:color="auto" w:fill="auto"/>
            <w:noWrap/>
            <w:hideMark/>
          </w:tcPr>
          <w:p w14:paraId="633D33BB" w14:textId="29BAFFC2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ATQ7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14:paraId="3DF678C1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14:paraId="33836C90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What’s wrong with me?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53E8B218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0.77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21051E22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354FE" w:rsidRPr="002955BF" w14:paraId="47510481" w14:textId="77777777" w:rsidTr="00791C73">
        <w:trPr>
          <w:trHeight w:val="276"/>
        </w:trPr>
        <w:tc>
          <w:tcPr>
            <w:tcW w:w="2520" w:type="dxa"/>
          </w:tcPr>
          <w:p w14:paraId="516377EA" w14:textId="59AC360A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Something </w:t>
            </w:r>
            <w:r w:rsidR="0031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awful</w:t>
            </w: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is going to happen.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7CB616A6" w14:textId="6E6C7222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CCL16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14:paraId="708FD331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14:paraId="58A5E66D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am going to be injured.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6F85C587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0.37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79F7B564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0.4</w:t>
            </w:r>
          </w:p>
        </w:tc>
      </w:tr>
      <w:tr w:rsidR="007354FE" w:rsidRPr="002955BF" w14:paraId="1D4252F5" w14:textId="77777777" w:rsidTr="00791C73">
        <w:trPr>
          <w:trHeight w:val="276"/>
        </w:trPr>
        <w:tc>
          <w:tcPr>
            <w:tcW w:w="2520" w:type="dxa"/>
          </w:tcPr>
          <w:p w14:paraId="5AEDE06E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50" w:type="dxa"/>
            <w:shd w:val="clear" w:color="auto" w:fill="auto"/>
            <w:noWrap/>
            <w:hideMark/>
          </w:tcPr>
          <w:p w14:paraId="0A2696A4" w14:textId="0819A57A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CCL17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14:paraId="056DD9E3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14:paraId="624C97CE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What if no one reaches me in time to help?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2F689879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636" w:type="dxa"/>
            <w:shd w:val="clear" w:color="auto" w:fill="auto"/>
            <w:noWrap/>
            <w:hideMark/>
          </w:tcPr>
          <w:p w14:paraId="5AAE1D3E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0.57</w:t>
            </w:r>
          </w:p>
        </w:tc>
      </w:tr>
      <w:tr w:rsidR="007354FE" w:rsidRPr="002955BF" w14:paraId="3C8FA464" w14:textId="77777777" w:rsidTr="00791C73">
        <w:trPr>
          <w:trHeight w:val="276"/>
        </w:trPr>
        <w:tc>
          <w:tcPr>
            <w:tcW w:w="2520" w:type="dxa"/>
          </w:tcPr>
          <w:p w14:paraId="70ADE56F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50" w:type="dxa"/>
            <w:shd w:val="clear" w:color="auto" w:fill="auto"/>
            <w:noWrap/>
            <w:hideMark/>
          </w:tcPr>
          <w:p w14:paraId="1475518E" w14:textId="19C68A21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CCL20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14:paraId="73C6722D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14:paraId="1F170E07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I'm going to have an accident.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5281E8C0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636" w:type="dxa"/>
            <w:shd w:val="clear" w:color="auto" w:fill="auto"/>
            <w:noWrap/>
            <w:hideMark/>
          </w:tcPr>
          <w:p w14:paraId="5CCAEF28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0.85</w:t>
            </w:r>
          </w:p>
        </w:tc>
      </w:tr>
      <w:tr w:rsidR="007354FE" w:rsidRPr="002955BF" w14:paraId="401FC040" w14:textId="77777777" w:rsidTr="00791C73">
        <w:trPr>
          <w:trHeight w:val="276"/>
        </w:trPr>
        <w:tc>
          <w:tcPr>
            <w:tcW w:w="2520" w:type="dxa"/>
          </w:tcPr>
          <w:p w14:paraId="13B25F3C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50" w:type="dxa"/>
            <w:shd w:val="clear" w:color="auto" w:fill="auto"/>
            <w:noWrap/>
            <w:hideMark/>
          </w:tcPr>
          <w:p w14:paraId="6DA25E2D" w14:textId="6FBF29C5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CCL22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14:paraId="0903D9FD" w14:textId="25648A41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14:paraId="73CE7947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Something might happen that will ruin my appearance.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530F85BD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636" w:type="dxa"/>
            <w:shd w:val="clear" w:color="auto" w:fill="auto"/>
            <w:noWrap/>
            <w:hideMark/>
          </w:tcPr>
          <w:p w14:paraId="158A81B3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0.71</w:t>
            </w:r>
          </w:p>
        </w:tc>
      </w:tr>
      <w:tr w:rsidR="007354FE" w:rsidRPr="002955BF" w14:paraId="44EDF6D3" w14:textId="77777777" w:rsidTr="00791C73">
        <w:trPr>
          <w:trHeight w:val="276"/>
        </w:trPr>
        <w:tc>
          <w:tcPr>
            <w:tcW w:w="2520" w:type="dxa"/>
          </w:tcPr>
          <w:p w14:paraId="379D7DE8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50" w:type="dxa"/>
            <w:shd w:val="clear" w:color="auto" w:fill="auto"/>
            <w:noWrap/>
            <w:hideMark/>
          </w:tcPr>
          <w:p w14:paraId="1D1F3A88" w14:textId="4AD0641D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CCL23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14:paraId="521540BB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14:paraId="14613129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am going to have a heart attack.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6FA7A298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636" w:type="dxa"/>
            <w:shd w:val="clear" w:color="auto" w:fill="auto"/>
            <w:noWrap/>
            <w:hideMark/>
          </w:tcPr>
          <w:p w14:paraId="0D15A3F9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0.79</w:t>
            </w:r>
          </w:p>
        </w:tc>
      </w:tr>
      <w:tr w:rsidR="007354FE" w:rsidRPr="002955BF" w14:paraId="62465363" w14:textId="77777777" w:rsidTr="00791C73">
        <w:trPr>
          <w:trHeight w:val="276"/>
        </w:trPr>
        <w:tc>
          <w:tcPr>
            <w:tcW w:w="2520" w:type="dxa"/>
          </w:tcPr>
          <w:p w14:paraId="78009260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50" w:type="dxa"/>
            <w:shd w:val="clear" w:color="auto" w:fill="auto"/>
            <w:noWrap/>
            <w:hideMark/>
          </w:tcPr>
          <w:p w14:paraId="7822D37E" w14:textId="49AC7490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CCL24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14:paraId="6B18769E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14:paraId="248B7054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Something awful is going to happen.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146113C5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636" w:type="dxa"/>
            <w:shd w:val="clear" w:color="auto" w:fill="auto"/>
            <w:noWrap/>
            <w:hideMark/>
          </w:tcPr>
          <w:p w14:paraId="6B402A74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0.89</w:t>
            </w:r>
          </w:p>
        </w:tc>
      </w:tr>
      <w:tr w:rsidR="007354FE" w:rsidRPr="002955BF" w14:paraId="3E95350D" w14:textId="77777777" w:rsidTr="00791C73">
        <w:trPr>
          <w:trHeight w:val="276"/>
        </w:trPr>
        <w:tc>
          <w:tcPr>
            <w:tcW w:w="2520" w:type="dxa"/>
          </w:tcPr>
          <w:p w14:paraId="56224189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50" w:type="dxa"/>
            <w:shd w:val="clear" w:color="auto" w:fill="auto"/>
            <w:noWrap/>
            <w:hideMark/>
          </w:tcPr>
          <w:p w14:paraId="3EF9DFDF" w14:textId="746B5ED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CCL25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14:paraId="130E3EDD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14:paraId="248E5763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Something will happen to someone I care about.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03BB462A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636" w:type="dxa"/>
            <w:shd w:val="clear" w:color="auto" w:fill="auto"/>
            <w:noWrap/>
            <w:hideMark/>
          </w:tcPr>
          <w:p w14:paraId="427F5A87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0.72</w:t>
            </w:r>
          </w:p>
        </w:tc>
      </w:tr>
      <w:tr w:rsidR="007354FE" w:rsidRPr="002955BF" w14:paraId="4BE9AF0A" w14:textId="77777777" w:rsidTr="00791C73">
        <w:trPr>
          <w:trHeight w:val="276"/>
        </w:trPr>
        <w:tc>
          <w:tcPr>
            <w:tcW w:w="2520" w:type="dxa"/>
          </w:tcPr>
          <w:p w14:paraId="31C41872" w14:textId="1B795005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am alone.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7D2119FF" w14:textId="4971E752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CCL8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14:paraId="79EF4983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14:paraId="6BE42CC9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I've lost the only friends I've had.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2B970126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0.59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5B13D875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354FE" w:rsidRPr="002955BF" w14:paraId="6F5B5E8D" w14:textId="77777777" w:rsidTr="00791C73">
        <w:trPr>
          <w:trHeight w:val="276"/>
        </w:trPr>
        <w:tc>
          <w:tcPr>
            <w:tcW w:w="2520" w:type="dxa"/>
          </w:tcPr>
          <w:p w14:paraId="44353C7A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50" w:type="dxa"/>
            <w:shd w:val="clear" w:color="auto" w:fill="auto"/>
            <w:noWrap/>
            <w:hideMark/>
          </w:tcPr>
          <w:p w14:paraId="5EED0306" w14:textId="452F574F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CCL11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14:paraId="4599E8B4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3327" w:type="dxa"/>
            <w:shd w:val="clear" w:color="auto" w:fill="auto"/>
            <w:noWrap/>
            <w:hideMark/>
          </w:tcPr>
          <w:p w14:paraId="3C810DF8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There's no one left to help me.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3E01AEFF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0.62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14:paraId="61A3468D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7354FE" w:rsidRPr="002955BF" w14:paraId="45B03DA1" w14:textId="77777777" w:rsidTr="0076785B">
        <w:trPr>
          <w:trHeight w:val="276"/>
        </w:trPr>
        <w:tc>
          <w:tcPr>
            <w:tcW w:w="2520" w:type="dxa"/>
            <w:tcBorders>
              <w:bottom w:val="single" w:sz="4" w:space="0" w:color="auto"/>
            </w:tcBorders>
          </w:tcPr>
          <w:p w14:paraId="33326732" w14:textId="17FF8505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Life isn't worth living.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F473C30" w14:textId="720E8C89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CCL9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ADCC5BF" w14:textId="67469CA5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A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29AEEBA" w14:textId="77777777" w:rsidR="007354FE" w:rsidRPr="002955BF" w:rsidRDefault="007354FE" w:rsidP="00791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Life isn't worth living.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CC53435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9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0.75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470988A" w14:textId="77777777" w:rsidR="007354FE" w:rsidRPr="002955BF" w:rsidRDefault="007354FE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450A31" w:rsidRPr="002955BF" w14:paraId="0D1ECCB1" w14:textId="77777777" w:rsidTr="0076785B">
        <w:trPr>
          <w:trHeight w:val="276"/>
        </w:trPr>
        <w:tc>
          <w:tcPr>
            <w:tcW w:w="8516" w:type="dxa"/>
            <w:gridSpan w:val="5"/>
            <w:tcBorders>
              <w:top w:val="single" w:sz="4" w:space="0" w:color="auto"/>
            </w:tcBorders>
          </w:tcPr>
          <w:p w14:paraId="06273598" w14:textId="7C403127" w:rsidR="00450A31" w:rsidRPr="002955BF" w:rsidRDefault="00450A31" w:rsidP="00791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Note. *</w:t>
            </w:r>
            <w:r w:rsidR="004875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Symbol used to represent the item on the scatterplot of standardised residual</w:t>
            </w:r>
            <w:r w:rsidR="0048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s. 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93FBC12" w14:textId="77777777" w:rsidR="00450A31" w:rsidRPr="002955BF" w:rsidRDefault="00450A31" w:rsidP="004875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</w:tbl>
    <w:p w14:paraId="4A6A948D" w14:textId="5D2FD189" w:rsidR="002A3C75" w:rsidRDefault="002A3C7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B472CF9" w14:textId="77777777" w:rsidR="00F03D8C" w:rsidRDefault="002A1F50" w:rsidP="00F03D8C">
      <w:pPr>
        <w:keepNext/>
      </w:pPr>
      <w:r w:rsidRPr="002A1F50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drawing>
          <wp:inline distT="0" distB="0" distL="0" distR="0" wp14:anchorId="15F60E58" wp14:editId="3FF09761">
            <wp:extent cx="3860325" cy="2743200"/>
            <wp:effectExtent l="0" t="0" r="6985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03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78DB6" w14:textId="0C4CF151" w:rsidR="002A1F50" w:rsidRPr="00E9315D" w:rsidRDefault="00F03D8C" w:rsidP="00F03D8C">
      <w:pPr>
        <w:pStyle w:val="Legend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9315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Figure </w:t>
      </w:r>
      <w:r w:rsidRPr="00E9315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E9315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 xml:space="preserve"> SEQ Figure \* ARABIC </w:instrText>
      </w:r>
      <w:r w:rsidRPr="00E9315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 w:rsidRPr="00E9315D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1</w:t>
      </w:r>
      <w:r w:rsidRPr="00E9315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="00AC638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r w:rsidR="00821918" w:rsidRPr="00E9315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AC6381" w:rsidRPr="00E9315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Scatterplot</w:t>
      </w:r>
      <w:r w:rsidR="00821918" w:rsidRPr="00E9315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of</w:t>
      </w:r>
      <w:r w:rsidR="00851063" w:rsidRPr="00E9315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association</w:t>
      </w:r>
      <w:r w:rsidR="00BC5BA1" w:rsidRPr="00E9315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of</w:t>
      </w:r>
      <w:r w:rsidR="00821918" w:rsidRPr="00E9315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802262" w:rsidRPr="00E9315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standardised residuals </w:t>
      </w:r>
      <w:r w:rsidR="00BC5BA1" w:rsidRPr="00E9315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after extracting the first </w:t>
      </w:r>
      <w:r w:rsidR="00E9315D" w:rsidRPr="00E9315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contrast</w:t>
      </w:r>
      <w:r w:rsidR="00501D1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from items that loaded on the first factor</w:t>
      </w:r>
    </w:p>
    <w:p w14:paraId="3BFB37E5" w14:textId="77777777" w:rsidR="00F03D8C" w:rsidRDefault="002A1F50" w:rsidP="00F03D8C">
      <w:pPr>
        <w:keepNext/>
      </w:pPr>
      <w:r w:rsidRPr="002A3C75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54E0E18C" wp14:editId="21D832A8">
            <wp:extent cx="3859724" cy="2743200"/>
            <wp:effectExtent l="0" t="0" r="762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9724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2E3A0" w14:textId="7A4B46E6" w:rsidR="00501D1C" w:rsidRPr="00E9315D" w:rsidRDefault="00501D1C" w:rsidP="00501D1C">
      <w:pPr>
        <w:pStyle w:val="Legend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9315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Figure </w:t>
      </w:r>
      <w:r w:rsidRPr="00E9315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E9315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 xml:space="preserve"> SEQ Figure \* ARABIC </w:instrText>
      </w:r>
      <w:r w:rsidRPr="00E9315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2</w:t>
      </w:r>
      <w:r w:rsidRPr="00E9315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="004226A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r w:rsidRPr="00E9315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AC6381" w:rsidRPr="00E9315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Scatterplot</w:t>
      </w:r>
      <w:r w:rsidRPr="00E9315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of association of standardised residuals after extracting the first contrast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from items that loaded on the second factor</w:t>
      </w:r>
    </w:p>
    <w:p w14:paraId="7EB4997E" w14:textId="77777777" w:rsidR="002A1F50" w:rsidRDefault="002A1F5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8D7609D" w14:textId="1962CF3A" w:rsidR="00EA611D" w:rsidRDefault="00B36A2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7CA14633" w14:textId="07553026" w:rsidR="008751F2" w:rsidRPr="005C5E65" w:rsidRDefault="008751F2" w:rsidP="008751F2">
      <w:pPr>
        <w:pStyle w:val="Legend"/>
        <w:keepNext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5C5E6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Table </w:t>
      </w:r>
      <w:r w:rsidRPr="005C5E6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5C5E6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Table \* ARABIC </w:instrText>
      </w:r>
      <w:r w:rsidRPr="005C5E6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5C5E65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3</w:t>
      </w:r>
      <w:r w:rsidRPr="005C5E6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5C5E6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14:paraId="6A24C864" w14:textId="7A62D651" w:rsidR="005C5E65" w:rsidRPr="005C5E65" w:rsidRDefault="005C5E65" w:rsidP="005C5E65">
      <w:pPr>
        <w:rPr>
          <w:rFonts w:ascii="Times New Roman" w:hAnsi="Times New Roman" w:cs="Times New Roman"/>
          <w:sz w:val="24"/>
          <w:szCs w:val="24"/>
        </w:rPr>
      </w:pPr>
      <w:r w:rsidRPr="005C5E65">
        <w:rPr>
          <w:rFonts w:ascii="Times New Roman" w:hAnsi="Times New Roman" w:cs="Times New Roman"/>
          <w:sz w:val="24"/>
          <w:szCs w:val="24"/>
        </w:rPr>
        <w:t xml:space="preserve">Largest </w:t>
      </w:r>
      <w:r w:rsidR="00362F3D">
        <w:rPr>
          <w:rFonts w:ascii="Times New Roman" w:hAnsi="Times New Roman" w:cs="Times New Roman"/>
          <w:sz w:val="24"/>
          <w:szCs w:val="24"/>
        </w:rPr>
        <w:t>standardised</w:t>
      </w:r>
      <w:r w:rsidRPr="005C5E65">
        <w:rPr>
          <w:rFonts w:ascii="Times New Roman" w:hAnsi="Times New Roman" w:cs="Times New Roman"/>
          <w:sz w:val="24"/>
          <w:szCs w:val="24"/>
        </w:rPr>
        <w:t xml:space="preserve"> residual correlations </w:t>
      </w:r>
    </w:p>
    <w:tbl>
      <w:tblPr>
        <w:tblW w:w="4180" w:type="dxa"/>
        <w:tblLook w:val="04A0" w:firstRow="1" w:lastRow="0" w:firstColumn="1" w:lastColumn="0" w:noHBand="0" w:noVBand="1"/>
      </w:tblPr>
      <w:tblGrid>
        <w:gridCol w:w="1060"/>
        <w:gridCol w:w="1060"/>
        <w:gridCol w:w="1000"/>
        <w:gridCol w:w="1060"/>
      </w:tblGrid>
      <w:tr w:rsidR="000846EF" w:rsidRPr="00A56CFF" w14:paraId="604D1043" w14:textId="77777777" w:rsidTr="008751F2">
        <w:trPr>
          <w:trHeight w:val="288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BD29C1" w14:textId="7379CE48" w:rsidR="000846EF" w:rsidRPr="005C0A26" w:rsidRDefault="000846EF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F77AD8" w14:textId="0953AE29" w:rsidR="000846EF" w:rsidRPr="005C0A26" w:rsidRDefault="000846EF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30B756" w14:textId="6D6B256E" w:rsidR="000846EF" w:rsidRPr="005C0A26" w:rsidRDefault="000846EF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Factor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F65CA6" w14:textId="4D5BFF46" w:rsidR="000846EF" w:rsidRPr="005C0A26" w:rsidRDefault="008751F2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r</w:t>
            </w:r>
          </w:p>
        </w:tc>
      </w:tr>
      <w:tr w:rsidR="005C0A26" w:rsidRPr="00A56CFF" w14:paraId="25E13565" w14:textId="77777777" w:rsidTr="008751F2">
        <w:trPr>
          <w:trHeight w:val="288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6AB6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8781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5356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34E6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0.49</w:t>
            </w:r>
          </w:p>
        </w:tc>
      </w:tr>
      <w:tr w:rsidR="005C0A26" w:rsidRPr="00A56CFF" w14:paraId="5463C527" w14:textId="77777777" w:rsidTr="005C0A26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355D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0A2D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2E93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4F1D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0.42</w:t>
            </w:r>
          </w:p>
        </w:tc>
      </w:tr>
      <w:tr w:rsidR="005C0A26" w:rsidRPr="00A56CFF" w14:paraId="15962959" w14:textId="77777777" w:rsidTr="005C0A26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5D29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ATQ8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A844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ATQ9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FF4A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AC35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0.36</w:t>
            </w:r>
          </w:p>
        </w:tc>
      </w:tr>
      <w:tr w:rsidR="005C0A26" w:rsidRPr="00A56CFF" w14:paraId="4E877C2E" w14:textId="77777777" w:rsidTr="005C0A26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08BC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ATQ1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F721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ATQ3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76DE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C28E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0.35</w:t>
            </w:r>
          </w:p>
        </w:tc>
      </w:tr>
      <w:tr w:rsidR="005C0A26" w:rsidRPr="00A56CFF" w14:paraId="0AFDE36B" w14:textId="77777777" w:rsidTr="005C0A26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CC33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920D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ATQ14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C82D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57C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0.35</w:t>
            </w:r>
          </w:p>
        </w:tc>
      </w:tr>
      <w:tr w:rsidR="005C0A26" w:rsidRPr="00A56CFF" w14:paraId="03F88940" w14:textId="77777777" w:rsidTr="005C0A26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2A48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ATQ2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DEA7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ATQ5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85FC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3AB8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0.35</w:t>
            </w:r>
          </w:p>
        </w:tc>
      </w:tr>
      <w:tr w:rsidR="005C0A26" w:rsidRPr="00A56CFF" w14:paraId="7C5B536F" w14:textId="77777777" w:rsidTr="005C0A26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1F02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89DD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ATQ8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99C1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CD44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0.34</w:t>
            </w:r>
          </w:p>
        </w:tc>
      </w:tr>
      <w:tr w:rsidR="005C0A26" w:rsidRPr="00A56CFF" w14:paraId="04809E12" w14:textId="77777777" w:rsidTr="005C0A26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D032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E634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4323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CD88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0.34</w:t>
            </w:r>
          </w:p>
        </w:tc>
      </w:tr>
      <w:tr w:rsidR="005C0A26" w:rsidRPr="00A56CFF" w14:paraId="5C843613" w14:textId="77777777" w:rsidTr="005C0A26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CCD7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25B5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ATQ8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3CD0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A4D4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0.32</w:t>
            </w:r>
          </w:p>
        </w:tc>
      </w:tr>
      <w:tr w:rsidR="005C0A26" w:rsidRPr="00A56CFF" w14:paraId="589BFA10" w14:textId="77777777" w:rsidTr="005C0A26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67AB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F31F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CA99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3646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0.32</w:t>
            </w:r>
          </w:p>
        </w:tc>
      </w:tr>
      <w:tr w:rsidR="005C0A26" w:rsidRPr="00A56CFF" w14:paraId="3CC3F9B8" w14:textId="77777777" w:rsidTr="005C0A26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2175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ATQ4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8A0D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ATQ5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FB01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CFF7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0.32</w:t>
            </w:r>
          </w:p>
        </w:tc>
      </w:tr>
      <w:tr w:rsidR="005C0A26" w:rsidRPr="00A56CFF" w14:paraId="147591D7" w14:textId="77777777" w:rsidTr="005C0A26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CA28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30DB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ATQ12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109C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5765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0.31</w:t>
            </w:r>
          </w:p>
        </w:tc>
      </w:tr>
      <w:tr w:rsidR="005C0A26" w:rsidRPr="00A56CFF" w14:paraId="1B5214C7" w14:textId="77777777" w:rsidTr="005C0A26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97E7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7EF7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A1EB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98FE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0.3</w:t>
            </w:r>
          </w:p>
        </w:tc>
      </w:tr>
      <w:tr w:rsidR="005C0A26" w:rsidRPr="00A56CFF" w14:paraId="72CDB078" w14:textId="77777777" w:rsidTr="005C0A26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DB3A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1E1B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CA13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5195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0.29</w:t>
            </w:r>
          </w:p>
        </w:tc>
      </w:tr>
      <w:tr w:rsidR="005C0A26" w:rsidRPr="00A56CFF" w14:paraId="5A998B96" w14:textId="77777777" w:rsidTr="005C0A26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E8A6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ATQ8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0849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ATQ11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CC82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EE2A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-0.36</w:t>
            </w:r>
          </w:p>
        </w:tc>
      </w:tr>
      <w:tr w:rsidR="005C0A26" w:rsidRPr="00A56CFF" w14:paraId="0B39CA61" w14:textId="77777777" w:rsidTr="005C0A26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DA86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2922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ATQ5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F11D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1DB7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-0.32</w:t>
            </w:r>
          </w:p>
        </w:tc>
      </w:tr>
      <w:tr w:rsidR="005C0A26" w:rsidRPr="00A56CFF" w14:paraId="0D9DE836" w14:textId="77777777" w:rsidTr="005C0A26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96FF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9179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ATQ8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AAD2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5D10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-0.32</w:t>
            </w:r>
          </w:p>
        </w:tc>
      </w:tr>
      <w:tr w:rsidR="005C0A26" w:rsidRPr="00A56CFF" w14:paraId="361BC42F" w14:textId="77777777" w:rsidTr="005C0A26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1856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8856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ATQ4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3710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4D6A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-0.31</w:t>
            </w:r>
          </w:p>
        </w:tc>
      </w:tr>
      <w:tr w:rsidR="005C0A26" w:rsidRPr="00A56CFF" w14:paraId="52CC437B" w14:textId="77777777" w:rsidTr="005C0A26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0F65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8B1B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ATQ11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567D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AC85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-0.3</w:t>
            </w:r>
          </w:p>
        </w:tc>
      </w:tr>
      <w:tr w:rsidR="005C0A26" w:rsidRPr="00A56CFF" w14:paraId="6D0F6171" w14:textId="77777777" w:rsidTr="005C0A26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A55F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DF43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ATQ10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FE8E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97E8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-0.29</w:t>
            </w:r>
          </w:p>
        </w:tc>
      </w:tr>
      <w:tr w:rsidR="005C0A26" w:rsidRPr="00A56CFF" w14:paraId="770CEE4F" w14:textId="77777777" w:rsidTr="005C0A26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14CE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D3EA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90E0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86A2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0.15</w:t>
            </w:r>
          </w:p>
        </w:tc>
      </w:tr>
      <w:tr w:rsidR="005C0A26" w:rsidRPr="00A56CFF" w14:paraId="7F1CCE79" w14:textId="77777777" w:rsidTr="005C0A26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3766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10B5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C2A0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C8B7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-0.34</w:t>
            </w:r>
          </w:p>
        </w:tc>
      </w:tr>
      <w:tr w:rsidR="005C0A26" w:rsidRPr="00A56CFF" w14:paraId="2B3B36B9" w14:textId="77777777" w:rsidTr="005C0A26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E86D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69CC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ACE6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C3FA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-0.26</w:t>
            </w:r>
          </w:p>
        </w:tc>
      </w:tr>
      <w:tr w:rsidR="005C0A26" w:rsidRPr="00A56CFF" w14:paraId="7F22AB03" w14:textId="77777777" w:rsidTr="005C0A26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1613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9996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02A9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80AF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-0.24</w:t>
            </w:r>
          </w:p>
        </w:tc>
      </w:tr>
      <w:tr w:rsidR="005C0A26" w:rsidRPr="00A56CFF" w14:paraId="50E12C5B" w14:textId="77777777" w:rsidTr="005C0A26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9270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D8BB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7C7C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8FB7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-0.24</w:t>
            </w:r>
          </w:p>
        </w:tc>
      </w:tr>
      <w:tr w:rsidR="005C0A26" w:rsidRPr="00A56CFF" w14:paraId="11CEA3B7" w14:textId="77777777" w:rsidTr="005C0A26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86D5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892B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3720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D06C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-0.24</w:t>
            </w:r>
          </w:p>
        </w:tc>
      </w:tr>
      <w:tr w:rsidR="005C0A26" w:rsidRPr="00A56CFF" w14:paraId="43692412" w14:textId="77777777" w:rsidTr="005C0A26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6D49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6024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F7A7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4403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-0.23</w:t>
            </w:r>
          </w:p>
        </w:tc>
      </w:tr>
      <w:tr w:rsidR="005C0A26" w:rsidRPr="00A56CFF" w14:paraId="61915FBC" w14:textId="77777777" w:rsidTr="005C0A26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9F7B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FC77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1F59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8801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-0.23</w:t>
            </w:r>
          </w:p>
        </w:tc>
      </w:tr>
      <w:tr w:rsidR="005C0A26" w:rsidRPr="00A56CFF" w14:paraId="061A715D" w14:textId="77777777" w:rsidTr="005C0A26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932E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040E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7DB4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A3DF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-0.22</w:t>
            </w:r>
          </w:p>
        </w:tc>
      </w:tr>
      <w:tr w:rsidR="005C0A26" w:rsidRPr="00A56CFF" w14:paraId="50C7CACB" w14:textId="77777777" w:rsidTr="005C0A26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BDF9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D459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1A79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2B10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-0.21</w:t>
            </w:r>
          </w:p>
        </w:tc>
      </w:tr>
      <w:tr w:rsidR="005C0A26" w:rsidRPr="00A56CFF" w14:paraId="63E0AD22" w14:textId="77777777" w:rsidTr="005C0A26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C09D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lastRenderedPageBreak/>
              <w:t>CCL19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0BF9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0720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4D70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-0.21</w:t>
            </w:r>
          </w:p>
        </w:tc>
      </w:tr>
      <w:tr w:rsidR="005C0A26" w:rsidRPr="00A56CFF" w14:paraId="2891655B" w14:textId="77777777" w:rsidTr="005C0A26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DD53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892C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5CE3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B6C5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-0.2</w:t>
            </w:r>
          </w:p>
        </w:tc>
      </w:tr>
      <w:tr w:rsidR="005C0A26" w:rsidRPr="00A56CFF" w14:paraId="54370AD3" w14:textId="77777777" w:rsidTr="005C0A26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19F7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04A0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5D8B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3FB5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-0.2</w:t>
            </w:r>
          </w:p>
        </w:tc>
      </w:tr>
      <w:tr w:rsidR="005C0A26" w:rsidRPr="00A56CFF" w14:paraId="3D4AF36E" w14:textId="77777777" w:rsidTr="005C0A26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1518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2EC2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97AD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3263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-0.19</w:t>
            </w:r>
          </w:p>
        </w:tc>
      </w:tr>
      <w:tr w:rsidR="005C0A26" w:rsidRPr="00A56CFF" w14:paraId="2CDC7860" w14:textId="77777777" w:rsidTr="005C0A26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9946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1C3A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920C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B264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-0.19</w:t>
            </w:r>
          </w:p>
        </w:tc>
      </w:tr>
      <w:tr w:rsidR="005C0A26" w:rsidRPr="00A56CFF" w14:paraId="0DB5B602" w14:textId="77777777" w:rsidTr="005C0A26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D0BF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E903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BF5A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6C62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-0.17</w:t>
            </w:r>
          </w:p>
        </w:tc>
      </w:tr>
      <w:tr w:rsidR="005C0A26" w:rsidRPr="00A56CFF" w14:paraId="6AF08268" w14:textId="77777777" w:rsidTr="005C0A26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2C5E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CA1F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D509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6055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-0.17</w:t>
            </w:r>
          </w:p>
        </w:tc>
      </w:tr>
      <w:tr w:rsidR="005C0A26" w:rsidRPr="00A56CFF" w14:paraId="76A69851" w14:textId="77777777" w:rsidTr="005C0A26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AE58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2270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EC91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E70C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-0.16</w:t>
            </w:r>
          </w:p>
        </w:tc>
      </w:tr>
      <w:tr w:rsidR="005C0A26" w:rsidRPr="00A56CFF" w14:paraId="3C402605" w14:textId="77777777" w:rsidTr="005C0A26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4DEA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F8D4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A95E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8175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-0.15</w:t>
            </w:r>
          </w:p>
        </w:tc>
      </w:tr>
      <w:tr w:rsidR="005C0A26" w:rsidRPr="00A56CFF" w14:paraId="4EA7D805" w14:textId="77777777" w:rsidTr="00460D8F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F505B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A71EC" w14:textId="77777777" w:rsidR="005C0A26" w:rsidRPr="005C0A26" w:rsidRDefault="005C0A26" w:rsidP="00A56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CCL24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153C9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FD76B" w14:textId="77777777" w:rsidR="005C0A26" w:rsidRPr="005C0A26" w:rsidRDefault="005C0A26" w:rsidP="00A56CF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5C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-0.15</w:t>
            </w:r>
          </w:p>
        </w:tc>
      </w:tr>
    </w:tbl>
    <w:p w14:paraId="6A89A924" w14:textId="77777777" w:rsidR="00EA611D" w:rsidRDefault="00EA611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615B214" w14:textId="77777777" w:rsidR="00EA611D" w:rsidRDefault="00EA611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FF4DD16" w14:textId="77777777" w:rsidR="00EA611D" w:rsidRDefault="00EA611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B1B9D94" w14:textId="095D6B95" w:rsidR="00EA611D" w:rsidRDefault="00EA611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353DC08C" w14:textId="381BE104" w:rsidR="00215A68" w:rsidRPr="00215A68" w:rsidRDefault="00215A68" w:rsidP="00215A68">
      <w:pPr>
        <w:pStyle w:val="Legend"/>
        <w:keepNext/>
        <w:spacing w:after="0" w:line="48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215A68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lastRenderedPageBreak/>
        <w:t>Analysis of within-subject variances</w:t>
      </w:r>
      <w:r w:rsidR="00E31D71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 of items</w:t>
      </w:r>
    </w:p>
    <w:p w14:paraId="7D4F337A" w14:textId="6D3D0827" w:rsidR="00C0352A" w:rsidRDefault="00864650" w:rsidP="003C53AF">
      <w:pPr>
        <w:pStyle w:val="Legend"/>
        <w:keepNext/>
        <w:spacing w:line="480" w:lineRule="auto"/>
        <w:ind w:firstLine="720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In table </w:t>
      </w:r>
      <w:r w:rsidR="00101E26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are presented descriptive statistics for all variables initially included in the experiences sampling. </w:t>
      </w:r>
      <w:r w:rsidR="00ED392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We selected an item pool which </w:t>
      </w:r>
      <w:r w:rsidR="008D4EA3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will</w:t>
      </w:r>
      <w:r w:rsidR="00183C9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best represent</w:t>
      </w:r>
      <w:r w:rsidR="00F5775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the DSM-</w:t>
      </w:r>
      <w:r w:rsidR="0061626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5 </w:t>
      </w:r>
      <w:r w:rsidR="00183C9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conceptualisation</w:t>
      </w:r>
      <w:r w:rsidR="00F5775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of Major Depression and Generalized Anxiety. However, s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everal measurements were not included in the analysis due to different reasons. Sleep disturbance was not included due to its incompatibility with the idea of momentary assessment. </w:t>
      </w:r>
      <w:r w:rsidR="00B36A2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Sleeping problems were assessed by asking participants each time the same question regarding their sleep quality during the last night.</w:t>
      </w:r>
      <w:r w:rsidR="00406F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Including this variable in the analysis would have helped identify potential influences that sleeping problems could have on depressive and anxious symptoms. However, including this variable would have</w:t>
      </w:r>
      <w:r w:rsidR="00B36A2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also</w:t>
      </w:r>
      <w:r w:rsidR="00406F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me</w:t>
      </w:r>
      <w:r w:rsidR="00B36A2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</w:t>
      </w:r>
      <w:r w:rsidR="00406F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nt</w:t>
      </w:r>
      <w:r w:rsidR="007D008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that we assume possible predictions of current states on past night sleep qualit</w:t>
      </w:r>
      <w:r w:rsidR="00B36A2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y</w:t>
      </w:r>
      <w:r w:rsidR="007D008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8475E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Additionally, items assessing fatigability and concentration difficulties </w:t>
      </w:r>
      <w:r w:rsidR="0051716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were</w:t>
      </w:r>
      <w:r w:rsidR="008475E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averag</w:t>
      </w:r>
      <w:r w:rsidR="003A549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ed </w:t>
      </w:r>
      <w:r w:rsidR="00691863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to</w:t>
      </w:r>
      <w:r w:rsidR="008475E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avoid redundancies.</w:t>
      </w:r>
    </w:p>
    <w:p w14:paraId="52337300" w14:textId="77777777" w:rsidR="00421022" w:rsidRDefault="00C0352A" w:rsidP="00C0352A">
      <w:pPr>
        <w:pStyle w:val="Legend"/>
        <w:keepNext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42102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Table </w:t>
      </w:r>
      <w:r w:rsidRPr="0042102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42102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Table \* ARABIC </w:instrText>
      </w:r>
      <w:r w:rsidRPr="0042102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8751F2" w:rsidRPr="00421022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4</w:t>
      </w:r>
      <w:r w:rsidRPr="0042102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</w:p>
    <w:p w14:paraId="3B989A4D" w14:textId="0970BC14" w:rsidR="00C0352A" w:rsidRPr="00DF037D" w:rsidRDefault="00C0352A" w:rsidP="00C0352A">
      <w:pPr>
        <w:pStyle w:val="Legend"/>
        <w:keepNext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</w:pPr>
      <w:r w:rsidRPr="00C0352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Descriptive statistics</w:t>
      </w:r>
      <w:r w:rsidR="00AC2BDB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before removal of participants</w:t>
      </w:r>
    </w:p>
    <w:tbl>
      <w:tblPr>
        <w:tblW w:w="9157" w:type="dxa"/>
        <w:tblLayout w:type="fixed"/>
        <w:tblLook w:val="04A0" w:firstRow="1" w:lastRow="0" w:firstColumn="1" w:lastColumn="0" w:noHBand="0" w:noVBand="1"/>
      </w:tblPr>
      <w:tblGrid>
        <w:gridCol w:w="3870"/>
        <w:gridCol w:w="810"/>
        <w:gridCol w:w="976"/>
        <w:gridCol w:w="839"/>
        <w:gridCol w:w="1065"/>
        <w:gridCol w:w="541"/>
        <w:gridCol w:w="603"/>
        <w:gridCol w:w="453"/>
      </w:tblGrid>
      <w:tr w:rsidR="00D8150B" w:rsidRPr="00094875" w14:paraId="16CE01F7" w14:textId="77777777" w:rsidTr="00542BE0">
        <w:trPr>
          <w:trHeight w:val="300"/>
        </w:trPr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DE6BC" w14:textId="77777777" w:rsidR="00D8150B" w:rsidRPr="00094875" w:rsidRDefault="00D8150B" w:rsidP="004210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9BAA7" w14:textId="77777777" w:rsidR="00D8150B" w:rsidRPr="00094875" w:rsidRDefault="00D8150B" w:rsidP="004210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Node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A51FC" w14:textId="77777777" w:rsidR="00D8150B" w:rsidRPr="00094875" w:rsidRDefault="00D8150B" w:rsidP="004210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Content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82F07" w14:textId="77777777" w:rsidR="00D8150B" w:rsidRPr="00094875" w:rsidRDefault="00D8150B" w:rsidP="004210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Mean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0EA65" w14:textId="25593A8E" w:rsidR="00D8150B" w:rsidRPr="00094875" w:rsidRDefault="00D8150B" w:rsidP="00421022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</w:t>
            </w: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 SD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D1024" w14:textId="4185EC7E" w:rsidR="00D8150B" w:rsidRPr="00987EDF" w:rsidRDefault="00D8150B" w:rsidP="004210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pre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339B75" w14:textId="61EC80AA" w:rsidR="00D8150B" w:rsidRPr="00D8150B" w:rsidRDefault="00D8150B" w:rsidP="004210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post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0FAAF" w14:textId="4E3AC20F" w:rsidR="00D8150B" w:rsidRPr="00094875" w:rsidRDefault="00D8150B" w:rsidP="004210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Q</w:t>
            </w:r>
          </w:p>
        </w:tc>
      </w:tr>
      <w:tr w:rsidR="00D8150B" w:rsidRPr="00094875" w14:paraId="6A0202DF" w14:textId="77777777" w:rsidTr="00542BE0">
        <w:trPr>
          <w:trHeight w:val="300"/>
        </w:trPr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13E7" w14:textId="77777777" w:rsidR="00D8150B" w:rsidRPr="00094875" w:rsidRDefault="00D8150B" w:rsidP="0042102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Symptom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8772" w14:textId="26EDD86C" w:rsidR="00D8150B" w:rsidRPr="00094875" w:rsidRDefault="00D8150B" w:rsidP="004210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E414" w14:textId="0D945F0F" w:rsidR="00D8150B" w:rsidRPr="00094875" w:rsidRDefault="00D8150B" w:rsidP="004210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08791" w14:textId="100F824B" w:rsidR="00D8150B" w:rsidRPr="00094875" w:rsidRDefault="00D8150B" w:rsidP="004210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9746" w14:textId="3E06216E" w:rsidR="00D8150B" w:rsidRPr="00094875" w:rsidRDefault="00D8150B" w:rsidP="004210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2ADB" w14:textId="0C3D5CEB" w:rsidR="00D8150B" w:rsidRPr="00094875" w:rsidRDefault="00D8150B" w:rsidP="004210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6E0755" w14:textId="77777777" w:rsidR="00D8150B" w:rsidRPr="00094875" w:rsidRDefault="00D8150B" w:rsidP="004210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5BF8B" w14:textId="22BD1226" w:rsidR="00D8150B" w:rsidRPr="00094875" w:rsidRDefault="00D8150B" w:rsidP="004210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8150B" w:rsidRPr="00094875" w14:paraId="6AD4FC9A" w14:textId="77777777" w:rsidTr="0069160D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51ADF" w14:textId="77777777" w:rsidR="00D8150B" w:rsidRPr="00094875" w:rsidRDefault="00D8150B" w:rsidP="00421022">
            <w:pPr>
              <w:spacing w:after="0" w:line="360" w:lineRule="auto"/>
              <w:ind w:lef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Excessive worry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4D281" w14:textId="1CC4A9D0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Exc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C4B25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BB1B1" w14:textId="76B7DD38" w:rsidR="00D8150B" w:rsidRPr="007E7DD9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CB8AF" w14:textId="3B30E726" w:rsidR="00D8150B" w:rsidRPr="00661363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5BBD5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3C0E6DAB" w14:textId="4910DBD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3C54E" w14:textId="684BB93E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D8150B" w:rsidRPr="00094875" w14:paraId="0200C543" w14:textId="77777777" w:rsidTr="0069160D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B93CA" w14:textId="77777777" w:rsidR="00D8150B" w:rsidRPr="00094875" w:rsidRDefault="00D8150B" w:rsidP="00421022">
            <w:pPr>
              <w:spacing w:after="0" w:line="360" w:lineRule="auto"/>
              <w:ind w:lef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Difficulties controlling worry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158F6" w14:textId="0FC45611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DCW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ED87E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42ED2" w14:textId="769521FB" w:rsidR="00D8150B" w:rsidRPr="007E7DD9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4E7FC" w14:textId="1E352C76" w:rsidR="00D8150B" w:rsidRPr="00661363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48323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0463ABA0" w14:textId="7907D1FA" w:rsidR="00D8150B" w:rsidRPr="00094875" w:rsidRDefault="00750330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7D8B1" w14:textId="39B5895E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D8150B" w:rsidRPr="00094875" w14:paraId="4545F1A9" w14:textId="77777777" w:rsidTr="0069160D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C4F56" w14:textId="77777777" w:rsidR="00D8150B" w:rsidRPr="00094875" w:rsidRDefault="00D8150B" w:rsidP="00421022">
            <w:pPr>
              <w:spacing w:after="0" w:line="360" w:lineRule="auto"/>
              <w:ind w:lef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Restlessness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C98B1" w14:textId="71B92BA8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AB836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9B77A" w14:textId="542F2F0D" w:rsidR="00D8150B" w:rsidRPr="007E7DD9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07E36" w14:textId="46F0905D" w:rsidR="00D8150B" w:rsidRPr="00661363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6D4FA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6D23B31F" w14:textId="3C0F4F1F" w:rsidR="00D8150B" w:rsidRPr="00094875" w:rsidRDefault="00750330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56239" w14:textId="3DC94332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D8150B" w:rsidRPr="00094875" w14:paraId="2217953F" w14:textId="77777777" w:rsidTr="0069160D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4A8C7" w14:textId="77777777" w:rsidR="00D8150B" w:rsidRPr="00094875" w:rsidRDefault="00D8150B" w:rsidP="00421022">
            <w:pPr>
              <w:spacing w:after="0" w:line="360" w:lineRule="auto"/>
              <w:ind w:lef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Fatigability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B9F99" w14:textId="2EAB7746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Fat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6B176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A/D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2BF88" w14:textId="240A6C26" w:rsidR="00D8150B" w:rsidRPr="007E7DD9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A78B5" w14:textId="28ECF78F" w:rsidR="00D8150B" w:rsidRPr="00661363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58959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695444B3" w14:textId="5937092F" w:rsidR="00D8150B" w:rsidRPr="00094875" w:rsidRDefault="001C2C68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3141D" w14:textId="57D389A4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D8150B" w:rsidRPr="00094875" w14:paraId="6FFB0E26" w14:textId="77777777" w:rsidTr="0069160D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55D43" w14:textId="77777777" w:rsidR="00D8150B" w:rsidRPr="00094875" w:rsidRDefault="00D8150B" w:rsidP="00421022">
            <w:pPr>
              <w:spacing w:after="0" w:line="360" w:lineRule="auto"/>
              <w:ind w:lef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Difficulty concentrating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7C934" w14:textId="06BDBBF2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E9F17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A/D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A0EF9" w14:textId="3DDFF6A1" w:rsidR="00D8150B" w:rsidRPr="007E7DD9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D2339" w14:textId="69F69809" w:rsidR="00D8150B" w:rsidRPr="00661363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D2776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5A87CB17" w14:textId="2F682AD0" w:rsidR="00D8150B" w:rsidRPr="00094875" w:rsidRDefault="001C2C68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FA71E" w14:textId="6323412A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D8150B" w:rsidRPr="00094875" w14:paraId="0B4A1C58" w14:textId="77777777" w:rsidTr="0069160D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AC95C" w14:textId="77777777" w:rsidR="00D8150B" w:rsidRPr="00094875" w:rsidRDefault="00D8150B" w:rsidP="00421022">
            <w:pPr>
              <w:spacing w:after="0" w:line="360" w:lineRule="auto"/>
              <w:ind w:lef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Irritability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B8425" w14:textId="490F316A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Iri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96258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EC12F" w14:textId="6D08F573" w:rsidR="00D8150B" w:rsidRPr="007E7DD9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5DB2D" w14:textId="382A2E99" w:rsidR="00D8150B" w:rsidRPr="00661363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6228A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5FCAF6A3" w14:textId="4A3F4621" w:rsidR="00D8150B" w:rsidRPr="00094875" w:rsidRDefault="001C2C68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7F621" w14:textId="1B4922DB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D8150B" w:rsidRPr="00094875" w14:paraId="305C5F25" w14:textId="77777777" w:rsidTr="0069160D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E12F8" w14:textId="77777777" w:rsidR="00D8150B" w:rsidRPr="00094875" w:rsidRDefault="00D8150B" w:rsidP="00421022">
            <w:pPr>
              <w:spacing w:after="0" w:line="360" w:lineRule="auto"/>
              <w:ind w:lef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Muscle tension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A7402" w14:textId="14572975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1483F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D525C" w14:textId="76439611" w:rsidR="00D8150B" w:rsidRPr="007E7DD9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D531D" w14:textId="535EC510" w:rsidR="00D8150B" w:rsidRPr="00661363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A4226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5A3A0547" w14:textId="4F669F9A" w:rsidR="00D8150B" w:rsidRPr="00094875" w:rsidRDefault="001C2C68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871A3" w14:textId="02B44EA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D8150B" w:rsidRPr="00094875" w14:paraId="1C29FEF6" w14:textId="77777777" w:rsidTr="0069160D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ADB9E" w14:textId="77777777" w:rsidR="00D8150B" w:rsidRPr="00094875" w:rsidRDefault="00D8150B" w:rsidP="00421022">
            <w:pPr>
              <w:spacing w:after="0" w:line="360" w:lineRule="auto"/>
              <w:ind w:lef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Sleep disturbance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819AF" w14:textId="61DA927F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E2DE2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312BC" w14:textId="696C1C27" w:rsidR="00D8150B" w:rsidRPr="007E7DD9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2BC1E" w14:textId="1E084422" w:rsidR="00D8150B" w:rsidRPr="00661363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7B49F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32B43FB5" w14:textId="2E9F562A" w:rsidR="00D8150B" w:rsidRPr="00094875" w:rsidRDefault="00975626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91CFD" w14:textId="25A47F4C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D8150B" w:rsidRPr="00094875" w14:paraId="0EDEF65A" w14:textId="77777777" w:rsidTr="0069160D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6F052" w14:textId="77777777" w:rsidR="00D8150B" w:rsidRPr="00094875" w:rsidRDefault="00D8150B" w:rsidP="00421022">
            <w:pPr>
              <w:spacing w:after="0" w:line="360" w:lineRule="auto"/>
              <w:ind w:lef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Anhedonia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E422B" w14:textId="5AA55234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D574B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AB2D6" w14:textId="35443CB2" w:rsidR="00D8150B" w:rsidRPr="007E7DD9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B865E" w14:textId="7EF83F60" w:rsidR="00D8150B" w:rsidRPr="00661363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EC10E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57B5AD55" w14:textId="31B951A4" w:rsidR="00D8150B" w:rsidRPr="00094875" w:rsidRDefault="00975626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1080F" w14:textId="00910D3E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D8150B" w:rsidRPr="00094875" w14:paraId="1448E526" w14:textId="77777777" w:rsidTr="0069160D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D9870" w14:textId="77777777" w:rsidR="00D8150B" w:rsidRPr="00094875" w:rsidRDefault="00D8150B" w:rsidP="00421022">
            <w:pPr>
              <w:spacing w:after="0" w:line="360" w:lineRule="auto"/>
              <w:ind w:lef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Depressed mood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DCDF1" w14:textId="42AD1C26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25472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E4E3C" w14:textId="4D502FC2" w:rsidR="00D8150B" w:rsidRPr="007E7DD9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C562C" w14:textId="7B7D91E4" w:rsidR="00D8150B" w:rsidRPr="00661363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2BFDC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495B583D" w14:textId="2D7DC5E3" w:rsidR="00D8150B" w:rsidRPr="00094875" w:rsidRDefault="00975626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727A7" w14:textId="30F530BC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D8150B" w:rsidRPr="00094875" w14:paraId="561718B1" w14:textId="77777777" w:rsidTr="0069160D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B8E1D" w14:textId="77777777" w:rsidR="00D8150B" w:rsidRPr="00094875" w:rsidRDefault="00D8150B" w:rsidP="00421022">
            <w:pPr>
              <w:spacing w:after="0" w:line="360" w:lineRule="auto"/>
              <w:ind w:lef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Decrease or increase in appetite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7C7ED" w14:textId="74361358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App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D9D53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944E8" w14:textId="2BFD8156" w:rsidR="00D8150B" w:rsidRPr="007E7DD9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54442" w14:textId="535EE647" w:rsidR="00D8150B" w:rsidRPr="00661363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878DB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19B82A0C" w14:textId="4D1D6FFA" w:rsidR="00D8150B" w:rsidRPr="00094875" w:rsidRDefault="00975626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16472" w14:textId="1829E162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D8150B" w:rsidRPr="00094875" w14:paraId="6E0EE471" w14:textId="77777777" w:rsidTr="0069160D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B2FBE" w14:textId="77777777" w:rsidR="00D8150B" w:rsidRPr="00094875" w:rsidRDefault="00D8150B" w:rsidP="00421022">
            <w:pPr>
              <w:spacing w:after="0" w:line="360" w:lineRule="auto"/>
              <w:ind w:lef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Worthlessness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37D03" w14:textId="13C7EDBB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Wor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FD8FE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4809B" w14:textId="3737A3DF" w:rsidR="00D8150B" w:rsidRPr="007E7DD9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6AF93" w14:textId="0ECE348D" w:rsidR="00D8150B" w:rsidRPr="00661363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A5839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129E6F1B" w14:textId="0EC94023" w:rsidR="00D8150B" w:rsidRPr="00094875" w:rsidRDefault="00975626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73090" w14:textId="46F726F5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D8150B" w:rsidRPr="00094875" w14:paraId="1A094A6E" w14:textId="77777777" w:rsidTr="0069160D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EC4FA" w14:textId="77777777" w:rsidR="00D8150B" w:rsidRPr="00094875" w:rsidRDefault="00D8150B" w:rsidP="00421022">
            <w:pPr>
              <w:spacing w:after="0" w:line="360" w:lineRule="auto"/>
              <w:ind w:lef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Psychomotor agitation or retardation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78375" w14:textId="52D6117F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B1B23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CDC50" w14:textId="6117CE86" w:rsidR="00D8150B" w:rsidRPr="007E7DD9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CD7A8" w14:textId="27311A4D" w:rsidR="00D8150B" w:rsidRPr="00661363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A25C4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311F341D" w14:textId="0991E172" w:rsidR="00D8150B" w:rsidRPr="00094875" w:rsidRDefault="00975626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7B2F5" w14:textId="0515D1D3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D8150B" w:rsidRPr="00094875" w14:paraId="5BEDEEF3" w14:textId="77777777" w:rsidTr="0069160D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92750" w14:textId="77777777" w:rsidR="00D8150B" w:rsidRPr="00094875" w:rsidRDefault="00D8150B" w:rsidP="00421022">
            <w:pPr>
              <w:spacing w:after="0" w:line="360" w:lineRule="auto"/>
              <w:ind w:lef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Suicidal ideation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62198" w14:textId="05CDFE59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3B609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B4DBE" w14:textId="5EAFC042" w:rsidR="00D8150B" w:rsidRPr="007E7DD9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216AA" w14:textId="7A1B0507" w:rsidR="00D8150B" w:rsidRPr="00661363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C4AC7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0B817466" w14:textId="73FBA8A8" w:rsidR="00D8150B" w:rsidRPr="00094875" w:rsidRDefault="00975626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D9805" w14:textId="647C3170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D8150B" w:rsidRPr="00094875" w14:paraId="58CC5A08" w14:textId="77777777" w:rsidTr="0069160D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F4D923" w14:textId="77777777" w:rsidR="00D8150B" w:rsidRPr="00094875" w:rsidRDefault="00D8150B" w:rsidP="00421022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Thoughts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3AED08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A4132A" w14:textId="2730C012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800222" w14:textId="14454CFB" w:rsidR="00D8150B" w:rsidRPr="007E7DD9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DE9DF4" w14:textId="41A6F5E0" w:rsidR="00D8150B" w:rsidRPr="00661363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5E7E0C" w14:textId="3D337129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66A49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16551F" w14:textId="457B3E6B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8150B" w:rsidRPr="00094875" w14:paraId="114E6F28" w14:textId="77777777" w:rsidTr="0069160D">
        <w:trPr>
          <w:trHeight w:val="300"/>
        </w:trPr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6C198" w14:textId="77777777" w:rsidR="00D8150B" w:rsidRPr="00094875" w:rsidRDefault="00D8150B" w:rsidP="00421022">
            <w:pPr>
              <w:spacing w:after="0" w:line="360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There's something wrong with me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DB225" w14:textId="0E769FBA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80BB0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A/D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51509" w14:textId="2B574B4E" w:rsidR="00D8150B" w:rsidRPr="007E7DD9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4D9A8" w14:textId="132FEBE9" w:rsidR="00D8150B" w:rsidRPr="00661363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EBE47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2B01C" w14:textId="2442F55C" w:rsidR="00D8150B" w:rsidRPr="00094875" w:rsidRDefault="00B57CEF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65EC5" w14:textId="27B00B6A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D8150B" w:rsidRPr="00094875" w14:paraId="465DD0E0" w14:textId="77777777" w:rsidTr="0069160D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AFEDE" w14:textId="77777777" w:rsidR="00D8150B" w:rsidRPr="00094875" w:rsidRDefault="00D8150B" w:rsidP="00421022">
            <w:pPr>
              <w:spacing w:after="0" w:line="360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 don’t think I can go on like this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3A02" w14:textId="0E3A82C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E0A6A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A/D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23403" w14:textId="05E41AB7" w:rsidR="00D8150B" w:rsidRPr="007E7DD9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23713" w14:textId="54FB8865" w:rsidR="00D8150B" w:rsidRPr="00661363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7A188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0001E003" w14:textId="17DA0D80" w:rsidR="00D8150B" w:rsidRPr="00094875" w:rsidRDefault="00B57CEF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C98C6" w14:textId="66AC6DEC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D8150B" w:rsidRPr="00094875" w14:paraId="4E6C8587" w14:textId="77777777" w:rsidTr="0069160D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2FF43" w14:textId="77777777" w:rsidR="00D8150B" w:rsidRPr="00094875" w:rsidRDefault="00D8150B" w:rsidP="00421022">
            <w:pPr>
              <w:spacing w:after="0" w:line="360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 don't like myself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777AC" w14:textId="7094465A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6BC27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D069F" w14:textId="5905888E" w:rsidR="00D8150B" w:rsidRPr="007E7DD9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3F586" w14:textId="031D6A1D" w:rsidR="00D8150B" w:rsidRPr="00661363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F07F2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581BD1CC" w14:textId="1CBD5AAE" w:rsidR="00D8150B" w:rsidRPr="00094875" w:rsidRDefault="00B57CEF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0A8E7" w14:textId="35BABE1B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D8150B" w:rsidRPr="00094875" w14:paraId="0875EBF2" w14:textId="77777777" w:rsidTr="0069160D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B5D31" w14:textId="77777777" w:rsidR="00D8150B" w:rsidRPr="00094875" w:rsidRDefault="00D8150B" w:rsidP="00421022">
            <w:pPr>
              <w:spacing w:after="0" w:line="360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I'm no good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2EFC6" w14:textId="74C5D3F6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56A02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0717E" w14:textId="7E05BFC7" w:rsidR="00D8150B" w:rsidRPr="007E7DD9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ED368" w14:textId="36F39FAE" w:rsidR="00D8150B" w:rsidRPr="00661363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0EE15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33ED3CEB" w14:textId="3EFAA45D" w:rsidR="00D8150B" w:rsidRPr="00094875" w:rsidRDefault="00B57CEF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A8966" w14:textId="6ECC6FE3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D8150B" w:rsidRPr="00094875" w14:paraId="39104C87" w14:textId="77777777" w:rsidTr="0069160D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946E2" w14:textId="77777777" w:rsidR="00D8150B" w:rsidRPr="00094875" w:rsidRDefault="00D8150B" w:rsidP="00421022">
            <w:pPr>
              <w:spacing w:after="0" w:line="360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Nobody likes 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106C5" w14:textId="4F01D430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D9606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13195" w14:textId="0693D88F" w:rsidR="00D8150B" w:rsidRPr="007E7DD9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7ECF5" w14:textId="6025EA40" w:rsidR="00D8150B" w:rsidRPr="00661363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A45F3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1E8AF7FB" w14:textId="47DF516F" w:rsidR="00D8150B" w:rsidRPr="00094875" w:rsidRDefault="00B57CEF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A5809" w14:textId="4F5F8555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D8150B" w:rsidRPr="00094875" w14:paraId="4829DADD" w14:textId="77777777" w:rsidTr="0069160D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4A92A" w14:textId="77777777" w:rsidR="00D8150B" w:rsidRPr="00094875" w:rsidRDefault="00D8150B" w:rsidP="00421022">
            <w:pPr>
              <w:spacing w:after="0" w:line="360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 am alone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A8D18" w14:textId="337F5292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3AD95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6FB21" w14:textId="01518CA0" w:rsidR="00D8150B" w:rsidRPr="007E7DD9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CFE34" w14:textId="5955E196" w:rsidR="00D8150B" w:rsidRPr="00661363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0C2DF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244D12FE" w14:textId="12743500" w:rsidR="00D8150B" w:rsidRPr="00094875" w:rsidRDefault="00B57CEF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09E68" w14:textId="5C437E31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D8150B" w:rsidRPr="00094875" w14:paraId="4B461B45" w14:textId="77777777" w:rsidTr="0069160D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E3D62" w14:textId="77777777" w:rsidR="00D8150B" w:rsidRPr="00094875" w:rsidRDefault="00D8150B" w:rsidP="00421022">
            <w:pPr>
              <w:spacing w:after="0" w:line="360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What if I get sick?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59E10" w14:textId="50154908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D8DE6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99257" w14:textId="1A7C2B23" w:rsidR="00D8150B" w:rsidRPr="007E7DD9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FC8A8" w14:textId="20C951DB" w:rsidR="00D8150B" w:rsidRPr="00661363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19F97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54A08945" w14:textId="2616EDB3" w:rsidR="00D8150B" w:rsidRPr="00094875" w:rsidRDefault="00B57CEF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40D10" w14:textId="2D208BD1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D8150B" w:rsidRPr="00094875" w14:paraId="3C9E70F9" w14:textId="77777777" w:rsidTr="0069160D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0F4AA" w14:textId="77777777" w:rsidR="00D8150B" w:rsidRPr="00094875" w:rsidRDefault="00D8150B" w:rsidP="00421022">
            <w:pPr>
              <w:spacing w:after="0" w:line="360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Something awful is going to happen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70C5A" w14:textId="0E1620FA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1B66F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07CB7" w14:textId="2AE236F2" w:rsidR="00D8150B" w:rsidRPr="007E7DD9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D61C2" w14:textId="09CE7979" w:rsidR="00D8150B" w:rsidRPr="00661363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C0AD3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63DC86C5" w14:textId="00F3CB89" w:rsidR="00D8150B" w:rsidRPr="00094875" w:rsidRDefault="00B57CEF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7EEBC" w14:textId="3005A6CB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D8150B" w:rsidRPr="00094875" w14:paraId="7D8D9E8E" w14:textId="77777777" w:rsidTr="0069160D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0CFA8" w14:textId="77777777" w:rsidR="00D8150B" w:rsidRPr="00094875" w:rsidRDefault="00D8150B" w:rsidP="00421022">
            <w:pPr>
              <w:spacing w:after="0" w:line="360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Life isn't worth living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B39A6" w14:textId="2BCB89CB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F5212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C624A" w14:textId="3DD97C13" w:rsidR="00D8150B" w:rsidRPr="007E7DD9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3A458" w14:textId="70EE06AD" w:rsidR="00D8150B" w:rsidRPr="00661363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4C0A7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471A4A23" w14:textId="1695D02A" w:rsidR="00D8150B" w:rsidRPr="00094875" w:rsidRDefault="00B57CEF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F83BC" w14:textId="1571BADC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D8150B" w:rsidRPr="00094875" w14:paraId="08D4EDC1" w14:textId="77777777" w:rsidTr="0069160D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8B6EE" w14:textId="77777777" w:rsidR="00D8150B" w:rsidRPr="00094875" w:rsidRDefault="00D8150B" w:rsidP="00421022">
            <w:pPr>
              <w:spacing w:after="0" w:line="360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Nobody cares about 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5EA05B" w14:textId="29731F4E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A7902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1132D" w14:textId="67FEF78C" w:rsidR="00D8150B" w:rsidRPr="007E7DD9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969D5" w14:textId="1DCE7D9D" w:rsidR="00D8150B" w:rsidRPr="00661363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DEAF8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12037DB4" w14:textId="4C9B39DF" w:rsidR="00D8150B" w:rsidRPr="00094875" w:rsidRDefault="00B57CEF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BF6B8" w14:textId="4D676110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D8150B" w:rsidRPr="00094875" w14:paraId="00F340C7" w14:textId="77777777" w:rsidTr="0069160D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1B0B8" w14:textId="77777777" w:rsidR="00D8150B" w:rsidRPr="00094875" w:rsidRDefault="00D8150B" w:rsidP="00421022">
            <w:pPr>
              <w:spacing w:after="0" w:line="360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 can’t stand this anymore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D5781C" w14:textId="2EAA99FA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D87FE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6C922" w14:textId="2C5FCA91" w:rsidR="00D8150B" w:rsidRPr="007E7DD9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ED71F" w14:textId="770C0AB4" w:rsidR="00D8150B" w:rsidRPr="00661363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F9BD3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29800B35" w14:textId="2209DF50" w:rsidR="00D8150B" w:rsidRPr="00094875" w:rsidRDefault="00B57CEF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9C624" w14:textId="297285B4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D8150B" w:rsidRPr="00094875" w14:paraId="6C5EB676" w14:textId="77777777" w:rsidTr="0069160D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8C2C6" w14:textId="77777777" w:rsidR="00D8150B" w:rsidRPr="00094875" w:rsidRDefault="00D8150B" w:rsidP="00421022">
            <w:pPr>
              <w:spacing w:after="0" w:line="360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I’ll never make it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24ED69" w14:textId="3B30B521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4C56D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6B486" w14:textId="5B1D38DC" w:rsidR="00D8150B" w:rsidRPr="007E7DD9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84EED" w14:textId="382D36B6" w:rsidR="00D8150B" w:rsidRPr="00661363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89032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178CA2A0" w14:textId="1CB623B4" w:rsidR="00D8150B" w:rsidRPr="00094875" w:rsidRDefault="00540897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0AD8B" w14:textId="150C6508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D8150B" w:rsidRPr="00094875" w14:paraId="177C8A98" w14:textId="77777777" w:rsidTr="0069160D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8ACE92" w14:textId="77777777" w:rsidR="00D8150B" w:rsidRPr="00094875" w:rsidRDefault="00D8150B" w:rsidP="00421022">
            <w:pPr>
              <w:spacing w:after="0" w:line="360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Something has to change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237AB3" w14:textId="7FC951A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26FFB0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2BFAE5" w14:textId="2F8D87F0" w:rsidR="00D8150B" w:rsidRPr="007E7DD9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E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451C0D" w14:textId="3060B858" w:rsidR="00D8150B" w:rsidRPr="00661363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51F81C" w14:textId="77777777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850F" w14:textId="61DD4EFA" w:rsidR="00540897" w:rsidRPr="00094875" w:rsidRDefault="00540897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A83EC2" w14:textId="6EADBEED" w:rsidR="00D8150B" w:rsidRPr="00094875" w:rsidRDefault="00D8150B" w:rsidP="00691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</w:tbl>
    <w:p w14:paraId="3B9EAB23" w14:textId="6035A3BA" w:rsidR="008E57EB" w:rsidRPr="005A1FEE" w:rsidRDefault="006F1A87">
      <w:pPr>
        <w:rPr>
          <w:rFonts w:ascii="Times New Roman" w:hAnsi="Times New Roman" w:cs="Times New Roman"/>
          <w:sz w:val="24"/>
          <w:szCs w:val="24"/>
        </w:rPr>
      </w:pPr>
      <w:r w:rsidRPr="006F1A87">
        <w:rPr>
          <w:rFonts w:ascii="Times New Roman" w:hAnsi="Times New Roman" w:cs="Times New Roman"/>
          <w:i/>
          <w:iCs/>
          <w:sz w:val="24"/>
          <w:szCs w:val="24"/>
        </w:rPr>
        <w:t>Note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081">
        <w:rPr>
          <w:rFonts w:ascii="Times New Roman" w:hAnsi="Times New Roman" w:cs="Times New Roman"/>
          <w:sz w:val="24"/>
          <w:szCs w:val="24"/>
        </w:rPr>
        <w:t xml:space="preserve">n=145. </w:t>
      </w:r>
      <w:r w:rsidR="007E7931">
        <w:rPr>
          <w:rFonts w:ascii="Times New Roman" w:hAnsi="Times New Roman" w:cs="Times New Roman"/>
          <w:sz w:val="24"/>
          <w:szCs w:val="24"/>
        </w:rPr>
        <w:t xml:space="preserve">Wp SD = Within-person standard deviation; </w:t>
      </w:r>
      <w:r>
        <w:rPr>
          <w:rFonts w:ascii="Times New Roman" w:hAnsi="Times New Roman" w:cs="Times New Roman"/>
          <w:sz w:val="24"/>
          <w:szCs w:val="24"/>
        </w:rPr>
        <w:t xml:space="preserve">A = anxious; D = </w:t>
      </w:r>
      <w:r w:rsidR="006A6E8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epressi</w:t>
      </w:r>
      <w:r w:rsidR="00127CE3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B95273">
        <w:rPr>
          <w:rFonts w:ascii="Times New Roman" w:hAnsi="Times New Roman" w:cs="Times New Roman"/>
          <w:sz w:val="24"/>
          <w:szCs w:val="24"/>
        </w:rPr>
        <w:t>n</w:t>
      </w:r>
      <w:r w:rsidR="00B95273">
        <w:rPr>
          <w:rFonts w:ascii="Times New Roman" w:hAnsi="Times New Roman" w:cs="Times New Roman"/>
          <w:sz w:val="24"/>
          <w:szCs w:val="24"/>
          <w:vertAlign w:val="subscript"/>
        </w:rPr>
        <w:t xml:space="preserve">pre </w:t>
      </w:r>
      <w:r>
        <w:rPr>
          <w:rFonts w:ascii="Times New Roman" w:hAnsi="Times New Roman" w:cs="Times New Roman"/>
          <w:sz w:val="24"/>
          <w:szCs w:val="24"/>
        </w:rPr>
        <w:t>= number of cases with 0 variance</w:t>
      </w:r>
      <w:r w:rsidR="007F2AEE">
        <w:rPr>
          <w:rFonts w:ascii="Times New Roman" w:hAnsi="Times New Roman" w:cs="Times New Roman"/>
          <w:sz w:val="24"/>
          <w:szCs w:val="24"/>
        </w:rPr>
        <w:t xml:space="preserve"> </w:t>
      </w:r>
      <w:r w:rsidR="000C00BA">
        <w:rPr>
          <w:rFonts w:ascii="Times New Roman" w:hAnsi="Times New Roman" w:cs="Times New Roman"/>
          <w:sz w:val="24"/>
          <w:szCs w:val="24"/>
        </w:rPr>
        <w:t>before</w:t>
      </w:r>
      <w:r w:rsidR="007F2AEE">
        <w:rPr>
          <w:rFonts w:ascii="Times New Roman" w:hAnsi="Times New Roman" w:cs="Times New Roman"/>
          <w:sz w:val="24"/>
          <w:szCs w:val="24"/>
        </w:rPr>
        <w:t xml:space="preserve"> removal of participant</w:t>
      </w:r>
      <w:r w:rsidR="00B9527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B95273">
        <w:rPr>
          <w:rFonts w:ascii="Times New Roman" w:hAnsi="Times New Roman" w:cs="Times New Roman"/>
          <w:sz w:val="24"/>
          <w:szCs w:val="24"/>
        </w:rPr>
        <w:t>n</w:t>
      </w:r>
      <w:r w:rsidR="00B95273">
        <w:rPr>
          <w:rFonts w:ascii="Times New Roman" w:hAnsi="Times New Roman" w:cs="Times New Roman"/>
          <w:sz w:val="24"/>
          <w:szCs w:val="24"/>
          <w:vertAlign w:val="subscript"/>
        </w:rPr>
        <w:t xml:space="preserve">post </w:t>
      </w:r>
      <w:r w:rsidR="00B95273">
        <w:rPr>
          <w:rFonts w:ascii="Times New Roman" w:hAnsi="Times New Roman" w:cs="Times New Roman"/>
          <w:sz w:val="24"/>
          <w:szCs w:val="24"/>
        </w:rPr>
        <w:t>= number of cases with 0 variance after removal of participant;</w:t>
      </w:r>
      <w:r w:rsidR="00AE5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 = </w:t>
      </w:r>
      <w:r w:rsidR="00F861E3">
        <w:rPr>
          <w:rFonts w:ascii="Times New Roman" w:hAnsi="Times New Roman" w:cs="Times New Roman"/>
          <w:sz w:val="24"/>
          <w:szCs w:val="24"/>
        </w:rPr>
        <w:t>quantile of variables with zero variance</w:t>
      </w:r>
      <w:r w:rsidR="00AE5B85">
        <w:rPr>
          <w:rFonts w:ascii="Times New Roman" w:hAnsi="Times New Roman" w:cs="Times New Roman"/>
          <w:sz w:val="24"/>
          <w:szCs w:val="24"/>
        </w:rPr>
        <w:t xml:space="preserve"> before removal of participants</w:t>
      </w:r>
    </w:p>
    <w:p w14:paraId="4F3263A0" w14:textId="4F9E0CAB" w:rsidR="008E57EB" w:rsidRDefault="008E57EB">
      <w:pPr>
        <w:rPr>
          <w:rFonts w:ascii="Times New Roman" w:hAnsi="Times New Roman" w:cs="Times New Roman"/>
          <w:sz w:val="24"/>
          <w:szCs w:val="24"/>
        </w:rPr>
      </w:pPr>
    </w:p>
    <w:sectPr w:rsidR="008E5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75"/>
    <w:rsid w:val="00014F88"/>
    <w:rsid w:val="00021C89"/>
    <w:rsid w:val="0004702C"/>
    <w:rsid w:val="00055060"/>
    <w:rsid w:val="0008342B"/>
    <w:rsid w:val="000846EF"/>
    <w:rsid w:val="0008699D"/>
    <w:rsid w:val="00094875"/>
    <w:rsid w:val="000A6F10"/>
    <w:rsid w:val="000C00BA"/>
    <w:rsid w:val="000F167C"/>
    <w:rsid w:val="00101224"/>
    <w:rsid w:val="00101E26"/>
    <w:rsid w:val="001213B7"/>
    <w:rsid w:val="00124BBA"/>
    <w:rsid w:val="00127CE3"/>
    <w:rsid w:val="001524E2"/>
    <w:rsid w:val="0017227F"/>
    <w:rsid w:val="00181778"/>
    <w:rsid w:val="001817FC"/>
    <w:rsid w:val="00183C98"/>
    <w:rsid w:val="0019386A"/>
    <w:rsid w:val="001A6A87"/>
    <w:rsid w:val="001C2C68"/>
    <w:rsid w:val="001D611A"/>
    <w:rsid w:val="001F1633"/>
    <w:rsid w:val="002117F4"/>
    <w:rsid w:val="00213236"/>
    <w:rsid w:val="00215A68"/>
    <w:rsid w:val="002240AA"/>
    <w:rsid w:val="0022592B"/>
    <w:rsid w:val="00242AE4"/>
    <w:rsid w:val="0024498D"/>
    <w:rsid w:val="0025595F"/>
    <w:rsid w:val="00265851"/>
    <w:rsid w:val="00291D5F"/>
    <w:rsid w:val="00292A33"/>
    <w:rsid w:val="002955BF"/>
    <w:rsid w:val="002A0B5B"/>
    <w:rsid w:val="002A1F50"/>
    <w:rsid w:val="002A3C75"/>
    <w:rsid w:val="002B1BA3"/>
    <w:rsid w:val="002C1950"/>
    <w:rsid w:val="002D4817"/>
    <w:rsid w:val="002D5262"/>
    <w:rsid w:val="002D6B89"/>
    <w:rsid w:val="003125C1"/>
    <w:rsid w:val="00323376"/>
    <w:rsid w:val="0034464E"/>
    <w:rsid w:val="00352CED"/>
    <w:rsid w:val="00362F3D"/>
    <w:rsid w:val="003A5498"/>
    <w:rsid w:val="003C53AF"/>
    <w:rsid w:val="00406FE9"/>
    <w:rsid w:val="00407A40"/>
    <w:rsid w:val="00411E30"/>
    <w:rsid w:val="00421022"/>
    <w:rsid w:val="004226AD"/>
    <w:rsid w:val="004351AA"/>
    <w:rsid w:val="00450A31"/>
    <w:rsid w:val="004549A1"/>
    <w:rsid w:val="00460D8F"/>
    <w:rsid w:val="00473CF1"/>
    <w:rsid w:val="00475F9A"/>
    <w:rsid w:val="00476955"/>
    <w:rsid w:val="00487548"/>
    <w:rsid w:val="004A1B4D"/>
    <w:rsid w:val="004A4A86"/>
    <w:rsid w:val="004B71FF"/>
    <w:rsid w:val="004F6B09"/>
    <w:rsid w:val="00501D1C"/>
    <w:rsid w:val="00515B0E"/>
    <w:rsid w:val="0051716D"/>
    <w:rsid w:val="00521E23"/>
    <w:rsid w:val="00524FAB"/>
    <w:rsid w:val="00530432"/>
    <w:rsid w:val="00534DBF"/>
    <w:rsid w:val="00540897"/>
    <w:rsid w:val="00540BBF"/>
    <w:rsid w:val="00542BE0"/>
    <w:rsid w:val="0055030E"/>
    <w:rsid w:val="00553440"/>
    <w:rsid w:val="00555A3A"/>
    <w:rsid w:val="00560C17"/>
    <w:rsid w:val="00571094"/>
    <w:rsid w:val="00592CA5"/>
    <w:rsid w:val="005A1FEE"/>
    <w:rsid w:val="005A54C7"/>
    <w:rsid w:val="005A655F"/>
    <w:rsid w:val="005A7CD8"/>
    <w:rsid w:val="005C0A26"/>
    <w:rsid w:val="005C2DDC"/>
    <w:rsid w:val="005C5E65"/>
    <w:rsid w:val="0061626E"/>
    <w:rsid w:val="00650C6D"/>
    <w:rsid w:val="00657134"/>
    <w:rsid w:val="00661363"/>
    <w:rsid w:val="00664CDA"/>
    <w:rsid w:val="00673A06"/>
    <w:rsid w:val="00674320"/>
    <w:rsid w:val="006808B6"/>
    <w:rsid w:val="0069160D"/>
    <w:rsid w:val="00691863"/>
    <w:rsid w:val="00693081"/>
    <w:rsid w:val="006A6C3B"/>
    <w:rsid w:val="006A6E85"/>
    <w:rsid w:val="006B65B1"/>
    <w:rsid w:val="006D3F62"/>
    <w:rsid w:val="006F1A87"/>
    <w:rsid w:val="006F7D73"/>
    <w:rsid w:val="007354FE"/>
    <w:rsid w:val="00750330"/>
    <w:rsid w:val="0076785B"/>
    <w:rsid w:val="00785151"/>
    <w:rsid w:val="00791C73"/>
    <w:rsid w:val="007A00D2"/>
    <w:rsid w:val="007D0085"/>
    <w:rsid w:val="007D1FB3"/>
    <w:rsid w:val="007E7931"/>
    <w:rsid w:val="007E7DD9"/>
    <w:rsid w:val="007F2AEE"/>
    <w:rsid w:val="00802262"/>
    <w:rsid w:val="00802876"/>
    <w:rsid w:val="008118CB"/>
    <w:rsid w:val="00821918"/>
    <w:rsid w:val="00821C42"/>
    <w:rsid w:val="008475E2"/>
    <w:rsid w:val="00851063"/>
    <w:rsid w:val="00864650"/>
    <w:rsid w:val="008751F2"/>
    <w:rsid w:val="008B59DD"/>
    <w:rsid w:val="008C3E9B"/>
    <w:rsid w:val="008D4EA3"/>
    <w:rsid w:val="008E57EB"/>
    <w:rsid w:val="008F08B4"/>
    <w:rsid w:val="008F1DCF"/>
    <w:rsid w:val="008F4B37"/>
    <w:rsid w:val="00930F85"/>
    <w:rsid w:val="00933BDD"/>
    <w:rsid w:val="00946D91"/>
    <w:rsid w:val="00954E29"/>
    <w:rsid w:val="00960576"/>
    <w:rsid w:val="009737D2"/>
    <w:rsid w:val="00975626"/>
    <w:rsid w:val="00982288"/>
    <w:rsid w:val="00987EDF"/>
    <w:rsid w:val="0099050E"/>
    <w:rsid w:val="009A144E"/>
    <w:rsid w:val="009C329F"/>
    <w:rsid w:val="009E208E"/>
    <w:rsid w:val="00A013D3"/>
    <w:rsid w:val="00A02DC3"/>
    <w:rsid w:val="00A20A91"/>
    <w:rsid w:val="00A2476F"/>
    <w:rsid w:val="00A37B34"/>
    <w:rsid w:val="00A514D5"/>
    <w:rsid w:val="00A56CFF"/>
    <w:rsid w:val="00A573A2"/>
    <w:rsid w:val="00A627EB"/>
    <w:rsid w:val="00A723F9"/>
    <w:rsid w:val="00AA4000"/>
    <w:rsid w:val="00AC2BDB"/>
    <w:rsid w:val="00AC6381"/>
    <w:rsid w:val="00AD0D82"/>
    <w:rsid w:val="00AE5B85"/>
    <w:rsid w:val="00AE5F38"/>
    <w:rsid w:val="00AF732D"/>
    <w:rsid w:val="00B2143B"/>
    <w:rsid w:val="00B22C4A"/>
    <w:rsid w:val="00B36A25"/>
    <w:rsid w:val="00B37C4E"/>
    <w:rsid w:val="00B469A6"/>
    <w:rsid w:val="00B57CEF"/>
    <w:rsid w:val="00B57FA9"/>
    <w:rsid w:val="00B95273"/>
    <w:rsid w:val="00BA2FD0"/>
    <w:rsid w:val="00BA6E4E"/>
    <w:rsid w:val="00BC4AFF"/>
    <w:rsid w:val="00BC5BA1"/>
    <w:rsid w:val="00BD111A"/>
    <w:rsid w:val="00BE583F"/>
    <w:rsid w:val="00C0352A"/>
    <w:rsid w:val="00C14323"/>
    <w:rsid w:val="00C17636"/>
    <w:rsid w:val="00C25A58"/>
    <w:rsid w:val="00C304A2"/>
    <w:rsid w:val="00C32E82"/>
    <w:rsid w:val="00C6747A"/>
    <w:rsid w:val="00C755DA"/>
    <w:rsid w:val="00C9477C"/>
    <w:rsid w:val="00CC0513"/>
    <w:rsid w:val="00D0199A"/>
    <w:rsid w:val="00D046FD"/>
    <w:rsid w:val="00D07367"/>
    <w:rsid w:val="00D52C69"/>
    <w:rsid w:val="00D632F0"/>
    <w:rsid w:val="00D6740C"/>
    <w:rsid w:val="00D8150B"/>
    <w:rsid w:val="00D834E0"/>
    <w:rsid w:val="00D93A82"/>
    <w:rsid w:val="00DA4D3A"/>
    <w:rsid w:val="00DF037D"/>
    <w:rsid w:val="00DF4037"/>
    <w:rsid w:val="00E0032F"/>
    <w:rsid w:val="00E1601C"/>
    <w:rsid w:val="00E30DFB"/>
    <w:rsid w:val="00E31D71"/>
    <w:rsid w:val="00E32398"/>
    <w:rsid w:val="00E329D1"/>
    <w:rsid w:val="00E341FD"/>
    <w:rsid w:val="00E3715C"/>
    <w:rsid w:val="00E447A3"/>
    <w:rsid w:val="00E9315D"/>
    <w:rsid w:val="00EA611D"/>
    <w:rsid w:val="00EC0300"/>
    <w:rsid w:val="00ED321B"/>
    <w:rsid w:val="00ED3924"/>
    <w:rsid w:val="00EE1C0D"/>
    <w:rsid w:val="00F03D8C"/>
    <w:rsid w:val="00F35057"/>
    <w:rsid w:val="00F57757"/>
    <w:rsid w:val="00F7081D"/>
    <w:rsid w:val="00F71994"/>
    <w:rsid w:val="00F75604"/>
    <w:rsid w:val="00F80A0D"/>
    <w:rsid w:val="00F836BA"/>
    <w:rsid w:val="00F861E3"/>
    <w:rsid w:val="00F9577B"/>
    <w:rsid w:val="00FC1DEC"/>
    <w:rsid w:val="00FD41E4"/>
    <w:rsid w:val="00FE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FD612"/>
  <w15:chartTrackingRefBased/>
  <w15:docId w15:val="{6F84500F-41F4-48CC-8989-DC7DB93E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egend">
    <w:name w:val="caption"/>
    <w:basedOn w:val="Normal"/>
    <w:next w:val="Normal"/>
    <w:uiPriority w:val="35"/>
    <w:unhideWhenUsed/>
    <w:qFormat/>
    <w:rsid w:val="00C0352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9</Pages>
  <Words>1346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Marian</dc:creator>
  <cp:keywords/>
  <dc:description/>
  <cp:lastModifiedBy>Stefan Marian</cp:lastModifiedBy>
  <cp:revision>236</cp:revision>
  <dcterms:created xsi:type="dcterms:W3CDTF">2021-07-17T19:59:00Z</dcterms:created>
  <dcterms:modified xsi:type="dcterms:W3CDTF">2023-04-13T16:58:00Z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d8f7954a2ec564609883c5ffbdf87eb6c460f7bd2a4645cb2844a9e42be4c1e4</vt:lpwstr>
  </property>
</Properties>
</file>