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7E" w:rsidRDefault="0016297E" w:rsidP="00811697">
      <w:pPr>
        <w:spacing w:line="480" w:lineRule="auto"/>
        <w:jc w:val="both"/>
        <w:rPr>
          <w:lang w:val="en-US"/>
        </w:rPr>
      </w:pPr>
    </w:p>
    <w:tbl>
      <w:tblPr>
        <w:tblStyle w:val="Tabellenraster"/>
        <w:tblpPr w:leftFromText="180" w:rightFromText="180" w:vertAnchor="text" w:horzAnchor="margin" w:tblpY="487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6437"/>
      </w:tblGrid>
      <w:tr w:rsidR="0016297E" w:rsidRPr="00C41849" w:rsidTr="0016297E">
        <w:trPr>
          <w:trHeight w:val="223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7-factor solution</w:t>
            </w:r>
          </w:p>
        </w:tc>
        <w:tc>
          <w:tcPr>
            <w:tcW w:w="3516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6297E" w:rsidRPr="00EF7373" w:rsidTr="0016297E">
        <w:trPr>
          <w:trHeight w:val="436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Observational fear</w:t>
            </w: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2: Scared when becoming the center of attention</w:t>
            </w:r>
          </w:p>
        </w:tc>
      </w:tr>
      <w:tr w:rsidR="0016297E" w:rsidRPr="00EF7373" w:rsidTr="0016297E">
        <w:trPr>
          <w:trHeight w:val="436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8C2">
              <w:rPr>
                <w:rFonts w:ascii="Times New Roman" w:hAnsi="Times New Roman" w:cs="Times New Roman"/>
                <w:b/>
                <w:sz w:val="24"/>
                <w:lang w:val="en-US"/>
              </w:rPr>
              <w:t>Item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Scared when doing sth and others are watching</w:t>
            </w:r>
          </w:p>
        </w:tc>
      </w:tr>
      <w:tr w:rsidR="0016297E" w:rsidRPr="00EF7373" w:rsidTr="0016297E">
        <w:trPr>
          <w:trHeight w:val="449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Performance</w:t>
            </w: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 xml:space="preserve"> fear</w:t>
            </w:r>
          </w:p>
        </w:tc>
        <w:tc>
          <w:tcPr>
            <w:tcW w:w="3516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4: Scared when speaking or reading in front of a group</w:t>
            </w:r>
          </w:p>
        </w:tc>
      </w:tr>
      <w:tr w:rsidR="0016297E" w:rsidRPr="00EF7373" w:rsidTr="0016297E">
        <w:trPr>
          <w:trHeight w:val="449"/>
        </w:trPr>
        <w:tc>
          <w:tcPr>
            <w:tcW w:w="1484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8C2">
              <w:rPr>
                <w:rFonts w:ascii="Times New Roman" w:hAnsi="Times New Roman" w:cs="Times New Roman"/>
                <w:b/>
                <w:sz w:val="24"/>
                <w:lang w:val="en-US"/>
              </w:rPr>
              <w:t>Item 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Scared when answering questions in class or at group meetings</w:t>
            </w:r>
          </w:p>
        </w:tc>
      </w:tr>
      <w:tr w:rsidR="0016297E" w:rsidRPr="00EF7373" w:rsidTr="0016297E">
        <w:trPr>
          <w:trHeight w:val="449"/>
        </w:trPr>
        <w:tc>
          <w:tcPr>
            <w:tcW w:w="1484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8: Too scared to ask questions in class</w:t>
            </w:r>
          </w:p>
        </w:tc>
      </w:tr>
      <w:tr w:rsidR="0016297E" w:rsidRPr="00EF7373" w:rsidTr="0016297E">
        <w:trPr>
          <w:trHeight w:val="449"/>
        </w:trPr>
        <w:tc>
          <w:tcPr>
            <w:tcW w:w="1484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16: Scared when speaking in front of class</w:t>
            </w:r>
          </w:p>
        </w:tc>
      </w:tr>
      <w:tr w:rsidR="0016297E" w:rsidRPr="00EF7373" w:rsidTr="0016297E">
        <w:trPr>
          <w:trHeight w:val="449"/>
        </w:trPr>
        <w:tc>
          <w:tcPr>
            <w:tcW w:w="1484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17: Scared when in a school play, choir, music or dance recital</w:t>
            </w:r>
          </w:p>
        </w:tc>
      </w:tr>
      <w:tr w:rsidR="0016297E" w:rsidRPr="00EF7373" w:rsidTr="0016297E">
        <w:trPr>
          <w:trHeight w:val="436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Interactional fear</w:t>
            </w: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8C2">
              <w:rPr>
                <w:rFonts w:ascii="Times New Roman" w:hAnsi="Times New Roman" w:cs="Times New Roman"/>
                <w:b/>
                <w:sz w:val="24"/>
                <w:lang w:val="en-US"/>
              </w:rPr>
              <w:t>Item 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Scared to meet new kids</w:t>
            </w:r>
          </w:p>
        </w:tc>
      </w:tr>
      <w:tr w:rsidR="0016297E" w:rsidRPr="00EF7373" w:rsidTr="0016297E">
        <w:trPr>
          <w:trHeight w:val="436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9: Scared in the school cafeteria</w:t>
            </w:r>
          </w:p>
        </w:tc>
      </w:tr>
      <w:tr w:rsidR="0016297E" w:rsidRPr="00EF7373" w:rsidTr="0016297E">
        <w:trPr>
          <w:trHeight w:val="436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14: Scared when I talk to someone</w:t>
            </w:r>
          </w:p>
        </w:tc>
      </w:tr>
      <w:tr w:rsidR="0016297E" w:rsidRPr="00EF7373" w:rsidTr="0016297E">
        <w:trPr>
          <w:trHeight w:val="436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15: Scared to</w:t>
            </w:r>
            <w:r w:rsidRPr="00EF7373">
              <w:rPr>
                <w:lang w:val="en-US"/>
              </w:rPr>
              <w:t xml:space="preserve"> </w:t>
            </w:r>
            <w:r w:rsidRPr="00EF7373">
              <w:rPr>
                <w:rFonts w:ascii="Times New Roman" w:hAnsi="Times New Roman" w:cs="Times New Roman"/>
                <w:sz w:val="24"/>
                <w:lang w:val="en-US"/>
              </w:rPr>
              <w:t>talk to someone for longer than a minute</w:t>
            </w:r>
          </w:p>
        </w:tc>
      </w:tr>
      <w:tr w:rsidR="0016297E" w:rsidRPr="00EF7373" w:rsidTr="0016297E">
        <w:trPr>
          <w:trHeight w:val="449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Avoidance behavior</w:t>
            </w: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6: Scared at parties, dances, school… and go home early</w:t>
            </w:r>
          </w:p>
        </w:tc>
      </w:tr>
      <w:tr w:rsidR="0016297E" w:rsidRPr="00EF7373" w:rsidTr="0016297E">
        <w:trPr>
          <w:trHeight w:val="449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8C2">
              <w:rPr>
                <w:rFonts w:ascii="Times New Roman" w:hAnsi="Times New Roman" w:cs="Times New Roman"/>
                <w:b/>
                <w:sz w:val="24"/>
                <w:lang w:val="en-US"/>
              </w:rPr>
              <w:t>Item 19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 I avoid social situations</w:t>
            </w:r>
          </w:p>
        </w:tc>
      </w:tr>
      <w:tr w:rsidR="0016297E" w:rsidRPr="00EF7373" w:rsidTr="0016297E">
        <w:trPr>
          <w:trHeight w:val="449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20:  I leave social situations</w:t>
            </w:r>
          </w:p>
        </w:tc>
      </w:tr>
      <w:tr w:rsidR="0016297E" w:rsidRPr="00EF7373" w:rsidTr="0016297E">
        <w:trPr>
          <w:trHeight w:val="436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Negative expectations</w:t>
            </w: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8C2">
              <w:rPr>
                <w:rFonts w:ascii="Times New Roman" w:hAnsi="Times New Roman" w:cs="Times New Roman"/>
                <w:b/>
                <w:sz w:val="24"/>
                <w:lang w:val="en-US"/>
              </w:rPr>
              <w:t>Item 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 Before going to a party, I think about what might go wrong</w:t>
            </w:r>
          </w:p>
        </w:tc>
      </w:tr>
      <w:tr w:rsidR="0016297E" w:rsidRPr="00EF7373" w:rsidTr="0016297E">
        <w:trPr>
          <w:trHeight w:val="449"/>
        </w:trPr>
        <w:tc>
          <w:tcPr>
            <w:tcW w:w="1484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Dysfunctional cognitions</w:t>
            </w: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8C2">
              <w:rPr>
                <w:rFonts w:ascii="Times New Roman" w:hAnsi="Times New Roman" w:cs="Times New Roman"/>
                <w:b/>
                <w:sz w:val="24"/>
                <w:lang w:val="en-US"/>
              </w:rPr>
              <w:t>Item 24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When I am with other people, I think “scary” thoughts</w:t>
            </w:r>
          </w:p>
        </w:tc>
      </w:tr>
      <w:tr w:rsidR="0016297E" w:rsidRPr="00EF7373" w:rsidTr="0016297E">
        <w:trPr>
          <w:trHeight w:val="660"/>
        </w:trPr>
        <w:tc>
          <w:tcPr>
            <w:tcW w:w="1484" w:type="pct"/>
            <w:vMerge w:val="restar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Physiological symptoms</w:t>
            </w:r>
          </w:p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8C2">
              <w:rPr>
                <w:rFonts w:ascii="Times New Roman" w:hAnsi="Times New Roman" w:cs="Times New Roman"/>
                <w:b/>
                <w:sz w:val="24"/>
                <w:lang w:val="en-US"/>
              </w:rPr>
              <w:t>Item 26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When I am in a social situation, I feel (somatic symptoms)</w:t>
            </w:r>
          </w:p>
        </w:tc>
      </w:tr>
      <w:tr w:rsidR="0016297E" w:rsidRPr="00EF7373" w:rsidTr="0016297E">
        <w:trPr>
          <w:trHeight w:val="660"/>
        </w:trPr>
        <w:tc>
          <w:tcPr>
            <w:tcW w:w="1484" w:type="pct"/>
            <w:vMerge/>
          </w:tcPr>
          <w:p w:rsidR="0016297E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Pr="00B748C2" w:rsidRDefault="0016297E" w:rsidP="0016297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Item 25: Before going someplace, I feel (somatic symptoms)</w:t>
            </w:r>
          </w:p>
        </w:tc>
      </w:tr>
      <w:tr w:rsidR="0016297E" w:rsidRPr="00EF7373" w:rsidTr="0016297E">
        <w:trPr>
          <w:trHeight w:val="660"/>
        </w:trPr>
        <w:tc>
          <w:tcPr>
            <w:tcW w:w="1484" w:type="pct"/>
            <w:vMerge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16" w:type="pct"/>
          </w:tcPr>
          <w:p w:rsidR="0016297E" w:rsidRPr="00C41849" w:rsidRDefault="0016297E" w:rsidP="0016297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16297E" w:rsidRDefault="0016297E" w:rsidP="001629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A: </w:t>
      </w:r>
      <w:r>
        <w:rPr>
          <w:rFonts w:ascii="Times New Roman" w:hAnsi="Times New Roman" w:cs="Times New Roman"/>
          <w:sz w:val="24"/>
          <w:szCs w:val="24"/>
          <w:lang w:val="en-US"/>
        </w:rPr>
        <w:t>Identified symptom categories and assigned items</w:t>
      </w: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tbl>
      <w:tblPr>
        <w:tblStyle w:val="Tabellenraster"/>
        <w:tblpPr w:leftFromText="180" w:rightFromText="180" w:vertAnchor="text" w:horzAnchor="margin" w:tblpY="9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57"/>
        <w:gridCol w:w="3605"/>
      </w:tblGrid>
      <w:tr w:rsidR="0016297E" w:rsidRPr="00C41849" w:rsidTr="00CB1788">
        <w:trPr>
          <w:trHeight w:val="224"/>
        </w:trPr>
        <w:tc>
          <w:tcPr>
            <w:tcW w:w="1328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Items </w:t>
            </w:r>
          </w:p>
        </w:tc>
        <w:tc>
          <w:tcPr>
            <w:tcW w:w="1685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7-factor solution</w:t>
            </w:r>
          </w:p>
        </w:tc>
        <w:tc>
          <w:tcPr>
            <w:tcW w:w="1987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8-factor solution</w:t>
            </w:r>
          </w:p>
        </w:tc>
      </w:tr>
      <w:tr w:rsidR="0016297E" w:rsidRPr="00C41849" w:rsidTr="00CB1788">
        <w:trPr>
          <w:trHeight w:val="436"/>
        </w:trPr>
        <w:tc>
          <w:tcPr>
            <w:tcW w:w="1328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Item: 2, 3</w:t>
            </w:r>
          </w:p>
        </w:tc>
        <w:tc>
          <w:tcPr>
            <w:tcW w:w="1685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Observational fear</w:t>
            </w:r>
          </w:p>
        </w:tc>
        <w:tc>
          <w:tcPr>
            <w:tcW w:w="1987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Observational fear</w:t>
            </w:r>
          </w:p>
        </w:tc>
      </w:tr>
      <w:tr w:rsidR="0016297E" w:rsidRPr="00C41849" w:rsidTr="00CB1788">
        <w:trPr>
          <w:trHeight w:val="448"/>
        </w:trPr>
        <w:tc>
          <w:tcPr>
            <w:tcW w:w="1328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 xml:space="preserve">Item: 4, 5, 8, 16, 17 </w:t>
            </w:r>
          </w:p>
        </w:tc>
        <w:tc>
          <w:tcPr>
            <w:tcW w:w="1685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Performance</w:t>
            </w: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 xml:space="preserve"> fear</w:t>
            </w:r>
          </w:p>
        </w:tc>
        <w:tc>
          <w:tcPr>
            <w:tcW w:w="1987" w:type="pct"/>
          </w:tcPr>
          <w:p w:rsidR="0016297E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Performance</w:t>
            </w: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 xml:space="preserve"> fear</w:t>
            </w:r>
          </w:p>
        </w:tc>
      </w:tr>
      <w:tr w:rsidR="0016297E" w:rsidRPr="00C41849" w:rsidTr="00CB1788">
        <w:trPr>
          <w:trHeight w:val="436"/>
        </w:trPr>
        <w:tc>
          <w:tcPr>
            <w:tcW w:w="1328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Item 7, 9, 14, 15</w:t>
            </w:r>
          </w:p>
        </w:tc>
        <w:tc>
          <w:tcPr>
            <w:tcW w:w="1685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Interactional fear</w:t>
            </w:r>
          </w:p>
        </w:tc>
        <w:tc>
          <w:tcPr>
            <w:tcW w:w="1987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Interactional fear</w:t>
            </w:r>
          </w:p>
        </w:tc>
      </w:tr>
      <w:tr w:rsidR="0016297E" w:rsidRPr="00C41849" w:rsidTr="00CB1788">
        <w:trPr>
          <w:trHeight w:val="448"/>
        </w:trPr>
        <w:tc>
          <w:tcPr>
            <w:tcW w:w="1328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Item: 6, 19, 20</w:t>
            </w:r>
          </w:p>
        </w:tc>
        <w:tc>
          <w:tcPr>
            <w:tcW w:w="1685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Avoidance behavior</w:t>
            </w:r>
          </w:p>
        </w:tc>
        <w:tc>
          <w:tcPr>
            <w:tcW w:w="1987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Avoidance behavior</w:t>
            </w:r>
          </w:p>
        </w:tc>
      </w:tr>
      <w:tr w:rsidR="0016297E" w:rsidRPr="00C41849" w:rsidTr="00CB1788">
        <w:trPr>
          <w:trHeight w:val="436"/>
        </w:trPr>
        <w:tc>
          <w:tcPr>
            <w:tcW w:w="1328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Item: 21</w:t>
            </w:r>
          </w:p>
        </w:tc>
        <w:tc>
          <w:tcPr>
            <w:tcW w:w="1685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Negative expectations</w:t>
            </w:r>
          </w:p>
        </w:tc>
        <w:tc>
          <w:tcPr>
            <w:tcW w:w="1987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Negative expectations</w:t>
            </w:r>
          </w:p>
        </w:tc>
      </w:tr>
      <w:tr w:rsidR="0016297E" w:rsidRPr="00C41849" w:rsidTr="00CB1788">
        <w:trPr>
          <w:trHeight w:val="448"/>
        </w:trPr>
        <w:tc>
          <w:tcPr>
            <w:tcW w:w="1328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Item: 24</w:t>
            </w:r>
          </w:p>
        </w:tc>
        <w:tc>
          <w:tcPr>
            <w:tcW w:w="1685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Dysfunctional cognitions</w:t>
            </w:r>
          </w:p>
        </w:tc>
        <w:tc>
          <w:tcPr>
            <w:tcW w:w="1987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Dysfunctional cognitions</w:t>
            </w:r>
          </w:p>
        </w:tc>
      </w:tr>
      <w:tr w:rsidR="0016297E" w:rsidRPr="00C41849" w:rsidTr="00CB1788">
        <w:trPr>
          <w:trHeight w:val="660"/>
        </w:trPr>
        <w:tc>
          <w:tcPr>
            <w:tcW w:w="1328" w:type="pct"/>
            <w:vMerge w:val="restar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Item: 26</w:t>
            </w:r>
          </w:p>
        </w:tc>
        <w:tc>
          <w:tcPr>
            <w:tcW w:w="1685" w:type="pct"/>
            <w:vMerge w:val="restar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Physiological symptoms</w:t>
            </w:r>
          </w:p>
        </w:tc>
        <w:tc>
          <w:tcPr>
            <w:tcW w:w="1987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Item: 25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Anticipatory physiological symptoms</w:t>
            </w:r>
          </w:p>
        </w:tc>
      </w:tr>
      <w:tr w:rsidR="0016297E" w:rsidRPr="00C41849" w:rsidTr="00CB1788">
        <w:trPr>
          <w:trHeight w:val="660"/>
        </w:trPr>
        <w:tc>
          <w:tcPr>
            <w:tcW w:w="1328" w:type="pct"/>
            <w:vMerge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85" w:type="pct"/>
            <w:vMerge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7" w:type="pct"/>
          </w:tcPr>
          <w:p w:rsidR="0016297E" w:rsidRPr="00C41849" w:rsidRDefault="0016297E" w:rsidP="00CB17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41849">
              <w:rPr>
                <w:rFonts w:ascii="Times New Roman" w:hAnsi="Times New Roman" w:cs="Times New Roman"/>
                <w:sz w:val="24"/>
                <w:lang w:val="en-US"/>
              </w:rPr>
              <w:t>Situational physiological symptoms</w:t>
            </w:r>
          </w:p>
        </w:tc>
      </w:tr>
    </w:tbl>
    <w:p w:rsidR="0016297E" w:rsidRDefault="0016297E" w:rsidP="001629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Items of both factor solutions</w:t>
      </w: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Pr="0016297E" w:rsidRDefault="0016297E" w:rsidP="0016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C: D</w:t>
      </w:r>
      <w:r>
        <w:rPr>
          <w:rFonts w:ascii="Times New Roman" w:hAnsi="Times New Roman" w:cs="Times New Roman"/>
          <w:sz w:val="24"/>
          <w:szCs w:val="24"/>
          <w:lang w:val="en-US"/>
        </w:rPr>
        <w:t>escriptive statistics of our sample for all items of SPAI-C</w:t>
      </w:r>
    </w:p>
    <w:tbl>
      <w:tblPr>
        <w:tblW w:w="8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30"/>
        <w:gridCol w:w="1260"/>
        <w:gridCol w:w="1321"/>
        <w:gridCol w:w="1045"/>
        <w:gridCol w:w="1045"/>
      </w:tblGrid>
      <w:tr w:rsidR="0016297E" w:rsidRPr="00EF7373" w:rsidTr="00CB1788">
        <w:trPr>
          <w:cantSplit/>
        </w:trPr>
        <w:tc>
          <w:tcPr>
            <w:tcW w:w="8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132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104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04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SD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.78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81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16297E" w:rsidRPr="009A605A" w:rsidTr="00CB1788">
        <w:trPr>
          <w:cantSplit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97E" w:rsidRPr="009A605A" w:rsidRDefault="0016297E" w:rsidP="00CB17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9A605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</w:t>
            </w:r>
          </w:p>
        </w:tc>
      </w:tr>
    </w:tbl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16297E">
      <w:pPr>
        <w:rPr>
          <w:lang w:val="en-US"/>
        </w:rPr>
      </w:pPr>
    </w:p>
    <w:p w:rsidR="0016297E" w:rsidRDefault="0016297E" w:rsidP="0016297E">
      <w:pPr>
        <w:jc w:val="both"/>
        <w:rPr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Table D: </w:t>
      </w:r>
      <w:r>
        <w:rPr>
          <w:rFonts w:ascii="Times New Roman" w:hAnsi="Times New Roman" w:cs="Times New Roman"/>
          <w:sz w:val="20"/>
          <w:szCs w:val="24"/>
          <w:lang w:val="en-US"/>
        </w:rPr>
        <w:t>Explained Variance of items included in the network analysis</w:t>
      </w:r>
    </w:p>
    <w:p w:rsidR="0016297E" w:rsidRDefault="0016297E" w:rsidP="00162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Variable   R²</w:t>
      </w:r>
    </w:p>
    <w:p w:rsidR="0016297E" w:rsidRDefault="0016297E" w:rsidP="00162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S3: </w:t>
      </w:r>
      <w:r>
        <w:rPr>
          <w:rFonts w:ascii="Arial" w:hAnsi="Arial" w:cs="Arial"/>
          <w:sz w:val="18"/>
          <w:szCs w:val="18"/>
          <w:lang w:val="en-US"/>
        </w:rPr>
        <w:tab/>
        <w:t xml:space="preserve"> .49</w:t>
      </w:r>
    </w:p>
    <w:p w:rsidR="0016297E" w:rsidRDefault="0016297E" w:rsidP="00162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S5: </w:t>
      </w:r>
      <w:r>
        <w:rPr>
          <w:rFonts w:ascii="Arial" w:hAnsi="Arial" w:cs="Arial"/>
          <w:sz w:val="18"/>
          <w:szCs w:val="18"/>
          <w:lang w:val="en-US"/>
        </w:rPr>
        <w:tab/>
        <w:t xml:space="preserve"> .52</w:t>
      </w:r>
    </w:p>
    <w:p w:rsidR="0016297E" w:rsidRDefault="0016297E" w:rsidP="00162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S7: </w:t>
      </w:r>
      <w:r>
        <w:rPr>
          <w:rFonts w:ascii="Arial" w:hAnsi="Arial" w:cs="Arial"/>
          <w:sz w:val="18"/>
          <w:szCs w:val="18"/>
          <w:lang w:val="en-US"/>
        </w:rPr>
        <w:tab/>
        <w:t xml:space="preserve"> .47</w:t>
      </w:r>
    </w:p>
    <w:p w:rsidR="0016297E" w:rsidRDefault="0016297E" w:rsidP="00162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S19: </w:t>
      </w:r>
      <w:r>
        <w:rPr>
          <w:rFonts w:ascii="Arial" w:hAnsi="Arial" w:cs="Arial"/>
          <w:sz w:val="18"/>
          <w:szCs w:val="18"/>
          <w:lang w:val="en-US"/>
        </w:rPr>
        <w:tab/>
        <w:t xml:space="preserve"> .57</w:t>
      </w:r>
    </w:p>
    <w:p w:rsidR="0016297E" w:rsidRDefault="0016297E" w:rsidP="00162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S21: </w:t>
      </w:r>
      <w:r>
        <w:rPr>
          <w:rFonts w:ascii="Arial" w:hAnsi="Arial" w:cs="Arial"/>
          <w:sz w:val="18"/>
          <w:szCs w:val="18"/>
          <w:lang w:val="en-US"/>
        </w:rPr>
        <w:tab/>
        <w:t xml:space="preserve"> .69</w:t>
      </w:r>
    </w:p>
    <w:p w:rsidR="0016297E" w:rsidRDefault="0016297E" w:rsidP="00162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S24: </w:t>
      </w:r>
      <w:r>
        <w:rPr>
          <w:rFonts w:ascii="Arial" w:hAnsi="Arial" w:cs="Arial"/>
          <w:sz w:val="18"/>
          <w:szCs w:val="18"/>
          <w:lang w:val="en-US"/>
        </w:rPr>
        <w:tab/>
        <w:t xml:space="preserve"> .71</w:t>
      </w:r>
    </w:p>
    <w:p w:rsidR="0016297E" w:rsidRDefault="0016297E" w:rsidP="0016297E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S26: </w:t>
      </w:r>
      <w:r>
        <w:rPr>
          <w:rFonts w:ascii="Arial" w:hAnsi="Arial" w:cs="Arial"/>
          <w:sz w:val="18"/>
          <w:szCs w:val="18"/>
          <w:lang w:val="en-US"/>
        </w:rPr>
        <w:tab/>
        <w:t xml:space="preserve"> .60</w:t>
      </w:r>
    </w:p>
    <w:p w:rsidR="0016297E" w:rsidRPr="00A14E5D" w:rsidRDefault="0016297E" w:rsidP="0016297E">
      <w:pPr>
        <w:jc w:val="both"/>
        <w:rPr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Note: S3 – S26: </w:t>
      </w:r>
      <w:r w:rsidRPr="00A2294D">
        <w:rPr>
          <w:rFonts w:ascii="Times New Roman" w:hAnsi="Times New Roman" w:cs="Times New Roman"/>
          <w:sz w:val="20"/>
          <w:szCs w:val="24"/>
          <w:lang w:val="en-US"/>
        </w:rPr>
        <w:t>Items of the SPAI-C that had the highest factor loading in the confirmatory factor analysis and were therefore included as representative items in the network analysis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; </w:t>
      </w:r>
      <w:r w:rsidRPr="003741B0">
        <w:rPr>
          <w:rFonts w:ascii="Times New Roman" w:hAnsi="Times New Roman" w:cs="Times New Roman"/>
          <w:sz w:val="20"/>
          <w:szCs w:val="24"/>
          <w:lang w:val="en-US"/>
        </w:rPr>
        <w:t>SPAI-C = Social Phobia and Anxiety Inventory for Children</w:t>
      </w: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16297E" w:rsidRDefault="0016297E" w:rsidP="00811697">
      <w:pPr>
        <w:spacing w:line="480" w:lineRule="auto"/>
        <w:jc w:val="both"/>
        <w:rPr>
          <w:lang w:val="en-US"/>
        </w:rPr>
      </w:pPr>
      <w:bookmarkStart w:id="0" w:name="_GoBack"/>
      <w:bookmarkEnd w:id="0"/>
    </w:p>
    <w:p w:rsidR="0016297E" w:rsidRDefault="0016297E" w:rsidP="00811697">
      <w:pPr>
        <w:spacing w:line="480" w:lineRule="auto"/>
        <w:jc w:val="both"/>
        <w:rPr>
          <w:lang w:val="en-US"/>
        </w:rPr>
      </w:pPr>
    </w:p>
    <w:p w:rsidR="00811697" w:rsidRDefault="00811697" w:rsidP="00811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16297E">
        <w:rPr>
          <w:rFonts w:ascii="Times New Roman" w:hAnsi="Times New Roman" w:cs="Times New Roman"/>
          <w:sz w:val="24"/>
          <w:szCs w:val="24"/>
          <w:lang w:val="en-US"/>
        </w:rPr>
        <w:t>Figure A: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omparison of edge weights </w:t>
      </w:r>
    </w:p>
    <w:p w:rsidR="006569E6" w:rsidRDefault="00BC4183">
      <w:pPr>
        <w:rPr>
          <w:lang w:val="en-US"/>
        </w:rPr>
      </w:pPr>
      <w:r w:rsidRPr="00BC418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-9458</wp:posOffset>
            </wp:positionH>
            <wp:positionV relativeFrom="paragraph">
              <wp:posOffset>-4378</wp:posOffset>
            </wp:positionV>
            <wp:extent cx="5289516" cy="5225143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16" cy="52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lang w:val="en-US"/>
        </w:rPr>
      </w:pPr>
    </w:p>
    <w:p w:rsidR="00811697" w:rsidRDefault="00811697">
      <w:pPr>
        <w:rPr>
          <w:rFonts w:ascii="Times New Roman" w:hAnsi="Times New Roman" w:cs="Times New Roman"/>
          <w:sz w:val="20"/>
          <w:szCs w:val="24"/>
          <w:lang w:val="en-US"/>
        </w:rPr>
      </w:pPr>
      <w:r w:rsidRPr="00684A54">
        <w:rPr>
          <w:rFonts w:ascii="Times New Roman" w:hAnsi="Times New Roman" w:cs="Times New Roman"/>
          <w:sz w:val="20"/>
          <w:szCs w:val="24"/>
          <w:lang w:val="en-US"/>
        </w:rPr>
        <w:t>Note: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4A53DB">
        <w:rPr>
          <w:rFonts w:ascii="Times New Roman" w:hAnsi="Times New Roman" w:cs="Times New Roman"/>
          <w:sz w:val="20"/>
          <w:szCs w:val="24"/>
          <w:lang w:val="en-US"/>
        </w:rPr>
        <w:t>Black boxes indicate a significant difference between the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compared</w:t>
      </w:r>
      <w:r w:rsidRPr="004A53DB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>edges;</w:t>
      </w:r>
      <w:r w:rsidRPr="00684A54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S3 – S25_26: </w:t>
      </w:r>
      <w:r w:rsidRPr="00A2294D">
        <w:rPr>
          <w:rFonts w:ascii="Times New Roman" w:hAnsi="Times New Roman" w:cs="Times New Roman"/>
          <w:sz w:val="20"/>
          <w:szCs w:val="24"/>
          <w:lang w:val="en-US"/>
        </w:rPr>
        <w:t xml:space="preserve">Items of the SPAI-C that had </w:t>
      </w:r>
      <w:r>
        <w:rPr>
          <w:rFonts w:ascii="Times New Roman" w:hAnsi="Times New Roman" w:cs="Times New Roman"/>
          <w:sz w:val="20"/>
          <w:szCs w:val="24"/>
          <w:lang w:val="en-US"/>
        </w:rPr>
        <w:t>been included</w:t>
      </w:r>
      <w:r w:rsidR="00191461">
        <w:rPr>
          <w:rFonts w:ascii="Times New Roman" w:hAnsi="Times New Roman" w:cs="Times New Roman"/>
          <w:sz w:val="20"/>
          <w:szCs w:val="24"/>
          <w:lang w:val="en-US"/>
        </w:rPr>
        <w:t xml:space="preserve"> in the network analysis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; </w:t>
      </w:r>
      <w:r w:rsidRPr="00684A54">
        <w:rPr>
          <w:rFonts w:ascii="Times New Roman" w:hAnsi="Times New Roman" w:cs="Times New Roman"/>
          <w:sz w:val="20"/>
          <w:szCs w:val="24"/>
          <w:lang w:val="en-US"/>
        </w:rPr>
        <w:t>SPAI-C = Social Phobia and Anxiety Inventory for Children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; </w:t>
      </w:r>
      <w:r w:rsidRPr="007B7F4F">
        <w:rPr>
          <w:rFonts w:ascii="Times New Roman" w:hAnsi="Times New Roman" w:cs="Times New Roman"/>
          <w:sz w:val="20"/>
          <w:szCs w:val="24"/>
          <w:lang w:val="en-US"/>
        </w:rPr>
        <w:t>Strength is shown here as a z-standardized value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811697" w:rsidRDefault="00811697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811697" w:rsidRDefault="00811697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811697" w:rsidRDefault="00811697" w:rsidP="00811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697" w:rsidRDefault="00811697" w:rsidP="00811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697" w:rsidRDefault="00811697" w:rsidP="00811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697" w:rsidRDefault="00811697" w:rsidP="00811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697" w:rsidRDefault="0016297E" w:rsidP="00811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B: C</w:t>
      </w:r>
      <w:r w:rsidR="00811697">
        <w:rPr>
          <w:rFonts w:ascii="Times New Roman" w:hAnsi="Times New Roman" w:cs="Times New Roman"/>
          <w:sz w:val="24"/>
          <w:szCs w:val="24"/>
          <w:lang w:val="en-US"/>
        </w:rPr>
        <w:t>omparison of strength between nodes</w:t>
      </w:r>
    </w:p>
    <w:p w:rsidR="00811697" w:rsidRDefault="00BC4183" w:rsidP="00811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1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836795" cy="4764405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97" w:rsidRDefault="00811697" w:rsidP="00811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A54">
        <w:rPr>
          <w:rFonts w:ascii="Times New Roman" w:hAnsi="Times New Roman" w:cs="Times New Roman"/>
          <w:sz w:val="20"/>
          <w:szCs w:val="24"/>
          <w:lang w:val="en-US"/>
        </w:rPr>
        <w:t>Note: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4A53DB">
        <w:rPr>
          <w:rFonts w:ascii="Times New Roman" w:hAnsi="Times New Roman" w:cs="Times New Roman"/>
          <w:sz w:val="20"/>
          <w:szCs w:val="24"/>
          <w:lang w:val="en-US"/>
        </w:rPr>
        <w:t>Black boxes indicate a significant difference between the strength of the compared nodes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  <w:r w:rsidRPr="00684A54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S3 – S25_26: </w:t>
      </w:r>
      <w:r w:rsidRPr="00A2294D">
        <w:rPr>
          <w:rFonts w:ascii="Times New Roman" w:hAnsi="Times New Roman" w:cs="Times New Roman"/>
          <w:sz w:val="20"/>
          <w:szCs w:val="24"/>
          <w:lang w:val="en-US"/>
        </w:rPr>
        <w:t xml:space="preserve">Items of the SPAI-C that had </w:t>
      </w:r>
      <w:r>
        <w:rPr>
          <w:rFonts w:ascii="Times New Roman" w:hAnsi="Times New Roman" w:cs="Times New Roman"/>
          <w:sz w:val="20"/>
          <w:szCs w:val="24"/>
          <w:lang w:val="en-US"/>
        </w:rPr>
        <w:t>been included</w:t>
      </w:r>
      <w:r w:rsidR="00191461">
        <w:rPr>
          <w:rFonts w:ascii="Times New Roman" w:hAnsi="Times New Roman" w:cs="Times New Roman"/>
          <w:sz w:val="20"/>
          <w:szCs w:val="24"/>
          <w:lang w:val="en-US"/>
        </w:rPr>
        <w:t xml:space="preserve"> in the network analysis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; </w:t>
      </w:r>
      <w:r w:rsidRPr="00684A54">
        <w:rPr>
          <w:rFonts w:ascii="Times New Roman" w:hAnsi="Times New Roman" w:cs="Times New Roman"/>
          <w:sz w:val="20"/>
          <w:szCs w:val="24"/>
          <w:lang w:val="en-US"/>
        </w:rPr>
        <w:t>SPAI-C = Social Phobia and Anxiety Inventory for Children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; </w:t>
      </w:r>
      <w:r w:rsidRPr="007B7F4F">
        <w:rPr>
          <w:rFonts w:ascii="Times New Roman" w:hAnsi="Times New Roman" w:cs="Times New Roman"/>
          <w:sz w:val="20"/>
          <w:szCs w:val="24"/>
          <w:lang w:val="en-US"/>
        </w:rPr>
        <w:t>Strength is shown here as a z-standardized value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811697" w:rsidRDefault="00811697">
      <w:pPr>
        <w:rPr>
          <w:lang w:val="en-US"/>
        </w:rPr>
      </w:pPr>
    </w:p>
    <w:p w:rsidR="003334F9" w:rsidRDefault="003334F9">
      <w:pPr>
        <w:rPr>
          <w:lang w:val="en-US"/>
        </w:rPr>
      </w:pPr>
    </w:p>
    <w:p w:rsidR="003334F9" w:rsidRDefault="003334F9">
      <w:pPr>
        <w:rPr>
          <w:lang w:val="en-US"/>
        </w:rPr>
      </w:pPr>
    </w:p>
    <w:p w:rsidR="003334F9" w:rsidRDefault="003334F9">
      <w:pPr>
        <w:rPr>
          <w:lang w:val="en-US"/>
        </w:rPr>
      </w:pPr>
    </w:p>
    <w:p w:rsidR="003334F9" w:rsidRDefault="003334F9">
      <w:pPr>
        <w:rPr>
          <w:lang w:val="en-US"/>
        </w:rPr>
      </w:pPr>
    </w:p>
    <w:p w:rsidR="003334F9" w:rsidRDefault="003334F9">
      <w:pPr>
        <w:rPr>
          <w:lang w:val="en-US"/>
        </w:rPr>
      </w:pPr>
    </w:p>
    <w:p w:rsidR="0019147E" w:rsidRDefault="0019147E">
      <w:pPr>
        <w:rPr>
          <w:lang w:val="en-US"/>
        </w:rPr>
      </w:pPr>
    </w:p>
    <w:p w:rsidR="0019147E" w:rsidRDefault="0019147E">
      <w:pPr>
        <w:rPr>
          <w:lang w:val="en-US"/>
        </w:rPr>
      </w:pPr>
    </w:p>
    <w:p w:rsidR="00EF7373" w:rsidRDefault="00EF7373" w:rsidP="00205951">
      <w:pPr>
        <w:spacing w:line="48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sectPr w:rsidR="00EF7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F"/>
    <w:rsid w:val="00066F7C"/>
    <w:rsid w:val="0016297E"/>
    <w:rsid w:val="00191461"/>
    <w:rsid w:val="0019147E"/>
    <w:rsid w:val="001F3495"/>
    <w:rsid w:val="00205951"/>
    <w:rsid w:val="003334F9"/>
    <w:rsid w:val="004A70CF"/>
    <w:rsid w:val="00555E34"/>
    <w:rsid w:val="006569E6"/>
    <w:rsid w:val="00811697"/>
    <w:rsid w:val="00A14571"/>
    <w:rsid w:val="00B748C2"/>
    <w:rsid w:val="00BC4183"/>
    <w:rsid w:val="00CB07EF"/>
    <w:rsid w:val="00E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D5FA"/>
  <w15:chartTrackingRefBased/>
  <w15:docId w15:val="{70703AB6-3F5F-4A2E-8062-7B61C71D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</dc:creator>
  <cp:keywords/>
  <dc:description/>
  <cp:lastModifiedBy>Vogel</cp:lastModifiedBy>
  <cp:revision>2</cp:revision>
  <dcterms:created xsi:type="dcterms:W3CDTF">2021-09-21T09:01:00Z</dcterms:created>
  <dcterms:modified xsi:type="dcterms:W3CDTF">2021-09-21T18:17:00Z</dcterms:modified>
</cp:coreProperties>
</file>