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"/>
        <w:tblW w:w="8540" w:type="dxa"/>
        <w:tblLayout w:type="fixed"/>
        <w:tblLook w:val="04A0"/>
      </w:tblPr>
      <w:tblGrid>
        <w:gridCol w:w="1831"/>
        <w:gridCol w:w="709"/>
        <w:gridCol w:w="613"/>
        <w:gridCol w:w="663"/>
        <w:gridCol w:w="613"/>
        <w:gridCol w:w="663"/>
        <w:gridCol w:w="613"/>
        <w:gridCol w:w="662"/>
        <w:gridCol w:w="613"/>
        <w:gridCol w:w="1560"/>
      </w:tblGrid>
      <w:tr w:rsidR="00F102C1" w:rsidRPr="00C4360F" w:rsidTr="00FB4087">
        <w:tc>
          <w:tcPr>
            <w:tcW w:w="8540" w:type="dxa"/>
            <w:gridSpan w:val="10"/>
            <w:shd w:val="clear" w:color="auto" w:fill="auto"/>
          </w:tcPr>
          <w:p w:rsidR="00F102C1" w:rsidRDefault="00F102C1" w:rsidP="00FB4087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Supplementary Material</w:t>
            </w:r>
          </w:p>
          <w:p w:rsidR="00F102C1" w:rsidRPr="00C4360F" w:rsidRDefault="00F102C1" w:rsidP="00FB4087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Descriptive Information Across Ethnicity Groups and Between-group Comparisons</w:t>
            </w:r>
          </w:p>
        </w:tc>
      </w:tr>
      <w:tr w:rsidR="00F102C1" w:rsidRPr="00C4360F" w:rsidTr="00FB4087"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0F">
              <w:rPr>
                <w:rFonts w:ascii="Times New Roman" w:hAnsi="Times New Roman"/>
                <w:sz w:val="16"/>
                <w:szCs w:val="16"/>
              </w:rPr>
              <w:t>Dutch (1)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0F">
              <w:rPr>
                <w:rFonts w:ascii="Times New Roman" w:hAnsi="Times New Roman"/>
                <w:sz w:val="16"/>
                <w:szCs w:val="16"/>
              </w:rPr>
              <w:t>Moroccan (2)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4360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4360F">
              <w:rPr>
                <w:rFonts w:ascii="Times New Roman" w:hAnsi="Times New Roman"/>
                <w:sz w:val="16"/>
                <w:szCs w:val="16"/>
              </w:rPr>
              <w:t>Antil</w:t>
            </w:r>
            <w:proofErr w:type="spellEnd"/>
            <w:r w:rsidRPr="00C4360F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C4360F">
              <w:rPr>
                <w:rFonts w:ascii="Times New Roman" w:hAnsi="Times New Roman"/>
                <w:sz w:val="16"/>
                <w:szCs w:val="16"/>
              </w:rPr>
              <w:t>Surin</w:t>
            </w:r>
            <w:proofErr w:type="spellEnd"/>
            <w:r w:rsidRPr="00C4360F">
              <w:rPr>
                <w:rFonts w:ascii="Times New Roman" w:hAnsi="Times New Roman"/>
                <w:sz w:val="16"/>
                <w:szCs w:val="16"/>
              </w:rPr>
              <w:t xml:space="preserve"> (3)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60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0F">
              <w:rPr>
                <w:rFonts w:ascii="Times New Roman" w:hAnsi="Times New Roman"/>
                <w:sz w:val="16"/>
                <w:szCs w:val="16"/>
              </w:rPr>
              <w:t>Mixed (4)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4360F">
              <w:rPr>
                <w:rFonts w:ascii="Times New Roman" w:hAnsi="Times New Roman"/>
                <w:sz w:val="16"/>
                <w:szCs w:val="16"/>
              </w:rPr>
              <w:t xml:space="preserve">Group Comparison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</w:p>
        </w:tc>
      </w:tr>
      <w:tr w:rsidR="00F102C1" w:rsidRPr="00C4360F" w:rsidTr="00FB4087">
        <w:tc>
          <w:tcPr>
            <w:tcW w:w="1831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2C1" w:rsidRPr="00323C42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3C42">
              <w:rPr>
                <w:rFonts w:ascii="Times New Roman" w:hAnsi="Times New Roman"/>
                <w:i/>
                <w:sz w:val="16"/>
                <w:szCs w:val="16"/>
              </w:rPr>
              <w:t xml:space="preserve">M 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2C1" w:rsidRPr="00323C42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3C42">
              <w:rPr>
                <w:rFonts w:ascii="Times New Roman" w:hAnsi="Times New Roman"/>
                <w:i/>
                <w:sz w:val="16"/>
                <w:szCs w:val="16"/>
              </w:rPr>
              <w:t>SD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2C1" w:rsidRPr="00323C42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3C42">
              <w:rPr>
                <w:rFonts w:ascii="Times New Roman" w:hAnsi="Times New Roman"/>
                <w:i/>
                <w:sz w:val="16"/>
                <w:szCs w:val="16"/>
              </w:rPr>
              <w:t xml:space="preserve">M 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2C1" w:rsidRPr="00323C42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3C42">
              <w:rPr>
                <w:rFonts w:ascii="Times New Roman" w:hAnsi="Times New Roman"/>
                <w:i/>
                <w:sz w:val="16"/>
                <w:szCs w:val="16"/>
              </w:rPr>
              <w:t>SD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2C1" w:rsidRPr="00323C42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3C42">
              <w:rPr>
                <w:rFonts w:ascii="Times New Roman" w:hAnsi="Times New Roman"/>
                <w:i/>
                <w:sz w:val="16"/>
                <w:szCs w:val="16"/>
              </w:rPr>
              <w:t xml:space="preserve">M 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2C1" w:rsidRPr="00323C42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3C42">
              <w:rPr>
                <w:rFonts w:ascii="Times New Roman" w:hAnsi="Times New Roman"/>
                <w:i/>
                <w:sz w:val="16"/>
                <w:szCs w:val="16"/>
              </w:rPr>
              <w:t>SD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2C1" w:rsidRPr="00323C42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3C42">
              <w:rPr>
                <w:rFonts w:ascii="Times New Roman" w:hAnsi="Times New Roman"/>
                <w:i/>
                <w:sz w:val="16"/>
                <w:szCs w:val="16"/>
              </w:rPr>
              <w:t xml:space="preserve">M 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2C1" w:rsidRPr="00323C42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3C42">
              <w:rPr>
                <w:rFonts w:ascii="Times New Roman" w:hAnsi="Times New Roman"/>
                <w:i/>
                <w:sz w:val="16"/>
                <w:szCs w:val="16"/>
              </w:rPr>
              <w:t>SD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02C1" w:rsidRPr="00C4360F" w:rsidTr="00FB4087">
        <w:tc>
          <w:tcPr>
            <w:tcW w:w="1831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16.95</w:t>
            </w: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1.42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16.71</w:t>
            </w: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1.06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16.53</w:t>
            </w: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1.30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16.65</w:t>
            </w: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02C1" w:rsidRPr="00C4360F" w:rsidTr="00FB4087">
        <w:tc>
          <w:tcPr>
            <w:tcW w:w="1831" w:type="dxa"/>
            <w:shd w:val="clear" w:color="auto" w:fill="auto"/>
          </w:tcPr>
          <w:p w:rsidR="00F102C1" w:rsidRPr="0084206E" w:rsidRDefault="00F102C1" w:rsidP="00FB4087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4206E">
              <w:rPr>
                <w:rFonts w:ascii="Times New Roman" w:hAnsi="Times New Roman"/>
                <w:sz w:val="16"/>
                <w:szCs w:val="16"/>
                <w:lang w:val="en-GB"/>
              </w:rPr>
              <w:t>Depresses/Anxious</w:t>
            </w:r>
          </w:p>
        </w:tc>
        <w:tc>
          <w:tcPr>
            <w:tcW w:w="709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1.47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1.53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0.90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1.49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1.27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1.51</w:t>
            </w:r>
          </w:p>
        </w:tc>
        <w:tc>
          <w:tcPr>
            <w:tcW w:w="662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1.16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1.54</w:t>
            </w:r>
          </w:p>
        </w:tc>
        <w:tc>
          <w:tcPr>
            <w:tcW w:w="1560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2&lt;1</w:t>
            </w:r>
          </w:p>
        </w:tc>
      </w:tr>
      <w:tr w:rsidR="00F102C1" w:rsidRPr="00C4360F" w:rsidTr="00FB4087">
        <w:tc>
          <w:tcPr>
            <w:tcW w:w="1831" w:type="dxa"/>
            <w:shd w:val="clear" w:color="auto" w:fill="auto"/>
          </w:tcPr>
          <w:p w:rsidR="00F102C1" w:rsidRPr="0084206E" w:rsidRDefault="00F102C1" w:rsidP="00FB4087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4206E">
              <w:rPr>
                <w:rFonts w:ascii="Times New Roman" w:hAnsi="Times New Roman"/>
                <w:sz w:val="16"/>
                <w:szCs w:val="16"/>
                <w:lang w:val="en-GB"/>
              </w:rPr>
              <w:t>Suicide Ideation*</w:t>
            </w:r>
          </w:p>
        </w:tc>
        <w:tc>
          <w:tcPr>
            <w:tcW w:w="709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0.37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0.89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0.10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0.52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0.23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0.68</w:t>
            </w:r>
          </w:p>
        </w:tc>
        <w:tc>
          <w:tcPr>
            <w:tcW w:w="662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0.19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0.69</w:t>
            </w:r>
          </w:p>
        </w:tc>
        <w:tc>
          <w:tcPr>
            <w:tcW w:w="1560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2&lt;1,3; 4&lt;1</w:t>
            </w:r>
          </w:p>
        </w:tc>
      </w:tr>
      <w:tr w:rsidR="00F102C1" w:rsidRPr="00C4360F" w:rsidTr="00FB4087">
        <w:tc>
          <w:tcPr>
            <w:tcW w:w="1831" w:type="dxa"/>
            <w:shd w:val="clear" w:color="auto" w:fill="auto"/>
          </w:tcPr>
          <w:p w:rsidR="00F102C1" w:rsidRPr="0084206E" w:rsidRDefault="00F102C1" w:rsidP="00FB4087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4206E">
              <w:rPr>
                <w:rFonts w:ascii="Times New Roman" w:hAnsi="Times New Roman"/>
                <w:sz w:val="16"/>
                <w:szCs w:val="16"/>
                <w:lang w:val="en-GB"/>
              </w:rPr>
              <w:t>Social Problems*</w:t>
            </w:r>
          </w:p>
        </w:tc>
        <w:tc>
          <w:tcPr>
            <w:tcW w:w="709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2.87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2.72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1.42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1.66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2.44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2.34</w:t>
            </w:r>
          </w:p>
        </w:tc>
        <w:tc>
          <w:tcPr>
            <w:tcW w:w="662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2.09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2.29</w:t>
            </w:r>
          </w:p>
        </w:tc>
        <w:tc>
          <w:tcPr>
            <w:tcW w:w="1560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2&lt;1,3</w:t>
            </w:r>
          </w:p>
        </w:tc>
      </w:tr>
      <w:tr w:rsidR="00F102C1" w:rsidRPr="00C4360F" w:rsidTr="00FB4087">
        <w:tc>
          <w:tcPr>
            <w:tcW w:w="1831" w:type="dxa"/>
            <w:shd w:val="clear" w:color="auto" w:fill="auto"/>
          </w:tcPr>
          <w:p w:rsidR="00F102C1" w:rsidRPr="0084206E" w:rsidRDefault="00F102C1" w:rsidP="00FB4087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84206E">
              <w:rPr>
                <w:rFonts w:ascii="Times New Roman" w:hAnsi="Times New Roman"/>
                <w:sz w:val="16"/>
                <w:szCs w:val="16"/>
                <w:lang w:val="en-GB"/>
              </w:rPr>
              <w:t>Prosocial</w:t>
            </w:r>
            <w:proofErr w:type="spellEnd"/>
            <w:r w:rsidRPr="0084206E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4206E">
              <w:rPr>
                <w:rFonts w:ascii="Times New Roman" w:hAnsi="Times New Roman"/>
                <w:sz w:val="16"/>
                <w:szCs w:val="16"/>
                <w:lang w:val="en-GB"/>
              </w:rPr>
              <w:t>Behavior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8.01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1.68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8.59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1.75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8.23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1.53</w:t>
            </w:r>
          </w:p>
        </w:tc>
        <w:tc>
          <w:tcPr>
            <w:tcW w:w="662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8.40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1.53</w:t>
            </w:r>
          </w:p>
        </w:tc>
        <w:tc>
          <w:tcPr>
            <w:tcW w:w="1560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2&gt;1</w:t>
            </w:r>
          </w:p>
        </w:tc>
      </w:tr>
      <w:tr w:rsidR="00F102C1" w:rsidRPr="00C4360F" w:rsidTr="00FB4087">
        <w:tc>
          <w:tcPr>
            <w:tcW w:w="1831" w:type="dxa"/>
            <w:shd w:val="clear" w:color="auto" w:fill="auto"/>
          </w:tcPr>
          <w:p w:rsidR="00F102C1" w:rsidRPr="0084206E" w:rsidRDefault="00F102C1" w:rsidP="00FB4087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4206E">
              <w:rPr>
                <w:rFonts w:ascii="Times New Roman" w:hAnsi="Times New Roman"/>
                <w:sz w:val="16"/>
                <w:szCs w:val="16"/>
                <w:lang w:val="en-GB"/>
              </w:rPr>
              <w:t>Peer Problems</w:t>
            </w:r>
          </w:p>
        </w:tc>
        <w:tc>
          <w:tcPr>
            <w:tcW w:w="709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1.67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1.87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1.46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2.17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1.54</w:t>
            </w:r>
          </w:p>
        </w:tc>
        <w:tc>
          <w:tcPr>
            <w:tcW w:w="662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1.49</w:t>
            </w:r>
          </w:p>
        </w:tc>
        <w:tc>
          <w:tcPr>
            <w:tcW w:w="1560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02C1" w:rsidRPr="00C4360F" w:rsidTr="00FB4087">
        <w:tc>
          <w:tcPr>
            <w:tcW w:w="1831" w:type="dxa"/>
            <w:shd w:val="clear" w:color="auto" w:fill="auto"/>
          </w:tcPr>
          <w:p w:rsidR="00F102C1" w:rsidRPr="0084206E" w:rsidRDefault="00F102C1" w:rsidP="00FB4087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4206E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Aggressive </w:t>
            </w:r>
            <w:proofErr w:type="spellStart"/>
            <w:r w:rsidRPr="0084206E">
              <w:rPr>
                <w:rFonts w:ascii="Times New Roman" w:hAnsi="Times New Roman"/>
                <w:sz w:val="16"/>
                <w:szCs w:val="16"/>
                <w:lang w:val="en-GB"/>
              </w:rPr>
              <w:t>Behavior</w:t>
            </w:r>
            <w:proofErr w:type="spellEnd"/>
            <w:r w:rsidRPr="0084206E">
              <w:rPr>
                <w:rFonts w:ascii="Times New Roman" w:hAnsi="Times New Roman"/>
                <w:sz w:val="16"/>
                <w:szCs w:val="16"/>
                <w:lang w:val="en-GB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4.99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2.66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3.38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4.88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4.37</w:t>
            </w:r>
          </w:p>
        </w:tc>
        <w:tc>
          <w:tcPr>
            <w:tcW w:w="662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3.66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3.67</w:t>
            </w:r>
          </w:p>
        </w:tc>
        <w:tc>
          <w:tcPr>
            <w:tcW w:w="1560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2&lt;1,3; 4&lt;1</w:t>
            </w:r>
          </w:p>
        </w:tc>
      </w:tr>
      <w:tr w:rsidR="00F102C1" w:rsidRPr="00C4360F" w:rsidTr="00FB4087">
        <w:tc>
          <w:tcPr>
            <w:tcW w:w="1831" w:type="dxa"/>
            <w:shd w:val="clear" w:color="auto" w:fill="auto"/>
          </w:tcPr>
          <w:p w:rsidR="00F102C1" w:rsidRPr="0084206E" w:rsidRDefault="00F102C1" w:rsidP="00FB4087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4206E">
              <w:rPr>
                <w:rFonts w:ascii="Times New Roman" w:hAnsi="Times New Roman"/>
                <w:sz w:val="16"/>
                <w:szCs w:val="16"/>
                <w:lang w:val="en-GB"/>
              </w:rPr>
              <w:t>Number CD Symptoms*</w:t>
            </w:r>
          </w:p>
        </w:tc>
        <w:tc>
          <w:tcPr>
            <w:tcW w:w="709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0.60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1.05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0.19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0.58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0.62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0.98</w:t>
            </w:r>
          </w:p>
        </w:tc>
        <w:tc>
          <w:tcPr>
            <w:tcW w:w="662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0.38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0.84</w:t>
            </w:r>
          </w:p>
        </w:tc>
        <w:tc>
          <w:tcPr>
            <w:tcW w:w="1560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2&lt;1,3</w:t>
            </w:r>
          </w:p>
        </w:tc>
      </w:tr>
      <w:tr w:rsidR="00F102C1" w:rsidRPr="00C4360F" w:rsidTr="00FB4087">
        <w:tc>
          <w:tcPr>
            <w:tcW w:w="1831" w:type="dxa"/>
            <w:shd w:val="clear" w:color="auto" w:fill="auto"/>
          </w:tcPr>
          <w:p w:rsidR="00F102C1" w:rsidRPr="0084206E" w:rsidRDefault="00F102C1" w:rsidP="00FB4087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4206E">
              <w:rPr>
                <w:rFonts w:ascii="Times New Roman" w:hAnsi="Times New Roman"/>
                <w:sz w:val="16"/>
                <w:szCs w:val="16"/>
                <w:lang w:val="en-GB"/>
              </w:rPr>
              <w:t>Angry Irritable*</w:t>
            </w:r>
          </w:p>
        </w:tc>
        <w:tc>
          <w:tcPr>
            <w:tcW w:w="709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2.77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2.49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1.37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1.98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2.26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</w:t>
            </w:r>
          </w:p>
        </w:tc>
        <w:tc>
          <w:tcPr>
            <w:tcW w:w="662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1.75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1.93</w:t>
            </w:r>
          </w:p>
        </w:tc>
        <w:tc>
          <w:tcPr>
            <w:tcW w:w="1560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2&lt;1,3,4; 4&lt;1</w:t>
            </w:r>
          </w:p>
        </w:tc>
      </w:tr>
      <w:tr w:rsidR="00F102C1" w:rsidRPr="00C4360F" w:rsidTr="00FB4087">
        <w:tc>
          <w:tcPr>
            <w:tcW w:w="1831" w:type="dxa"/>
            <w:shd w:val="clear" w:color="auto" w:fill="auto"/>
          </w:tcPr>
          <w:p w:rsidR="00F102C1" w:rsidRPr="0084206E" w:rsidRDefault="00F102C1" w:rsidP="00FB4087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4206E">
              <w:rPr>
                <w:rFonts w:ascii="Times New Roman" w:hAnsi="Times New Roman"/>
                <w:sz w:val="16"/>
                <w:szCs w:val="16"/>
                <w:lang w:val="en-GB"/>
              </w:rPr>
              <w:t>Alcohol/Drug use*</w:t>
            </w:r>
          </w:p>
        </w:tc>
        <w:tc>
          <w:tcPr>
            <w:tcW w:w="709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2.47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2.38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0.50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1.29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1.23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1.65</w:t>
            </w:r>
          </w:p>
        </w:tc>
        <w:tc>
          <w:tcPr>
            <w:tcW w:w="662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1.25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1560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2&lt;1,3,4; 3,4&lt;1</w:t>
            </w:r>
          </w:p>
        </w:tc>
      </w:tr>
      <w:tr w:rsidR="00F102C1" w:rsidRPr="00C4360F" w:rsidTr="00FB4087">
        <w:tc>
          <w:tcPr>
            <w:tcW w:w="1831" w:type="dxa"/>
            <w:shd w:val="clear" w:color="auto" w:fill="auto"/>
          </w:tcPr>
          <w:p w:rsidR="00F102C1" w:rsidRPr="00175AA4" w:rsidRDefault="00F102C1" w:rsidP="00FB4087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SUD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[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N(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%)]</w:t>
            </w:r>
          </w:p>
        </w:tc>
        <w:tc>
          <w:tcPr>
            <w:tcW w:w="709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90 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65.2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22.7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51.8</w:t>
            </w:r>
          </w:p>
        </w:tc>
        <w:tc>
          <w:tcPr>
            <w:tcW w:w="662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49.7</w:t>
            </w:r>
          </w:p>
        </w:tc>
        <w:tc>
          <w:tcPr>
            <w:tcW w:w="1560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2&lt;1,3,4; 1&gt;4</w:t>
            </w:r>
          </w:p>
        </w:tc>
      </w:tr>
      <w:tr w:rsidR="00F102C1" w:rsidRPr="00C4360F" w:rsidTr="00FB4087">
        <w:tc>
          <w:tcPr>
            <w:tcW w:w="1831" w:type="dxa"/>
            <w:shd w:val="clear" w:color="auto" w:fill="auto"/>
          </w:tcPr>
          <w:p w:rsidR="00F102C1" w:rsidRPr="00175AA4" w:rsidRDefault="00F102C1" w:rsidP="00FB4087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CD [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N(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%)]</w:t>
            </w:r>
          </w:p>
        </w:tc>
        <w:tc>
          <w:tcPr>
            <w:tcW w:w="709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11.5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22.2</w:t>
            </w:r>
          </w:p>
        </w:tc>
        <w:tc>
          <w:tcPr>
            <w:tcW w:w="662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15.2</w:t>
            </w:r>
          </w:p>
        </w:tc>
        <w:tc>
          <w:tcPr>
            <w:tcW w:w="1560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02C1" w:rsidRPr="00C4360F" w:rsidTr="00FB4087">
        <w:tc>
          <w:tcPr>
            <w:tcW w:w="1831" w:type="dxa"/>
            <w:shd w:val="clear" w:color="auto" w:fill="auto"/>
          </w:tcPr>
          <w:p w:rsidR="00F102C1" w:rsidRPr="00175AA4" w:rsidRDefault="00F102C1" w:rsidP="00FB4087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75AA4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Aggressive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CD [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N(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%)]</w:t>
            </w:r>
          </w:p>
        </w:tc>
        <w:tc>
          <w:tcPr>
            <w:tcW w:w="709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18.9</w:t>
            </w:r>
          </w:p>
        </w:tc>
        <w:tc>
          <w:tcPr>
            <w:tcW w:w="662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14.3</w:t>
            </w:r>
          </w:p>
        </w:tc>
        <w:tc>
          <w:tcPr>
            <w:tcW w:w="1560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02C1" w:rsidRPr="00C4360F" w:rsidTr="00FB4087">
        <w:tc>
          <w:tcPr>
            <w:tcW w:w="1831" w:type="dxa"/>
            <w:shd w:val="clear" w:color="auto" w:fill="auto"/>
          </w:tcPr>
          <w:p w:rsidR="00F102C1" w:rsidRPr="00175AA4" w:rsidRDefault="00F102C1" w:rsidP="00FB4087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175AA4">
              <w:rPr>
                <w:rFonts w:ascii="Times New Roman" w:hAnsi="Times New Roman"/>
                <w:sz w:val="16"/>
                <w:szCs w:val="16"/>
                <w:lang w:val="en-GB"/>
              </w:rPr>
              <w:t>YPI</w:t>
            </w:r>
            <w:proofErr w:type="spellEnd"/>
            <w:r w:rsidRPr="00175AA4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Total Score</w:t>
            </w:r>
          </w:p>
        </w:tc>
        <w:tc>
          <w:tcPr>
            <w:tcW w:w="709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87.81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18.46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78.52 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17.57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85.92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16.64</w:t>
            </w:r>
          </w:p>
        </w:tc>
        <w:tc>
          <w:tcPr>
            <w:tcW w:w="662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82.11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17.05</w:t>
            </w:r>
          </w:p>
        </w:tc>
        <w:tc>
          <w:tcPr>
            <w:tcW w:w="1560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2&lt;1,3</w:t>
            </w:r>
          </w:p>
        </w:tc>
      </w:tr>
      <w:tr w:rsidR="00F102C1" w:rsidRPr="00C4360F" w:rsidTr="00FB4087">
        <w:tc>
          <w:tcPr>
            <w:tcW w:w="1831" w:type="dxa"/>
            <w:shd w:val="clear" w:color="auto" w:fill="auto"/>
          </w:tcPr>
          <w:p w:rsidR="00F102C1" w:rsidRPr="00175AA4" w:rsidRDefault="00F102C1" w:rsidP="00FB4087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YPI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Interpersonal </w:t>
            </w:r>
          </w:p>
        </w:tc>
        <w:tc>
          <w:tcPr>
            <w:tcW w:w="709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27.75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7.94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25.44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7.08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27.98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7.18</w:t>
            </w:r>
          </w:p>
        </w:tc>
        <w:tc>
          <w:tcPr>
            <w:tcW w:w="662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26.36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6.96</w:t>
            </w:r>
          </w:p>
        </w:tc>
        <w:tc>
          <w:tcPr>
            <w:tcW w:w="1560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2&lt;3</w:t>
            </w:r>
          </w:p>
        </w:tc>
      </w:tr>
      <w:tr w:rsidR="00F102C1" w:rsidRPr="00C4360F" w:rsidTr="00FB4087">
        <w:tc>
          <w:tcPr>
            <w:tcW w:w="1831" w:type="dxa"/>
            <w:shd w:val="clear" w:color="auto" w:fill="auto"/>
          </w:tcPr>
          <w:p w:rsidR="00F102C1" w:rsidRPr="00175AA4" w:rsidRDefault="00F102C1" w:rsidP="00FB4087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YPI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Affective </w:t>
            </w:r>
          </w:p>
        </w:tc>
        <w:tc>
          <w:tcPr>
            <w:tcW w:w="709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28.24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6.62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26.88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6.06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28.63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6.23</w:t>
            </w:r>
          </w:p>
        </w:tc>
        <w:tc>
          <w:tcPr>
            <w:tcW w:w="662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27.60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6.04</w:t>
            </w:r>
          </w:p>
        </w:tc>
        <w:tc>
          <w:tcPr>
            <w:tcW w:w="1560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02C1" w:rsidRPr="00C4360F" w:rsidTr="00FB4087">
        <w:tc>
          <w:tcPr>
            <w:tcW w:w="1831" w:type="dxa"/>
            <w:shd w:val="clear" w:color="auto" w:fill="auto"/>
          </w:tcPr>
          <w:p w:rsidR="00F102C1" w:rsidRPr="00175AA4" w:rsidRDefault="00F102C1" w:rsidP="00FB4087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YPI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Behavioral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31.85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8.22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26.20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7.61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29.48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7.23</w:t>
            </w:r>
          </w:p>
        </w:tc>
        <w:tc>
          <w:tcPr>
            <w:tcW w:w="662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28.00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7.72</w:t>
            </w:r>
          </w:p>
        </w:tc>
        <w:tc>
          <w:tcPr>
            <w:tcW w:w="1560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2&lt;1,3; 1&gt;4</w:t>
            </w:r>
          </w:p>
        </w:tc>
      </w:tr>
      <w:tr w:rsidR="00F102C1" w:rsidRPr="00C4360F" w:rsidTr="00FB4087">
        <w:tc>
          <w:tcPr>
            <w:tcW w:w="1831" w:type="dxa"/>
            <w:shd w:val="clear" w:color="auto" w:fill="auto"/>
          </w:tcPr>
          <w:p w:rsidR="00F102C1" w:rsidRPr="00175AA4" w:rsidRDefault="00F102C1" w:rsidP="00FB4087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Violent O</w:t>
            </w:r>
            <w:r w:rsidRPr="00175AA4">
              <w:rPr>
                <w:rFonts w:ascii="Times New Roman" w:hAnsi="Times New Roman"/>
                <w:sz w:val="16"/>
                <w:szCs w:val="16"/>
                <w:lang w:val="en-GB"/>
              </w:rPr>
              <w:t>ffenses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1.17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1.37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0.41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0.78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1.04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1.28</w:t>
            </w:r>
          </w:p>
        </w:tc>
        <w:tc>
          <w:tcPr>
            <w:tcW w:w="662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0.55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0.92</w:t>
            </w:r>
          </w:p>
        </w:tc>
        <w:tc>
          <w:tcPr>
            <w:tcW w:w="1560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2&lt;1,3; 1,3&gt;4</w:t>
            </w:r>
          </w:p>
        </w:tc>
      </w:tr>
      <w:tr w:rsidR="00F102C1" w:rsidRPr="00C4360F" w:rsidTr="00FB4087">
        <w:tc>
          <w:tcPr>
            <w:tcW w:w="1831" w:type="dxa"/>
            <w:shd w:val="clear" w:color="auto" w:fill="auto"/>
          </w:tcPr>
          <w:p w:rsidR="00F102C1" w:rsidRPr="00175AA4" w:rsidRDefault="00F102C1" w:rsidP="00FB4087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75AA4">
              <w:rPr>
                <w:rFonts w:ascii="Times New Roman" w:hAnsi="Times New Roman"/>
                <w:sz w:val="16"/>
                <w:szCs w:val="16"/>
                <w:lang w:val="en-GB"/>
              </w:rPr>
              <w:t>Theft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2.61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2.91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1.25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1.53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1.86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2.24</w:t>
            </w:r>
          </w:p>
        </w:tc>
        <w:tc>
          <w:tcPr>
            <w:tcW w:w="662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1.62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2.09</w:t>
            </w:r>
          </w:p>
        </w:tc>
        <w:tc>
          <w:tcPr>
            <w:tcW w:w="1560" w:type="dxa"/>
            <w:shd w:val="clear" w:color="auto" w:fill="auto"/>
          </w:tcPr>
          <w:p w:rsidR="00F102C1" w:rsidRDefault="00F102C1" w:rsidP="00FB4087">
            <w:pPr>
              <w:jc w:val="center"/>
            </w:pPr>
            <w:r w:rsidRPr="00A039B4">
              <w:rPr>
                <w:rFonts w:ascii="Times New Roman" w:hAnsi="Times New Roman"/>
                <w:sz w:val="16"/>
                <w:szCs w:val="16"/>
              </w:rPr>
              <w:t>2&lt;1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</w:tr>
      <w:tr w:rsidR="00F102C1" w:rsidRPr="00C4360F" w:rsidTr="00FB4087">
        <w:tc>
          <w:tcPr>
            <w:tcW w:w="1831" w:type="dxa"/>
            <w:shd w:val="clear" w:color="auto" w:fill="auto"/>
          </w:tcPr>
          <w:p w:rsidR="00F102C1" w:rsidRPr="00175AA4" w:rsidRDefault="00F102C1" w:rsidP="00FB4087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75AA4">
              <w:rPr>
                <w:rFonts w:ascii="Times New Roman" w:hAnsi="Times New Roman"/>
                <w:sz w:val="16"/>
                <w:szCs w:val="16"/>
                <w:lang w:val="en-GB"/>
              </w:rPr>
              <w:t>Vandalism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1.29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1.53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0.44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0.85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0.99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1.28</w:t>
            </w:r>
          </w:p>
        </w:tc>
        <w:tc>
          <w:tcPr>
            <w:tcW w:w="662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0.67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1.22</w:t>
            </w:r>
          </w:p>
        </w:tc>
        <w:tc>
          <w:tcPr>
            <w:tcW w:w="1560" w:type="dxa"/>
            <w:shd w:val="clear" w:color="auto" w:fill="auto"/>
          </w:tcPr>
          <w:p w:rsidR="00F102C1" w:rsidRDefault="00F102C1" w:rsidP="00FB4087">
            <w:pPr>
              <w:jc w:val="center"/>
            </w:pPr>
            <w:r w:rsidRPr="00A039B4">
              <w:rPr>
                <w:rFonts w:ascii="Times New Roman" w:hAnsi="Times New Roman"/>
                <w:sz w:val="16"/>
                <w:szCs w:val="16"/>
              </w:rPr>
              <w:t>2&lt;1</w:t>
            </w:r>
            <w:r>
              <w:rPr>
                <w:rFonts w:ascii="Times New Roman" w:hAnsi="Times New Roman"/>
                <w:sz w:val="16"/>
                <w:szCs w:val="16"/>
              </w:rPr>
              <w:t>;3 1&gt;4</w:t>
            </w:r>
          </w:p>
        </w:tc>
      </w:tr>
      <w:tr w:rsidR="00F102C1" w:rsidRPr="00C4360F" w:rsidTr="00FB4087">
        <w:tc>
          <w:tcPr>
            <w:tcW w:w="1831" w:type="dxa"/>
            <w:shd w:val="clear" w:color="auto" w:fill="auto"/>
          </w:tcPr>
          <w:p w:rsidR="00F102C1" w:rsidRPr="00175AA4" w:rsidRDefault="00F102C1" w:rsidP="00FB4087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175AA4">
              <w:rPr>
                <w:rFonts w:ascii="Times New Roman" w:hAnsi="Times New Roman"/>
                <w:sz w:val="16"/>
                <w:szCs w:val="16"/>
                <w:lang w:val="en-GB"/>
              </w:rPr>
              <w:lastRenderedPageBreak/>
              <w:t>Threats/Insults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0.66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0.99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0.15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0.53</w:t>
            </w:r>
          </w:p>
        </w:tc>
        <w:tc>
          <w:tcPr>
            <w:tcW w:w="66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0.40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0.83</w:t>
            </w:r>
          </w:p>
        </w:tc>
        <w:tc>
          <w:tcPr>
            <w:tcW w:w="662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0.28</w:t>
            </w:r>
          </w:p>
        </w:tc>
        <w:tc>
          <w:tcPr>
            <w:tcW w:w="613" w:type="dxa"/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0.70</w:t>
            </w:r>
          </w:p>
        </w:tc>
        <w:tc>
          <w:tcPr>
            <w:tcW w:w="1560" w:type="dxa"/>
            <w:shd w:val="clear" w:color="auto" w:fill="auto"/>
          </w:tcPr>
          <w:p w:rsidR="00F102C1" w:rsidRDefault="00F102C1" w:rsidP="00FB4087">
            <w:pPr>
              <w:jc w:val="center"/>
            </w:pPr>
            <w:r w:rsidRPr="00A039B4">
              <w:rPr>
                <w:rFonts w:ascii="Times New Roman" w:hAnsi="Times New Roman"/>
                <w:sz w:val="16"/>
                <w:szCs w:val="16"/>
              </w:rPr>
              <w:t>2&lt;1</w:t>
            </w:r>
            <w:r>
              <w:rPr>
                <w:rFonts w:ascii="Times New Roman" w:hAnsi="Times New Roman"/>
                <w:sz w:val="16"/>
                <w:szCs w:val="16"/>
              </w:rPr>
              <w:t>,3; 1&gt;4</w:t>
            </w:r>
          </w:p>
        </w:tc>
      </w:tr>
      <w:tr w:rsidR="00F102C1" w:rsidRPr="00C4360F" w:rsidTr="00FB4087">
        <w:trPr>
          <w:trHeight w:val="519"/>
        </w:trPr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F102C1" w:rsidRPr="00175AA4" w:rsidRDefault="00F102C1" w:rsidP="00FB4087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Drug-related o</w:t>
            </w:r>
            <w:r w:rsidRPr="00175AA4">
              <w:rPr>
                <w:rFonts w:ascii="Times New Roman" w:hAnsi="Times New Roman"/>
                <w:sz w:val="16"/>
                <w:szCs w:val="16"/>
                <w:lang w:val="en-GB"/>
              </w:rPr>
              <w:t>ffenses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0.37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0.52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0.17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0.35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0.35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0.48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0.28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F102C1" w:rsidRPr="00C4360F" w:rsidRDefault="00F102C1" w:rsidP="00FB4087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0.49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102C1" w:rsidRDefault="00F102C1" w:rsidP="00FB4087">
            <w:pPr>
              <w:jc w:val="center"/>
            </w:pPr>
            <w:r w:rsidRPr="00A039B4">
              <w:rPr>
                <w:rFonts w:ascii="Times New Roman" w:hAnsi="Times New Roman"/>
                <w:sz w:val="16"/>
                <w:szCs w:val="16"/>
              </w:rPr>
              <w:t>2&lt;1</w:t>
            </w:r>
            <w:r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</w:tr>
      <w:tr w:rsidR="00F102C1" w:rsidRPr="00C4360F" w:rsidTr="00FB4087">
        <w:trPr>
          <w:trHeight w:val="50"/>
        </w:trPr>
        <w:tc>
          <w:tcPr>
            <w:tcW w:w="854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102C1" w:rsidRPr="0084206E" w:rsidRDefault="00F102C1" w:rsidP="00FB4087">
            <w:pPr>
              <w:spacing w:line="48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4206E">
              <w:rPr>
                <w:rFonts w:ascii="Times New Roman" w:hAnsi="Times New Roman"/>
                <w:i/>
                <w:sz w:val="16"/>
                <w:szCs w:val="16"/>
              </w:rPr>
              <w:t>Note.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CD = Conduct Disorder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;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SUD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= Substance Use Disorder; </w:t>
            </w:r>
            <w:proofErr w:type="spellStart"/>
            <w:r w:rsidRPr="007251FE">
              <w:rPr>
                <w:rFonts w:ascii="Times New Roman" w:hAnsi="Times New Roman"/>
                <w:sz w:val="16"/>
                <w:szCs w:val="16"/>
                <w:lang w:val="en-GB"/>
              </w:rPr>
              <w:t>YPI</w:t>
            </w:r>
            <w:proofErr w:type="spellEnd"/>
            <w:r w:rsidRPr="007251FE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= Youth Psychopathic traits Inventory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; </w:t>
            </w:r>
            <w:r w:rsidRPr="007251FE"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  <w:t xml:space="preserve"> a </w:t>
            </w:r>
            <w:r w:rsidRPr="007251FE">
              <w:rPr>
                <w:rFonts w:ascii="Times New Roman" w:hAnsi="Times New Roman"/>
                <w:sz w:val="16"/>
                <w:szCs w:val="16"/>
                <w:lang w:val="en-GB"/>
              </w:rPr>
              <w:t>Based on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one-way anova </w:t>
            </w:r>
            <w:r w:rsidRPr="007251FE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for continuous variables and Chi-Square (p &lt;.01) for categorical variables;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* </w:t>
            </w:r>
            <w:r w:rsidRPr="007251FE">
              <w:rPr>
                <w:rFonts w:ascii="Times New Roman" w:hAnsi="Times New Roman"/>
                <w:sz w:val="16"/>
                <w:szCs w:val="16"/>
                <w:lang w:val="en-GB"/>
              </w:rPr>
              <w:t>Mann-Whitney (p &lt; .01)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instead of one-way anova</w:t>
            </w:r>
          </w:p>
        </w:tc>
      </w:tr>
    </w:tbl>
    <w:p w:rsidR="005D689F" w:rsidRDefault="005D689F"/>
    <w:sectPr w:rsidR="005D689F" w:rsidSect="005D6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102C1"/>
    <w:rsid w:val="005D689F"/>
    <w:rsid w:val="005F2487"/>
    <w:rsid w:val="00A8564D"/>
    <w:rsid w:val="00B32C8B"/>
    <w:rsid w:val="00F1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0004403</dc:creator>
  <cp:lastModifiedBy>0004403</cp:lastModifiedBy>
  <cp:revision>2</cp:revision>
  <dcterms:created xsi:type="dcterms:W3CDTF">2015-05-15T05:10:00Z</dcterms:created>
  <dcterms:modified xsi:type="dcterms:W3CDTF">2015-05-15T05:11:00Z</dcterms:modified>
</cp:coreProperties>
</file>