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A31F" w14:textId="77777777" w:rsidR="001524E9" w:rsidRPr="000A242E" w:rsidRDefault="001524E9" w:rsidP="00AF24DD">
      <w:pPr>
        <w:spacing w:line="480" w:lineRule="auto"/>
        <w:jc w:val="center"/>
        <w:rPr>
          <w:rFonts w:ascii="Times New Roman" w:hAnsi="Times New Roman" w:cs="Times New Roman"/>
          <w:b/>
          <w:bCs/>
          <w:sz w:val="24"/>
          <w:szCs w:val="24"/>
        </w:rPr>
      </w:pPr>
      <w:r w:rsidRPr="000A242E">
        <w:rPr>
          <w:rFonts w:ascii="Times New Roman" w:hAnsi="Times New Roman" w:cs="Times New Roman"/>
          <w:b/>
          <w:bCs/>
          <w:sz w:val="24"/>
          <w:szCs w:val="24"/>
        </w:rPr>
        <w:t>Supplementary Material</w:t>
      </w:r>
    </w:p>
    <w:p w14:paraId="6C769F65" w14:textId="77777777" w:rsidR="00767444" w:rsidRPr="000A242E" w:rsidRDefault="00767444" w:rsidP="000A242E">
      <w:pPr>
        <w:spacing w:line="480" w:lineRule="auto"/>
        <w:jc w:val="center"/>
        <w:rPr>
          <w:rFonts w:ascii="Times New Roman" w:hAnsi="Times New Roman" w:cs="Times New Roman"/>
          <w:b/>
          <w:bCs/>
          <w:sz w:val="24"/>
          <w:szCs w:val="24"/>
        </w:rPr>
      </w:pPr>
      <w:r w:rsidRPr="000A242E">
        <w:rPr>
          <w:rFonts w:ascii="Times New Roman" w:hAnsi="Times New Roman" w:cs="Times New Roman"/>
          <w:b/>
          <w:bCs/>
          <w:sz w:val="24"/>
          <w:szCs w:val="24"/>
        </w:rPr>
        <w:t>A</w:t>
      </w:r>
    </w:p>
    <w:p w14:paraId="1DCDDC4E" w14:textId="77777777" w:rsidR="00691786" w:rsidRPr="000A242E" w:rsidRDefault="00691786" w:rsidP="00EC3899">
      <w:pPr>
        <w:pStyle w:val="western"/>
        <w:spacing w:after="159" w:line="480" w:lineRule="auto"/>
        <w:jc w:val="center"/>
        <w:rPr>
          <w:rFonts w:ascii="Times New Roman" w:hAnsi="Times New Roman" w:cs="Times New Roman"/>
          <w:i/>
          <w:iCs/>
          <w:sz w:val="24"/>
          <w:szCs w:val="24"/>
        </w:rPr>
      </w:pPr>
      <w:r w:rsidRPr="000A242E">
        <w:rPr>
          <w:rFonts w:ascii="Times New Roman" w:hAnsi="Times New Roman" w:cs="Times New Roman"/>
          <w:i/>
          <w:iCs/>
          <w:sz w:val="24"/>
          <w:szCs w:val="24"/>
        </w:rPr>
        <w:t>Search strategy</w:t>
      </w:r>
    </w:p>
    <w:p w14:paraId="7D89647D" w14:textId="77777777" w:rsidR="00691786" w:rsidRPr="000A242E" w:rsidRDefault="00691786" w:rsidP="000A242E">
      <w:pPr>
        <w:pStyle w:val="western"/>
        <w:spacing w:after="159" w:line="480" w:lineRule="auto"/>
        <w:jc w:val="both"/>
        <w:rPr>
          <w:rFonts w:ascii="Times New Roman" w:hAnsi="Times New Roman" w:cs="Times New Roman"/>
          <w:color w:val="auto"/>
          <w:sz w:val="24"/>
          <w:szCs w:val="24"/>
        </w:rPr>
      </w:pPr>
      <w:r w:rsidRPr="00946CE6">
        <w:rPr>
          <w:rFonts w:ascii="Times New Roman" w:hAnsi="Times New Roman" w:cs="Times New Roman"/>
          <w:sz w:val="24"/>
          <w:szCs w:val="24"/>
        </w:rPr>
        <w:t xml:space="preserve">To identify relevant articles, </w:t>
      </w:r>
      <w:proofErr w:type="spellStart"/>
      <w:r w:rsidRPr="00946CE6">
        <w:rPr>
          <w:rFonts w:ascii="Times New Roman" w:hAnsi="Times New Roman" w:cs="Times New Roman"/>
          <w:sz w:val="24"/>
          <w:szCs w:val="24"/>
        </w:rPr>
        <w:t>WebOfScience</w:t>
      </w:r>
      <w:proofErr w:type="spellEnd"/>
      <w:r w:rsidRPr="00946CE6">
        <w:rPr>
          <w:rFonts w:ascii="Times New Roman" w:hAnsi="Times New Roman" w:cs="Times New Roman"/>
          <w:sz w:val="24"/>
          <w:szCs w:val="24"/>
        </w:rPr>
        <w:t xml:space="preserve">, PUBMED, </w:t>
      </w:r>
      <w:proofErr w:type="spellStart"/>
      <w:r w:rsidRPr="00946CE6">
        <w:rPr>
          <w:rFonts w:ascii="Times New Roman" w:hAnsi="Times New Roman" w:cs="Times New Roman"/>
          <w:sz w:val="24"/>
          <w:szCs w:val="24"/>
        </w:rPr>
        <w:t>Embase</w:t>
      </w:r>
      <w:proofErr w:type="spellEnd"/>
      <w:r w:rsidRPr="00946CE6">
        <w:rPr>
          <w:rFonts w:ascii="Times New Roman" w:hAnsi="Times New Roman" w:cs="Times New Roman"/>
          <w:sz w:val="24"/>
          <w:szCs w:val="24"/>
        </w:rPr>
        <w:t xml:space="preserve">, and </w:t>
      </w:r>
      <w:proofErr w:type="spellStart"/>
      <w:r w:rsidRPr="00946CE6">
        <w:rPr>
          <w:rFonts w:ascii="Times New Roman" w:hAnsi="Times New Roman" w:cs="Times New Roman"/>
          <w:sz w:val="24"/>
          <w:szCs w:val="24"/>
        </w:rPr>
        <w:t>PsycINFO</w:t>
      </w:r>
      <w:proofErr w:type="spellEnd"/>
      <w:r w:rsidRPr="00946CE6">
        <w:rPr>
          <w:rFonts w:ascii="Times New Roman" w:hAnsi="Times New Roman" w:cs="Times New Roman"/>
          <w:sz w:val="24"/>
          <w:szCs w:val="24"/>
        </w:rPr>
        <w:t xml:space="preserve"> databases were searched. The search will include studies up to </w:t>
      </w:r>
      <w:r w:rsidR="00573420">
        <w:rPr>
          <w:rFonts w:ascii="Times New Roman" w:hAnsi="Times New Roman" w:cs="Times New Roman"/>
          <w:sz w:val="24"/>
          <w:szCs w:val="24"/>
        </w:rPr>
        <w:t>21</w:t>
      </w:r>
      <w:r w:rsidRPr="00946CE6">
        <w:rPr>
          <w:rFonts w:ascii="Times New Roman" w:hAnsi="Times New Roman" w:cs="Times New Roman"/>
          <w:sz w:val="24"/>
          <w:szCs w:val="24"/>
        </w:rPr>
        <w:t>-</w:t>
      </w:r>
      <w:r w:rsidR="00573420">
        <w:rPr>
          <w:rFonts w:ascii="Times New Roman" w:hAnsi="Times New Roman" w:cs="Times New Roman"/>
          <w:sz w:val="24"/>
          <w:szCs w:val="24"/>
        </w:rPr>
        <w:t>11</w:t>
      </w:r>
      <w:r w:rsidRPr="00946CE6">
        <w:rPr>
          <w:rFonts w:ascii="Times New Roman" w:hAnsi="Times New Roman" w:cs="Times New Roman"/>
          <w:sz w:val="24"/>
          <w:szCs w:val="24"/>
        </w:rPr>
        <w:t xml:space="preserve">-2022 in English. The search term was created after searching for synonyms in dictionaries and in previous literature for the key components: “infant”, “parent”, “fear” and “vicarious learning”. The resulting terms were combined, and the search term was adjusted. The </w:t>
      </w:r>
      <w:r w:rsidRPr="000A242E">
        <w:rPr>
          <w:rFonts w:ascii="Times New Roman" w:hAnsi="Times New Roman" w:cs="Times New Roman"/>
          <w:color w:val="auto"/>
          <w:sz w:val="24"/>
          <w:szCs w:val="24"/>
        </w:rPr>
        <w:t>initial proposed search term was: (("</w:t>
      </w:r>
      <w:proofErr w:type="spellStart"/>
      <w:r w:rsidRPr="000A242E">
        <w:rPr>
          <w:rFonts w:ascii="Times New Roman" w:hAnsi="Times New Roman" w:cs="Times New Roman"/>
          <w:color w:val="auto"/>
          <w:sz w:val="24"/>
          <w:szCs w:val="24"/>
        </w:rPr>
        <w:t>postnat</w:t>
      </w:r>
      <w:proofErr w:type="spellEnd"/>
      <w:r w:rsidRPr="000A242E">
        <w:rPr>
          <w:rFonts w:ascii="Times New Roman" w:hAnsi="Times New Roman" w:cs="Times New Roman"/>
          <w:color w:val="auto"/>
          <w:sz w:val="24"/>
          <w:szCs w:val="24"/>
        </w:rPr>
        <w:t>*" OR "</w:t>
      </w:r>
      <w:proofErr w:type="spellStart"/>
      <w:r w:rsidRPr="000A242E">
        <w:rPr>
          <w:rFonts w:ascii="Times New Roman" w:hAnsi="Times New Roman" w:cs="Times New Roman"/>
          <w:color w:val="auto"/>
          <w:sz w:val="24"/>
          <w:szCs w:val="24"/>
        </w:rPr>
        <w:t>neonat</w:t>
      </w:r>
      <w:proofErr w:type="spellEnd"/>
      <w:r w:rsidRPr="000A242E">
        <w:rPr>
          <w:rFonts w:ascii="Times New Roman" w:hAnsi="Times New Roman" w:cs="Times New Roman"/>
          <w:color w:val="auto"/>
          <w:sz w:val="24"/>
          <w:szCs w:val="24"/>
        </w:rPr>
        <w:t>*" OR "newborn" OR "new-born" OR "</w:t>
      </w:r>
      <w:proofErr w:type="spellStart"/>
      <w:r w:rsidRPr="000A242E">
        <w:rPr>
          <w:rFonts w:ascii="Times New Roman" w:hAnsi="Times New Roman" w:cs="Times New Roman"/>
          <w:color w:val="auto"/>
          <w:sz w:val="24"/>
          <w:szCs w:val="24"/>
        </w:rPr>
        <w:t>infan</w:t>
      </w:r>
      <w:proofErr w:type="spellEnd"/>
      <w:r w:rsidRPr="000A242E">
        <w:rPr>
          <w:rFonts w:ascii="Times New Roman" w:hAnsi="Times New Roman" w:cs="Times New Roman"/>
          <w:color w:val="auto"/>
          <w:sz w:val="24"/>
          <w:szCs w:val="24"/>
        </w:rPr>
        <w:t xml:space="preserve">*" OR "baby" OR "babies" OR "month* old" OR toddler*) AND (parent* OR mother* OR father* OR caregiver* OR guardian*) AND ("social </w:t>
      </w:r>
      <w:proofErr w:type="spellStart"/>
      <w:r w:rsidRPr="000A242E">
        <w:rPr>
          <w:rFonts w:ascii="Times New Roman" w:hAnsi="Times New Roman" w:cs="Times New Roman"/>
          <w:color w:val="auto"/>
          <w:sz w:val="24"/>
          <w:szCs w:val="24"/>
        </w:rPr>
        <w:t>referenc</w:t>
      </w:r>
      <w:proofErr w:type="spellEnd"/>
      <w:r w:rsidRPr="000A242E">
        <w:rPr>
          <w:rFonts w:ascii="Times New Roman" w:hAnsi="Times New Roman" w:cs="Times New Roman"/>
          <w:color w:val="auto"/>
          <w:sz w:val="24"/>
          <w:szCs w:val="24"/>
        </w:rPr>
        <w:t xml:space="preserve">*" OR </w:t>
      </w:r>
      <w:proofErr w:type="spellStart"/>
      <w:r w:rsidRPr="000A242E">
        <w:rPr>
          <w:rFonts w:ascii="Times New Roman" w:hAnsi="Times New Roman" w:cs="Times New Roman"/>
          <w:color w:val="auto"/>
          <w:sz w:val="24"/>
          <w:szCs w:val="24"/>
        </w:rPr>
        <w:t>acquisit</w:t>
      </w:r>
      <w:proofErr w:type="spellEnd"/>
      <w:r w:rsidRPr="000A242E">
        <w:rPr>
          <w:rFonts w:ascii="Times New Roman" w:hAnsi="Times New Roman" w:cs="Times New Roman"/>
          <w:color w:val="auto"/>
          <w:sz w:val="24"/>
          <w:szCs w:val="24"/>
        </w:rPr>
        <w:t xml:space="preserve">* OR learn*) AND (fear* OR avoid* OR </w:t>
      </w:r>
      <w:proofErr w:type="spellStart"/>
      <w:r w:rsidRPr="000A242E">
        <w:rPr>
          <w:rFonts w:ascii="Times New Roman" w:hAnsi="Times New Roman" w:cs="Times New Roman"/>
          <w:color w:val="auto"/>
          <w:sz w:val="24"/>
          <w:szCs w:val="24"/>
        </w:rPr>
        <w:t>anxi</w:t>
      </w:r>
      <w:proofErr w:type="spellEnd"/>
      <w:r w:rsidRPr="000A242E">
        <w:rPr>
          <w:rFonts w:ascii="Times New Roman" w:hAnsi="Times New Roman" w:cs="Times New Roman"/>
          <w:color w:val="auto"/>
          <w:sz w:val="24"/>
          <w:szCs w:val="24"/>
        </w:rPr>
        <w:t xml:space="preserve">* OR threat*)). We decided to shorten this for the following reasons: 1) we wanted to combine the vicarious learning and fear terms in order to find results more specific and relevant to our field of study, and exclude medical studies about viral/ bacterial transmission, and 2) this search term provided a large number of results, many of which were medical or animal studies, which are not relevant to our study. </w:t>
      </w:r>
      <w:bookmarkStart w:id="0" w:name="_Hlk119333624"/>
      <w:r w:rsidRPr="000A242E">
        <w:rPr>
          <w:rFonts w:ascii="Times New Roman" w:hAnsi="Times New Roman" w:cs="Times New Roman"/>
          <w:color w:val="auto"/>
          <w:sz w:val="24"/>
          <w:szCs w:val="24"/>
        </w:rPr>
        <w:t>The final search term was: ((</w:t>
      </w:r>
      <w:proofErr w:type="spellStart"/>
      <w:r w:rsidRPr="000A242E">
        <w:rPr>
          <w:rFonts w:ascii="Times New Roman" w:hAnsi="Times New Roman" w:cs="Times New Roman"/>
          <w:color w:val="auto"/>
          <w:sz w:val="24"/>
          <w:szCs w:val="24"/>
        </w:rPr>
        <w:t>postnat</w:t>
      </w:r>
      <w:proofErr w:type="spellEnd"/>
      <w:r w:rsidRPr="000A242E">
        <w:rPr>
          <w:rFonts w:ascii="Times New Roman" w:hAnsi="Times New Roman" w:cs="Times New Roman"/>
          <w:color w:val="auto"/>
          <w:sz w:val="24"/>
          <w:szCs w:val="24"/>
        </w:rPr>
        <w:t xml:space="preserve">* OR </w:t>
      </w:r>
      <w:proofErr w:type="spellStart"/>
      <w:r w:rsidRPr="000A242E">
        <w:rPr>
          <w:rFonts w:ascii="Times New Roman" w:hAnsi="Times New Roman" w:cs="Times New Roman"/>
          <w:color w:val="auto"/>
          <w:sz w:val="24"/>
          <w:szCs w:val="24"/>
        </w:rPr>
        <w:t>neonat</w:t>
      </w:r>
      <w:proofErr w:type="spellEnd"/>
      <w:r w:rsidRPr="000A242E">
        <w:rPr>
          <w:rFonts w:ascii="Times New Roman" w:hAnsi="Times New Roman" w:cs="Times New Roman"/>
          <w:color w:val="auto"/>
          <w:sz w:val="24"/>
          <w:szCs w:val="24"/>
        </w:rPr>
        <w:t xml:space="preserve">* OR newborn OR "new-born" OR </w:t>
      </w:r>
      <w:proofErr w:type="spellStart"/>
      <w:r w:rsidRPr="000A242E">
        <w:rPr>
          <w:rFonts w:ascii="Times New Roman" w:hAnsi="Times New Roman" w:cs="Times New Roman"/>
          <w:color w:val="auto"/>
          <w:sz w:val="24"/>
          <w:szCs w:val="24"/>
        </w:rPr>
        <w:t>infan</w:t>
      </w:r>
      <w:proofErr w:type="spellEnd"/>
      <w:r w:rsidRPr="000A242E">
        <w:rPr>
          <w:rFonts w:ascii="Times New Roman" w:hAnsi="Times New Roman" w:cs="Times New Roman"/>
          <w:color w:val="auto"/>
          <w:sz w:val="24"/>
          <w:szCs w:val="24"/>
        </w:rPr>
        <w:t xml:space="preserve">* OR baby OR babies OR "month old" OR "month-old" OR toddler) AND (parent* OR mother* OR father* OR caregiver* OR guardian*) AND (("social referencing" OR acquisition OR "nonverbal transmission" OR "non-verbal transmission" OR "vicarious learning" OR "observational learning") AND (fear* OR avoid* OR </w:t>
      </w:r>
      <w:proofErr w:type="spellStart"/>
      <w:r w:rsidRPr="000A242E">
        <w:rPr>
          <w:rFonts w:ascii="Times New Roman" w:hAnsi="Times New Roman" w:cs="Times New Roman"/>
          <w:color w:val="auto"/>
          <w:sz w:val="24"/>
          <w:szCs w:val="24"/>
        </w:rPr>
        <w:t>anxi</w:t>
      </w:r>
      <w:proofErr w:type="spellEnd"/>
      <w:r w:rsidRPr="000A242E">
        <w:rPr>
          <w:rFonts w:ascii="Times New Roman" w:hAnsi="Times New Roman" w:cs="Times New Roman"/>
          <w:color w:val="auto"/>
          <w:sz w:val="24"/>
          <w:szCs w:val="24"/>
        </w:rPr>
        <w:t xml:space="preserve">* OR threat*))). </w:t>
      </w:r>
    </w:p>
    <w:bookmarkEnd w:id="0"/>
    <w:p w14:paraId="1AE10C8B" w14:textId="77777777" w:rsidR="00C631C9" w:rsidRDefault="00C631C9" w:rsidP="00FD6AF5">
      <w:pPr>
        <w:spacing w:line="480" w:lineRule="auto"/>
        <w:rPr>
          <w:rFonts w:ascii="Times New Roman" w:hAnsi="Times New Roman" w:cs="Times New Roman"/>
          <w:b/>
          <w:bCs/>
          <w:sz w:val="24"/>
          <w:szCs w:val="24"/>
        </w:rPr>
      </w:pPr>
    </w:p>
    <w:p w14:paraId="46AAF129" w14:textId="77777777" w:rsidR="00C5546D" w:rsidRPr="000A242E" w:rsidRDefault="00C5546D" w:rsidP="00FD6AF5">
      <w:pPr>
        <w:spacing w:line="480" w:lineRule="auto"/>
        <w:rPr>
          <w:rFonts w:ascii="Times New Roman" w:hAnsi="Times New Roman" w:cs="Times New Roman"/>
          <w:b/>
          <w:bCs/>
          <w:sz w:val="24"/>
          <w:szCs w:val="24"/>
        </w:rPr>
      </w:pPr>
    </w:p>
    <w:p w14:paraId="26F2825F" w14:textId="77777777" w:rsidR="006E1780" w:rsidRDefault="00767444" w:rsidP="00572B27">
      <w:pPr>
        <w:spacing w:line="480" w:lineRule="auto"/>
        <w:jc w:val="center"/>
        <w:rPr>
          <w:rFonts w:ascii="Times New Roman" w:hAnsi="Times New Roman" w:cs="Times New Roman"/>
          <w:b/>
          <w:bCs/>
          <w:sz w:val="24"/>
          <w:szCs w:val="24"/>
        </w:rPr>
      </w:pPr>
      <w:r w:rsidRPr="000A242E">
        <w:rPr>
          <w:rFonts w:ascii="Times New Roman" w:hAnsi="Times New Roman" w:cs="Times New Roman"/>
          <w:b/>
          <w:bCs/>
          <w:sz w:val="24"/>
          <w:szCs w:val="24"/>
        </w:rPr>
        <w:lastRenderedPageBreak/>
        <w:t>B</w:t>
      </w:r>
    </w:p>
    <w:p w14:paraId="40802D22" w14:textId="77777777" w:rsidR="00DE46E0" w:rsidRPr="000A242E" w:rsidRDefault="00DE46E0" w:rsidP="00572B27">
      <w:pPr>
        <w:spacing w:line="480" w:lineRule="auto"/>
        <w:jc w:val="center"/>
        <w:rPr>
          <w:rFonts w:ascii="Times New Roman" w:eastAsia="Times New Roman" w:hAnsi="Times New Roman" w:cs="Times New Roman"/>
          <w:b/>
          <w:bCs/>
          <w:i/>
          <w:iCs/>
          <w:sz w:val="24"/>
          <w:szCs w:val="24"/>
          <w:lang w:eastAsia="nl-NL"/>
        </w:rPr>
      </w:pPr>
      <w:r w:rsidRPr="000A242E">
        <w:rPr>
          <w:rFonts w:ascii="Times New Roman" w:eastAsia="Times New Roman" w:hAnsi="Times New Roman" w:cs="Times New Roman"/>
          <w:i/>
          <w:iCs/>
          <w:sz w:val="24"/>
          <w:szCs w:val="24"/>
          <w:lang w:eastAsia="nl-NL"/>
        </w:rPr>
        <w:t>Quality assessment</w:t>
      </w:r>
      <w:r w:rsidRPr="000A242E">
        <w:rPr>
          <w:rFonts w:ascii="Times New Roman" w:eastAsia="Times New Roman" w:hAnsi="Times New Roman" w:cs="Times New Roman"/>
          <w:b/>
          <w:bCs/>
          <w:i/>
          <w:iCs/>
          <w:sz w:val="24"/>
          <w:szCs w:val="24"/>
          <w:lang w:eastAsia="nl-NL"/>
        </w:rPr>
        <w:t xml:space="preserve"> </w:t>
      </w:r>
    </w:p>
    <w:p w14:paraId="10505B27" w14:textId="77777777" w:rsidR="00DE46E0" w:rsidRPr="000A242E" w:rsidRDefault="00DE46E0" w:rsidP="000A242E">
      <w:pPr>
        <w:spacing w:before="278"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Domain 1 - </w:t>
      </w:r>
      <w:r w:rsidRPr="000A242E">
        <w:rPr>
          <w:rFonts w:ascii="Times New Roman" w:eastAsia="Times New Roman" w:hAnsi="Times New Roman" w:cs="Times New Roman"/>
          <w:i/>
          <w:iCs/>
          <w:sz w:val="24"/>
          <w:szCs w:val="24"/>
          <w:u w:val="single"/>
          <w:lang w:eastAsia="nl-NL"/>
        </w:rPr>
        <w:t>Randomization process</w:t>
      </w:r>
    </w:p>
    <w:p w14:paraId="75C5ACEC" w14:textId="77777777" w:rsidR="00DE46E0" w:rsidRPr="000A242E" w:rsidRDefault="00DE46E0" w:rsidP="005578B0">
      <w:pPr>
        <w:spacing w:before="278" w:after="278"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i/>
          <w:iCs/>
          <w:sz w:val="24"/>
          <w:szCs w:val="24"/>
          <w:lang w:eastAsia="nl-NL"/>
        </w:rPr>
        <w:t xml:space="preserve">In case of one condition: </w:t>
      </w:r>
      <w:r w:rsidRPr="000A242E">
        <w:rPr>
          <w:rFonts w:ascii="Times New Roman" w:eastAsia="Times New Roman" w:hAnsi="Times New Roman" w:cs="Times New Roman"/>
          <w:sz w:val="24"/>
          <w:szCs w:val="24"/>
          <w:lang w:eastAsia="nl-NL"/>
        </w:rPr>
        <w:t>Were all subjects selected or recruited from the same or similar population? (</w:t>
      </w:r>
      <w:proofErr w:type="gramStart"/>
      <w:r w:rsidRPr="000A242E">
        <w:rPr>
          <w:rFonts w:ascii="Times New Roman" w:eastAsia="Times New Roman" w:hAnsi="Times New Roman" w:cs="Times New Roman"/>
          <w:sz w:val="24"/>
          <w:szCs w:val="24"/>
          <w:lang w:eastAsia="nl-NL"/>
        </w:rPr>
        <w:t>e</w:t>
      </w:r>
      <w:proofErr w:type="gramEnd"/>
      <w:r w:rsidRPr="000A242E">
        <w:rPr>
          <w:rFonts w:ascii="Times New Roman" w:eastAsia="Times New Roman" w:hAnsi="Times New Roman" w:cs="Times New Roman"/>
          <w:sz w:val="24"/>
          <w:szCs w:val="24"/>
          <w:lang w:eastAsia="nl-NL"/>
        </w:rPr>
        <w:t>.g. same age range and healthy sample)</w:t>
      </w:r>
    </w:p>
    <w:p w14:paraId="3B87DE0F" w14:textId="2D0C8C3F" w:rsidR="00DE46E0" w:rsidRPr="000A242E" w:rsidRDefault="00DE46E0" w:rsidP="005578B0">
      <w:pPr>
        <w:spacing w:before="278" w:after="278"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i/>
          <w:iCs/>
          <w:sz w:val="24"/>
          <w:szCs w:val="24"/>
          <w:lang w:eastAsia="nl-NL"/>
        </w:rPr>
        <w:t>In case of control vs</w:t>
      </w:r>
      <w:r w:rsidR="00754539">
        <w:rPr>
          <w:rFonts w:ascii="Times New Roman" w:eastAsia="Times New Roman" w:hAnsi="Times New Roman" w:cs="Times New Roman"/>
          <w:i/>
          <w:iCs/>
          <w:sz w:val="24"/>
          <w:szCs w:val="24"/>
          <w:lang w:eastAsia="nl-NL"/>
        </w:rPr>
        <w:t>.</w:t>
      </w:r>
      <w:r w:rsidRPr="000A242E">
        <w:rPr>
          <w:rFonts w:ascii="Times New Roman" w:eastAsia="Times New Roman" w:hAnsi="Times New Roman" w:cs="Times New Roman"/>
          <w:i/>
          <w:iCs/>
          <w:sz w:val="24"/>
          <w:szCs w:val="24"/>
          <w:lang w:eastAsia="nl-NL"/>
        </w:rPr>
        <w:t xml:space="preserve"> experimental condition: </w:t>
      </w:r>
      <w:r w:rsidRPr="000A242E">
        <w:rPr>
          <w:rFonts w:ascii="Times New Roman" w:eastAsia="Times New Roman" w:hAnsi="Times New Roman" w:cs="Times New Roman"/>
          <w:sz w:val="24"/>
          <w:szCs w:val="24"/>
          <w:lang w:eastAsia="nl-NL"/>
        </w:rPr>
        <w:t>Were</w:t>
      </w:r>
      <w:r w:rsidR="00916275">
        <w:rPr>
          <w:rFonts w:ascii="Times New Roman" w:eastAsia="Times New Roman" w:hAnsi="Times New Roman" w:cs="Times New Roman"/>
          <w:sz w:val="24"/>
          <w:szCs w:val="24"/>
          <w:lang w:eastAsia="nl-NL"/>
        </w:rPr>
        <w:t xml:space="preserve"> participants randomized into</w:t>
      </w:r>
      <w:r w:rsidRPr="000A242E">
        <w:rPr>
          <w:rFonts w:ascii="Times New Roman" w:eastAsia="Times New Roman" w:hAnsi="Times New Roman" w:cs="Times New Roman"/>
          <w:sz w:val="24"/>
          <w:szCs w:val="24"/>
          <w:lang w:eastAsia="nl-NL"/>
        </w:rPr>
        <w:t xml:space="preserve"> conditions/</w:t>
      </w:r>
      <w:r w:rsidR="00916275">
        <w:rPr>
          <w:rFonts w:ascii="Times New Roman" w:eastAsia="Times New Roman" w:hAnsi="Times New Roman" w:cs="Times New Roman"/>
          <w:sz w:val="24"/>
          <w:szCs w:val="24"/>
          <w:lang w:eastAsia="nl-NL"/>
        </w:rPr>
        <w:t xml:space="preserve"> or were </w:t>
      </w:r>
      <w:r w:rsidRPr="000A242E">
        <w:rPr>
          <w:rFonts w:ascii="Times New Roman" w:eastAsia="Times New Roman" w:hAnsi="Times New Roman" w:cs="Times New Roman"/>
          <w:sz w:val="24"/>
          <w:szCs w:val="24"/>
          <w:lang w:eastAsia="nl-NL"/>
        </w:rPr>
        <w:t>groups matched based on age and sex? (</w:t>
      </w:r>
      <w:proofErr w:type="gramStart"/>
      <w:r w:rsidRPr="000A242E">
        <w:rPr>
          <w:rFonts w:ascii="Times New Roman" w:eastAsia="Times New Roman" w:hAnsi="Times New Roman" w:cs="Times New Roman"/>
          <w:sz w:val="24"/>
          <w:szCs w:val="24"/>
          <w:lang w:eastAsia="nl-NL"/>
        </w:rPr>
        <w:t>if</w:t>
      </w:r>
      <w:proofErr w:type="gramEnd"/>
      <w:r w:rsidRPr="000A242E">
        <w:rPr>
          <w:rFonts w:ascii="Times New Roman" w:eastAsia="Times New Roman" w:hAnsi="Times New Roman" w:cs="Times New Roman"/>
          <w:sz w:val="24"/>
          <w:szCs w:val="24"/>
          <w:lang w:eastAsia="nl-NL"/>
        </w:rPr>
        <w:t xml:space="preserve"> not randomized). </w:t>
      </w:r>
    </w:p>
    <w:p w14:paraId="665EB6E5" w14:textId="77777777" w:rsidR="00DE46E0" w:rsidRPr="000A242E" w:rsidRDefault="00DE46E0" w:rsidP="005578B0">
      <w:pPr>
        <w:spacing w:before="100" w:beforeAutospacing="1" w:after="159"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No (0): Not a similar population or not matched or unclear</w:t>
      </w:r>
    </w:p>
    <w:p w14:paraId="5A9B5A0A" w14:textId="77777777" w:rsidR="00DE46E0" w:rsidRPr="000A242E" w:rsidRDefault="00DE46E0" w:rsidP="005578B0">
      <w:pPr>
        <w:spacing w:before="100" w:beforeAutospacing="1" w:after="159"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Yes (1): </w:t>
      </w:r>
      <w:r w:rsidR="00916275">
        <w:rPr>
          <w:rFonts w:ascii="Times New Roman" w:eastAsia="Times New Roman" w:hAnsi="Times New Roman" w:cs="Times New Roman"/>
          <w:sz w:val="24"/>
          <w:szCs w:val="24"/>
          <w:lang w:eastAsia="nl-NL"/>
        </w:rPr>
        <w:t>Participants were randomized into conditions, t</w:t>
      </w:r>
      <w:r w:rsidRPr="000A242E">
        <w:rPr>
          <w:rFonts w:ascii="Times New Roman" w:eastAsia="Times New Roman" w:hAnsi="Times New Roman" w:cs="Times New Roman"/>
          <w:sz w:val="24"/>
          <w:szCs w:val="24"/>
          <w:lang w:eastAsia="nl-NL"/>
        </w:rPr>
        <w:t xml:space="preserve">hey matched the groups before the group allocation </w:t>
      </w:r>
      <w:r w:rsidRPr="000A242E">
        <w:rPr>
          <w:rFonts w:ascii="Times New Roman" w:eastAsia="Times New Roman" w:hAnsi="Times New Roman" w:cs="Times New Roman"/>
          <w:i/>
          <w:iCs/>
          <w:sz w:val="24"/>
          <w:szCs w:val="24"/>
          <w:lang w:eastAsia="nl-NL"/>
        </w:rPr>
        <w:t xml:space="preserve">or </w:t>
      </w:r>
      <w:r w:rsidRPr="000A242E">
        <w:rPr>
          <w:rFonts w:ascii="Times New Roman" w:eastAsia="Times New Roman" w:hAnsi="Times New Roman" w:cs="Times New Roman"/>
          <w:sz w:val="24"/>
          <w:szCs w:val="24"/>
          <w:lang w:eastAsia="nl-NL"/>
        </w:rPr>
        <w:t xml:space="preserve">they checked if groups did not differ and they were similar </w:t>
      </w:r>
      <w:r w:rsidRPr="000A242E">
        <w:rPr>
          <w:rFonts w:ascii="Times New Roman" w:eastAsia="Times New Roman" w:hAnsi="Times New Roman" w:cs="Times New Roman"/>
          <w:i/>
          <w:iCs/>
          <w:sz w:val="24"/>
          <w:szCs w:val="24"/>
          <w:lang w:eastAsia="nl-NL"/>
        </w:rPr>
        <w:t xml:space="preserve">or </w:t>
      </w:r>
      <w:r w:rsidRPr="000A242E">
        <w:rPr>
          <w:rFonts w:ascii="Times New Roman" w:eastAsia="Times New Roman" w:hAnsi="Times New Roman" w:cs="Times New Roman"/>
          <w:sz w:val="24"/>
          <w:szCs w:val="24"/>
          <w:lang w:eastAsia="nl-NL"/>
        </w:rPr>
        <w:t>they checked if groups did not differ and they controlled for the variables that were not similar</w:t>
      </w:r>
    </w:p>
    <w:p w14:paraId="14DA0C39" w14:textId="77777777" w:rsidR="00DE46E0" w:rsidRPr="000A242E" w:rsidRDefault="00DE46E0" w:rsidP="000A242E">
      <w:pPr>
        <w:spacing w:before="100" w:beforeAutospacing="1" w:after="0"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Domain 2 - </w:t>
      </w:r>
      <w:r w:rsidRPr="000A242E">
        <w:rPr>
          <w:rFonts w:ascii="Times New Roman" w:eastAsia="Times New Roman" w:hAnsi="Times New Roman" w:cs="Times New Roman"/>
          <w:i/>
          <w:iCs/>
          <w:sz w:val="24"/>
          <w:szCs w:val="24"/>
          <w:u w:val="single"/>
          <w:lang w:eastAsia="nl-NL"/>
        </w:rPr>
        <w:t>due to deviations from intended interventions</w:t>
      </w:r>
    </w:p>
    <w:p w14:paraId="0C13B157" w14:textId="77777777" w:rsidR="00DE46E0" w:rsidRPr="000A242E" w:rsidRDefault="00DE46E0" w:rsidP="005578B0">
      <w:pPr>
        <w:spacing w:before="278" w:after="278"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Did the stimuli remain novel for the participants? </w:t>
      </w:r>
    </w:p>
    <w:p w14:paraId="6A8706C8" w14:textId="77777777" w:rsidR="00DE46E0" w:rsidRPr="000A242E" w:rsidRDefault="00DE46E0" w:rsidP="005578B0">
      <w:pPr>
        <w:spacing w:before="278" w:after="0"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No (0): if participants already had some interaction with the stimulus beforehand</w:t>
      </w:r>
    </w:p>
    <w:p w14:paraId="591C1EFD" w14:textId="77777777" w:rsidR="00DE46E0" w:rsidRPr="000A242E" w:rsidRDefault="00DE46E0" w:rsidP="005578B0">
      <w:pPr>
        <w:spacing w:before="100" w:beforeAutospacing="1" w:after="278"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Yes (1): if stimulus remained novel (e.g.: making sure stranger is not seen before experiment)</w:t>
      </w:r>
    </w:p>
    <w:p w14:paraId="26DDC52D" w14:textId="77777777" w:rsidR="00DE46E0" w:rsidRPr="000A242E" w:rsidRDefault="00DE46E0" w:rsidP="000A242E">
      <w:pPr>
        <w:numPr>
          <w:ilvl w:val="0"/>
          <w:numId w:val="17"/>
        </w:numPr>
        <w:spacing w:before="100" w:beforeAutospacing="1"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For social stimuli: Did the experimenter(s) make sure that stranger(s) were </w:t>
      </w:r>
      <w:r w:rsidRPr="000A242E">
        <w:rPr>
          <w:rFonts w:ascii="Times New Roman" w:eastAsia="Times New Roman" w:hAnsi="Times New Roman" w:cs="Times New Roman"/>
          <w:sz w:val="24"/>
          <w:szCs w:val="24"/>
          <w:u w:val="single"/>
          <w:lang w:eastAsia="nl-NL"/>
        </w:rPr>
        <w:t>not</w:t>
      </w:r>
      <w:r w:rsidRPr="000A242E">
        <w:rPr>
          <w:rFonts w:ascii="Times New Roman" w:eastAsia="Times New Roman" w:hAnsi="Times New Roman" w:cs="Times New Roman"/>
          <w:sz w:val="24"/>
          <w:szCs w:val="24"/>
          <w:lang w:eastAsia="nl-NL"/>
        </w:rPr>
        <w:t xml:space="preserve"> aware of conditions?  </w:t>
      </w:r>
    </w:p>
    <w:p w14:paraId="24E20D17" w14:textId="77777777" w:rsidR="00DE46E0" w:rsidRPr="000A242E" w:rsidRDefault="00DE46E0" w:rsidP="005578B0">
      <w:pPr>
        <w:spacing w:before="278" w:after="0"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lastRenderedPageBreak/>
        <w:t>No (0): the randomized allocation was not concealed; thus it is likely that strangers (who deliver the intervention) were aware of participants' assigned intervention during the trial (e.g. if stranger sees babies allocation into experimental and control group beforehand)</w:t>
      </w:r>
    </w:p>
    <w:p w14:paraId="0F1CF89C" w14:textId="77777777" w:rsidR="00DE46E0" w:rsidRPr="000A242E" w:rsidRDefault="00DE46E0" w:rsidP="005578B0">
      <w:pPr>
        <w:spacing w:before="100" w:beforeAutospacing="1" w:after="278"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Yes (1): the experimenters made sure that strangers were not able to see any part of the randomized allocation of the babies (= they remained blind) </w:t>
      </w:r>
    </w:p>
    <w:p w14:paraId="657A3690" w14:textId="77777777" w:rsidR="00DE46E0" w:rsidRPr="000A242E" w:rsidRDefault="00DE46E0" w:rsidP="000A242E">
      <w:pPr>
        <w:spacing w:before="278"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Domain 3 </w:t>
      </w:r>
      <w:r w:rsidR="00020A1A">
        <w:rPr>
          <w:rFonts w:ascii="Times New Roman" w:eastAsia="Times New Roman" w:hAnsi="Times New Roman" w:cs="Times New Roman"/>
          <w:sz w:val="24"/>
          <w:szCs w:val="24"/>
          <w:u w:val="single"/>
          <w:lang w:eastAsia="nl-NL"/>
        </w:rPr>
        <w:t>-</w:t>
      </w:r>
      <w:r w:rsidR="00020A1A" w:rsidRPr="00EC3899">
        <w:rPr>
          <w:rFonts w:ascii="Times New Roman" w:eastAsia="Times New Roman" w:hAnsi="Times New Roman" w:cs="Times New Roman"/>
          <w:i/>
          <w:iCs/>
          <w:sz w:val="24"/>
          <w:szCs w:val="24"/>
          <w:u w:val="single"/>
          <w:lang w:eastAsia="nl-NL"/>
        </w:rPr>
        <w:t>Missing Data</w:t>
      </w:r>
    </w:p>
    <w:p w14:paraId="1C8C0D81" w14:textId="73F5719C" w:rsidR="00DE46E0" w:rsidRPr="000A242E" w:rsidRDefault="00754539" w:rsidP="005578B0">
      <w:pPr>
        <w:spacing w:before="100" w:beforeAutospacing="1" w:after="159" w:line="480" w:lineRule="auto"/>
        <w:ind w:left="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Was there less than 20</w:t>
      </w:r>
      <w:r w:rsidR="00DE46E0" w:rsidRPr="000A242E">
        <w:rPr>
          <w:rFonts w:ascii="Times New Roman" w:eastAsia="Times New Roman" w:hAnsi="Times New Roman" w:cs="Times New Roman"/>
          <w:sz w:val="24"/>
          <w:szCs w:val="24"/>
          <w:lang w:eastAsia="nl-NL"/>
        </w:rPr>
        <w:t>% of dropout? (</w:t>
      </w:r>
      <w:proofErr w:type="gramStart"/>
      <w:r w:rsidR="00DE46E0" w:rsidRPr="000A242E">
        <w:rPr>
          <w:rFonts w:ascii="Times New Roman" w:eastAsia="Times New Roman" w:hAnsi="Times New Roman" w:cs="Times New Roman"/>
          <w:sz w:val="24"/>
          <w:szCs w:val="24"/>
          <w:lang w:eastAsia="nl-NL"/>
        </w:rPr>
        <w:t>or</w:t>
      </w:r>
      <w:proofErr w:type="gramEnd"/>
      <w:r w:rsidR="00DE46E0" w:rsidRPr="000A242E">
        <w:rPr>
          <w:rFonts w:ascii="Times New Roman" w:eastAsia="Times New Roman" w:hAnsi="Times New Roman" w:cs="Times New Roman"/>
          <w:sz w:val="24"/>
          <w:szCs w:val="24"/>
          <w:lang w:eastAsia="nl-NL"/>
        </w:rPr>
        <w:t xml:space="preserve"> if there is none mentioned but no way of checking it - to answer this question check if they mention the sample size in the </w:t>
      </w:r>
      <w:proofErr w:type="spellStart"/>
      <w:r w:rsidR="00DE46E0" w:rsidRPr="000A242E">
        <w:rPr>
          <w:rFonts w:ascii="Times New Roman" w:eastAsia="Times New Roman" w:hAnsi="Times New Roman" w:cs="Times New Roman"/>
          <w:sz w:val="24"/>
          <w:szCs w:val="24"/>
          <w:lang w:eastAsia="nl-NL"/>
        </w:rPr>
        <w:t>descriptives</w:t>
      </w:r>
      <w:proofErr w:type="spellEnd"/>
      <w:r w:rsidR="00DE46E0" w:rsidRPr="000A242E">
        <w:rPr>
          <w:rFonts w:ascii="Times New Roman" w:eastAsia="Times New Roman" w:hAnsi="Times New Roman" w:cs="Times New Roman"/>
          <w:sz w:val="24"/>
          <w:szCs w:val="24"/>
          <w:lang w:eastAsia="nl-NL"/>
        </w:rPr>
        <w:t xml:space="preserve"> and check if this number of participants is the same in the analyses and check if they have a paragraph about missing data and check if there was less attrition than 20%)</w:t>
      </w:r>
    </w:p>
    <w:p w14:paraId="43EEC383" w14:textId="77777777" w:rsidR="00DE46E0" w:rsidRPr="000A242E" w:rsidRDefault="00DE46E0" w:rsidP="005578B0">
      <w:pPr>
        <w:spacing w:before="100" w:beforeAutospacing="1" w:after="159"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No (0): there was </w:t>
      </w:r>
      <w:r w:rsidRPr="000A242E">
        <w:rPr>
          <w:rFonts w:ascii="Times New Roman" w:eastAsia="Times New Roman" w:hAnsi="Times New Roman" w:cs="Times New Roman"/>
          <w:sz w:val="24"/>
          <w:szCs w:val="24"/>
          <w:u w:val="single"/>
          <w:lang w:eastAsia="nl-NL"/>
        </w:rPr>
        <w:t>more</w:t>
      </w:r>
      <w:r w:rsidRPr="000A242E">
        <w:rPr>
          <w:rFonts w:ascii="Times New Roman" w:eastAsia="Times New Roman" w:hAnsi="Times New Roman" w:cs="Times New Roman"/>
          <w:sz w:val="24"/>
          <w:szCs w:val="24"/>
          <w:lang w:eastAsia="nl-NL"/>
        </w:rPr>
        <w:t xml:space="preserve"> than 20% attrition, </w:t>
      </w:r>
      <w:r w:rsidRPr="000A242E">
        <w:rPr>
          <w:rFonts w:ascii="Times New Roman" w:eastAsia="Times New Roman" w:hAnsi="Times New Roman" w:cs="Times New Roman"/>
          <w:i/>
          <w:iCs/>
          <w:sz w:val="24"/>
          <w:szCs w:val="24"/>
          <w:lang w:eastAsia="nl-NL"/>
        </w:rPr>
        <w:t xml:space="preserve">or </w:t>
      </w:r>
      <w:r w:rsidRPr="000A242E">
        <w:rPr>
          <w:rFonts w:ascii="Times New Roman" w:eastAsia="Times New Roman" w:hAnsi="Times New Roman" w:cs="Times New Roman"/>
          <w:sz w:val="24"/>
          <w:szCs w:val="24"/>
          <w:lang w:eastAsia="nl-NL"/>
        </w:rPr>
        <w:t xml:space="preserve">they have not mentioned how much attrition they specifically had </w:t>
      </w:r>
    </w:p>
    <w:p w14:paraId="39CF5487" w14:textId="77777777" w:rsidR="00DE46E0" w:rsidRPr="000A242E" w:rsidRDefault="00DE46E0" w:rsidP="005578B0">
      <w:pPr>
        <w:spacing w:before="100" w:beforeAutospacing="1" w:after="159" w:line="480" w:lineRule="auto"/>
        <w:ind w:left="720"/>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Yes (1): there was less than 20% of attrition </w:t>
      </w:r>
    </w:p>
    <w:p w14:paraId="61EA9403" w14:textId="77777777" w:rsidR="00DE46E0" w:rsidRPr="000A242E" w:rsidRDefault="00DE46E0" w:rsidP="000A242E">
      <w:pPr>
        <w:spacing w:before="278" w:after="278" w:line="480" w:lineRule="auto"/>
        <w:ind w:left="284" w:hanging="284"/>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Domain 4 – </w:t>
      </w:r>
      <w:r w:rsidRPr="000A242E">
        <w:rPr>
          <w:rFonts w:ascii="Times New Roman" w:eastAsia="Times New Roman" w:hAnsi="Times New Roman" w:cs="Times New Roman"/>
          <w:i/>
          <w:iCs/>
          <w:sz w:val="24"/>
          <w:szCs w:val="24"/>
          <w:u w:val="single"/>
          <w:lang w:eastAsia="nl-NL"/>
        </w:rPr>
        <w:t xml:space="preserve">Measurement of outcome </w:t>
      </w:r>
    </w:p>
    <w:p w14:paraId="7F3D102D" w14:textId="77777777" w:rsidR="00DE46E0" w:rsidRPr="000A242E" w:rsidRDefault="00DE46E0" w:rsidP="000A242E">
      <w:pPr>
        <w:numPr>
          <w:ilvl w:val="0"/>
          <w:numId w:val="21"/>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For observed infant anxiety/fear/avoidance: was the measurement of this outcome variable reliable?</w:t>
      </w:r>
    </w:p>
    <w:p w14:paraId="64A28D6D" w14:textId="77777777" w:rsidR="00DE46E0" w:rsidRPr="000A242E" w:rsidRDefault="00DE46E0" w:rsidP="000A242E">
      <w:pPr>
        <w:numPr>
          <w:ilvl w:val="0"/>
          <w:numId w:val="22"/>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No (0): the ICC (inter-coder reliability) was &lt;</w:t>
      </w:r>
      <w:proofErr w:type="gramStart"/>
      <w:r w:rsidRPr="000A242E">
        <w:rPr>
          <w:rFonts w:ascii="Times New Roman" w:eastAsia="Times New Roman" w:hAnsi="Times New Roman" w:cs="Times New Roman"/>
          <w:sz w:val="24"/>
          <w:szCs w:val="24"/>
          <w:lang w:eastAsia="nl-NL"/>
        </w:rPr>
        <w:t>.60</w:t>
      </w:r>
      <w:proofErr w:type="gramEnd"/>
      <w:r w:rsidRPr="000A242E">
        <w:rPr>
          <w:rFonts w:ascii="Times New Roman" w:eastAsia="Times New Roman" w:hAnsi="Times New Roman" w:cs="Times New Roman"/>
          <w:sz w:val="24"/>
          <w:szCs w:val="24"/>
          <w:lang w:eastAsia="nl-NL"/>
        </w:rPr>
        <w:t xml:space="preserve"> </w:t>
      </w:r>
      <w:r w:rsidRPr="000A242E">
        <w:rPr>
          <w:rFonts w:ascii="Times New Roman" w:eastAsia="Times New Roman" w:hAnsi="Times New Roman" w:cs="Times New Roman"/>
          <w:i/>
          <w:iCs/>
          <w:sz w:val="24"/>
          <w:szCs w:val="24"/>
          <w:lang w:eastAsia="nl-NL"/>
        </w:rPr>
        <w:t>or</w:t>
      </w:r>
      <w:r w:rsidRPr="000A242E">
        <w:rPr>
          <w:rFonts w:ascii="Times New Roman" w:eastAsia="Times New Roman" w:hAnsi="Times New Roman" w:cs="Times New Roman"/>
          <w:sz w:val="24"/>
          <w:szCs w:val="24"/>
          <w:lang w:eastAsia="nl-NL"/>
        </w:rPr>
        <w:t xml:space="preserve"> in the text there was something like ‘low reliability’ </w:t>
      </w:r>
      <w:r w:rsidRPr="000A242E">
        <w:rPr>
          <w:rFonts w:ascii="Times New Roman" w:eastAsia="Times New Roman" w:hAnsi="Times New Roman" w:cs="Times New Roman"/>
          <w:i/>
          <w:iCs/>
          <w:sz w:val="24"/>
          <w:szCs w:val="24"/>
          <w:lang w:eastAsia="nl-NL"/>
        </w:rPr>
        <w:t>or</w:t>
      </w:r>
      <w:r w:rsidRPr="000A242E">
        <w:rPr>
          <w:rFonts w:ascii="Times New Roman" w:eastAsia="Times New Roman" w:hAnsi="Times New Roman" w:cs="Times New Roman"/>
          <w:sz w:val="24"/>
          <w:szCs w:val="24"/>
          <w:lang w:eastAsia="nl-NL"/>
        </w:rPr>
        <w:t xml:space="preserve"> they do not mention something about reliability at all</w:t>
      </w:r>
    </w:p>
    <w:p w14:paraId="4B186AD6" w14:textId="77777777" w:rsidR="00DE46E0" w:rsidRPr="000A242E" w:rsidRDefault="00DE46E0" w:rsidP="000A242E">
      <w:pPr>
        <w:numPr>
          <w:ilvl w:val="0"/>
          <w:numId w:val="22"/>
        </w:numPr>
        <w:spacing w:before="100" w:beforeAutospacing="1"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Yes (1) = the reliability for the outcome measure is higher than &gt;.60 </w:t>
      </w:r>
    </w:p>
    <w:p w14:paraId="02C75E3A" w14:textId="77777777" w:rsidR="00DE46E0" w:rsidRPr="000A242E" w:rsidRDefault="00DE46E0" w:rsidP="000A242E">
      <w:pPr>
        <w:numPr>
          <w:ilvl w:val="0"/>
          <w:numId w:val="23"/>
        </w:numPr>
        <w:spacing w:before="278"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lastRenderedPageBreak/>
        <w:t xml:space="preserve">States that for </w:t>
      </w:r>
      <w:r w:rsidR="009E6C5A" w:rsidRPr="000A242E">
        <w:rPr>
          <w:rFonts w:ascii="Times New Roman" w:eastAsia="Times New Roman" w:hAnsi="Times New Roman" w:cs="Times New Roman"/>
          <w:sz w:val="24"/>
          <w:szCs w:val="24"/>
          <w:lang w:eastAsia="nl-NL"/>
        </w:rPr>
        <w:t>behavioral</w:t>
      </w:r>
      <w:r w:rsidRPr="000A242E">
        <w:rPr>
          <w:rFonts w:ascii="Times New Roman" w:eastAsia="Times New Roman" w:hAnsi="Times New Roman" w:cs="Times New Roman"/>
          <w:sz w:val="24"/>
          <w:szCs w:val="24"/>
          <w:lang w:eastAsia="nl-NL"/>
        </w:rPr>
        <w:t xml:space="preserve"> re</w:t>
      </w:r>
      <w:r w:rsidR="00916275">
        <w:rPr>
          <w:rFonts w:ascii="Times New Roman" w:eastAsia="Times New Roman" w:hAnsi="Times New Roman" w:cs="Times New Roman"/>
          <w:sz w:val="24"/>
          <w:szCs w:val="24"/>
          <w:lang w:eastAsia="nl-NL"/>
        </w:rPr>
        <w:t>s</w:t>
      </w:r>
      <w:r w:rsidRPr="000A242E">
        <w:rPr>
          <w:rFonts w:ascii="Times New Roman" w:eastAsia="Times New Roman" w:hAnsi="Times New Roman" w:cs="Times New Roman"/>
          <w:sz w:val="24"/>
          <w:szCs w:val="24"/>
          <w:lang w:eastAsia="nl-NL"/>
        </w:rPr>
        <w:t>ponse was excellent, however for emotional response moderate – count as yes (1)</w:t>
      </w:r>
    </w:p>
    <w:p w14:paraId="35767950" w14:textId="77777777" w:rsidR="00DE46E0" w:rsidRPr="000A242E" w:rsidRDefault="00DE46E0" w:rsidP="000A242E">
      <w:pPr>
        <w:numPr>
          <w:ilvl w:val="0"/>
          <w:numId w:val="24"/>
        </w:numPr>
        <w:spacing w:before="278"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For child temperament (e.g. </w:t>
      </w:r>
      <w:r w:rsidR="009E6C5A" w:rsidRPr="000A242E">
        <w:rPr>
          <w:rFonts w:ascii="Times New Roman" w:eastAsia="Times New Roman" w:hAnsi="Times New Roman" w:cs="Times New Roman"/>
          <w:sz w:val="24"/>
          <w:szCs w:val="24"/>
          <w:lang w:eastAsia="nl-NL"/>
        </w:rPr>
        <w:t>behavioral</w:t>
      </w:r>
      <w:r w:rsidRPr="000A242E">
        <w:rPr>
          <w:rFonts w:ascii="Times New Roman" w:eastAsia="Times New Roman" w:hAnsi="Times New Roman" w:cs="Times New Roman"/>
          <w:sz w:val="24"/>
          <w:szCs w:val="24"/>
          <w:lang w:eastAsia="nl-NL"/>
        </w:rPr>
        <w:t xml:space="preserve"> inhibition, general fearfulness, fearful temperament)/ parental anxiety </w:t>
      </w:r>
      <w:r w:rsidRPr="000A242E">
        <w:rPr>
          <w:rFonts w:ascii="Times New Roman" w:eastAsia="Times New Roman" w:hAnsi="Times New Roman" w:cs="Times New Roman"/>
          <w:sz w:val="24"/>
          <w:szCs w:val="24"/>
          <w:u w:val="single"/>
          <w:lang w:eastAsia="nl-NL"/>
        </w:rPr>
        <w:t>only</w:t>
      </w:r>
      <w:r w:rsidRPr="000A242E">
        <w:rPr>
          <w:rFonts w:ascii="Times New Roman" w:eastAsia="Times New Roman" w:hAnsi="Times New Roman" w:cs="Times New Roman"/>
          <w:sz w:val="24"/>
          <w:szCs w:val="24"/>
          <w:lang w:eastAsia="nl-NL"/>
        </w:rPr>
        <w:t xml:space="preserve">: In case there was </w:t>
      </w:r>
      <w:r w:rsidR="009E6C5A" w:rsidRPr="000A242E">
        <w:rPr>
          <w:rFonts w:ascii="Times New Roman" w:eastAsia="Times New Roman" w:hAnsi="Times New Roman" w:cs="Times New Roman"/>
          <w:sz w:val="24"/>
          <w:szCs w:val="24"/>
          <w:lang w:eastAsia="nl-NL"/>
        </w:rPr>
        <w:t>behavioral</w:t>
      </w:r>
      <w:r w:rsidRPr="000A242E">
        <w:rPr>
          <w:rFonts w:ascii="Times New Roman" w:eastAsia="Times New Roman" w:hAnsi="Times New Roman" w:cs="Times New Roman"/>
          <w:sz w:val="24"/>
          <w:szCs w:val="24"/>
          <w:lang w:eastAsia="nl-NL"/>
        </w:rPr>
        <w:t xml:space="preserve"> inhibition or parental anxiety measured, was the alpha bigger than 0.60? </w:t>
      </w:r>
    </w:p>
    <w:p w14:paraId="1D18CC48" w14:textId="77777777" w:rsidR="00DE46E0" w:rsidRPr="000A242E" w:rsidRDefault="00DE46E0" w:rsidP="000A242E">
      <w:pPr>
        <w:numPr>
          <w:ilvl w:val="0"/>
          <w:numId w:val="25"/>
        </w:numPr>
        <w:spacing w:before="278" w:after="0"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No (0): the alpha reported for these measures was below 0.60</w:t>
      </w:r>
    </w:p>
    <w:p w14:paraId="5B61A4F2" w14:textId="77777777" w:rsidR="00DE46E0" w:rsidRPr="000A242E" w:rsidRDefault="00DE46E0" w:rsidP="000A242E">
      <w:pPr>
        <w:numPr>
          <w:ilvl w:val="0"/>
          <w:numId w:val="25"/>
        </w:numPr>
        <w:spacing w:before="100" w:beforeAutospacing="1" w:after="278"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Yes (1): the measures obtained have an alpha of 0.60 or higher</w:t>
      </w:r>
    </w:p>
    <w:p w14:paraId="4C01B9FF" w14:textId="77777777" w:rsidR="00DE46E0" w:rsidRPr="000A242E" w:rsidRDefault="00DE46E0" w:rsidP="000A242E">
      <w:p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Domain 5 – Selection of the reported results </w:t>
      </w:r>
    </w:p>
    <w:p w14:paraId="79493C8E" w14:textId="77777777" w:rsidR="00DE46E0" w:rsidRPr="000A242E" w:rsidRDefault="00DE46E0" w:rsidP="000A242E">
      <w:pPr>
        <w:numPr>
          <w:ilvl w:val="0"/>
          <w:numId w:val="26"/>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Are there missing analyses in the results section, which have been mentioned in the introduction/methods section (check hypotheses, data analyses or preregistration)? (</w:t>
      </w:r>
      <w:proofErr w:type="gramStart"/>
      <w:r w:rsidRPr="000A242E">
        <w:rPr>
          <w:rFonts w:ascii="Times New Roman" w:eastAsia="Times New Roman" w:hAnsi="Times New Roman" w:cs="Times New Roman"/>
          <w:sz w:val="24"/>
          <w:szCs w:val="24"/>
          <w:lang w:eastAsia="nl-NL"/>
        </w:rPr>
        <w:t>when</w:t>
      </w:r>
      <w:proofErr w:type="gramEnd"/>
      <w:r w:rsidRPr="000A242E">
        <w:rPr>
          <w:rFonts w:ascii="Times New Roman" w:eastAsia="Times New Roman" w:hAnsi="Times New Roman" w:cs="Times New Roman"/>
          <w:sz w:val="24"/>
          <w:szCs w:val="24"/>
          <w:lang w:eastAsia="nl-NL"/>
        </w:rPr>
        <w:t xml:space="preserve"> you assess with x is related to a b and c but only report association x to a)</w:t>
      </w:r>
    </w:p>
    <w:p w14:paraId="09A51A63" w14:textId="77777777" w:rsidR="00DE46E0" w:rsidRPr="000A242E" w:rsidRDefault="00DE46E0" w:rsidP="000A242E">
      <w:pPr>
        <w:numPr>
          <w:ilvl w:val="0"/>
          <w:numId w:val="27"/>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No (0): there are some analyses which have been left out in the results section, although they have been planned and named beforehand</w:t>
      </w:r>
    </w:p>
    <w:p w14:paraId="1DF1F2C0" w14:textId="77777777" w:rsidR="00DE46E0" w:rsidRPr="000A242E" w:rsidRDefault="00DE46E0" w:rsidP="000A242E">
      <w:pPr>
        <w:numPr>
          <w:ilvl w:val="0"/>
          <w:numId w:val="27"/>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Yes (1): all measurements planned (mentioned in the introduction/methods section) are also reported in the results</w:t>
      </w:r>
    </w:p>
    <w:p w14:paraId="65FA7EB9" w14:textId="77777777" w:rsidR="00DE46E0" w:rsidRPr="000A242E" w:rsidRDefault="00DE46E0" w:rsidP="000A242E">
      <w:pPr>
        <w:numPr>
          <w:ilvl w:val="0"/>
          <w:numId w:val="28"/>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Did they refrain from applying </w:t>
      </w:r>
      <w:r w:rsidRPr="000A242E">
        <w:rPr>
          <w:rFonts w:ascii="Times New Roman" w:eastAsia="Times New Roman" w:hAnsi="Times New Roman" w:cs="Times New Roman"/>
          <w:sz w:val="24"/>
          <w:szCs w:val="24"/>
          <w:u w:val="single"/>
          <w:lang w:eastAsia="nl-NL"/>
        </w:rPr>
        <w:t>more</w:t>
      </w:r>
      <w:r w:rsidRPr="000A242E">
        <w:rPr>
          <w:rFonts w:ascii="Times New Roman" w:eastAsia="Times New Roman" w:hAnsi="Times New Roman" w:cs="Times New Roman"/>
          <w:sz w:val="24"/>
          <w:szCs w:val="24"/>
          <w:lang w:eastAsia="nl-NL"/>
        </w:rPr>
        <w:t xml:space="preserve"> analyses which have not been planned beforehand (check hypotheses, data analyses or preregistration) (when you assess whether x is related to a but report x is related to a b and c)</w:t>
      </w:r>
    </w:p>
    <w:p w14:paraId="55DC6A47" w14:textId="77777777" w:rsidR="00DE46E0" w:rsidRPr="000A242E" w:rsidRDefault="00DE46E0" w:rsidP="000A242E">
      <w:pPr>
        <w:numPr>
          <w:ilvl w:val="0"/>
          <w:numId w:val="29"/>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lastRenderedPageBreak/>
        <w:t xml:space="preserve">No (0): here is evidence that measurements were </w:t>
      </w:r>
      <w:r w:rsidR="00525D4E" w:rsidRPr="000A242E">
        <w:rPr>
          <w:rFonts w:ascii="Times New Roman" w:eastAsia="Times New Roman" w:hAnsi="Times New Roman" w:cs="Times New Roman"/>
          <w:sz w:val="24"/>
          <w:szCs w:val="24"/>
          <w:lang w:eastAsia="nl-NL"/>
        </w:rPr>
        <w:t>analyzed</w:t>
      </w:r>
      <w:r w:rsidRPr="000A242E">
        <w:rPr>
          <w:rFonts w:ascii="Times New Roman" w:eastAsia="Times New Roman" w:hAnsi="Times New Roman" w:cs="Times New Roman"/>
          <w:sz w:val="24"/>
          <w:szCs w:val="24"/>
          <w:lang w:eastAsia="nl-NL"/>
        </w:rPr>
        <w:t xml:space="preserve"> in multiple ways despite not planning them </w:t>
      </w:r>
      <w:proofErr w:type="spellStart"/>
      <w:r w:rsidRPr="000A242E">
        <w:rPr>
          <w:rFonts w:ascii="Times New Roman" w:eastAsia="Times New Roman" w:hAnsi="Times New Roman" w:cs="Times New Roman"/>
          <w:sz w:val="24"/>
          <w:szCs w:val="24"/>
          <w:lang w:eastAsia="nl-NL"/>
        </w:rPr>
        <w:t>apriori</w:t>
      </w:r>
      <w:proofErr w:type="spellEnd"/>
      <w:r w:rsidRPr="000A242E">
        <w:rPr>
          <w:rFonts w:ascii="Times New Roman" w:eastAsia="Times New Roman" w:hAnsi="Times New Roman" w:cs="Times New Roman"/>
          <w:sz w:val="24"/>
          <w:szCs w:val="24"/>
          <w:lang w:eastAsia="nl-NL"/>
        </w:rPr>
        <w:t xml:space="preserve"> (no mention of them in intro and method). In the result section these extra analyses are not described as post-hoc but as main results.</w:t>
      </w:r>
    </w:p>
    <w:p w14:paraId="03E6154A" w14:textId="77777777" w:rsidR="00DE46E0" w:rsidRPr="000A242E" w:rsidRDefault="00DE46E0" w:rsidP="000A242E">
      <w:pPr>
        <w:numPr>
          <w:ilvl w:val="0"/>
          <w:numId w:val="29"/>
        </w:num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lang w:eastAsia="nl-NL"/>
        </w:rPr>
        <w:t xml:space="preserve">Yes (1): all analyses planned match all the data </w:t>
      </w:r>
    </w:p>
    <w:p w14:paraId="2CCB7626" w14:textId="77777777" w:rsidR="00DE46E0" w:rsidRPr="000A242E" w:rsidRDefault="00DE46E0" w:rsidP="000A242E">
      <w:pPr>
        <w:spacing w:before="100" w:beforeAutospacing="1" w:after="240" w:line="480" w:lineRule="auto"/>
        <w:ind w:left="1134"/>
        <w:jc w:val="both"/>
        <w:rPr>
          <w:rFonts w:ascii="Times New Roman" w:eastAsia="Times New Roman" w:hAnsi="Times New Roman" w:cs="Times New Roman"/>
          <w:sz w:val="24"/>
          <w:szCs w:val="24"/>
          <w:lang w:eastAsia="nl-NL"/>
        </w:rPr>
      </w:pPr>
    </w:p>
    <w:p w14:paraId="14806779" w14:textId="77777777" w:rsidR="00DE46E0" w:rsidRPr="000A242E" w:rsidRDefault="00DE46E0" w:rsidP="000A242E">
      <w:pPr>
        <w:spacing w:before="100" w:beforeAutospacing="1" w:after="159" w:line="480" w:lineRule="auto"/>
        <w:jc w:val="both"/>
        <w:rPr>
          <w:rFonts w:ascii="Times New Roman" w:eastAsia="Times New Roman" w:hAnsi="Times New Roman" w:cs="Times New Roman"/>
          <w:sz w:val="24"/>
          <w:szCs w:val="24"/>
          <w:lang w:eastAsia="nl-NL"/>
        </w:rPr>
      </w:pPr>
      <w:r w:rsidRPr="000A242E">
        <w:rPr>
          <w:rFonts w:ascii="Times New Roman" w:eastAsia="Times New Roman" w:hAnsi="Times New Roman" w:cs="Times New Roman"/>
          <w:sz w:val="24"/>
          <w:szCs w:val="24"/>
          <w:u w:val="single"/>
          <w:lang w:eastAsia="nl-NL"/>
        </w:rPr>
        <w:t xml:space="preserve">Calculation of Quality score: </w:t>
      </w:r>
    </w:p>
    <w:p w14:paraId="1D0E545E" w14:textId="77777777" w:rsidR="003806FF" w:rsidRPr="000A242E" w:rsidRDefault="00DE46E0" w:rsidP="000A242E">
      <w:pPr>
        <w:numPr>
          <w:ilvl w:val="0"/>
          <w:numId w:val="30"/>
        </w:numPr>
        <w:spacing w:before="100" w:beforeAutospacing="1" w:after="159" w:line="480" w:lineRule="auto"/>
        <w:jc w:val="both"/>
        <w:rPr>
          <w:rFonts w:ascii="Times New Roman" w:hAnsi="Times New Roman" w:cs="Times New Roman"/>
          <w:sz w:val="24"/>
          <w:szCs w:val="24"/>
        </w:rPr>
        <w:sectPr w:rsidR="003806FF" w:rsidRPr="000A242E" w:rsidSect="00261F4A">
          <w:headerReference w:type="default" r:id="rId9"/>
          <w:footerReference w:type="default" r:id="rId10"/>
          <w:type w:val="continuous"/>
          <w:pgSz w:w="12242" w:h="15842"/>
          <w:pgMar w:top="1418" w:right="1418" w:bottom="1134" w:left="1418" w:header="709" w:footer="709" w:gutter="0"/>
          <w:lnNumType w:countBy="1"/>
          <w:cols w:space="708"/>
        </w:sectPr>
      </w:pPr>
      <w:r w:rsidRPr="000A242E">
        <w:rPr>
          <w:rFonts w:ascii="Times New Roman" w:eastAsia="Times New Roman" w:hAnsi="Times New Roman" w:cs="Times New Roman"/>
          <w:sz w:val="24"/>
          <w:szCs w:val="24"/>
          <w:lang w:eastAsia="nl-NL"/>
        </w:rPr>
        <w:t xml:space="preserve">Add all points for yes together and weigh score (since domain 2.2 and domain 4.1 </w:t>
      </w:r>
      <w:r w:rsidR="00AC3B03" w:rsidRPr="000A242E">
        <w:rPr>
          <w:rFonts w:ascii="Times New Roman" w:eastAsia="Times New Roman" w:hAnsi="Times New Roman" w:cs="Times New Roman"/>
          <w:sz w:val="24"/>
          <w:szCs w:val="24"/>
          <w:lang w:eastAsia="nl-NL"/>
        </w:rPr>
        <w:t xml:space="preserve">are </w:t>
      </w:r>
      <w:r w:rsidRPr="000A242E">
        <w:rPr>
          <w:rFonts w:ascii="Times New Roman" w:eastAsia="Times New Roman" w:hAnsi="Times New Roman" w:cs="Times New Roman"/>
          <w:sz w:val="24"/>
          <w:szCs w:val="24"/>
          <w:lang w:eastAsia="nl-NL"/>
        </w:rPr>
        <w:t>only</w:t>
      </w:r>
      <w:r w:rsidR="00AC3B03" w:rsidRPr="000A242E">
        <w:rPr>
          <w:rFonts w:ascii="Times New Roman" w:eastAsia="Times New Roman" w:hAnsi="Times New Roman" w:cs="Times New Roman"/>
          <w:sz w:val="24"/>
          <w:szCs w:val="24"/>
          <w:lang w:eastAsia="nl-NL"/>
        </w:rPr>
        <w:t xml:space="preserve"> applicable</w:t>
      </w:r>
      <w:r w:rsidRPr="000A242E">
        <w:rPr>
          <w:rFonts w:ascii="Times New Roman" w:eastAsia="Times New Roman" w:hAnsi="Times New Roman" w:cs="Times New Roman"/>
          <w:sz w:val="24"/>
          <w:szCs w:val="24"/>
          <w:lang w:eastAsia="nl-NL"/>
        </w:rPr>
        <w:t xml:space="preserve"> for specific studies/situations)</w:t>
      </w:r>
      <w:r w:rsidR="00F862F6" w:rsidRPr="000A242E">
        <w:rPr>
          <w:rFonts w:ascii="Times New Roman" w:eastAsia="Times New Roman" w:hAnsi="Times New Roman" w:cs="Times New Roman"/>
          <w:sz w:val="24"/>
          <w:szCs w:val="24"/>
          <w:lang w:eastAsia="nl-NL"/>
        </w:rPr>
        <w:t>.</w:t>
      </w:r>
    </w:p>
    <w:p w14:paraId="49C75198" w14:textId="77777777" w:rsidR="00C21B96" w:rsidRPr="00946CE6" w:rsidRDefault="00C21B96" w:rsidP="000F2A6D">
      <w:pPr>
        <w:spacing w:line="480" w:lineRule="auto"/>
        <w:jc w:val="both"/>
        <w:rPr>
          <w:rFonts w:ascii="Times New Roman" w:hAnsi="Times New Roman" w:cs="Times New Roman"/>
          <w:sz w:val="24"/>
          <w:szCs w:val="24"/>
        </w:rPr>
      </w:pPr>
      <w:r w:rsidRPr="00946CE6">
        <w:rPr>
          <w:rFonts w:ascii="Times New Roman" w:hAnsi="Times New Roman" w:cs="Times New Roman"/>
          <w:sz w:val="24"/>
          <w:szCs w:val="24"/>
        </w:rPr>
        <w:lastRenderedPageBreak/>
        <w:t>Table</w:t>
      </w:r>
      <w:r w:rsidR="00E86C8D" w:rsidRPr="00946CE6">
        <w:rPr>
          <w:rFonts w:ascii="Times New Roman" w:hAnsi="Times New Roman" w:cs="Times New Roman"/>
          <w:sz w:val="24"/>
          <w:szCs w:val="24"/>
        </w:rPr>
        <w:t xml:space="preserve"> S1</w:t>
      </w:r>
      <w:r w:rsidRPr="00946CE6">
        <w:rPr>
          <w:rFonts w:ascii="Times New Roman" w:hAnsi="Times New Roman" w:cs="Times New Roman"/>
          <w:sz w:val="24"/>
          <w:szCs w:val="24"/>
        </w:rPr>
        <w:t>. Quality Assessment of Individual Studies</w:t>
      </w:r>
    </w:p>
    <w:tbl>
      <w:tblPr>
        <w:tblW w:w="14994" w:type="dxa"/>
        <w:tblInd w:w="-1064" w:type="dxa"/>
        <w:tblCellMar>
          <w:left w:w="70" w:type="dxa"/>
          <w:right w:w="70" w:type="dxa"/>
        </w:tblCellMar>
        <w:tblLook w:val="04A0" w:firstRow="1" w:lastRow="0" w:firstColumn="1" w:lastColumn="0" w:noHBand="0" w:noVBand="1"/>
      </w:tblPr>
      <w:tblGrid>
        <w:gridCol w:w="2835"/>
        <w:gridCol w:w="819"/>
        <w:gridCol w:w="1260"/>
        <w:gridCol w:w="1260"/>
        <w:gridCol w:w="1260"/>
        <w:gridCol w:w="1260"/>
        <w:gridCol w:w="1260"/>
        <w:gridCol w:w="1260"/>
        <w:gridCol w:w="1260"/>
        <w:gridCol w:w="1260"/>
        <w:gridCol w:w="1260"/>
      </w:tblGrid>
      <w:tr w:rsidR="00C21B96" w:rsidRPr="00946CE6" w14:paraId="64D01909" w14:textId="77777777" w:rsidTr="000A242E">
        <w:trPr>
          <w:trHeight w:val="276"/>
        </w:trPr>
        <w:tc>
          <w:tcPr>
            <w:tcW w:w="2835" w:type="dxa"/>
            <w:tcBorders>
              <w:top w:val="single" w:sz="4" w:space="0" w:color="auto"/>
              <w:left w:val="nil"/>
              <w:bottom w:val="single" w:sz="4" w:space="0" w:color="auto"/>
              <w:right w:val="nil"/>
            </w:tcBorders>
            <w:shd w:val="clear" w:color="auto" w:fill="auto"/>
            <w:noWrap/>
            <w:vAlign w:val="bottom"/>
            <w:hideMark/>
          </w:tcPr>
          <w:p w14:paraId="7E921DF0"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Background</w:t>
            </w:r>
          </w:p>
        </w:tc>
        <w:tc>
          <w:tcPr>
            <w:tcW w:w="2079" w:type="dxa"/>
            <w:gridSpan w:val="2"/>
            <w:tcBorders>
              <w:top w:val="single" w:sz="4" w:space="0" w:color="auto"/>
              <w:left w:val="nil"/>
              <w:bottom w:val="single" w:sz="4" w:space="0" w:color="auto"/>
              <w:right w:val="nil"/>
            </w:tcBorders>
            <w:shd w:val="clear" w:color="auto" w:fill="auto"/>
            <w:noWrap/>
            <w:vAlign w:val="bottom"/>
            <w:hideMark/>
          </w:tcPr>
          <w:p w14:paraId="46938BB4"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Randomization</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25635AA0"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 xml:space="preserve">Deviations </w:t>
            </w:r>
          </w:p>
        </w:tc>
        <w:tc>
          <w:tcPr>
            <w:tcW w:w="1260" w:type="dxa"/>
            <w:tcBorders>
              <w:top w:val="single" w:sz="4" w:space="0" w:color="auto"/>
              <w:left w:val="nil"/>
              <w:bottom w:val="single" w:sz="4" w:space="0" w:color="auto"/>
              <w:right w:val="nil"/>
            </w:tcBorders>
            <w:shd w:val="clear" w:color="auto" w:fill="auto"/>
            <w:noWrap/>
            <w:vAlign w:val="bottom"/>
            <w:hideMark/>
          </w:tcPr>
          <w:p w14:paraId="6F98649E"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Dropout</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4458FFF4"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Outcome Measurement</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2560058A"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Reported Results</w:t>
            </w:r>
          </w:p>
        </w:tc>
        <w:tc>
          <w:tcPr>
            <w:tcW w:w="1260" w:type="dxa"/>
            <w:tcBorders>
              <w:top w:val="single" w:sz="4" w:space="0" w:color="auto"/>
              <w:left w:val="nil"/>
              <w:bottom w:val="single" w:sz="4" w:space="0" w:color="auto"/>
              <w:right w:val="nil"/>
            </w:tcBorders>
            <w:shd w:val="clear" w:color="auto" w:fill="auto"/>
            <w:noWrap/>
            <w:vAlign w:val="bottom"/>
            <w:hideMark/>
          </w:tcPr>
          <w:p w14:paraId="6FC14710"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Quality</w:t>
            </w:r>
          </w:p>
        </w:tc>
      </w:tr>
      <w:tr w:rsidR="00C21B96" w:rsidRPr="00946CE6" w14:paraId="7D4EBC0B" w14:textId="77777777" w:rsidTr="000A242E">
        <w:trPr>
          <w:trHeight w:val="276"/>
        </w:trPr>
        <w:tc>
          <w:tcPr>
            <w:tcW w:w="2835" w:type="dxa"/>
            <w:tcBorders>
              <w:top w:val="nil"/>
              <w:left w:val="nil"/>
              <w:bottom w:val="single" w:sz="4" w:space="0" w:color="auto"/>
              <w:right w:val="nil"/>
            </w:tcBorders>
            <w:shd w:val="clear" w:color="auto" w:fill="auto"/>
            <w:noWrap/>
            <w:vAlign w:val="bottom"/>
            <w:hideMark/>
          </w:tcPr>
          <w:p w14:paraId="1E5D6196"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Author</w:t>
            </w:r>
          </w:p>
        </w:tc>
        <w:tc>
          <w:tcPr>
            <w:tcW w:w="819" w:type="dxa"/>
            <w:tcBorders>
              <w:top w:val="nil"/>
              <w:left w:val="nil"/>
              <w:bottom w:val="single" w:sz="4" w:space="0" w:color="auto"/>
              <w:right w:val="nil"/>
            </w:tcBorders>
            <w:shd w:val="clear" w:color="auto" w:fill="auto"/>
            <w:noWrap/>
            <w:vAlign w:val="bottom"/>
            <w:hideMark/>
          </w:tcPr>
          <w:p w14:paraId="7F757FDF"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 xml:space="preserve">1.a </w:t>
            </w:r>
          </w:p>
        </w:tc>
        <w:tc>
          <w:tcPr>
            <w:tcW w:w="1260" w:type="dxa"/>
            <w:tcBorders>
              <w:top w:val="nil"/>
              <w:left w:val="nil"/>
              <w:bottom w:val="single" w:sz="4" w:space="0" w:color="auto"/>
              <w:right w:val="nil"/>
            </w:tcBorders>
            <w:shd w:val="clear" w:color="auto" w:fill="auto"/>
            <w:noWrap/>
            <w:vAlign w:val="center"/>
            <w:hideMark/>
          </w:tcPr>
          <w:p w14:paraId="59B779AF"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1.b</w:t>
            </w:r>
          </w:p>
        </w:tc>
        <w:tc>
          <w:tcPr>
            <w:tcW w:w="1260" w:type="dxa"/>
            <w:tcBorders>
              <w:top w:val="nil"/>
              <w:left w:val="nil"/>
              <w:bottom w:val="single" w:sz="4" w:space="0" w:color="auto"/>
              <w:right w:val="nil"/>
            </w:tcBorders>
            <w:shd w:val="clear" w:color="auto" w:fill="auto"/>
            <w:noWrap/>
            <w:vAlign w:val="center"/>
            <w:hideMark/>
          </w:tcPr>
          <w:p w14:paraId="6EC40929"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2.a</w:t>
            </w:r>
          </w:p>
        </w:tc>
        <w:tc>
          <w:tcPr>
            <w:tcW w:w="1260" w:type="dxa"/>
            <w:tcBorders>
              <w:top w:val="nil"/>
              <w:left w:val="nil"/>
              <w:bottom w:val="single" w:sz="4" w:space="0" w:color="auto"/>
              <w:right w:val="nil"/>
            </w:tcBorders>
            <w:shd w:val="clear" w:color="auto" w:fill="auto"/>
            <w:noWrap/>
            <w:vAlign w:val="center"/>
            <w:hideMark/>
          </w:tcPr>
          <w:p w14:paraId="71A05AE2"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2.b</w:t>
            </w:r>
          </w:p>
        </w:tc>
        <w:tc>
          <w:tcPr>
            <w:tcW w:w="1260" w:type="dxa"/>
            <w:tcBorders>
              <w:top w:val="nil"/>
              <w:left w:val="nil"/>
              <w:bottom w:val="single" w:sz="4" w:space="0" w:color="auto"/>
              <w:right w:val="nil"/>
            </w:tcBorders>
            <w:shd w:val="clear" w:color="auto" w:fill="auto"/>
            <w:noWrap/>
            <w:vAlign w:val="center"/>
            <w:hideMark/>
          </w:tcPr>
          <w:p w14:paraId="2FCB8D02"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3.a</w:t>
            </w:r>
          </w:p>
        </w:tc>
        <w:tc>
          <w:tcPr>
            <w:tcW w:w="1260" w:type="dxa"/>
            <w:tcBorders>
              <w:top w:val="nil"/>
              <w:left w:val="nil"/>
              <w:bottom w:val="single" w:sz="4" w:space="0" w:color="auto"/>
              <w:right w:val="nil"/>
            </w:tcBorders>
            <w:shd w:val="clear" w:color="auto" w:fill="auto"/>
            <w:noWrap/>
            <w:vAlign w:val="center"/>
            <w:hideMark/>
          </w:tcPr>
          <w:p w14:paraId="2EED57C6"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4.a</w:t>
            </w:r>
          </w:p>
        </w:tc>
        <w:tc>
          <w:tcPr>
            <w:tcW w:w="1260" w:type="dxa"/>
            <w:tcBorders>
              <w:top w:val="nil"/>
              <w:left w:val="nil"/>
              <w:bottom w:val="single" w:sz="4" w:space="0" w:color="auto"/>
              <w:right w:val="nil"/>
            </w:tcBorders>
            <w:shd w:val="clear" w:color="auto" w:fill="auto"/>
            <w:noWrap/>
            <w:vAlign w:val="center"/>
            <w:hideMark/>
          </w:tcPr>
          <w:p w14:paraId="624D1CCC"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4.b</w:t>
            </w:r>
          </w:p>
        </w:tc>
        <w:tc>
          <w:tcPr>
            <w:tcW w:w="1260" w:type="dxa"/>
            <w:tcBorders>
              <w:top w:val="nil"/>
              <w:left w:val="nil"/>
              <w:bottom w:val="single" w:sz="4" w:space="0" w:color="auto"/>
              <w:right w:val="nil"/>
            </w:tcBorders>
            <w:shd w:val="clear" w:color="auto" w:fill="auto"/>
            <w:noWrap/>
            <w:vAlign w:val="center"/>
            <w:hideMark/>
          </w:tcPr>
          <w:p w14:paraId="43569E18"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5.a</w:t>
            </w:r>
          </w:p>
        </w:tc>
        <w:tc>
          <w:tcPr>
            <w:tcW w:w="1260" w:type="dxa"/>
            <w:tcBorders>
              <w:top w:val="nil"/>
              <w:left w:val="nil"/>
              <w:bottom w:val="single" w:sz="4" w:space="0" w:color="auto"/>
              <w:right w:val="nil"/>
            </w:tcBorders>
            <w:shd w:val="clear" w:color="auto" w:fill="auto"/>
            <w:noWrap/>
            <w:vAlign w:val="center"/>
            <w:hideMark/>
          </w:tcPr>
          <w:p w14:paraId="6CFBCC58"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5.b</w:t>
            </w:r>
          </w:p>
        </w:tc>
        <w:tc>
          <w:tcPr>
            <w:tcW w:w="1260" w:type="dxa"/>
            <w:tcBorders>
              <w:top w:val="nil"/>
              <w:left w:val="nil"/>
              <w:bottom w:val="single" w:sz="4" w:space="0" w:color="auto"/>
              <w:right w:val="nil"/>
            </w:tcBorders>
            <w:shd w:val="clear" w:color="auto" w:fill="auto"/>
            <w:noWrap/>
            <w:vAlign w:val="bottom"/>
            <w:hideMark/>
          </w:tcPr>
          <w:p w14:paraId="12DB2CB4" w14:textId="77777777" w:rsidR="00C21B96" w:rsidRPr="00946CE6" w:rsidRDefault="00C21B96" w:rsidP="00C21B96">
            <w:pPr>
              <w:spacing w:after="0" w:line="240" w:lineRule="auto"/>
              <w:jc w:val="center"/>
              <w:rPr>
                <w:rFonts w:ascii="Times New Roman" w:eastAsia="Times New Roman" w:hAnsi="Times New Roman" w:cs="Times New Roman"/>
                <w:sz w:val="20"/>
                <w:szCs w:val="20"/>
                <w:lang w:eastAsia="nl-NL"/>
              </w:rPr>
            </w:pPr>
            <w:r w:rsidRPr="00946CE6">
              <w:rPr>
                <w:rFonts w:ascii="Times New Roman" w:eastAsia="Times New Roman" w:hAnsi="Times New Roman" w:cs="Times New Roman"/>
                <w:sz w:val="20"/>
                <w:szCs w:val="20"/>
                <w:lang w:eastAsia="nl-NL"/>
              </w:rPr>
              <w:t> </w:t>
            </w:r>
          </w:p>
        </w:tc>
      </w:tr>
      <w:tr w:rsidR="00C21B96" w:rsidRPr="00946CE6" w14:paraId="325B9160" w14:textId="77777777" w:rsidTr="000A242E">
        <w:trPr>
          <w:trHeight w:val="528"/>
        </w:trPr>
        <w:tc>
          <w:tcPr>
            <w:tcW w:w="2835" w:type="dxa"/>
            <w:tcBorders>
              <w:top w:val="nil"/>
              <w:left w:val="nil"/>
              <w:bottom w:val="nil"/>
              <w:right w:val="nil"/>
            </w:tcBorders>
            <w:shd w:val="clear" w:color="auto" w:fill="auto"/>
            <w:vAlign w:val="center"/>
            <w:hideMark/>
          </w:tcPr>
          <w:p w14:paraId="5090FD36"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Aktar</w:t>
            </w:r>
            <w:proofErr w:type="spellEnd"/>
            <w:r w:rsidRPr="000A242E">
              <w:rPr>
                <w:rFonts w:ascii="Times New Roman" w:eastAsia="Times New Roman" w:hAnsi="Times New Roman" w:cs="Times New Roman"/>
                <w:sz w:val="20"/>
                <w:szCs w:val="20"/>
                <w:lang w:eastAsia="nl-NL"/>
              </w:rPr>
              <w:t xml:space="preserve"> et al. (2013)</w:t>
            </w:r>
          </w:p>
        </w:tc>
        <w:tc>
          <w:tcPr>
            <w:tcW w:w="819" w:type="dxa"/>
            <w:tcBorders>
              <w:top w:val="nil"/>
              <w:left w:val="nil"/>
              <w:bottom w:val="nil"/>
              <w:right w:val="nil"/>
            </w:tcBorders>
            <w:shd w:val="clear" w:color="auto" w:fill="auto"/>
            <w:noWrap/>
            <w:vAlign w:val="bottom"/>
            <w:hideMark/>
          </w:tcPr>
          <w:p w14:paraId="654EED5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FF3EB9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BA1B02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4F0DAF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170DBC3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4F9FBB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53B94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59C06CA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614150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B78BF9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5062ED87" w14:textId="77777777" w:rsidTr="000A242E">
        <w:trPr>
          <w:trHeight w:val="528"/>
        </w:trPr>
        <w:tc>
          <w:tcPr>
            <w:tcW w:w="2835" w:type="dxa"/>
            <w:tcBorders>
              <w:top w:val="nil"/>
              <w:left w:val="nil"/>
              <w:bottom w:val="nil"/>
              <w:right w:val="nil"/>
            </w:tcBorders>
            <w:shd w:val="clear" w:color="auto" w:fill="auto"/>
            <w:vAlign w:val="center"/>
            <w:hideMark/>
          </w:tcPr>
          <w:p w14:paraId="7DE4D136"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Aktar</w:t>
            </w:r>
            <w:proofErr w:type="spellEnd"/>
            <w:r w:rsidRPr="000A242E">
              <w:rPr>
                <w:rFonts w:ascii="Times New Roman" w:eastAsia="Times New Roman" w:hAnsi="Times New Roman" w:cs="Times New Roman"/>
                <w:sz w:val="20"/>
                <w:szCs w:val="20"/>
                <w:lang w:eastAsia="nl-NL"/>
              </w:rPr>
              <w:t xml:space="preserve"> et al. (2014)</w:t>
            </w:r>
          </w:p>
        </w:tc>
        <w:tc>
          <w:tcPr>
            <w:tcW w:w="819" w:type="dxa"/>
            <w:tcBorders>
              <w:top w:val="nil"/>
              <w:left w:val="nil"/>
              <w:bottom w:val="nil"/>
              <w:right w:val="nil"/>
            </w:tcBorders>
            <w:shd w:val="clear" w:color="auto" w:fill="auto"/>
            <w:noWrap/>
            <w:vAlign w:val="bottom"/>
            <w:hideMark/>
          </w:tcPr>
          <w:p w14:paraId="4E3AED7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5B3E66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19A31B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3730E5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FF9913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444EFF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3B7337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063E60C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213987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4CE10A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4009CB25" w14:textId="77777777" w:rsidTr="000A242E">
        <w:trPr>
          <w:trHeight w:val="528"/>
        </w:trPr>
        <w:tc>
          <w:tcPr>
            <w:tcW w:w="2835" w:type="dxa"/>
            <w:tcBorders>
              <w:top w:val="nil"/>
              <w:left w:val="nil"/>
              <w:bottom w:val="nil"/>
              <w:right w:val="nil"/>
            </w:tcBorders>
            <w:shd w:val="clear" w:color="auto" w:fill="auto"/>
            <w:vAlign w:val="center"/>
            <w:hideMark/>
          </w:tcPr>
          <w:p w14:paraId="7E3F39B8"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Aktar</w:t>
            </w:r>
            <w:proofErr w:type="spellEnd"/>
            <w:r w:rsidRPr="000A242E">
              <w:rPr>
                <w:rFonts w:ascii="Times New Roman" w:eastAsia="Times New Roman" w:hAnsi="Times New Roman" w:cs="Times New Roman"/>
                <w:sz w:val="20"/>
                <w:szCs w:val="20"/>
                <w:lang w:eastAsia="nl-NL"/>
              </w:rPr>
              <w:t xml:space="preserve"> et al. (2018)</w:t>
            </w:r>
          </w:p>
        </w:tc>
        <w:tc>
          <w:tcPr>
            <w:tcW w:w="819" w:type="dxa"/>
            <w:tcBorders>
              <w:top w:val="nil"/>
              <w:left w:val="nil"/>
              <w:bottom w:val="nil"/>
              <w:right w:val="nil"/>
            </w:tcBorders>
            <w:shd w:val="clear" w:color="auto" w:fill="auto"/>
            <w:noWrap/>
            <w:vAlign w:val="bottom"/>
            <w:hideMark/>
          </w:tcPr>
          <w:p w14:paraId="5A96345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F62C80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1BA1310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1E39E8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444B27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A7EBBB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AF468C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7D65239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C141F2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AFB918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4A9279AC" w14:textId="77777777" w:rsidTr="000A242E">
        <w:trPr>
          <w:trHeight w:val="792"/>
        </w:trPr>
        <w:tc>
          <w:tcPr>
            <w:tcW w:w="2835" w:type="dxa"/>
            <w:tcBorders>
              <w:top w:val="nil"/>
              <w:left w:val="nil"/>
              <w:bottom w:val="nil"/>
              <w:right w:val="nil"/>
            </w:tcBorders>
            <w:shd w:val="clear" w:color="auto" w:fill="auto"/>
            <w:vAlign w:val="center"/>
            <w:hideMark/>
          </w:tcPr>
          <w:p w14:paraId="52C316A5"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Blackford &amp; Walden (1998)</w:t>
            </w:r>
          </w:p>
        </w:tc>
        <w:tc>
          <w:tcPr>
            <w:tcW w:w="819" w:type="dxa"/>
            <w:tcBorders>
              <w:top w:val="nil"/>
              <w:left w:val="nil"/>
              <w:bottom w:val="nil"/>
              <w:right w:val="nil"/>
            </w:tcBorders>
            <w:shd w:val="clear" w:color="auto" w:fill="auto"/>
            <w:noWrap/>
            <w:vAlign w:val="bottom"/>
            <w:hideMark/>
          </w:tcPr>
          <w:p w14:paraId="2148875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67DE94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76C2C1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BE4C87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42EB9A6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3904B1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19DCF7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E2C790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B2B938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1C76C4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4402E148" w14:textId="77777777" w:rsidTr="000A242E">
        <w:trPr>
          <w:trHeight w:val="528"/>
        </w:trPr>
        <w:tc>
          <w:tcPr>
            <w:tcW w:w="2835" w:type="dxa"/>
            <w:tcBorders>
              <w:top w:val="nil"/>
              <w:left w:val="nil"/>
              <w:bottom w:val="nil"/>
              <w:right w:val="nil"/>
            </w:tcBorders>
            <w:shd w:val="clear" w:color="auto" w:fill="auto"/>
            <w:vAlign w:val="center"/>
            <w:hideMark/>
          </w:tcPr>
          <w:p w14:paraId="7052A20F"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Carpenter (2004)</w:t>
            </w:r>
          </w:p>
        </w:tc>
        <w:tc>
          <w:tcPr>
            <w:tcW w:w="819" w:type="dxa"/>
            <w:tcBorders>
              <w:top w:val="nil"/>
              <w:left w:val="nil"/>
              <w:bottom w:val="nil"/>
              <w:right w:val="nil"/>
            </w:tcBorders>
            <w:shd w:val="clear" w:color="auto" w:fill="auto"/>
            <w:noWrap/>
            <w:vAlign w:val="bottom"/>
            <w:hideMark/>
          </w:tcPr>
          <w:p w14:paraId="2D200CD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199637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348940B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083A13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4CB94F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11DA79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9B3DF2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4844F4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2E14F0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8A16DE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7599FADE" w14:textId="77777777" w:rsidTr="000A242E">
        <w:trPr>
          <w:trHeight w:val="528"/>
        </w:trPr>
        <w:tc>
          <w:tcPr>
            <w:tcW w:w="2835" w:type="dxa"/>
            <w:tcBorders>
              <w:top w:val="nil"/>
              <w:left w:val="nil"/>
              <w:bottom w:val="nil"/>
              <w:right w:val="nil"/>
            </w:tcBorders>
            <w:shd w:val="clear" w:color="auto" w:fill="auto"/>
            <w:vAlign w:val="center"/>
            <w:hideMark/>
          </w:tcPr>
          <w:p w14:paraId="3D896C3C"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 xml:space="preserve">De </w:t>
            </w:r>
            <w:proofErr w:type="spellStart"/>
            <w:r w:rsidRPr="000A242E">
              <w:rPr>
                <w:rFonts w:ascii="Times New Roman" w:eastAsia="Times New Roman" w:hAnsi="Times New Roman" w:cs="Times New Roman"/>
                <w:sz w:val="20"/>
                <w:szCs w:val="20"/>
                <w:lang w:eastAsia="nl-NL"/>
              </w:rPr>
              <w:t>Rosnay</w:t>
            </w:r>
            <w:proofErr w:type="spellEnd"/>
            <w:r w:rsidRPr="000A242E">
              <w:rPr>
                <w:rFonts w:ascii="Times New Roman" w:eastAsia="Times New Roman" w:hAnsi="Times New Roman" w:cs="Times New Roman"/>
                <w:sz w:val="20"/>
                <w:szCs w:val="20"/>
                <w:lang w:eastAsia="nl-NL"/>
              </w:rPr>
              <w:t xml:space="preserve"> et al. (2006)</w:t>
            </w:r>
          </w:p>
        </w:tc>
        <w:tc>
          <w:tcPr>
            <w:tcW w:w="819" w:type="dxa"/>
            <w:tcBorders>
              <w:top w:val="nil"/>
              <w:left w:val="nil"/>
              <w:bottom w:val="nil"/>
              <w:right w:val="nil"/>
            </w:tcBorders>
            <w:shd w:val="clear" w:color="auto" w:fill="auto"/>
            <w:noWrap/>
            <w:vAlign w:val="bottom"/>
            <w:hideMark/>
          </w:tcPr>
          <w:p w14:paraId="5C0A14E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9D103B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328756F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D21493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103390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3B0485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CD325C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B5D927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FC8E87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98C475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05AB20E2" w14:textId="77777777" w:rsidTr="000A242E">
        <w:trPr>
          <w:trHeight w:val="528"/>
        </w:trPr>
        <w:tc>
          <w:tcPr>
            <w:tcW w:w="2835" w:type="dxa"/>
            <w:tcBorders>
              <w:top w:val="nil"/>
              <w:left w:val="nil"/>
              <w:bottom w:val="nil"/>
              <w:right w:val="nil"/>
            </w:tcBorders>
            <w:shd w:val="clear" w:color="auto" w:fill="auto"/>
            <w:vAlign w:val="center"/>
            <w:hideMark/>
          </w:tcPr>
          <w:p w14:paraId="2F3A192D"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Dubi</w:t>
            </w:r>
            <w:proofErr w:type="spellEnd"/>
            <w:r w:rsidRPr="000A242E">
              <w:rPr>
                <w:rFonts w:ascii="Times New Roman" w:eastAsia="Times New Roman" w:hAnsi="Times New Roman" w:cs="Times New Roman"/>
                <w:sz w:val="20"/>
                <w:szCs w:val="20"/>
                <w:lang w:eastAsia="nl-NL"/>
              </w:rPr>
              <w:t xml:space="preserve"> et al. (2008)</w:t>
            </w:r>
          </w:p>
        </w:tc>
        <w:tc>
          <w:tcPr>
            <w:tcW w:w="819" w:type="dxa"/>
            <w:tcBorders>
              <w:top w:val="nil"/>
              <w:left w:val="nil"/>
              <w:bottom w:val="nil"/>
              <w:right w:val="nil"/>
            </w:tcBorders>
            <w:shd w:val="clear" w:color="auto" w:fill="auto"/>
            <w:noWrap/>
            <w:vAlign w:val="bottom"/>
            <w:hideMark/>
          </w:tcPr>
          <w:p w14:paraId="62E4970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682026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4A287E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A4561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2BDDD9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8EB77E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C637E4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0FF168C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B4C75A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F4B453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5E9EA04E" w14:textId="77777777" w:rsidTr="000A242E">
        <w:trPr>
          <w:trHeight w:val="528"/>
        </w:trPr>
        <w:tc>
          <w:tcPr>
            <w:tcW w:w="2835" w:type="dxa"/>
            <w:tcBorders>
              <w:top w:val="nil"/>
              <w:left w:val="nil"/>
              <w:bottom w:val="nil"/>
              <w:right w:val="nil"/>
            </w:tcBorders>
            <w:shd w:val="clear" w:color="auto" w:fill="auto"/>
            <w:vAlign w:val="center"/>
            <w:hideMark/>
          </w:tcPr>
          <w:p w14:paraId="11191FBF"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Gerull</w:t>
            </w:r>
            <w:proofErr w:type="spellEnd"/>
            <w:r w:rsidRPr="000A242E">
              <w:rPr>
                <w:rFonts w:ascii="Times New Roman" w:eastAsia="Times New Roman" w:hAnsi="Times New Roman" w:cs="Times New Roman"/>
                <w:sz w:val="20"/>
                <w:szCs w:val="20"/>
                <w:lang w:eastAsia="nl-NL"/>
              </w:rPr>
              <w:t xml:space="preserve"> &amp; </w:t>
            </w:r>
            <w:proofErr w:type="spellStart"/>
            <w:r w:rsidRPr="000A242E">
              <w:rPr>
                <w:rFonts w:ascii="Times New Roman" w:eastAsia="Times New Roman" w:hAnsi="Times New Roman" w:cs="Times New Roman"/>
                <w:sz w:val="20"/>
                <w:szCs w:val="20"/>
                <w:lang w:eastAsia="nl-NL"/>
              </w:rPr>
              <w:t>Rapee</w:t>
            </w:r>
            <w:proofErr w:type="spellEnd"/>
            <w:r w:rsidRPr="000A242E">
              <w:rPr>
                <w:rFonts w:ascii="Times New Roman" w:eastAsia="Times New Roman" w:hAnsi="Times New Roman" w:cs="Times New Roman"/>
                <w:sz w:val="20"/>
                <w:szCs w:val="20"/>
                <w:lang w:eastAsia="nl-NL"/>
              </w:rPr>
              <w:t xml:space="preserve"> (2002)</w:t>
            </w:r>
          </w:p>
        </w:tc>
        <w:tc>
          <w:tcPr>
            <w:tcW w:w="819" w:type="dxa"/>
            <w:tcBorders>
              <w:top w:val="nil"/>
              <w:left w:val="nil"/>
              <w:bottom w:val="nil"/>
              <w:right w:val="nil"/>
            </w:tcBorders>
            <w:shd w:val="clear" w:color="auto" w:fill="auto"/>
            <w:noWrap/>
            <w:vAlign w:val="bottom"/>
            <w:hideMark/>
          </w:tcPr>
          <w:p w14:paraId="0BE3AB3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82C4C1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1670433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BD01AB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99D574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42A7AF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CBB26D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2CE2E9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ADF50C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42B5D1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6BB7462A" w14:textId="77777777" w:rsidTr="000A242E">
        <w:trPr>
          <w:trHeight w:val="792"/>
        </w:trPr>
        <w:tc>
          <w:tcPr>
            <w:tcW w:w="2835" w:type="dxa"/>
            <w:tcBorders>
              <w:top w:val="nil"/>
              <w:left w:val="nil"/>
              <w:bottom w:val="nil"/>
              <w:right w:val="nil"/>
            </w:tcBorders>
            <w:shd w:val="clear" w:color="auto" w:fill="auto"/>
            <w:vAlign w:val="center"/>
            <w:hideMark/>
          </w:tcPr>
          <w:p w14:paraId="0678BA97"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Goodman-Wilson (2012)</w:t>
            </w:r>
          </w:p>
        </w:tc>
        <w:tc>
          <w:tcPr>
            <w:tcW w:w="819" w:type="dxa"/>
            <w:tcBorders>
              <w:top w:val="nil"/>
              <w:left w:val="nil"/>
              <w:bottom w:val="nil"/>
              <w:right w:val="nil"/>
            </w:tcBorders>
            <w:shd w:val="clear" w:color="auto" w:fill="auto"/>
            <w:noWrap/>
            <w:vAlign w:val="bottom"/>
            <w:hideMark/>
          </w:tcPr>
          <w:p w14:paraId="609AD5B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F04F94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CDB52E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507963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F1BC95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807583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CCFC82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4A3FB8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999937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3B9D8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61D663F1" w14:textId="77777777" w:rsidTr="000A242E">
        <w:trPr>
          <w:trHeight w:val="792"/>
        </w:trPr>
        <w:tc>
          <w:tcPr>
            <w:tcW w:w="2835" w:type="dxa"/>
            <w:tcBorders>
              <w:top w:val="nil"/>
              <w:left w:val="nil"/>
              <w:bottom w:val="nil"/>
              <w:right w:val="nil"/>
            </w:tcBorders>
            <w:shd w:val="clear" w:color="auto" w:fill="auto"/>
            <w:vAlign w:val="center"/>
            <w:hideMark/>
          </w:tcPr>
          <w:p w14:paraId="710B9844"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Hirshberg</w:t>
            </w:r>
            <w:proofErr w:type="spellEnd"/>
            <w:r w:rsidRPr="000A242E">
              <w:rPr>
                <w:rFonts w:ascii="Times New Roman" w:eastAsia="Times New Roman" w:hAnsi="Times New Roman" w:cs="Times New Roman"/>
                <w:sz w:val="20"/>
                <w:szCs w:val="20"/>
                <w:lang w:eastAsia="nl-NL"/>
              </w:rPr>
              <w:t xml:space="preserve"> &amp; </w:t>
            </w:r>
            <w:proofErr w:type="spellStart"/>
            <w:r w:rsidRPr="000A242E">
              <w:rPr>
                <w:rFonts w:ascii="Times New Roman" w:eastAsia="Times New Roman" w:hAnsi="Times New Roman" w:cs="Times New Roman"/>
                <w:sz w:val="20"/>
                <w:szCs w:val="20"/>
                <w:lang w:eastAsia="nl-NL"/>
              </w:rPr>
              <w:t>Svedja</w:t>
            </w:r>
            <w:proofErr w:type="spellEnd"/>
            <w:r w:rsidRPr="000A242E">
              <w:rPr>
                <w:rFonts w:ascii="Times New Roman" w:eastAsia="Times New Roman" w:hAnsi="Times New Roman" w:cs="Times New Roman"/>
                <w:sz w:val="20"/>
                <w:szCs w:val="20"/>
                <w:lang w:eastAsia="nl-NL"/>
              </w:rPr>
              <w:t xml:space="preserve"> (1990)</w:t>
            </w:r>
          </w:p>
        </w:tc>
        <w:tc>
          <w:tcPr>
            <w:tcW w:w="819" w:type="dxa"/>
            <w:tcBorders>
              <w:top w:val="nil"/>
              <w:left w:val="nil"/>
              <w:bottom w:val="nil"/>
              <w:right w:val="nil"/>
            </w:tcBorders>
            <w:shd w:val="clear" w:color="auto" w:fill="auto"/>
            <w:noWrap/>
            <w:vAlign w:val="bottom"/>
            <w:hideMark/>
          </w:tcPr>
          <w:p w14:paraId="64DD4ED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9260B0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38220F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1236EB7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FF3D7E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8AE57B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367D40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13F0F5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B3CC99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60F3E5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83%</w:t>
            </w:r>
          </w:p>
        </w:tc>
      </w:tr>
      <w:tr w:rsidR="00C21B96" w:rsidRPr="00946CE6" w14:paraId="00734C70" w14:textId="77777777" w:rsidTr="000A242E">
        <w:trPr>
          <w:trHeight w:val="528"/>
        </w:trPr>
        <w:tc>
          <w:tcPr>
            <w:tcW w:w="2835" w:type="dxa"/>
            <w:tcBorders>
              <w:top w:val="nil"/>
              <w:left w:val="nil"/>
              <w:bottom w:val="nil"/>
              <w:right w:val="nil"/>
            </w:tcBorders>
            <w:shd w:val="clear" w:color="auto" w:fill="auto"/>
            <w:vAlign w:val="center"/>
            <w:hideMark/>
          </w:tcPr>
          <w:p w14:paraId="78C50F6E"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Kim et al. (2010)</w:t>
            </w:r>
          </w:p>
        </w:tc>
        <w:tc>
          <w:tcPr>
            <w:tcW w:w="819" w:type="dxa"/>
            <w:tcBorders>
              <w:top w:val="nil"/>
              <w:left w:val="nil"/>
              <w:bottom w:val="nil"/>
              <w:right w:val="nil"/>
            </w:tcBorders>
            <w:shd w:val="clear" w:color="auto" w:fill="auto"/>
            <w:noWrap/>
            <w:vAlign w:val="bottom"/>
            <w:hideMark/>
          </w:tcPr>
          <w:p w14:paraId="3AEDEAF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45BF73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7290CD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2CDE95F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22BA98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10136B8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40FBDA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AEC8E2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0176FF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E2F87A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67%</w:t>
            </w:r>
          </w:p>
        </w:tc>
      </w:tr>
      <w:tr w:rsidR="00C21B96" w:rsidRPr="00946CE6" w14:paraId="44D9F5B7" w14:textId="77777777" w:rsidTr="000A242E">
        <w:trPr>
          <w:trHeight w:val="528"/>
        </w:trPr>
        <w:tc>
          <w:tcPr>
            <w:tcW w:w="2835" w:type="dxa"/>
            <w:tcBorders>
              <w:top w:val="nil"/>
              <w:left w:val="nil"/>
              <w:bottom w:val="nil"/>
              <w:right w:val="nil"/>
            </w:tcBorders>
            <w:shd w:val="clear" w:color="auto" w:fill="auto"/>
            <w:vAlign w:val="center"/>
            <w:hideMark/>
          </w:tcPr>
          <w:p w14:paraId="62481E75"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Klinnert</w:t>
            </w:r>
            <w:proofErr w:type="spellEnd"/>
            <w:r w:rsidRPr="000A242E">
              <w:rPr>
                <w:rFonts w:ascii="Times New Roman" w:eastAsia="Times New Roman" w:hAnsi="Times New Roman" w:cs="Times New Roman"/>
                <w:sz w:val="20"/>
                <w:szCs w:val="20"/>
                <w:lang w:eastAsia="nl-NL"/>
              </w:rPr>
              <w:t xml:space="preserve"> (1984)</w:t>
            </w:r>
          </w:p>
        </w:tc>
        <w:tc>
          <w:tcPr>
            <w:tcW w:w="819" w:type="dxa"/>
            <w:tcBorders>
              <w:top w:val="nil"/>
              <w:left w:val="nil"/>
              <w:bottom w:val="nil"/>
              <w:right w:val="nil"/>
            </w:tcBorders>
            <w:shd w:val="clear" w:color="auto" w:fill="auto"/>
            <w:noWrap/>
            <w:vAlign w:val="bottom"/>
            <w:hideMark/>
          </w:tcPr>
          <w:p w14:paraId="03C54A1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2B7522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DD6A1A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7E04E34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1C8F0F0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74148D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E94B8F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A880F6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0C2D28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6D14750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67%</w:t>
            </w:r>
          </w:p>
        </w:tc>
      </w:tr>
      <w:tr w:rsidR="00C21B96" w:rsidRPr="00946CE6" w14:paraId="2A922E29" w14:textId="77777777" w:rsidTr="000A242E">
        <w:trPr>
          <w:trHeight w:val="528"/>
        </w:trPr>
        <w:tc>
          <w:tcPr>
            <w:tcW w:w="2835" w:type="dxa"/>
            <w:tcBorders>
              <w:top w:val="nil"/>
              <w:left w:val="nil"/>
              <w:bottom w:val="nil"/>
              <w:right w:val="nil"/>
            </w:tcBorders>
            <w:shd w:val="clear" w:color="auto" w:fill="auto"/>
            <w:vAlign w:val="center"/>
            <w:hideMark/>
          </w:tcPr>
          <w:p w14:paraId="78B4509C"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Knieps</w:t>
            </w:r>
            <w:proofErr w:type="spellEnd"/>
            <w:r w:rsidRPr="000A242E">
              <w:rPr>
                <w:rFonts w:ascii="Times New Roman" w:eastAsia="Times New Roman" w:hAnsi="Times New Roman" w:cs="Times New Roman"/>
                <w:sz w:val="20"/>
                <w:szCs w:val="20"/>
                <w:lang w:eastAsia="nl-NL"/>
              </w:rPr>
              <w:t xml:space="preserve"> et al. (1994)</w:t>
            </w:r>
          </w:p>
        </w:tc>
        <w:tc>
          <w:tcPr>
            <w:tcW w:w="819" w:type="dxa"/>
            <w:tcBorders>
              <w:top w:val="nil"/>
              <w:left w:val="nil"/>
              <w:bottom w:val="nil"/>
              <w:right w:val="nil"/>
            </w:tcBorders>
            <w:shd w:val="clear" w:color="auto" w:fill="auto"/>
            <w:noWrap/>
            <w:vAlign w:val="bottom"/>
            <w:hideMark/>
          </w:tcPr>
          <w:p w14:paraId="3885566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E5160D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42FD491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9E9AC5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484FC7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CD634E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0B93DD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D854CF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DE6C25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8B9CA4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595E3127" w14:textId="77777777" w:rsidTr="000A242E">
        <w:trPr>
          <w:trHeight w:val="528"/>
        </w:trPr>
        <w:tc>
          <w:tcPr>
            <w:tcW w:w="2835" w:type="dxa"/>
            <w:tcBorders>
              <w:top w:val="nil"/>
              <w:left w:val="nil"/>
              <w:bottom w:val="nil"/>
              <w:right w:val="nil"/>
            </w:tcBorders>
            <w:shd w:val="clear" w:color="auto" w:fill="auto"/>
            <w:vAlign w:val="center"/>
            <w:hideMark/>
          </w:tcPr>
          <w:p w14:paraId="450193FD" w14:textId="77777777" w:rsidR="00C21B96" w:rsidRPr="00946CE6" w:rsidRDefault="00D96023" w:rsidP="00C21B96">
            <w:pPr>
              <w:spacing w:after="0" w:line="240" w:lineRule="auto"/>
              <w:rPr>
                <w:rFonts w:ascii="Times New Roman" w:eastAsia="Times New Roman" w:hAnsi="Times New Roman" w:cs="Times New Roman"/>
                <w:sz w:val="20"/>
                <w:szCs w:val="20"/>
                <w:lang w:eastAsia="nl-NL"/>
              </w:rPr>
            </w:pPr>
            <w:proofErr w:type="spellStart"/>
            <w:r w:rsidRPr="00DA3B91">
              <w:rPr>
                <w:rFonts w:ascii="Times New Roman" w:hAnsi="Times New Roman" w:cs="Times New Roman"/>
                <w:color w:val="222222"/>
                <w:sz w:val="20"/>
                <w:szCs w:val="20"/>
                <w:shd w:val="clear" w:color="auto" w:fill="FFFFFF"/>
              </w:rPr>
              <w:lastRenderedPageBreak/>
              <w:t>Möller</w:t>
            </w:r>
            <w:proofErr w:type="spellEnd"/>
            <w:r w:rsidRPr="000A242E" w:rsidDel="00D96023">
              <w:rPr>
                <w:rFonts w:ascii="Times New Roman" w:eastAsia="Times New Roman" w:hAnsi="Times New Roman" w:cs="Times New Roman"/>
                <w:sz w:val="20"/>
                <w:szCs w:val="20"/>
                <w:lang w:eastAsia="nl-NL"/>
              </w:rPr>
              <w:t xml:space="preserve"> </w:t>
            </w:r>
            <w:r w:rsidR="00C21B96" w:rsidRPr="000A242E">
              <w:rPr>
                <w:rFonts w:ascii="Times New Roman" w:eastAsia="Times New Roman" w:hAnsi="Times New Roman" w:cs="Times New Roman"/>
                <w:sz w:val="20"/>
                <w:szCs w:val="20"/>
                <w:lang w:eastAsia="nl-NL"/>
              </w:rPr>
              <w:t>et al. (2014)</w:t>
            </w:r>
          </w:p>
        </w:tc>
        <w:tc>
          <w:tcPr>
            <w:tcW w:w="819" w:type="dxa"/>
            <w:tcBorders>
              <w:top w:val="nil"/>
              <w:left w:val="nil"/>
              <w:bottom w:val="nil"/>
              <w:right w:val="nil"/>
            </w:tcBorders>
            <w:shd w:val="clear" w:color="auto" w:fill="auto"/>
            <w:noWrap/>
            <w:vAlign w:val="bottom"/>
            <w:hideMark/>
          </w:tcPr>
          <w:p w14:paraId="68973A7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CAB7E4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A17BAA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B60DBE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DE220E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7166B2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21AB56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35AD12C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BB5E2D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BCB17D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5724C2C6" w14:textId="77777777" w:rsidTr="000A242E">
        <w:trPr>
          <w:trHeight w:val="528"/>
        </w:trPr>
        <w:tc>
          <w:tcPr>
            <w:tcW w:w="2835" w:type="dxa"/>
            <w:tcBorders>
              <w:top w:val="nil"/>
              <w:left w:val="nil"/>
              <w:bottom w:val="nil"/>
              <w:right w:val="nil"/>
            </w:tcBorders>
            <w:shd w:val="clear" w:color="auto" w:fill="auto"/>
            <w:vAlign w:val="center"/>
            <w:hideMark/>
          </w:tcPr>
          <w:p w14:paraId="0D9078CB"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Mumme</w:t>
            </w:r>
            <w:proofErr w:type="spellEnd"/>
            <w:r w:rsidRPr="000A242E">
              <w:rPr>
                <w:rFonts w:ascii="Times New Roman" w:eastAsia="Times New Roman" w:hAnsi="Times New Roman" w:cs="Times New Roman"/>
                <w:sz w:val="20"/>
                <w:szCs w:val="20"/>
                <w:lang w:eastAsia="nl-NL"/>
              </w:rPr>
              <w:t xml:space="preserve"> et al. (1996)</w:t>
            </w:r>
          </w:p>
        </w:tc>
        <w:tc>
          <w:tcPr>
            <w:tcW w:w="819" w:type="dxa"/>
            <w:tcBorders>
              <w:top w:val="nil"/>
              <w:left w:val="nil"/>
              <w:bottom w:val="nil"/>
              <w:right w:val="nil"/>
            </w:tcBorders>
            <w:shd w:val="clear" w:color="auto" w:fill="auto"/>
            <w:noWrap/>
            <w:vAlign w:val="bottom"/>
            <w:hideMark/>
          </w:tcPr>
          <w:p w14:paraId="7A76AC2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35B66A8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22145F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185B97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4228246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909630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828D4B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174594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791BD8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4D1FC71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83%</w:t>
            </w:r>
          </w:p>
        </w:tc>
      </w:tr>
      <w:tr w:rsidR="00C21B96" w:rsidRPr="00946CE6" w14:paraId="727B2AE9" w14:textId="77777777" w:rsidTr="000A242E">
        <w:trPr>
          <w:trHeight w:val="528"/>
        </w:trPr>
        <w:tc>
          <w:tcPr>
            <w:tcW w:w="2835" w:type="dxa"/>
            <w:tcBorders>
              <w:top w:val="nil"/>
              <w:left w:val="nil"/>
              <w:bottom w:val="nil"/>
              <w:right w:val="nil"/>
            </w:tcBorders>
            <w:shd w:val="clear" w:color="auto" w:fill="auto"/>
            <w:vAlign w:val="center"/>
            <w:hideMark/>
          </w:tcPr>
          <w:p w14:paraId="3850F97A"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Murray et al. (2008)</w:t>
            </w:r>
          </w:p>
        </w:tc>
        <w:tc>
          <w:tcPr>
            <w:tcW w:w="819" w:type="dxa"/>
            <w:tcBorders>
              <w:top w:val="nil"/>
              <w:left w:val="nil"/>
              <w:bottom w:val="nil"/>
              <w:right w:val="nil"/>
            </w:tcBorders>
            <w:shd w:val="clear" w:color="auto" w:fill="auto"/>
            <w:noWrap/>
            <w:vAlign w:val="bottom"/>
            <w:hideMark/>
          </w:tcPr>
          <w:p w14:paraId="157F851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82210B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DE8D16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7B6B68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785763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616058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5DE360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2/2</w:t>
            </w:r>
          </w:p>
        </w:tc>
        <w:tc>
          <w:tcPr>
            <w:tcW w:w="1260" w:type="dxa"/>
            <w:tcBorders>
              <w:top w:val="nil"/>
              <w:left w:val="nil"/>
              <w:bottom w:val="nil"/>
              <w:right w:val="nil"/>
            </w:tcBorders>
            <w:shd w:val="clear" w:color="auto" w:fill="auto"/>
            <w:noWrap/>
            <w:vAlign w:val="bottom"/>
            <w:hideMark/>
          </w:tcPr>
          <w:p w14:paraId="78CB704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FA017E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BC2FD4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36B86C1C" w14:textId="77777777" w:rsidTr="000A242E">
        <w:trPr>
          <w:trHeight w:val="528"/>
        </w:trPr>
        <w:tc>
          <w:tcPr>
            <w:tcW w:w="2835" w:type="dxa"/>
            <w:tcBorders>
              <w:top w:val="nil"/>
              <w:left w:val="nil"/>
              <w:bottom w:val="nil"/>
              <w:right w:val="nil"/>
            </w:tcBorders>
            <w:shd w:val="clear" w:color="auto" w:fill="auto"/>
            <w:vAlign w:val="center"/>
            <w:hideMark/>
          </w:tcPr>
          <w:p w14:paraId="7A2A2D98"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Rosen et al. (1992)</w:t>
            </w:r>
          </w:p>
        </w:tc>
        <w:tc>
          <w:tcPr>
            <w:tcW w:w="819" w:type="dxa"/>
            <w:tcBorders>
              <w:top w:val="nil"/>
              <w:left w:val="nil"/>
              <w:bottom w:val="nil"/>
              <w:right w:val="nil"/>
            </w:tcBorders>
            <w:shd w:val="clear" w:color="auto" w:fill="auto"/>
            <w:noWrap/>
            <w:vAlign w:val="bottom"/>
            <w:hideMark/>
          </w:tcPr>
          <w:p w14:paraId="3F24114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5B7FB1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E290FA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8495EA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1C09A8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4F5554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2D4968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09E77F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A6CA21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0493D754"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83%</w:t>
            </w:r>
          </w:p>
        </w:tc>
      </w:tr>
      <w:tr w:rsidR="00C21B96" w:rsidRPr="00946CE6" w14:paraId="56F5C1D7" w14:textId="77777777" w:rsidTr="000A242E">
        <w:trPr>
          <w:trHeight w:val="528"/>
        </w:trPr>
        <w:tc>
          <w:tcPr>
            <w:tcW w:w="2835" w:type="dxa"/>
            <w:tcBorders>
              <w:top w:val="nil"/>
              <w:left w:val="nil"/>
              <w:bottom w:val="nil"/>
              <w:right w:val="nil"/>
            </w:tcBorders>
            <w:shd w:val="clear" w:color="auto" w:fill="auto"/>
            <w:vAlign w:val="center"/>
            <w:hideMark/>
          </w:tcPr>
          <w:p w14:paraId="5C1849A8"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proofErr w:type="spellStart"/>
            <w:r w:rsidRPr="000A242E">
              <w:rPr>
                <w:rFonts w:ascii="Times New Roman" w:eastAsia="Times New Roman" w:hAnsi="Times New Roman" w:cs="Times New Roman"/>
                <w:sz w:val="20"/>
                <w:szCs w:val="20"/>
                <w:lang w:eastAsia="nl-NL"/>
              </w:rPr>
              <w:t>Sorce</w:t>
            </w:r>
            <w:proofErr w:type="spellEnd"/>
            <w:r w:rsidRPr="000A242E">
              <w:rPr>
                <w:rFonts w:ascii="Times New Roman" w:eastAsia="Times New Roman" w:hAnsi="Times New Roman" w:cs="Times New Roman"/>
                <w:sz w:val="20"/>
                <w:szCs w:val="20"/>
                <w:lang w:eastAsia="nl-NL"/>
              </w:rPr>
              <w:t xml:space="preserve"> et al. (1985)</w:t>
            </w:r>
          </w:p>
        </w:tc>
        <w:tc>
          <w:tcPr>
            <w:tcW w:w="819" w:type="dxa"/>
            <w:tcBorders>
              <w:top w:val="nil"/>
              <w:left w:val="nil"/>
              <w:bottom w:val="nil"/>
              <w:right w:val="nil"/>
            </w:tcBorders>
            <w:shd w:val="clear" w:color="auto" w:fill="auto"/>
            <w:noWrap/>
            <w:vAlign w:val="bottom"/>
            <w:hideMark/>
          </w:tcPr>
          <w:p w14:paraId="2ACEA9E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55967D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1F0E01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0D2D04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28C93B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460C03F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55FFDEF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41955D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AFFD8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nil"/>
              <w:right w:val="nil"/>
            </w:tcBorders>
            <w:shd w:val="clear" w:color="auto" w:fill="auto"/>
            <w:noWrap/>
            <w:vAlign w:val="bottom"/>
            <w:hideMark/>
          </w:tcPr>
          <w:p w14:paraId="7425533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67%</w:t>
            </w:r>
          </w:p>
        </w:tc>
      </w:tr>
      <w:tr w:rsidR="00C21B96" w:rsidRPr="00946CE6" w14:paraId="0E5F044E" w14:textId="77777777" w:rsidTr="000A242E">
        <w:trPr>
          <w:trHeight w:val="528"/>
        </w:trPr>
        <w:tc>
          <w:tcPr>
            <w:tcW w:w="2835" w:type="dxa"/>
            <w:tcBorders>
              <w:top w:val="nil"/>
              <w:left w:val="nil"/>
              <w:bottom w:val="nil"/>
              <w:right w:val="nil"/>
            </w:tcBorders>
            <w:shd w:val="clear" w:color="auto" w:fill="auto"/>
            <w:vAlign w:val="center"/>
            <w:hideMark/>
          </w:tcPr>
          <w:p w14:paraId="2D1A27C1"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Stenberg (2003)</w:t>
            </w:r>
          </w:p>
        </w:tc>
        <w:tc>
          <w:tcPr>
            <w:tcW w:w="819" w:type="dxa"/>
            <w:tcBorders>
              <w:top w:val="nil"/>
              <w:left w:val="nil"/>
              <w:bottom w:val="nil"/>
              <w:right w:val="nil"/>
            </w:tcBorders>
            <w:shd w:val="clear" w:color="auto" w:fill="auto"/>
            <w:noWrap/>
            <w:vAlign w:val="bottom"/>
            <w:hideMark/>
          </w:tcPr>
          <w:p w14:paraId="5F73D80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A325D6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93522D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6873CD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D360C1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D7B0EE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4F8468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3B69E4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FE3FA7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80B8E4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7A9028E6" w14:textId="77777777" w:rsidTr="000A242E">
        <w:trPr>
          <w:trHeight w:val="528"/>
        </w:trPr>
        <w:tc>
          <w:tcPr>
            <w:tcW w:w="2835" w:type="dxa"/>
            <w:tcBorders>
              <w:top w:val="nil"/>
              <w:left w:val="nil"/>
              <w:bottom w:val="nil"/>
              <w:right w:val="nil"/>
            </w:tcBorders>
            <w:shd w:val="clear" w:color="auto" w:fill="auto"/>
            <w:vAlign w:val="center"/>
            <w:hideMark/>
          </w:tcPr>
          <w:p w14:paraId="6E34E020"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 xml:space="preserve">Walden &amp; </w:t>
            </w:r>
            <w:proofErr w:type="spellStart"/>
            <w:r w:rsidRPr="000A242E">
              <w:rPr>
                <w:rFonts w:ascii="Times New Roman" w:eastAsia="Times New Roman" w:hAnsi="Times New Roman" w:cs="Times New Roman"/>
                <w:sz w:val="20"/>
                <w:szCs w:val="20"/>
                <w:lang w:eastAsia="nl-NL"/>
              </w:rPr>
              <w:t>Ogan</w:t>
            </w:r>
            <w:proofErr w:type="spellEnd"/>
            <w:r w:rsidRPr="000A242E">
              <w:rPr>
                <w:rFonts w:ascii="Times New Roman" w:eastAsia="Times New Roman" w:hAnsi="Times New Roman" w:cs="Times New Roman"/>
                <w:sz w:val="20"/>
                <w:szCs w:val="20"/>
                <w:lang w:eastAsia="nl-NL"/>
              </w:rPr>
              <w:t xml:space="preserve"> (1988)</w:t>
            </w:r>
          </w:p>
        </w:tc>
        <w:tc>
          <w:tcPr>
            <w:tcW w:w="819" w:type="dxa"/>
            <w:tcBorders>
              <w:top w:val="nil"/>
              <w:left w:val="nil"/>
              <w:bottom w:val="nil"/>
              <w:right w:val="nil"/>
            </w:tcBorders>
            <w:shd w:val="clear" w:color="auto" w:fill="auto"/>
            <w:noWrap/>
            <w:vAlign w:val="bottom"/>
            <w:hideMark/>
          </w:tcPr>
          <w:p w14:paraId="7D8729E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55E792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459991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C53DB3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80E3D4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551944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5B2263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5E70A4D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22714B1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F5A698D"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0D4E524E" w14:textId="77777777" w:rsidTr="000A242E">
        <w:trPr>
          <w:trHeight w:val="792"/>
        </w:trPr>
        <w:tc>
          <w:tcPr>
            <w:tcW w:w="2835" w:type="dxa"/>
            <w:tcBorders>
              <w:top w:val="nil"/>
              <w:left w:val="nil"/>
              <w:bottom w:val="nil"/>
              <w:right w:val="nil"/>
            </w:tcBorders>
            <w:shd w:val="clear" w:color="auto" w:fill="auto"/>
            <w:vAlign w:val="center"/>
            <w:hideMark/>
          </w:tcPr>
          <w:p w14:paraId="077E084D"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Walden &amp; Baxter (1989)</w:t>
            </w:r>
          </w:p>
        </w:tc>
        <w:tc>
          <w:tcPr>
            <w:tcW w:w="819" w:type="dxa"/>
            <w:tcBorders>
              <w:top w:val="nil"/>
              <w:left w:val="nil"/>
              <w:bottom w:val="nil"/>
              <w:right w:val="nil"/>
            </w:tcBorders>
            <w:shd w:val="clear" w:color="auto" w:fill="auto"/>
            <w:noWrap/>
            <w:vAlign w:val="bottom"/>
            <w:hideMark/>
          </w:tcPr>
          <w:p w14:paraId="0911387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4B09D99"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69AEB6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045626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30DDB62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4A2E0B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794D7A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6421FA75"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6923DB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3356357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7F3254EC" w14:textId="77777777" w:rsidTr="000A242E">
        <w:trPr>
          <w:trHeight w:val="528"/>
        </w:trPr>
        <w:tc>
          <w:tcPr>
            <w:tcW w:w="2835" w:type="dxa"/>
            <w:tcBorders>
              <w:top w:val="nil"/>
              <w:left w:val="nil"/>
              <w:bottom w:val="nil"/>
              <w:right w:val="nil"/>
            </w:tcBorders>
            <w:shd w:val="clear" w:color="auto" w:fill="auto"/>
            <w:vAlign w:val="center"/>
            <w:hideMark/>
          </w:tcPr>
          <w:p w14:paraId="10B82AAB"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Walden et al. (1991)</w:t>
            </w:r>
          </w:p>
        </w:tc>
        <w:tc>
          <w:tcPr>
            <w:tcW w:w="819" w:type="dxa"/>
            <w:tcBorders>
              <w:top w:val="nil"/>
              <w:left w:val="nil"/>
              <w:bottom w:val="nil"/>
              <w:right w:val="nil"/>
            </w:tcBorders>
            <w:shd w:val="clear" w:color="auto" w:fill="auto"/>
            <w:noWrap/>
            <w:vAlign w:val="bottom"/>
            <w:hideMark/>
          </w:tcPr>
          <w:p w14:paraId="04499BA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16E5B5C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057B7826"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6CBD100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2C1C248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4EB0FB1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69CC0B2"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nil"/>
              <w:right w:val="nil"/>
            </w:tcBorders>
            <w:shd w:val="clear" w:color="auto" w:fill="auto"/>
            <w:noWrap/>
            <w:vAlign w:val="bottom"/>
            <w:hideMark/>
          </w:tcPr>
          <w:p w14:paraId="769960BA"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7520A758"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nil"/>
              <w:right w:val="nil"/>
            </w:tcBorders>
            <w:shd w:val="clear" w:color="auto" w:fill="auto"/>
            <w:noWrap/>
            <w:vAlign w:val="bottom"/>
            <w:hideMark/>
          </w:tcPr>
          <w:p w14:paraId="00C0CAD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100%</w:t>
            </w:r>
          </w:p>
        </w:tc>
      </w:tr>
      <w:tr w:rsidR="00C21B96" w:rsidRPr="00946CE6" w14:paraId="2016100B" w14:textId="77777777" w:rsidTr="000A242E">
        <w:trPr>
          <w:trHeight w:val="528"/>
        </w:trPr>
        <w:tc>
          <w:tcPr>
            <w:tcW w:w="2835" w:type="dxa"/>
            <w:tcBorders>
              <w:top w:val="nil"/>
              <w:left w:val="nil"/>
              <w:bottom w:val="single" w:sz="4" w:space="0" w:color="auto"/>
              <w:right w:val="nil"/>
            </w:tcBorders>
            <w:shd w:val="clear" w:color="auto" w:fill="auto"/>
            <w:vAlign w:val="center"/>
            <w:hideMark/>
          </w:tcPr>
          <w:p w14:paraId="48F0D221" w14:textId="77777777" w:rsidR="00C21B96" w:rsidRPr="00946CE6" w:rsidRDefault="00C21B96" w:rsidP="00C21B96">
            <w:pPr>
              <w:spacing w:after="0" w:line="240" w:lineRule="auto"/>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Zarbatany &amp; Lamb (1985)</w:t>
            </w:r>
          </w:p>
        </w:tc>
        <w:tc>
          <w:tcPr>
            <w:tcW w:w="819" w:type="dxa"/>
            <w:tcBorders>
              <w:top w:val="nil"/>
              <w:left w:val="nil"/>
              <w:bottom w:val="single" w:sz="4" w:space="0" w:color="auto"/>
              <w:right w:val="nil"/>
            </w:tcBorders>
            <w:shd w:val="clear" w:color="auto" w:fill="auto"/>
            <w:noWrap/>
            <w:vAlign w:val="bottom"/>
            <w:hideMark/>
          </w:tcPr>
          <w:p w14:paraId="59BA0CA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single" w:sz="4" w:space="0" w:color="auto"/>
              <w:right w:val="nil"/>
            </w:tcBorders>
            <w:shd w:val="clear" w:color="auto" w:fill="auto"/>
            <w:noWrap/>
            <w:vAlign w:val="bottom"/>
            <w:hideMark/>
          </w:tcPr>
          <w:p w14:paraId="51858777"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single" w:sz="4" w:space="0" w:color="auto"/>
              <w:right w:val="nil"/>
            </w:tcBorders>
            <w:shd w:val="clear" w:color="auto" w:fill="auto"/>
            <w:noWrap/>
            <w:vAlign w:val="bottom"/>
            <w:hideMark/>
          </w:tcPr>
          <w:p w14:paraId="0AAABDA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single" w:sz="4" w:space="0" w:color="auto"/>
              <w:right w:val="nil"/>
            </w:tcBorders>
            <w:shd w:val="clear" w:color="auto" w:fill="auto"/>
            <w:noWrap/>
            <w:vAlign w:val="bottom"/>
            <w:hideMark/>
          </w:tcPr>
          <w:p w14:paraId="533B1001"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single" w:sz="4" w:space="0" w:color="auto"/>
              <w:right w:val="nil"/>
            </w:tcBorders>
            <w:shd w:val="clear" w:color="auto" w:fill="auto"/>
            <w:noWrap/>
            <w:vAlign w:val="bottom"/>
            <w:hideMark/>
          </w:tcPr>
          <w:p w14:paraId="1BE1C9C3"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0/1</w:t>
            </w:r>
          </w:p>
        </w:tc>
        <w:tc>
          <w:tcPr>
            <w:tcW w:w="1260" w:type="dxa"/>
            <w:tcBorders>
              <w:top w:val="nil"/>
              <w:left w:val="nil"/>
              <w:bottom w:val="single" w:sz="4" w:space="0" w:color="auto"/>
              <w:right w:val="nil"/>
            </w:tcBorders>
            <w:shd w:val="clear" w:color="auto" w:fill="auto"/>
            <w:noWrap/>
            <w:vAlign w:val="bottom"/>
            <w:hideMark/>
          </w:tcPr>
          <w:p w14:paraId="4005F7AF"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single" w:sz="4" w:space="0" w:color="auto"/>
              <w:right w:val="nil"/>
            </w:tcBorders>
            <w:shd w:val="clear" w:color="auto" w:fill="auto"/>
            <w:noWrap/>
            <w:vAlign w:val="bottom"/>
            <w:hideMark/>
          </w:tcPr>
          <w:p w14:paraId="3FFBD71B"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NA</w:t>
            </w:r>
          </w:p>
        </w:tc>
        <w:tc>
          <w:tcPr>
            <w:tcW w:w="1260" w:type="dxa"/>
            <w:tcBorders>
              <w:top w:val="nil"/>
              <w:left w:val="nil"/>
              <w:bottom w:val="single" w:sz="4" w:space="0" w:color="auto"/>
              <w:right w:val="nil"/>
            </w:tcBorders>
            <w:shd w:val="clear" w:color="auto" w:fill="auto"/>
            <w:noWrap/>
            <w:vAlign w:val="bottom"/>
            <w:hideMark/>
          </w:tcPr>
          <w:p w14:paraId="3B77FB2E"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single" w:sz="4" w:space="0" w:color="auto"/>
              <w:right w:val="nil"/>
            </w:tcBorders>
            <w:shd w:val="clear" w:color="auto" w:fill="auto"/>
            <w:noWrap/>
            <w:vAlign w:val="bottom"/>
            <w:hideMark/>
          </w:tcPr>
          <w:p w14:paraId="04EBDB6C"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1/1</w:t>
            </w:r>
          </w:p>
        </w:tc>
        <w:tc>
          <w:tcPr>
            <w:tcW w:w="1260" w:type="dxa"/>
            <w:tcBorders>
              <w:top w:val="nil"/>
              <w:left w:val="nil"/>
              <w:bottom w:val="single" w:sz="4" w:space="0" w:color="auto"/>
              <w:right w:val="nil"/>
            </w:tcBorders>
            <w:shd w:val="clear" w:color="auto" w:fill="auto"/>
            <w:noWrap/>
            <w:vAlign w:val="bottom"/>
            <w:hideMark/>
          </w:tcPr>
          <w:p w14:paraId="674D6B30" w14:textId="77777777" w:rsidR="00C21B96" w:rsidRPr="000A242E" w:rsidRDefault="00C21B96" w:rsidP="00C21B96">
            <w:pPr>
              <w:spacing w:after="0" w:line="240" w:lineRule="auto"/>
              <w:jc w:val="center"/>
              <w:rPr>
                <w:rFonts w:ascii="Times New Roman" w:eastAsia="Times New Roman" w:hAnsi="Times New Roman" w:cs="Times New Roman"/>
                <w:sz w:val="20"/>
                <w:szCs w:val="20"/>
                <w:lang w:eastAsia="nl-NL"/>
              </w:rPr>
            </w:pPr>
            <w:r w:rsidRPr="000A242E">
              <w:rPr>
                <w:rFonts w:ascii="Times New Roman" w:eastAsia="Times New Roman" w:hAnsi="Times New Roman" w:cs="Times New Roman"/>
                <w:sz w:val="20"/>
                <w:szCs w:val="20"/>
                <w:lang w:eastAsia="nl-NL"/>
              </w:rPr>
              <w:t>83%</w:t>
            </w:r>
          </w:p>
        </w:tc>
      </w:tr>
    </w:tbl>
    <w:p w14:paraId="0972364A" w14:textId="77777777" w:rsidR="00C21B96" w:rsidRPr="00946CE6" w:rsidRDefault="004E5B73" w:rsidP="00EC3899">
      <w:pPr>
        <w:tabs>
          <w:tab w:val="left" w:pos="4513"/>
        </w:tabs>
        <w:spacing w:line="480" w:lineRule="auto"/>
        <w:jc w:val="both"/>
        <w:rPr>
          <w:rFonts w:ascii="Times New Roman" w:hAnsi="Times New Roman" w:cs="Times New Roman"/>
          <w:sz w:val="24"/>
          <w:szCs w:val="24"/>
        </w:rPr>
      </w:pPr>
      <w:r w:rsidRPr="000A242E">
        <w:rPr>
          <w:rFonts w:ascii="Times New Roman" w:hAnsi="Times New Roman" w:cs="Times New Roman"/>
          <w:i/>
          <w:iCs/>
          <w:sz w:val="24"/>
          <w:szCs w:val="24"/>
        </w:rPr>
        <w:t>Note</w:t>
      </w:r>
      <w:r w:rsidRPr="00946CE6">
        <w:rPr>
          <w:rFonts w:ascii="Times New Roman" w:hAnsi="Times New Roman" w:cs="Times New Roman"/>
          <w:sz w:val="24"/>
          <w:szCs w:val="24"/>
        </w:rPr>
        <w:t>: NA = Not applicable.</w:t>
      </w:r>
      <w:r w:rsidR="0070603C">
        <w:rPr>
          <w:rFonts w:ascii="Times New Roman" w:hAnsi="Times New Roman" w:cs="Times New Roman"/>
          <w:sz w:val="24"/>
          <w:szCs w:val="24"/>
        </w:rPr>
        <w:tab/>
      </w:r>
    </w:p>
    <w:p w14:paraId="7D996283" w14:textId="77777777" w:rsidR="00C21B96" w:rsidRPr="00946CE6" w:rsidRDefault="00C21B96" w:rsidP="000F2A6D">
      <w:pPr>
        <w:spacing w:line="480" w:lineRule="auto"/>
        <w:jc w:val="both"/>
        <w:rPr>
          <w:rFonts w:ascii="Times New Roman" w:hAnsi="Times New Roman" w:cs="Times New Roman"/>
          <w:sz w:val="24"/>
          <w:szCs w:val="24"/>
        </w:rPr>
      </w:pPr>
    </w:p>
    <w:p w14:paraId="00652D2F" w14:textId="77777777" w:rsidR="00C21B96" w:rsidRPr="00946CE6" w:rsidRDefault="00C21B96">
      <w:pPr>
        <w:spacing w:line="480" w:lineRule="auto"/>
        <w:jc w:val="both"/>
        <w:rPr>
          <w:rFonts w:ascii="Times New Roman" w:hAnsi="Times New Roman" w:cs="Times New Roman"/>
          <w:sz w:val="24"/>
          <w:szCs w:val="24"/>
        </w:rPr>
      </w:pPr>
    </w:p>
    <w:p w14:paraId="448325A3" w14:textId="77777777" w:rsidR="00C631C9" w:rsidRDefault="00C631C9">
      <w:pPr>
        <w:spacing w:line="480" w:lineRule="auto"/>
        <w:jc w:val="both"/>
        <w:rPr>
          <w:rFonts w:ascii="Times New Roman" w:hAnsi="Times New Roman" w:cs="Times New Roman"/>
          <w:sz w:val="24"/>
          <w:szCs w:val="24"/>
        </w:rPr>
      </w:pPr>
    </w:p>
    <w:p w14:paraId="7647B594" w14:textId="77777777" w:rsidR="00FD6AF5" w:rsidRDefault="00FD6AF5">
      <w:pPr>
        <w:spacing w:line="480" w:lineRule="auto"/>
        <w:jc w:val="both"/>
        <w:rPr>
          <w:rFonts w:ascii="Times New Roman" w:hAnsi="Times New Roman" w:cs="Times New Roman"/>
          <w:sz w:val="24"/>
          <w:szCs w:val="24"/>
        </w:rPr>
      </w:pPr>
    </w:p>
    <w:p w14:paraId="380DF56A" w14:textId="77777777" w:rsidR="00A05252" w:rsidRDefault="00A05252" w:rsidP="00DA3B91">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A8CA6B9" w14:textId="77777777" w:rsidR="00A05252" w:rsidRDefault="00FD6AF5" w:rsidP="00A0525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w:t>
      </w:r>
    </w:p>
    <w:p w14:paraId="50E4B80F" w14:textId="77777777" w:rsidR="00016AB0" w:rsidRPr="00016AB0" w:rsidRDefault="00DA4FDD" w:rsidP="00016AB0">
      <w:pPr>
        <w:spacing w:line="480" w:lineRule="auto"/>
        <w:rPr>
          <w:rFonts w:ascii="Times New Roman" w:hAnsi="Times New Roman" w:cs="Times New Roman"/>
          <w:sz w:val="20"/>
          <w:szCs w:val="20"/>
        </w:rPr>
      </w:pPr>
      <w:r w:rsidRPr="00DA3B91">
        <w:rPr>
          <w:rFonts w:ascii="Times New Roman" w:hAnsi="Times New Roman" w:cs="Times New Roman"/>
          <w:sz w:val="20"/>
          <w:szCs w:val="20"/>
        </w:rPr>
        <w:t xml:space="preserve">Figure </w:t>
      </w:r>
      <w:r>
        <w:rPr>
          <w:rFonts w:ascii="Times New Roman" w:hAnsi="Times New Roman" w:cs="Times New Roman"/>
          <w:sz w:val="20"/>
          <w:szCs w:val="20"/>
        </w:rPr>
        <w:t>C1</w:t>
      </w:r>
      <w:r w:rsidRPr="00DA3B91">
        <w:rPr>
          <w:rFonts w:ascii="Times New Roman" w:hAnsi="Times New Roman" w:cs="Times New Roman"/>
          <w:sz w:val="20"/>
          <w:szCs w:val="20"/>
        </w:rPr>
        <w:t xml:space="preserve">. </w:t>
      </w:r>
      <w:r>
        <w:rPr>
          <w:rFonts w:ascii="Times New Roman" w:hAnsi="Times New Roman" w:cs="Times New Roman"/>
          <w:sz w:val="20"/>
          <w:szCs w:val="20"/>
        </w:rPr>
        <w:t>F</w:t>
      </w:r>
      <w:r w:rsidRPr="00DA3B91">
        <w:rPr>
          <w:rFonts w:ascii="Times New Roman" w:hAnsi="Times New Roman" w:cs="Times New Roman"/>
          <w:sz w:val="20"/>
          <w:szCs w:val="20"/>
        </w:rPr>
        <w:t>unnel and forest plots of main effects on child fear</w:t>
      </w:r>
      <w:r>
        <w:rPr>
          <w:rFonts w:ascii="Times New Roman" w:hAnsi="Times New Roman" w:cs="Times New Roman"/>
          <w:sz w:val="20"/>
          <w:szCs w:val="20"/>
        </w:rPr>
        <w:t xml:space="preserve"> in experimental studies</w:t>
      </w:r>
    </w:p>
    <w:p w14:paraId="717601C5" w14:textId="77777777" w:rsidR="00016AB0" w:rsidRDefault="00016AB0" w:rsidP="00016AB0">
      <w:pPr>
        <w:spacing w:line="480" w:lineRule="auto"/>
        <w:rPr>
          <w:rFonts w:ascii="Times New Roman" w:hAnsi="Times New Roman" w:cs="Times New Roman"/>
          <w:sz w:val="20"/>
          <w:szCs w:val="20"/>
        </w:rPr>
      </w:pPr>
      <w:r w:rsidRPr="00016AB0">
        <w:rPr>
          <w:rFonts w:ascii="Times New Roman" w:hAnsi="Times New Roman" w:cs="Times New Roman"/>
          <w:noProof/>
          <w:sz w:val="20"/>
          <w:szCs w:val="20"/>
          <w:lang w:val="de-DE" w:eastAsia="de-DE"/>
        </w:rPr>
        <w:drawing>
          <wp:inline distT="0" distB="0" distL="0" distR="0" wp14:anchorId="1F580661" wp14:editId="0EF96818">
            <wp:extent cx="3252159" cy="2208239"/>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1699" cy="2241877"/>
                    </a:xfrm>
                    <a:prstGeom prst="rect">
                      <a:avLst/>
                    </a:prstGeom>
                  </pic:spPr>
                </pic:pic>
              </a:graphicData>
            </a:graphic>
          </wp:inline>
        </w:drawing>
      </w:r>
    </w:p>
    <w:p w14:paraId="572ED91A" w14:textId="77777777" w:rsidR="00E30919" w:rsidRDefault="00DA4FDD" w:rsidP="00016AB0">
      <w:pPr>
        <w:spacing w:line="480" w:lineRule="auto"/>
        <w:rPr>
          <w:rFonts w:ascii="Times New Roman" w:hAnsi="Times New Roman" w:cs="Times New Roman"/>
          <w:sz w:val="20"/>
          <w:szCs w:val="20"/>
        </w:rPr>
      </w:pPr>
      <w:r w:rsidRPr="00DA3B91">
        <w:rPr>
          <w:rFonts w:ascii="Times New Roman" w:hAnsi="Times New Roman" w:cs="Times New Roman"/>
          <w:sz w:val="20"/>
          <w:szCs w:val="20"/>
        </w:rPr>
        <w:t xml:space="preserve">Figure </w:t>
      </w:r>
      <w:r>
        <w:rPr>
          <w:rFonts w:ascii="Times New Roman" w:hAnsi="Times New Roman" w:cs="Times New Roman"/>
          <w:sz w:val="20"/>
          <w:szCs w:val="20"/>
        </w:rPr>
        <w:t>C2</w:t>
      </w:r>
      <w:r w:rsidRPr="00DA3B91">
        <w:rPr>
          <w:rFonts w:ascii="Times New Roman" w:hAnsi="Times New Roman" w:cs="Times New Roman"/>
          <w:sz w:val="20"/>
          <w:szCs w:val="20"/>
        </w:rPr>
        <w:t xml:space="preserve">. </w:t>
      </w:r>
      <w:r>
        <w:rPr>
          <w:rFonts w:ascii="Times New Roman" w:hAnsi="Times New Roman" w:cs="Times New Roman"/>
          <w:sz w:val="20"/>
          <w:szCs w:val="20"/>
        </w:rPr>
        <w:t>F</w:t>
      </w:r>
      <w:r w:rsidRPr="00DA3B91">
        <w:rPr>
          <w:rFonts w:ascii="Times New Roman" w:hAnsi="Times New Roman" w:cs="Times New Roman"/>
          <w:sz w:val="20"/>
          <w:szCs w:val="20"/>
        </w:rPr>
        <w:t xml:space="preserve">unnel and forest plots of </w:t>
      </w:r>
      <w:r w:rsidR="00E30919" w:rsidRPr="00DA3B91">
        <w:rPr>
          <w:rFonts w:ascii="Times New Roman" w:hAnsi="Times New Roman" w:cs="Times New Roman"/>
          <w:sz w:val="20"/>
          <w:szCs w:val="20"/>
        </w:rPr>
        <w:t xml:space="preserve">BI effect on child </w:t>
      </w:r>
      <w:r w:rsidR="00E30919">
        <w:rPr>
          <w:rFonts w:ascii="Times New Roman" w:hAnsi="Times New Roman" w:cs="Times New Roman"/>
          <w:sz w:val="20"/>
          <w:szCs w:val="20"/>
        </w:rPr>
        <w:t>fear</w:t>
      </w:r>
      <w:r>
        <w:rPr>
          <w:rFonts w:ascii="Times New Roman" w:hAnsi="Times New Roman" w:cs="Times New Roman"/>
          <w:sz w:val="20"/>
          <w:szCs w:val="20"/>
        </w:rPr>
        <w:t xml:space="preserve"> in experimental studies</w:t>
      </w:r>
    </w:p>
    <w:p w14:paraId="3B4BA212" w14:textId="77777777" w:rsidR="00DA4FDD" w:rsidRDefault="00E30919" w:rsidP="00016AB0">
      <w:pPr>
        <w:spacing w:line="480" w:lineRule="auto"/>
        <w:rPr>
          <w:rFonts w:ascii="Times New Roman" w:hAnsi="Times New Roman" w:cs="Times New Roman"/>
          <w:sz w:val="20"/>
          <w:szCs w:val="20"/>
        </w:rPr>
      </w:pPr>
      <w:r w:rsidRPr="00016AB0">
        <w:rPr>
          <w:rFonts w:ascii="Times New Roman" w:hAnsi="Times New Roman" w:cs="Times New Roman"/>
          <w:noProof/>
          <w:sz w:val="20"/>
          <w:szCs w:val="20"/>
          <w:lang w:val="de-DE" w:eastAsia="de-DE"/>
        </w:rPr>
        <w:drawing>
          <wp:inline distT="0" distB="0" distL="0" distR="0" wp14:anchorId="111B24AF" wp14:editId="595AF762">
            <wp:extent cx="3114136" cy="208757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7021" cy="2096208"/>
                    </a:xfrm>
                    <a:prstGeom prst="rect">
                      <a:avLst/>
                    </a:prstGeom>
                  </pic:spPr>
                </pic:pic>
              </a:graphicData>
            </a:graphic>
          </wp:inline>
        </w:drawing>
      </w:r>
    </w:p>
    <w:p w14:paraId="5F956E65" w14:textId="77777777" w:rsidR="00E30919" w:rsidRPr="00016AB0" w:rsidRDefault="00E30919" w:rsidP="00E30919">
      <w:pPr>
        <w:spacing w:line="480" w:lineRule="auto"/>
        <w:rPr>
          <w:rFonts w:ascii="Times New Roman" w:hAnsi="Times New Roman" w:cs="Times New Roman"/>
          <w:sz w:val="20"/>
          <w:szCs w:val="20"/>
        </w:rPr>
      </w:pPr>
      <w:r w:rsidRPr="00DA3B91">
        <w:rPr>
          <w:rFonts w:ascii="Times New Roman" w:hAnsi="Times New Roman" w:cs="Times New Roman"/>
          <w:sz w:val="20"/>
          <w:szCs w:val="20"/>
        </w:rPr>
        <w:lastRenderedPageBreak/>
        <w:t xml:space="preserve">Figure </w:t>
      </w:r>
      <w:r>
        <w:rPr>
          <w:rFonts w:ascii="Times New Roman" w:hAnsi="Times New Roman" w:cs="Times New Roman"/>
          <w:sz w:val="20"/>
          <w:szCs w:val="20"/>
        </w:rPr>
        <w:t>C3</w:t>
      </w:r>
      <w:r w:rsidRPr="00DA3B91">
        <w:rPr>
          <w:rFonts w:ascii="Times New Roman" w:hAnsi="Times New Roman" w:cs="Times New Roman"/>
          <w:sz w:val="20"/>
          <w:szCs w:val="20"/>
        </w:rPr>
        <w:t xml:space="preserve">. </w:t>
      </w:r>
      <w:r>
        <w:rPr>
          <w:rFonts w:ascii="Times New Roman" w:hAnsi="Times New Roman" w:cs="Times New Roman"/>
          <w:sz w:val="20"/>
          <w:szCs w:val="20"/>
        </w:rPr>
        <w:t>F</w:t>
      </w:r>
      <w:r w:rsidRPr="00DA3B91">
        <w:rPr>
          <w:rFonts w:ascii="Times New Roman" w:hAnsi="Times New Roman" w:cs="Times New Roman"/>
          <w:sz w:val="20"/>
          <w:szCs w:val="20"/>
        </w:rPr>
        <w:t xml:space="preserve">unnel and forest plots of main effects on child </w:t>
      </w:r>
      <w:r>
        <w:rPr>
          <w:rFonts w:ascii="Times New Roman" w:hAnsi="Times New Roman" w:cs="Times New Roman"/>
          <w:sz w:val="20"/>
          <w:szCs w:val="20"/>
        </w:rPr>
        <w:t>avoidance in experimental studies</w:t>
      </w:r>
    </w:p>
    <w:p w14:paraId="02B8FB14" w14:textId="77777777" w:rsidR="00DA4FDD" w:rsidRDefault="00DA4FDD" w:rsidP="00016AB0">
      <w:pPr>
        <w:spacing w:line="480" w:lineRule="auto"/>
        <w:rPr>
          <w:rFonts w:ascii="Times New Roman" w:hAnsi="Times New Roman" w:cs="Times New Roman"/>
          <w:sz w:val="20"/>
          <w:szCs w:val="20"/>
        </w:rPr>
      </w:pPr>
      <w:r w:rsidRPr="00DA4FDD">
        <w:rPr>
          <w:rFonts w:ascii="Times New Roman" w:hAnsi="Times New Roman" w:cs="Times New Roman"/>
          <w:noProof/>
          <w:sz w:val="20"/>
          <w:szCs w:val="20"/>
          <w:lang w:val="de-DE" w:eastAsia="de-DE"/>
        </w:rPr>
        <w:drawing>
          <wp:inline distT="0" distB="0" distL="0" distR="0" wp14:anchorId="11D15215" wp14:editId="26469D30">
            <wp:extent cx="3709359" cy="2491886"/>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4867" cy="2502304"/>
                    </a:xfrm>
                    <a:prstGeom prst="rect">
                      <a:avLst/>
                    </a:prstGeom>
                  </pic:spPr>
                </pic:pic>
              </a:graphicData>
            </a:graphic>
          </wp:inline>
        </w:drawing>
      </w:r>
    </w:p>
    <w:p w14:paraId="0D84CE57" w14:textId="77777777" w:rsidR="00E30919" w:rsidRDefault="00E30919" w:rsidP="00016AB0">
      <w:pPr>
        <w:spacing w:line="480" w:lineRule="auto"/>
        <w:rPr>
          <w:rFonts w:ascii="Times New Roman" w:hAnsi="Times New Roman" w:cs="Times New Roman"/>
          <w:sz w:val="20"/>
          <w:szCs w:val="20"/>
        </w:rPr>
      </w:pPr>
      <w:r w:rsidRPr="00DA3B91">
        <w:rPr>
          <w:rFonts w:ascii="Times New Roman" w:hAnsi="Times New Roman" w:cs="Times New Roman"/>
          <w:sz w:val="20"/>
          <w:szCs w:val="20"/>
        </w:rPr>
        <w:t xml:space="preserve">Figure </w:t>
      </w:r>
      <w:r>
        <w:rPr>
          <w:rFonts w:ascii="Times New Roman" w:hAnsi="Times New Roman" w:cs="Times New Roman"/>
          <w:sz w:val="20"/>
          <w:szCs w:val="20"/>
        </w:rPr>
        <w:t>C4</w:t>
      </w:r>
      <w:r w:rsidRPr="00DA3B91">
        <w:rPr>
          <w:rFonts w:ascii="Times New Roman" w:hAnsi="Times New Roman" w:cs="Times New Roman"/>
          <w:sz w:val="20"/>
          <w:szCs w:val="20"/>
        </w:rPr>
        <w:t xml:space="preserve">. </w:t>
      </w:r>
      <w:r>
        <w:rPr>
          <w:rFonts w:ascii="Times New Roman" w:hAnsi="Times New Roman" w:cs="Times New Roman"/>
          <w:sz w:val="20"/>
          <w:szCs w:val="20"/>
        </w:rPr>
        <w:t>F</w:t>
      </w:r>
      <w:r w:rsidRPr="00DA3B91">
        <w:rPr>
          <w:rFonts w:ascii="Times New Roman" w:hAnsi="Times New Roman" w:cs="Times New Roman"/>
          <w:sz w:val="20"/>
          <w:szCs w:val="20"/>
        </w:rPr>
        <w:t xml:space="preserve">unnel and forest plots of BI effect on child </w:t>
      </w:r>
      <w:r>
        <w:rPr>
          <w:rFonts w:ascii="Times New Roman" w:hAnsi="Times New Roman" w:cs="Times New Roman"/>
          <w:sz w:val="20"/>
          <w:szCs w:val="20"/>
        </w:rPr>
        <w:t>avoidance in experimental studies</w:t>
      </w:r>
    </w:p>
    <w:p w14:paraId="3AEC8932" w14:textId="77777777" w:rsidR="00DA4FDD" w:rsidRPr="00DA3B91" w:rsidRDefault="00DA4FDD" w:rsidP="00016AB0">
      <w:pPr>
        <w:spacing w:line="480" w:lineRule="auto"/>
        <w:rPr>
          <w:rFonts w:ascii="Times New Roman" w:hAnsi="Times New Roman" w:cs="Times New Roman"/>
          <w:sz w:val="20"/>
          <w:szCs w:val="20"/>
        </w:rPr>
      </w:pPr>
      <w:r w:rsidRPr="00DA4FDD">
        <w:rPr>
          <w:rFonts w:ascii="Times New Roman" w:hAnsi="Times New Roman" w:cs="Times New Roman"/>
          <w:noProof/>
          <w:sz w:val="20"/>
          <w:szCs w:val="20"/>
          <w:lang w:val="de-DE" w:eastAsia="de-DE"/>
        </w:rPr>
        <w:drawing>
          <wp:inline distT="0" distB="0" distL="0" distR="0" wp14:anchorId="7E08FEB2" wp14:editId="3A1FDEB6">
            <wp:extent cx="3571336" cy="2385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6487" cy="2402799"/>
                    </a:xfrm>
                    <a:prstGeom prst="rect">
                      <a:avLst/>
                    </a:prstGeom>
                  </pic:spPr>
                </pic:pic>
              </a:graphicData>
            </a:graphic>
          </wp:inline>
        </w:drawing>
      </w:r>
      <w:r w:rsidR="00222AE7">
        <w:rPr>
          <w:rFonts w:ascii="Times New Roman" w:hAnsi="Times New Roman" w:cs="Times New Roman"/>
          <w:sz w:val="20"/>
          <w:szCs w:val="20"/>
        </w:rPr>
        <w:t xml:space="preserve"> </w:t>
      </w:r>
      <w:bookmarkStart w:id="1" w:name="_GoBack"/>
      <w:bookmarkEnd w:id="1"/>
    </w:p>
    <w:sectPr w:rsidR="00DA4FDD" w:rsidRPr="00DA3B91" w:rsidSect="00261F4A">
      <w:type w:val="continuous"/>
      <w:pgSz w:w="15842" w:h="12242" w:orient="landscape"/>
      <w:pgMar w:top="1418" w:right="1134" w:bottom="1418" w:left="1418" w:header="709" w:footer="709" w:gutter="0"/>
      <w:lnNumType w:countBy="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C9E45" w15:done="0"/>
  <w15:commentEx w15:paraId="16A99F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78F5" w16cex:dateUtc="2023-03-24T18:31:00Z"/>
  <w16cex:commentExtensible w16cex:durableId="27C447C2" w16cex:dateUtc="2023-03-2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C9E45" w16cid:durableId="27C878F5"/>
  <w16cid:commentId w16cid:paraId="16A99F1F" w16cid:durableId="27C447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90936" w14:textId="77777777" w:rsidR="000C09E6" w:rsidRDefault="000C09E6" w:rsidP="002A50B1">
      <w:pPr>
        <w:spacing w:after="0" w:line="240" w:lineRule="auto"/>
      </w:pPr>
      <w:r>
        <w:separator/>
      </w:r>
    </w:p>
  </w:endnote>
  <w:endnote w:type="continuationSeparator" w:id="0">
    <w:p w14:paraId="1B74165A" w14:textId="77777777" w:rsidR="000C09E6" w:rsidRDefault="000C09E6" w:rsidP="002A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99462"/>
      <w:docPartObj>
        <w:docPartGallery w:val="Page Numbers (Bottom of Page)"/>
        <w:docPartUnique/>
      </w:docPartObj>
    </w:sdtPr>
    <w:sdtEndPr/>
    <w:sdtContent>
      <w:p w14:paraId="029C52B4" w14:textId="77777777" w:rsidR="000C09E6" w:rsidRDefault="000C09E6">
        <w:pPr>
          <w:pStyle w:val="Fuzeile"/>
          <w:jc w:val="right"/>
        </w:pPr>
        <w:r>
          <w:fldChar w:fldCharType="begin"/>
        </w:r>
        <w:r>
          <w:instrText>PAGE   \* MERGEFORMAT</w:instrText>
        </w:r>
        <w:r>
          <w:fldChar w:fldCharType="separate"/>
        </w:r>
        <w:r w:rsidR="00754539">
          <w:rPr>
            <w:noProof/>
          </w:rPr>
          <w:t>2</w:t>
        </w:r>
        <w:r>
          <w:fldChar w:fldCharType="end"/>
        </w:r>
      </w:p>
    </w:sdtContent>
  </w:sdt>
  <w:p w14:paraId="421D784A" w14:textId="77777777" w:rsidR="000C09E6" w:rsidRDefault="000C09E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C342" w14:textId="77777777" w:rsidR="000C09E6" w:rsidRDefault="000C09E6" w:rsidP="002A50B1">
      <w:pPr>
        <w:spacing w:after="0" w:line="240" w:lineRule="auto"/>
      </w:pPr>
      <w:r>
        <w:separator/>
      </w:r>
    </w:p>
  </w:footnote>
  <w:footnote w:type="continuationSeparator" w:id="0">
    <w:p w14:paraId="68E0F752" w14:textId="77777777" w:rsidR="000C09E6" w:rsidRDefault="000C09E6" w:rsidP="002A50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2B19" w14:textId="77777777" w:rsidR="000C09E6" w:rsidRPr="00946CE6" w:rsidRDefault="000C09E6">
    <w:pPr>
      <w:pStyle w:val="Kopfzeile"/>
    </w:pPr>
    <w:r w:rsidRPr="00946CE6">
      <w:t>VICARIOUS FEAR LEARNING IN EARLY LIFE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rrow Up with solid fill" style="width:1in;height:1in;visibility:visible;mso-wrap-style:square" o:bullet="t">
        <v:imagedata r:id="rId1" o:title="Arrow Up with solid fill"/>
      </v:shape>
    </w:pict>
  </w:numPicBullet>
  <w:abstractNum w:abstractNumId="0">
    <w:nsid w:val="03EC1292"/>
    <w:multiLevelType w:val="multilevel"/>
    <w:tmpl w:val="459CE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394DF3"/>
    <w:multiLevelType w:val="hybridMultilevel"/>
    <w:tmpl w:val="3A24C8BA"/>
    <w:lvl w:ilvl="0" w:tplc="0413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4A5357"/>
    <w:multiLevelType w:val="hybridMultilevel"/>
    <w:tmpl w:val="CC22E882"/>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nsid w:val="179020F5"/>
    <w:multiLevelType w:val="multilevel"/>
    <w:tmpl w:val="1852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D58D5"/>
    <w:multiLevelType w:val="multilevel"/>
    <w:tmpl w:val="431C0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F16B3"/>
    <w:multiLevelType w:val="hybridMultilevel"/>
    <w:tmpl w:val="1E2E35D6"/>
    <w:lvl w:ilvl="0" w:tplc="219CC6B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711CCD"/>
    <w:multiLevelType w:val="multilevel"/>
    <w:tmpl w:val="34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F52A4"/>
    <w:multiLevelType w:val="multilevel"/>
    <w:tmpl w:val="6A52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D5E0B"/>
    <w:multiLevelType w:val="multilevel"/>
    <w:tmpl w:val="147E9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C699F"/>
    <w:multiLevelType w:val="multilevel"/>
    <w:tmpl w:val="92D44C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171E9F"/>
    <w:multiLevelType w:val="multilevel"/>
    <w:tmpl w:val="CA22F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42810CB"/>
    <w:multiLevelType w:val="multilevel"/>
    <w:tmpl w:val="C11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87C50"/>
    <w:multiLevelType w:val="hybridMultilevel"/>
    <w:tmpl w:val="AF5848C0"/>
    <w:lvl w:ilvl="0" w:tplc="0150DC1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3C9972F8"/>
    <w:multiLevelType w:val="hybridMultilevel"/>
    <w:tmpl w:val="B98821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E270A1"/>
    <w:multiLevelType w:val="multilevel"/>
    <w:tmpl w:val="60864C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4B9411B"/>
    <w:multiLevelType w:val="multilevel"/>
    <w:tmpl w:val="C67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5449B"/>
    <w:multiLevelType w:val="multilevel"/>
    <w:tmpl w:val="87D216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61715B8"/>
    <w:multiLevelType w:val="hybridMultilevel"/>
    <w:tmpl w:val="D03C1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FF6DAE"/>
    <w:multiLevelType w:val="multilevel"/>
    <w:tmpl w:val="1504B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F3190"/>
    <w:multiLevelType w:val="multilevel"/>
    <w:tmpl w:val="4C00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A165E2"/>
    <w:multiLevelType w:val="multilevel"/>
    <w:tmpl w:val="B6DE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E6C1B"/>
    <w:multiLevelType w:val="multilevel"/>
    <w:tmpl w:val="45764F48"/>
    <w:lvl w:ilvl="0">
      <w:start w:val="1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51CE23CF"/>
    <w:multiLevelType w:val="hybridMultilevel"/>
    <w:tmpl w:val="DC2E80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5C235F"/>
    <w:multiLevelType w:val="hybridMultilevel"/>
    <w:tmpl w:val="496C02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DC740A"/>
    <w:multiLevelType w:val="multilevel"/>
    <w:tmpl w:val="F68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163F1"/>
    <w:multiLevelType w:val="multilevel"/>
    <w:tmpl w:val="E4E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8C6398"/>
    <w:multiLevelType w:val="multilevel"/>
    <w:tmpl w:val="EF22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8E68FE"/>
    <w:multiLevelType w:val="hybridMultilevel"/>
    <w:tmpl w:val="BA20EC56"/>
    <w:lvl w:ilvl="0" w:tplc="E12CEADC">
      <w:start w:val="6"/>
      <w:numFmt w:val="bullet"/>
      <w:lvlText w:val="-"/>
      <w:lvlJc w:val="left"/>
      <w:pPr>
        <w:ind w:left="1068" w:hanging="360"/>
      </w:pPr>
      <w:rPr>
        <w:rFonts w:ascii="Times New Roman" w:eastAsiaTheme="minorHAnsi"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6328422B"/>
    <w:multiLevelType w:val="hybridMultilevel"/>
    <w:tmpl w:val="3C48F20E"/>
    <w:lvl w:ilvl="0" w:tplc="B2FA92AC">
      <w:start w:val="1"/>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48E6534"/>
    <w:multiLevelType w:val="hybridMultilevel"/>
    <w:tmpl w:val="AF5848C0"/>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4E568F9"/>
    <w:multiLevelType w:val="multilevel"/>
    <w:tmpl w:val="AE4E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87A0E"/>
    <w:multiLevelType w:val="multilevel"/>
    <w:tmpl w:val="6DC6B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ABE3979"/>
    <w:multiLevelType w:val="multilevel"/>
    <w:tmpl w:val="4B9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7D4318"/>
    <w:multiLevelType w:val="hybridMultilevel"/>
    <w:tmpl w:val="AF5848C0"/>
    <w:lvl w:ilvl="0" w:tplc="0150DC1C">
      <w:start w:val="1"/>
      <w:numFmt w:val="decimal"/>
      <w:lvlText w:val="%1."/>
      <w:lvlJc w:val="left"/>
      <w:pPr>
        <w:ind w:left="643"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nsid w:val="7195227E"/>
    <w:multiLevelType w:val="hybridMultilevel"/>
    <w:tmpl w:val="A06CB7C8"/>
    <w:lvl w:ilvl="0" w:tplc="A332273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nsid w:val="72E75477"/>
    <w:multiLevelType w:val="multilevel"/>
    <w:tmpl w:val="4888EE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519098C"/>
    <w:multiLevelType w:val="hybridMultilevel"/>
    <w:tmpl w:val="BDECBBC2"/>
    <w:lvl w:ilvl="0" w:tplc="7CA8C86C">
      <w:start w:val="1"/>
      <w:numFmt w:val="bullet"/>
      <w:lvlText w:val=""/>
      <w:lvlPicBulletId w:val="0"/>
      <w:lvlJc w:val="left"/>
      <w:pPr>
        <w:tabs>
          <w:tab w:val="num" w:pos="720"/>
        </w:tabs>
        <w:ind w:left="720" w:hanging="360"/>
      </w:pPr>
      <w:rPr>
        <w:rFonts w:ascii="Symbol" w:hAnsi="Symbol" w:hint="default"/>
      </w:rPr>
    </w:lvl>
    <w:lvl w:ilvl="1" w:tplc="6200047C" w:tentative="1">
      <w:start w:val="1"/>
      <w:numFmt w:val="bullet"/>
      <w:lvlText w:val=""/>
      <w:lvlJc w:val="left"/>
      <w:pPr>
        <w:tabs>
          <w:tab w:val="num" w:pos="1440"/>
        </w:tabs>
        <w:ind w:left="1440" w:hanging="360"/>
      </w:pPr>
      <w:rPr>
        <w:rFonts w:ascii="Symbol" w:hAnsi="Symbol" w:hint="default"/>
      </w:rPr>
    </w:lvl>
    <w:lvl w:ilvl="2" w:tplc="57F23246" w:tentative="1">
      <w:start w:val="1"/>
      <w:numFmt w:val="bullet"/>
      <w:lvlText w:val=""/>
      <w:lvlJc w:val="left"/>
      <w:pPr>
        <w:tabs>
          <w:tab w:val="num" w:pos="2160"/>
        </w:tabs>
        <w:ind w:left="2160" w:hanging="360"/>
      </w:pPr>
      <w:rPr>
        <w:rFonts w:ascii="Symbol" w:hAnsi="Symbol" w:hint="default"/>
      </w:rPr>
    </w:lvl>
    <w:lvl w:ilvl="3" w:tplc="223C9BAE" w:tentative="1">
      <w:start w:val="1"/>
      <w:numFmt w:val="bullet"/>
      <w:lvlText w:val=""/>
      <w:lvlJc w:val="left"/>
      <w:pPr>
        <w:tabs>
          <w:tab w:val="num" w:pos="2880"/>
        </w:tabs>
        <w:ind w:left="2880" w:hanging="360"/>
      </w:pPr>
      <w:rPr>
        <w:rFonts w:ascii="Symbol" w:hAnsi="Symbol" w:hint="default"/>
      </w:rPr>
    </w:lvl>
    <w:lvl w:ilvl="4" w:tplc="0D4EA536" w:tentative="1">
      <w:start w:val="1"/>
      <w:numFmt w:val="bullet"/>
      <w:lvlText w:val=""/>
      <w:lvlJc w:val="left"/>
      <w:pPr>
        <w:tabs>
          <w:tab w:val="num" w:pos="3600"/>
        </w:tabs>
        <w:ind w:left="3600" w:hanging="360"/>
      </w:pPr>
      <w:rPr>
        <w:rFonts w:ascii="Symbol" w:hAnsi="Symbol" w:hint="default"/>
      </w:rPr>
    </w:lvl>
    <w:lvl w:ilvl="5" w:tplc="916C4B3E" w:tentative="1">
      <w:start w:val="1"/>
      <w:numFmt w:val="bullet"/>
      <w:lvlText w:val=""/>
      <w:lvlJc w:val="left"/>
      <w:pPr>
        <w:tabs>
          <w:tab w:val="num" w:pos="4320"/>
        </w:tabs>
        <w:ind w:left="4320" w:hanging="360"/>
      </w:pPr>
      <w:rPr>
        <w:rFonts w:ascii="Symbol" w:hAnsi="Symbol" w:hint="default"/>
      </w:rPr>
    </w:lvl>
    <w:lvl w:ilvl="6" w:tplc="11CE843C" w:tentative="1">
      <w:start w:val="1"/>
      <w:numFmt w:val="bullet"/>
      <w:lvlText w:val=""/>
      <w:lvlJc w:val="left"/>
      <w:pPr>
        <w:tabs>
          <w:tab w:val="num" w:pos="5040"/>
        </w:tabs>
        <w:ind w:left="5040" w:hanging="360"/>
      </w:pPr>
      <w:rPr>
        <w:rFonts w:ascii="Symbol" w:hAnsi="Symbol" w:hint="default"/>
      </w:rPr>
    </w:lvl>
    <w:lvl w:ilvl="7" w:tplc="87ECD132" w:tentative="1">
      <w:start w:val="1"/>
      <w:numFmt w:val="bullet"/>
      <w:lvlText w:val=""/>
      <w:lvlJc w:val="left"/>
      <w:pPr>
        <w:tabs>
          <w:tab w:val="num" w:pos="5760"/>
        </w:tabs>
        <w:ind w:left="5760" w:hanging="360"/>
      </w:pPr>
      <w:rPr>
        <w:rFonts w:ascii="Symbol" w:hAnsi="Symbol" w:hint="default"/>
      </w:rPr>
    </w:lvl>
    <w:lvl w:ilvl="8" w:tplc="E60A9446" w:tentative="1">
      <w:start w:val="1"/>
      <w:numFmt w:val="bullet"/>
      <w:lvlText w:val=""/>
      <w:lvlJc w:val="left"/>
      <w:pPr>
        <w:tabs>
          <w:tab w:val="num" w:pos="6480"/>
        </w:tabs>
        <w:ind w:left="6480" w:hanging="360"/>
      </w:pPr>
      <w:rPr>
        <w:rFonts w:ascii="Symbol" w:hAnsi="Symbol" w:hint="default"/>
      </w:rPr>
    </w:lvl>
  </w:abstractNum>
  <w:abstractNum w:abstractNumId="37">
    <w:nsid w:val="7E914391"/>
    <w:multiLevelType w:val="hybridMultilevel"/>
    <w:tmpl w:val="B8ECE1EA"/>
    <w:lvl w:ilvl="0" w:tplc="0413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
  </w:num>
  <w:num w:numId="4">
    <w:abstractNumId w:val="23"/>
  </w:num>
  <w:num w:numId="5">
    <w:abstractNumId w:val="1"/>
  </w:num>
  <w:num w:numId="6">
    <w:abstractNumId w:val="37"/>
  </w:num>
  <w:num w:numId="7">
    <w:abstractNumId w:val="28"/>
  </w:num>
  <w:num w:numId="8">
    <w:abstractNumId w:val="17"/>
  </w:num>
  <w:num w:numId="9">
    <w:abstractNumId w:val="34"/>
  </w:num>
  <w:num w:numId="10">
    <w:abstractNumId w:val="33"/>
  </w:num>
  <w:num w:numId="11">
    <w:abstractNumId w:val="12"/>
  </w:num>
  <w:num w:numId="12">
    <w:abstractNumId w:val="26"/>
  </w:num>
  <w:num w:numId="13">
    <w:abstractNumId w:val="3"/>
  </w:num>
  <w:num w:numId="14">
    <w:abstractNumId w:val="19"/>
  </w:num>
  <w:num w:numId="15">
    <w:abstractNumId w:val="0"/>
  </w:num>
  <w:num w:numId="16">
    <w:abstractNumId w:val="20"/>
  </w:num>
  <w:num w:numId="17">
    <w:abstractNumId w:val="35"/>
  </w:num>
  <w:num w:numId="18">
    <w:abstractNumId w:val="4"/>
  </w:num>
  <w:num w:numId="19">
    <w:abstractNumId w:val="18"/>
  </w:num>
  <w:num w:numId="20">
    <w:abstractNumId w:val="8"/>
  </w:num>
  <w:num w:numId="21">
    <w:abstractNumId w:val="9"/>
  </w:num>
  <w:num w:numId="22">
    <w:abstractNumId w:val="6"/>
  </w:num>
  <w:num w:numId="23">
    <w:abstractNumId w:val="30"/>
  </w:num>
  <w:num w:numId="24">
    <w:abstractNumId w:val="10"/>
  </w:num>
  <w:num w:numId="25">
    <w:abstractNumId w:val="7"/>
  </w:num>
  <w:num w:numId="26">
    <w:abstractNumId w:val="31"/>
  </w:num>
  <w:num w:numId="27">
    <w:abstractNumId w:val="15"/>
  </w:num>
  <w:num w:numId="28">
    <w:abstractNumId w:val="16"/>
  </w:num>
  <w:num w:numId="29">
    <w:abstractNumId w:val="24"/>
  </w:num>
  <w:num w:numId="30">
    <w:abstractNumId w:val="32"/>
  </w:num>
  <w:num w:numId="31">
    <w:abstractNumId w:val="25"/>
  </w:num>
  <w:num w:numId="32">
    <w:abstractNumId w:val="14"/>
  </w:num>
  <w:num w:numId="33">
    <w:abstractNumId w:val="21"/>
  </w:num>
  <w:num w:numId="34">
    <w:abstractNumId w:val="29"/>
  </w:num>
  <w:num w:numId="35">
    <w:abstractNumId w:val="36"/>
  </w:num>
  <w:num w:numId="36">
    <w:abstractNumId w:val="5"/>
  </w:num>
  <w:num w:numId="37">
    <w:abstractNumId w:val="11"/>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mphy, C.A. (Cosima)">
    <w15:presenceInfo w15:providerId="AD" w15:userId="S::nimphyca@vuw.leidenuniv.nl::c6396f8e-ada7-4b4d-a51f-b76fd7466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xMzQxMTIwMjAxN7VQ0lEKTi0uzszPAykwNKkFAKSxndEtAAAA"/>
  </w:docVars>
  <w:rsids>
    <w:rsidRoot w:val="00D81B16"/>
    <w:rsid w:val="000009D7"/>
    <w:rsid w:val="00002247"/>
    <w:rsid w:val="0000272E"/>
    <w:rsid w:val="000032AD"/>
    <w:rsid w:val="00004111"/>
    <w:rsid w:val="00005A55"/>
    <w:rsid w:val="000104F8"/>
    <w:rsid w:val="00010D3A"/>
    <w:rsid w:val="000129E6"/>
    <w:rsid w:val="000137FC"/>
    <w:rsid w:val="00016643"/>
    <w:rsid w:val="00016AB0"/>
    <w:rsid w:val="00016D6F"/>
    <w:rsid w:val="00017002"/>
    <w:rsid w:val="00017513"/>
    <w:rsid w:val="00020A1A"/>
    <w:rsid w:val="000211BF"/>
    <w:rsid w:val="00021AAD"/>
    <w:rsid w:val="00021B85"/>
    <w:rsid w:val="00023656"/>
    <w:rsid w:val="00024FB3"/>
    <w:rsid w:val="00025AC1"/>
    <w:rsid w:val="00025F67"/>
    <w:rsid w:val="00026ABC"/>
    <w:rsid w:val="00030D63"/>
    <w:rsid w:val="00030F97"/>
    <w:rsid w:val="00031119"/>
    <w:rsid w:val="00034AB2"/>
    <w:rsid w:val="00034E5B"/>
    <w:rsid w:val="0003765F"/>
    <w:rsid w:val="00037904"/>
    <w:rsid w:val="0004019D"/>
    <w:rsid w:val="00042DEF"/>
    <w:rsid w:val="000431AE"/>
    <w:rsid w:val="0004323E"/>
    <w:rsid w:val="00043503"/>
    <w:rsid w:val="00043550"/>
    <w:rsid w:val="00044234"/>
    <w:rsid w:val="00044EFD"/>
    <w:rsid w:val="00046F9C"/>
    <w:rsid w:val="000477BA"/>
    <w:rsid w:val="00050E26"/>
    <w:rsid w:val="00052224"/>
    <w:rsid w:val="00053808"/>
    <w:rsid w:val="000545DE"/>
    <w:rsid w:val="00055ADF"/>
    <w:rsid w:val="00055F97"/>
    <w:rsid w:val="000577D0"/>
    <w:rsid w:val="00061862"/>
    <w:rsid w:val="00062E57"/>
    <w:rsid w:val="00063079"/>
    <w:rsid w:val="00063544"/>
    <w:rsid w:val="00063645"/>
    <w:rsid w:val="000664BC"/>
    <w:rsid w:val="00066D93"/>
    <w:rsid w:val="00067D5F"/>
    <w:rsid w:val="000719A6"/>
    <w:rsid w:val="0007242D"/>
    <w:rsid w:val="000736D1"/>
    <w:rsid w:val="000736D4"/>
    <w:rsid w:val="00073B0A"/>
    <w:rsid w:val="00075297"/>
    <w:rsid w:val="000755C6"/>
    <w:rsid w:val="0007594C"/>
    <w:rsid w:val="000815D5"/>
    <w:rsid w:val="00081DDE"/>
    <w:rsid w:val="00082D7B"/>
    <w:rsid w:val="00082FB7"/>
    <w:rsid w:val="000841CC"/>
    <w:rsid w:val="0008431D"/>
    <w:rsid w:val="00084761"/>
    <w:rsid w:val="00085A88"/>
    <w:rsid w:val="00090592"/>
    <w:rsid w:val="0009103E"/>
    <w:rsid w:val="00094185"/>
    <w:rsid w:val="00095131"/>
    <w:rsid w:val="000956E1"/>
    <w:rsid w:val="000967DE"/>
    <w:rsid w:val="00097C41"/>
    <w:rsid w:val="000A1C79"/>
    <w:rsid w:val="000A242E"/>
    <w:rsid w:val="000A32E1"/>
    <w:rsid w:val="000A5B82"/>
    <w:rsid w:val="000A7ED8"/>
    <w:rsid w:val="000B08E6"/>
    <w:rsid w:val="000B0C30"/>
    <w:rsid w:val="000B1204"/>
    <w:rsid w:val="000B2D5B"/>
    <w:rsid w:val="000B3912"/>
    <w:rsid w:val="000B41D6"/>
    <w:rsid w:val="000B6C8D"/>
    <w:rsid w:val="000B7728"/>
    <w:rsid w:val="000B79B0"/>
    <w:rsid w:val="000B7BD6"/>
    <w:rsid w:val="000C09E6"/>
    <w:rsid w:val="000C2B1F"/>
    <w:rsid w:val="000C3D3F"/>
    <w:rsid w:val="000C4C59"/>
    <w:rsid w:val="000D1C8E"/>
    <w:rsid w:val="000D2077"/>
    <w:rsid w:val="000D383E"/>
    <w:rsid w:val="000D3DA2"/>
    <w:rsid w:val="000D40C7"/>
    <w:rsid w:val="000D4EFB"/>
    <w:rsid w:val="000D5965"/>
    <w:rsid w:val="000D6A17"/>
    <w:rsid w:val="000D6A2F"/>
    <w:rsid w:val="000E0710"/>
    <w:rsid w:val="000E14F0"/>
    <w:rsid w:val="000E2901"/>
    <w:rsid w:val="000E29BC"/>
    <w:rsid w:val="000E2C48"/>
    <w:rsid w:val="000E398D"/>
    <w:rsid w:val="000E4A92"/>
    <w:rsid w:val="000E6928"/>
    <w:rsid w:val="000E7093"/>
    <w:rsid w:val="000F0636"/>
    <w:rsid w:val="000F13CF"/>
    <w:rsid w:val="000F2A6D"/>
    <w:rsid w:val="000F2B74"/>
    <w:rsid w:val="000F3A79"/>
    <w:rsid w:val="000F5924"/>
    <w:rsid w:val="000F5B49"/>
    <w:rsid w:val="000F5DAA"/>
    <w:rsid w:val="000F697D"/>
    <w:rsid w:val="000F6D09"/>
    <w:rsid w:val="000F6D98"/>
    <w:rsid w:val="000F750F"/>
    <w:rsid w:val="000F7F75"/>
    <w:rsid w:val="001000E4"/>
    <w:rsid w:val="00101AA2"/>
    <w:rsid w:val="00103275"/>
    <w:rsid w:val="00103B19"/>
    <w:rsid w:val="001045F3"/>
    <w:rsid w:val="00104E62"/>
    <w:rsid w:val="00105E25"/>
    <w:rsid w:val="00105E61"/>
    <w:rsid w:val="00106709"/>
    <w:rsid w:val="00110887"/>
    <w:rsid w:val="001123D5"/>
    <w:rsid w:val="00113969"/>
    <w:rsid w:val="0011543B"/>
    <w:rsid w:val="001164C0"/>
    <w:rsid w:val="001167EA"/>
    <w:rsid w:val="001169B0"/>
    <w:rsid w:val="00116A23"/>
    <w:rsid w:val="00117653"/>
    <w:rsid w:val="00120044"/>
    <w:rsid w:val="00120A6F"/>
    <w:rsid w:val="00121377"/>
    <w:rsid w:val="00121FBB"/>
    <w:rsid w:val="0012278C"/>
    <w:rsid w:val="00122DA9"/>
    <w:rsid w:val="001254B3"/>
    <w:rsid w:val="001264D3"/>
    <w:rsid w:val="00126610"/>
    <w:rsid w:val="00127E38"/>
    <w:rsid w:val="00131B17"/>
    <w:rsid w:val="00131BC6"/>
    <w:rsid w:val="001332A3"/>
    <w:rsid w:val="001344FF"/>
    <w:rsid w:val="00135332"/>
    <w:rsid w:val="001366E9"/>
    <w:rsid w:val="00136A2B"/>
    <w:rsid w:val="0013768A"/>
    <w:rsid w:val="001379E8"/>
    <w:rsid w:val="0014014F"/>
    <w:rsid w:val="00141FBD"/>
    <w:rsid w:val="001421EF"/>
    <w:rsid w:val="00143194"/>
    <w:rsid w:val="001431C5"/>
    <w:rsid w:val="001437BB"/>
    <w:rsid w:val="0014537A"/>
    <w:rsid w:val="00145C14"/>
    <w:rsid w:val="00146F79"/>
    <w:rsid w:val="00147189"/>
    <w:rsid w:val="001478C9"/>
    <w:rsid w:val="00147BEF"/>
    <w:rsid w:val="001524E9"/>
    <w:rsid w:val="00153EDE"/>
    <w:rsid w:val="00154B5B"/>
    <w:rsid w:val="00155528"/>
    <w:rsid w:val="00155788"/>
    <w:rsid w:val="00156CCA"/>
    <w:rsid w:val="001573FC"/>
    <w:rsid w:val="0015777F"/>
    <w:rsid w:val="00157A61"/>
    <w:rsid w:val="00160E22"/>
    <w:rsid w:val="00161158"/>
    <w:rsid w:val="00161CB9"/>
    <w:rsid w:val="00162D34"/>
    <w:rsid w:val="00166515"/>
    <w:rsid w:val="001674F4"/>
    <w:rsid w:val="0016752A"/>
    <w:rsid w:val="001677C2"/>
    <w:rsid w:val="001717A0"/>
    <w:rsid w:val="00172022"/>
    <w:rsid w:val="00173746"/>
    <w:rsid w:val="001757E3"/>
    <w:rsid w:val="00176C49"/>
    <w:rsid w:val="00177451"/>
    <w:rsid w:val="00180B74"/>
    <w:rsid w:val="00181491"/>
    <w:rsid w:val="00184C98"/>
    <w:rsid w:val="001854AE"/>
    <w:rsid w:val="00187FC1"/>
    <w:rsid w:val="00191D29"/>
    <w:rsid w:val="00192EBE"/>
    <w:rsid w:val="00193029"/>
    <w:rsid w:val="0019354F"/>
    <w:rsid w:val="0019429B"/>
    <w:rsid w:val="001946F9"/>
    <w:rsid w:val="001948CD"/>
    <w:rsid w:val="001956FC"/>
    <w:rsid w:val="00195E38"/>
    <w:rsid w:val="0019795A"/>
    <w:rsid w:val="00197DD3"/>
    <w:rsid w:val="001A0CCA"/>
    <w:rsid w:val="001A1B43"/>
    <w:rsid w:val="001A3046"/>
    <w:rsid w:val="001A50FD"/>
    <w:rsid w:val="001A5219"/>
    <w:rsid w:val="001A57DE"/>
    <w:rsid w:val="001A5D59"/>
    <w:rsid w:val="001A6C73"/>
    <w:rsid w:val="001A75E7"/>
    <w:rsid w:val="001B1773"/>
    <w:rsid w:val="001B2BAC"/>
    <w:rsid w:val="001B2DD1"/>
    <w:rsid w:val="001B3D00"/>
    <w:rsid w:val="001B526D"/>
    <w:rsid w:val="001B65B4"/>
    <w:rsid w:val="001C089E"/>
    <w:rsid w:val="001C30CB"/>
    <w:rsid w:val="001C45A8"/>
    <w:rsid w:val="001C617C"/>
    <w:rsid w:val="001D1D7A"/>
    <w:rsid w:val="001D4ED9"/>
    <w:rsid w:val="001D5699"/>
    <w:rsid w:val="001D5EAB"/>
    <w:rsid w:val="001D658D"/>
    <w:rsid w:val="001D713B"/>
    <w:rsid w:val="001D73E6"/>
    <w:rsid w:val="001D79BF"/>
    <w:rsid w:val="001D7F5D"/>
    <w:rsid w:val="001E0193"/>
    <w:rsid w:val="001E1604"/>
    <w:rsid w:val="001E3E4C"/>
    <w:rsid w:val="001E4F37"/>
    <w:rsid w:val="001E65C2"/>
    <w:rsid w:val="001E6DA9"/>
    <w:rsid w:val="001E70F3"/>
    <w:rsid w:val="001F04EC"/>
    <w:rsid w:val="001F0F86"/>
    <w:rsid w:val="001F29BE"/>
    <w:rsid w:val="001F2A47"/>
    <w:rsid w:val="001F3ED3"/>
    <w:rsid w:val="001F5BFB"/>
    <w:rsid w:val="001F5CE7"/>
    <w:rsid w:val="001F638B"/>
    <w:rsid w:val="002013DD"/>
    <w:rsid w:val="00202EEA"/>
    <w:rsid w:val="00205BE8"/>
    <w:rsid w:val="00207836"/>
    <w:rsid w:val="00207E8B"/>
    <w:rsid w:val="00207FCF"/>
    <w:rsid w:val="0021151B"/>
    <w:rsid w:val="0021161E"/>
    <w:rsid w:val="00212DDE"/>
    <w:rsid w:val="00213588"/>
    <w:rsid w:val="002139E8"/>
    <w:rsid w:val="002140D9"/>
    <w:rsid w:val="00216C35"/>
    <w:rsid w:val="002209B7"/>
    <w:rsid w:val="00221130"/>
    <w:rsid w:val="00222130"/>
    <w:rsid w:val="002222B4"/>
    <w:rsid w:val="00222AE7"/>
    <w:rsid w:val="00223DB5"/>
    <w:rsid w:val="00227173"/>
    <w:rsid w:val="00227DB0"/>
    <w:rsid w:val="002302AA"/>
    <w:rsid w:val="002306D2"/>
    <w:rsid w:val="002307EC"/>
    <w:rsid w:val="002308A1"/>
    <w:rsid w:val="00232143"/>
    <w:rsid w:val="002373BE"/>
    <w:rsid w:val="0024012F"/>
    <w:rsid w:val="0024392C"/>
    <w:rsid w:val="00244341"/>
    <w:rsid w:val="00244897"/>
    <w:rsid w:val="00244A21"/>
    <w:rsid w:val="00244EB8"/>
    <w:rsid w:val="002462FB"/>
    <w:rsid w:val="002467DE"/>
    <w:rsid w:val="0025030B"/>
    <w:rsid w:val="00251947"/>
    <w:rsid w:val="00251D31"/>
    <w:rsid w:val="00254676"/>
    <w:rsid w:val="00254C49"/>
    <w:rsid w:val="0025570E"/>
    <w:rsid w:val="002559FF"/>
    <w:rsid w:val="00257E82"/>
    <w:rsid w:val="0026075E"/>
    <w:rsid w:val="00261F4A"/>
    <w:rsid w:val="002669A4"/>
    <w:rsid w:val="00266B13"/>
    <w:rsid w:val="00271092"/>
    <w:rsid w:val="0027187D"/>
    <w:rsid w:val="002723BC"/>
    <w:rsid w:val="0027271A"/>
    <w:rsid w:val="002731C0"/>
    <w:rsid w:val="002745A7"/>
    <w:rsid w:val="00275273"/>
    <w:rsid w:val="00275FE6"/>
    <w:rsid w:val="00277531"/>
    <w:rsid w:val="00280138"/>
    <w:rsid w:val="00281AD7"/>
    <w:rsid w:val="00281FE8"/>
    <w:rsid w:val="00282267"/>
    <w:rsid w:val="00282743"/>
    <w:rsid w:val="00285FD1"/>
    <w:rsid w:val="00287926"/>
    <w:rsid w:val="00290C41"/>
    <w:rsid w:val="00291F55"/>
    <w:rsid w:val="002945F9"/>
    <w:rsid w:val="0029521A"/>
    <w:rsid w:val="00295771"/>
    <w:rsid w:val="002959B9"/>
    <w:rsid w:val="00296149"/>
    <w:rsid w:val="0029686A"/>
    <w:rsid w:val="00296BE2"/>
    <w:rsid w:val="0029728A"/>
    <w:rsid w:val="002A0AD7"/>
    <w:rsid w:val="002A243D"/>
    <w:rsid w:val="002A482B"/>
    <w:rsid w:val="002A4DBC"/>
    <w:rsid w:val="002A50B1"/>
    <w:rsid w:val="002A6984"/>
    <w:rsid w:val="002A6FAA"/>
    <w:rsid w:val="002A7903"/>
    <w:rsid w:val="002B110F"/>
    <w:rsid w:val="002B1DE7"/>
    <w:rsid w:val="002B61B0"/>
    <w:rsid w:val="002C2C2B"/>
    <w:rsid w:val="002C473A"/>
    <w:rsid w:val="002C490A"/>
    <w:rsid w:val="002C4B43"/>
    <w:rsid w:val="002C4C53"/>
    <w:rsid w:val="002C78E2"/>
    <w:rsid w:val="002C7E6B"/>
    <w:rsid w:val="002D03D3"/>
    <w:rsid w:val="002D0A99"/>
    <w:rsid w:val="002D0ED9"/>
    <w:rsid w:val="002D1374"/>
    <w:rsid w:val="002D37CB"/>
    <w:rsid w:val="002D3B17"/>
    <w:rsid w:val="002D3C5D"/>
    <w:rsid w:val="002D4382"/>
    <w:rsid w:val="002D5932"/>
    <w:rsid w:val="002D71FC"/>
    <w:rsid w:val="002D74D8"/>
    <w:rsid w:val="002E1219"/>
    <w:rsid w:val="002E2A56"/>
    <w:rsid w:val="002E3051"/>
    <w:rsid w:val="002E5277"/>
    <w:rsid w:val="002E57D7"/>
    <w:rsid w:val="002E5BEA"/>
    <w:rsid w:val="002E5C52"/>
    <w:rsid w:val="002E67E6"/>
    <w:rsid w:val="002F0713"/>
    <w:rsid w:val="002F1DBC"/>
    <w:rsid w:val="002F2AE0"/>
    <w:rsid w:val="002F3AF7"/>
    <w:rsid w:val="002F406B"/>
    <w:rsid w:val="002F4D8B"/>
    <w:rsid w:val="002F6760"/>
    <w:rsid w:val="00300362"/>
    <w:rsid w:val="00300536"/>
    <w:rsid w:val="00301FD4"/>
    <w:rsid w:val="003042C1"/>
    <w:rsid w:val="0030575A"/>
    <w:rsid w:val="00306CA0"/>
    <w:rsid w:val="0030734B"/>
    <w:rsid w:val="003139B3"/>
    <w:rsid w:val="00315554"/>
    <w:rsid w:val="00317BCF"/>
    <w:rsid w:val="003209D6"/>
    <w:rsid w:val="00320E38"/>
    <w:rsid w:val="00322258"/>
    <w:rsid w:val="00322BD6"/>
    <w:rsid w:val="00323C7D"/>
    <w:rsid w:val="003254DE"/>
    <w:rsid w:val="003259D0"/>
    <w:rsid w:val="00326F26"/>
    <w:rsid w:val="00330617"/>
    <w:rsid w:val="003309EA"/>
    <w:rsid w:val="003311D0"/>
    <w:rsid w:val="003318B7"/>
    <w:rsid w:val="003406E5"/>
    <w:rsid w:val="00341460"/>
    <w:rsid w:val="0034183E"/>
    <w:rsid w:val="00343BA9"/>
    <w:rsid w:val="00345793"/>
    <w:rsid w:val="003461CE"/>
    <w:rsid w:val="0034678E"/>
    <w:rsid w:val="00347BA3"/>
    <w:rsid w:val="003532A4"/>
    <w:rsid w:val="003558AE"/>
    <w:rsid w:val="003564E1"/>
    <w:rsid w:val="00356CDA"/>
    <w:rsid w:val="0035754C"/>
    <w:rsid w:val="00361958"/>
    <w:rsid w:val="003622BB"/>
    <w:rsid w:val="00364510"/>
    <w:rsid w:val="0036597D"/>
    <w:rsid w:val="0036659F"/>
    <w:rsid w:val="00367EC4"/>
    <w:rsid w:val="00370E28"/>
    <w:rsid w:val="003718DE"/>
    <w:rsid w:val="00372CCB"/>
    <w:rsid w:val="00374825"/>
    <w:rsid w:val="003754E4"/>
    <w:rsid w:val="00376989"/>
    <w:rsid w:val="0037791E"/>
    <w:rsid w:val="003806FF"/>
    <w:rsid w:val="003813F7"/>
    <w:rsid w:val="003826DF"/>
    <w:rsid w:val="00382C08"/>
    <w:rsid w:val="00383642"/>
    <w:rsid w:val="00383AD9"/>
    <w:rsid w:val="00383BF1"/>
    <w:rsid w:val="00384519"/>
    <w:rsid w:val="0038756B"/>
    <w:rsid w:val="0039180E"/>
    <w:rsid w:val="00391E24"/>
    <w:rsid w:val="0039279E"/>
    <w:rsid w:val="00394F9A"/>
    <w:rsid w:val="00394FE3"/>
    <w:rsid w:val="00395436"/>
    <w:rsid w:val="00396B18"/>
    <w:rsid w:val="003A15B8"/>
    <w:rsid w:val="003A34EB"/>
    <w:rsid w:val="003A3620"/>
    <w:rsid w:val="003A3970"/>
    <w:rsid w:val="003A403E"/>
    <w:rsid w:val="003A46C8"/>
    <w:rsid w:val="003A6027"/>
    <w:rsid w:val="003A7713"/>
    <w:rsid w:val="003B045B"/>
    <w:rsid w:val="003B0A9D"/>
    <w:rsid w:val="003B1AE2"/>
    <w:rsid w:val="003C0A76"/>
    <w:rsid w:val="003C1CBC"/>
    <w:rsid w:val="003C4901"/>
    <w:rsid w:val="003C4BA5"/>
    <w:rsid w:val="003C53A6"/>
    <w:rsid w:val="003C57F4"/>
    <w:rsid w:val="003C6E0A"/>
    <w:rsid w:val="003C75C4"/>
    <w:rsid w:val="003D0F82"/>
    <w:rsid w:val="003D1B66"/>
    <w:rsid w:val="003D2132"/>
    <w:rsid w:val="003D4674"/>
    <w:rsid w:val="003D4803"/>
    <w:rsid w:val="003D4C6C"/>
    <w:rsid w:val="003D564C"/>
    <w:rsid w:val="003D5A4A"/>
    <w:rsid w:val="003D5F2B"/>
    <w:rsid w:val="003D6B95"/>
    <w:rsid w:val="003D772C"/>
    <w:rsid w:val="003D7E36"/>
    <w:rsid w:val="003E1AF8"/>
    <w:rsid w:val="003E38E3"/>
    <w:rsid w:val="003E4878"/>
    <w:rsid w:val="003E5828"/>
    <w:rsid w:val="003E7BB6"/>
    <w:rsid w:val="003F2728"/>
    <w:rsid w:val="003F2E60"/>
    <w:rsid w:val="003F35D1"/>
    <w:rsid w:val="003F4C11"/>
    <w:rsid w:val="003F4DF8"/>
    <w:rsid w:val="003F56A3"/>
    <w:rsid w:val="003F576E"/>
    <w:rsid w:val="003F5978"/>
    <w:rsid w:val="003F6FB5"/>
    <w:rsid w:val="0040039A"/>
    <w:rsid w:val="00404958"/>
    <w:rsid w:val="00405107"/>
    <w:rsid w:val="004051F6"/>
    <w:rsid w:val="0040551A"/>
    <w:rsid w:val="004066A1"/>
    <w:rsid w:val="00406CDC"/>
    <w:rsid w:val="00407FF8"/>
    <w:rsid w:val="00410BCB"/>
    <w:rsid w:val="0041171D"/>
    <w:rsid w:val="00412B73"/>
    <w:rsid w:val="00414706"/>
    <w:rsid w:val="00414927"/>
    <w:rsid w:val="0041534B"/>
    <w:rsid w:val="004173A8"/>
    <w:rsid w:val="00420C3B"/>
    <w:rsid w:val="00420D9A"/>
    <w:rsid w:val="00422105"/>
    <w:rsid w:val="004242EE"/>
    <w:rsid w:val="00426D7E"/>
    <w:rsid w:val="004312B6"/>
    <w:rsid w:val="00432DB4"/>
    <w:rsid w:val="00434E4F"/>
    <w:rsid w:val="004359E8"/>
    <w:rsid w:val="00435FA3"/>
    <w:rsid w:val="004360E5"/>
    <w:rsid w:val="0043677B"/>
    <w:rsid w:val="004374B8"/>
    <w:rsid w:val="00437AAA"/>
    <w:rsid w:val="0044089F"/>
    <w:rsid w:val="00441277"/>
    <w:rsid w:val="00441C00"/>
    <w:rsid w:val="00441DF0"/>
    <w:rsid w:val="004448F0"/>
    <w:rsid w:val="0044516C"/>
    <w:rsid w:val="00445ACD"/>
    <w:rsid w:val="00447B86"/>
    <w:rsid w:val="0045151D"/>
    <w:rsid w:val="004516BA"/>
    <w:rsid w:val="0045262E"/>
    <w:rsid w:val="0045263C"/>
    <w:rsid w:val="004547AF"/>
    <w:rsid w:val="004551DD"/>
    <w:rsid w:val="004552C7"/>
    <w:rsid w:val="004558AC"/>
    <w:rsid w:val="00457C46"/>
    <w:rsid w:val="004604F8"/>
    <w:rsid w:val="0046063F"/>
    <w:rsid w:val="00461468"/>
    <w:rsid w:val="004619B9"/>
    <w:rsid w:val="004620A5"/>
    <w:rsid w:val="00462A10"/>
    <w:rsid w:val="00465951"/>
    <w:rsid w:val="00465E09"/>
    <w:rsid w:val="004660A5"/>
    <w:rsid w:val="004663C2"/>
    <w:rsid w:val="004668F3"/>
    <w:rsid w:val="00467353"/>
    <w:rsid w:val="004673CC"/>
    <w:rsid w:val="00470AA0"/>
    <w:rsid w:val="00472B65"/>
    <w:rsid w:val="00472C80"/>
    <w:rsid w:val="00472D20"/>
    <w:rsid w:val="004738BE"/>
    <w:rsid w:val="00475D80"/>
    <w:rsid w:val="00477B45"/>
    <w:rsid w:val="0048189B"/>
    <w:rsid w:val="00482070"/>
    <w:rsid w:val="00482280"/>
    <w:rsid w:val="004829EE"/>
    <w:rsid w:val="00483548"/>
    <w:rsid w:val="004860A6"/>
    <w:rsid w:val="004876A2"/>
    <w:rsid w:val="0049122C"/>
    <w:rsid w:val="00491364"/>
    <w:rsid w:val="004921B1"/>
    <w:rsid w:val="0049325A"/>
    <w:rsid w:val="00493D12"/>
    <w:rsid w:val="00494611"/>
    <w:rsid w:val="00494657"/>
    <w:rsid w:val="00495466"/>
    <w:rsid w:val="00496407"/>
    <w:rsid w:val="00496774"/>
    <w:rsid w:val="00496AA5"/>
    <w:rsid w:val="00496F8E"/>
    <w:rsid w:val="004A0419"/>
    <w:rsid w:val="004A1F74"/>
    <w:rsid w:val="004A27F5"/>
    <w:rsid w:val="004A2FBE"/>
    <w:rsid w:val="004A3C54"/>
    <w:rsid w:val="004A54C0"/>
    <w:rsid w:val="004A5F3E"/>
    <w:rsid w:val="004B0105"/>
    <w:rsid w:val="004B02B0"/>
    <w:rsid w:val="004B0660"/>
    <w:rsid w:val="004B37C3"/>
    <w:rsid w:val="004B3927"/>
    <w:rsid w:val="004B78E3"/>
    <w:rsid w:val="004C23C6"/>
    <w:rsid w:val="004C5876"/>
    <w:rsid w:val="004C63BA"/>
    <w:rsid w:val="004C71EB"/>
    <w:rsid w:val="004C7A63"/>
    <w:rsid w:val="004D0417"/>
    <w:rsid w:val="004D1B58"/>
    <w:rsid w:val="004D2FBE"/>
    <w:rsid w:val="004D3F09"/>
    <w:rsid w:val="004E00CB"/>
    <w:rsid w:val="004E1C7E"/>
    <w:rsid w:val="004E2D4D"/>
    <w:rsid w:val="004E47BD"/>
    <w:rsid w:val="004E4912"/>
    <w:rsid w:val="004E56D5"/>
    <w:rsid w:val="004E5B73"/>
    <w:rsid w:val="004E6062"/>
    <w:rsid w:val="004E6A51"/>
    <w:rsid w:val="004F005B"/>
    <w:rsid w:val="004F23C4"/>
    <w:rsid w:val="004F29FC"/>
    <w:rsid w:val="004F2E31"/>
    <w:rsid w:val="004F2E4B"/>
    <w:rsid w:val="004F3507"/>
    <w:rsid w:val="004F38D9"/>
    <w:rsid w:val="004F4426"/>
    <w:rsid w:val="004F61C0"/>
    <w:rsid w:val="0050138F"/>
    <w:rsid w:val="00501A80"/>
    <w:rsid w:val="00501CE1"/>
    <w:rsid w:val="00502A92"/>
    <w:rsid w:val="005042D3"/>
    <w:rsid w:val="00504AE6"/>
    <w:rsid w:val="005055F5"/>
    <w:rsid w:val="00506714"/>
    <w:rsid w:val="0050707B"/>
    <w:rsid w:val="00507B56"/>
    <w:rsid w:val="005104F6"/>
    <w:rsid w:val="00512592"/>
    <w:rsid w:val="005131AE"/>
    <w:rsid w:val="00513289"/>
    <w:rsid w:val="005152E8"/>
    <w:rsid w:val="0051592A"/>
    <w:rsid w:val="00515C07"/>
    <w:rsid w:val="00520480"/>
    <w:rsid w:val="005206E6"/>
    <w:rsid w:val="00525D4E"/>
    <w:rsid w:val="00525DE4"/>
    <w:rsid w:val="00526FEF"/>
    <w:rsid w:val="00530C38"/>
    <w:rsid w:val="0053327C"/>
    <w:rsid w:val="0053389B"/>
    <w:rsid w:val="00534D0F"/>
    <w:rsid w:val="0053512C"/>
    <w:rsid w:val="00535545"/>
    <w:rsid w:val="00536636"/>
    <w:rsid w:val="0053729C"/>
    <w:rsid w:val="00537543"/>
    <w:rsid w:val="00541F3E"/>
    <w:rsid w:val="00542032"/>
    <w:rsid w:val="00542979"/>
    <w:rsid w:val="005429D4"/>
    <w:rsid w:val="00543B2D"/>
    <w:rsid w:val="00544368"/>
    <w:rsid w:val="0054478E"/>
    <w:rsid w:val="005455DE"/>
    <w:rsid w:val="0054605E"/>
    <w:rsid w:val="00546BB4"/>
    <w:rsid w:val="00546D4D"/>
    <w:rsid w:val="005500B9"/>
    <w:rsid w:val="00553CDD"/>
    <w:rsid w:val="00553D93"/>
    <w:rsid w:val="0055659C"/>
    <w:rsid w:val="00556708"/>
    <w:rsid w:val="00556D43"/>
    <w:rsid w:val="005578B0"/>
    <w:rsid w:val="00560008"/>
    <w:rsid w:val="005608EF"/>
    <w:rsid w:val="00561A90"/>
    <w:rsid w:val="00563A8E"/>
    <w:rsid w:val="00563D4C"/>
    <w:rsid w:val="00563E7D"/>
    <w:rsid w:val="0056404C"/>
    <w:rsid w:val="00565621"/>
    <w:rsid w:val="00566A82"/>
    <w:rsid w:val="00566BC5"/>
    <w:rsid w:val="00566DF9"/>
    <w:rsid w:val="005676B9"/>
    <w:rsid w:val="005679CE"/>
    <w:rsid w:val="00567E6F"/>
    <w:rsid w:val="0057058E"/>
    <w:rsid w:val="00572B27"/>
    <w:rsid w:val="00572EE1"/>
    <w:rsid w:val="0057313B"/>
    <w:rsid w:val="00573420"/>
    <w:rsid w:val="0057477A"/>
    <w:rsid w:val="00574781"/>
    <w:rsid w:val="00574F87"/>
    <w:rsid w:val="00576AEF"/>
    <w:rsid w:val="00577584"/>
    <w:rsid w:val="00580C6B"/>
    <w:rsid w:val="00582122"/>
    <w:rsid w:val="0058573E"/>
    <w:rsid w:val="00585C8F"/>
    <w:rsid w:val="005875C8"/>
    <w:rsid w:val="00590833"/>
    <w:rsid w:val="00590AB4"/>
    <w:rsid w:val="00590D4E"/>
    <w:rsid w:val="00592D2D"/>
    <w:rsid w:val="005933C5"/>
    <w:rsid w:val="00593C64"/>
    <w:rsid w:val="00593D7A"/>
    <w:rsid w:val="005948AA"/>
    <w:rsid w:val="005979D2"/>
    <w:rsid w:val="00597EF2"/>
    <w:rsid w:val="005A0BC1"/>
    <w:rsid w:val="005A2158"/>
    <w:rsid w:val="005A5305"/>
    <w:rsid w:val="005A6B36"/>
    <w:rsid w:val="005A75F0"/>
    <w:rsid w:val="005B015B"/>
    <w:rsid w:val="005B0434"/>
    <w:rsid w:val="005B0B0B"/>
    <w:rsid w:val="005B1879"/>
    <w:rsid w:val="005B188F"/>
    <w:rsid w:val="005B1D20"/>
    <w:rsid w:val="005B30B9"/>
    <w:rsid w:val="005B3BA3"/>
    <w:rsid w:val="005B58E4"/>
    <w:rsid w:val="005B59AE"/>
    <w:rsid w:val="005B5F74"/>
    <w:rsid w:val="005B6492"/>
    <w:rsid w:val="005C1B26"/>
    <w:rsid w:val="005C1BD0"/>
    <w:rsid w:val="005C2478"/>
    <w:rsid w:val="005D14AA"/>
    <w:rsid w:val="005D243F"/>
    <w:rsid w:val="005D2BB5"/>
    <w:rsid w:val="005D348F"/>
    <w:rsid w:val="005D37F9"/>
    <w:rsid w:val="005D4B8F"/>
    <w:rsid w:val="005D4D45"/>
    <w:rsid w:val="005D5845"/>
    <w:rsid w:val="005D62A8"/>
    <w:rsid w:val="005D7793"/>
    <w:rsid w:val="005D7DD2"/>
    <w:rsid w:val="005E0C1D"/>
    <w:rsid w:val="005E158B"/>
    <w:rsid w:val="005E1DD7"/>
    <w:rsid w:val="005E2CBA"/>
    <w:rsid w:val="005E3E6B"/>
    <w:rsid w:val="005E3EAD"/>
    <w:rsid w:val="005E4666"/>
    <w:rsid w:val="005E5047"/>
    <w:rsid w:val="005E608F"/>
    <w:rsid w:val="005E6097"/>
    <w:rsid w:val="005E62FB"/>
    <w:rsid w:val="005F19C0"/>
    <w:rsid w:val="005F1FE1"/>
    <w:rsid w:val="005F2ABF"/>
    <w:rsid w:val="005F3CC0"/>
    <w:rsid w:val="005F40B6"/>
    <w:rsid w:val="005F6FA5"/>
    <w:rsid w:val="00600763"/>
    <w:rsid w:val="00601DFB"/>
    <w:rsid w:val="006026CB"/>
    <w:rsid w:val="00603AFD"/>
    <w:rsid w:val="0060450F"/>
    <w:rsid w:val="0060634A"/>
    <w:rsid w:val="00607DFE"/>
    <w:rsid w:val="00612287"/>
    <w:rsid w:val="00615014"/>
    <w:rsid w:val="006158BC"/>
    <w:rsid w:val="00616132"/>
    <w:rsid w:val="00616632"/>
    <w:rsid w:val="00616F01"/>
    <w:rsid w:val="00617166"/>
    <w:rsid w:val="00617AC4"/>
    <w:rsid w:val="006202CE"/>
    <w:rsid w:val="00620E86"/>
    <w:rsid w:val="006232B2"/>
    <w:rsid w:val="00623A5A"/>
    <w:rsid w:val="00625207"/>
    <w:rsid w:val="00625448"/>
    <w:rsid w:val="00635208"/>
    <w:rsid w:val="00636ED9"/>
    <w:rsid w:val="00637A0C"/>
    <w:rsid w:val="00640F33"/>
    <w:rsid w:val="0064418C"/>
    <w:rsid w:val="006447E9"/>
    <w:rsid w:val="006459EA"/>
    <w:rsid w:val="00646B15"/>
    <w:rsid w:val="006500BA"/>
    <w:rsid w:val="00651273"/>
    <w:rsid w:val="00657413"/>
    <w:rsid w:val="00660145"/>
    <w:rsid w:val="00661960"/>
    <w:rsid w:val="00661AEE"/>
    <w:rsid w:val="00662F26"/>
    <w:rsid w:val="00667C36"/>
    <w:rsid w:val="006723A2"/>
    <w:rsid w:val="006731C8"/>
    <w:rsid w:val="00673853"/>
    <w:rsid w:val="0068059C"/>
    <w:rsid w:val="0068121F"/>
    <w:rsid w:val="006824BC"/>
    <w:rsid w:val="00682B2A"/>
    <w:rsid w:val="00686411"/>
    <w:rsid w:val="006901A4"/>
    <w:rsid w:val="00690583"/>
    <w:rsid w:val="00691786"/>
    <w:rsid w:val="006953B2"/>
    <w:rsid w:val="006A01AF"/>
    <w:rsid w:val="006A0629"/>
    <w:rsid w:val="006A127F"/>
    <w:rsid w:val="006A2B09"/>
    <w:rsid w:val="006A4890"/>
    <w:rsid w:val="006A4E86"/>
    <w:rsid w:val="006A5268"/>
    <w:rsid w:val="006A5328"/>
    <w:rsid w:val="006A56D1"/>
    <w:rsid w:val="006A6802"/>
    <w:rsid w:val="006A76C9"/>
    <w:rsid w:val="006B06C7"/>
    <w:rsid w:val="006B1AE6"/>
    <w:rsid w:val="006B331B"/>
    <w:rsid w:val="006B61DC"/>
    <w:rsid w:val="006B733C"/>
    <w:rsid w:val="006C0F4F"/>
    <w:rsid w:val="006C14A2"/>
    <w:rsid w:val="006C3BBC"/>
    <w:rsid w:val="006C4FEA"/>
    <w:rsid w:val="006C529E"/>
    <w:rsid w:val="006C54BB"/>
    <w:rsid w:val="006C65C8"/>
    <w:rsid w:val="006C693A"/>
    <w:rsid w:val="006C7147"/>
    <w:rsid w:val="006C7585"/>
    <w:rsid w:val="006C77C1"/>
    <w:rsid w:val="006C7AC6"/>
    <w:rsid w:val="006D0835"/>
    <w:rsid w:val="006D10F5"/>
    <w:rsid w:val="006D36C8"/>
    <w:rsid w:val="006D4FDB"/>
    <w:rsid w:val="006D6D6A"/>
    <w:rsid w:val="006E011E"/>
    <w:rsid w:val="006E0448"/>
    <w:rsid w:val="006E05AC"/>
    <w:rsid w:val="006E0BED"/>
    <w:rsid w:val="006E16F9"/>
    <w:rsid w:val="006E1780"/>
    <w:rsid w:val="006E2806"/>
    <w:rsid w:val="006E6235"/>
    <w:rsid w:val="006E62A2"/>
    <w:rsid w:val="006F0867"/>
    <w:rsid w:val="006F0DF6"/>
    <w:rsid w:val="006F2FE2"/>
    <w:rsid w:val="006F4657"/>
    <w:rsid w:val="006F567C"/>
    <w:rsid w:val="006F6CA7"/>
    <w:rsid w:val="006F6E1B"/>
    <w:rsid w:val="006F7778"/>
    <w:rsid w:val="006F77DC"/>
    <w:rsid w:val="00701790"/>
    <w:rsid w:val="00703A47"/>
    <w:rsid w:val="007041C8"/>
    <w:rsid w:val="007044E5"/>
    <w:rsid w:val="00705130"/>
    <w:rsid w:val="00705C90"/>
    <w:rsid w:val="00705F46"/>
    <w:rsid w:val="0070603C"/>
    <w:rsid w:val="00706B0E"/>
    <w:rsid w:val="007074D3"/>
    <w:rsid w:val="0071046C"/>
    <w:rsid w:val="00714ED8"/>
    <w:rsid w:val="0071556C"/>
    <w:rsid w:val="00715BAE"/>
    <w:rsid w:val="00716911"/>
    <w:rsid w:val="00716F32"/>
    <w:rsid w:val="00717307"/>
    <w:rsid w:val="00721430"/>
    <w:rsid w:val="00722D7A"/>
    <w:rsid w:val="00723E41"/>
    <w:rsid w:val="00724101"/>
    <w:rsid w:val="0072556B"/>
    <w:rsid w:val="00725FAA"/>
    <w:rsid w:val="00727DB3"/>
    <w:rsid w:val="00730762"/>
    <w:rsid w:val="00730C62"/>
    <w:rsid w:val="0073125B"/>
    <w:rsid w:val="007315A5"/>
    <w:rsid w:val="007316BD"/>
    <w:rsid w:val="00732E4D"/>
    <w:rsid w:val="00734173"/>
    <w:rsid w:val="007347BE"/>
    <w:rsid w:val="00735501"/>
    <w:rsid w:val="007356A2"/>
    <w:rsid w:val="007360FF"/>
    <w:rsid w:val="00736296"/>
    <w:rsid w:val="00737627"/>
    <w:rsid w:val="00740CE3"/>
    <w:rsid w:val="00743624"/>
    <w:rsid w:val="00744A94"/>
    <w:rsid w:val="00745398"/>
    <w:rsid w:val="0074631D"/>
    <w:rsid w:val="0074782D"/>
    <w:rsid w:val="0075139C"/>
    <w:rsid w:val="00751BAB"/>
    <w:rsid w:val="00752461"/>
    <w:rsid w:val="00753FD2"/>
    <w:rsid w:val="00754539"/>
    <w:rsid w:val="00756CF2"/>
    <w:rsid w:val="00760291"/>
    <w:rsid w:val="00760501"/>
    <w:rsid w:val="00760E05"/>
    <w:rsid w:val="00761E16"/>
    <w:rsid w:val="0076249B"/>
    <w:rsid w:val="00762BAF"/>
    <w:rsid w:val="00763824"/>
    <w:rsid w:val="00763A14"/>
    <w:rsid w:val="00763E90"/>
    <w:rsid w:val="0076622A"/>
    <w:rsid w:val="007672FF"/>
    <w:rsid w:val="00767444"/>
    <w:rsid w:val="00770963"/>
    <w:rsid w:val="00772206"/>
    <w:rsid w:val="007723B2"/>
    <w:rsid w:val="00772D91"/>
    <w:rsid w:val="00773B4A"/>
    <w:rsid w:val="00773D06"/>
    <w:rsid w:val="00781811"/>
    <w:rsid w:val="00782513"/>
    <w:rsid w:val="007827F1"/>
    <w:rsid w:val="00783B1D"/>
    <w:rsid w:val="0078419D"/>
    <w:rsid w:val="0078470F"/>
    <w:rsid w:val="00784F3E"/>
    <w:rsid w:val="00784FAD"/>
    <w:rsid w:val="007853D1"/>
    <w:rsid w:val="00785FEC"/>
    <w:rsid w:val="0078650E"/>
    <w:rsid w:val="00787101"/>
    <w:rsid w:val="007875F0"/>
    <w:rsid w:val="00787910"/>
    <w:rsid w:val="00787ED4"/>
    <w:rsid w:val="00790869"/>
    <w:rsid w:val="00790BD1"/>
    <w:rsid w:val="007910CD"/>
    <w:rsid w:val="00791221"/>
    <w:rsid w:val="0079209B"/>
    <w:rsid w:val="007933CE"/>
    <w:rsid w:val="00793A9A"/>
    <w:rsid w:val="007941A4"/>
    <w:rsid w:val="007946E1"/>
    <w:rsid w:val="00794E88"/>
    <w:rsid w:val="00795599"/>
    <w:rsid w:val="00795D95"/>
    <w:rsid w:val="007966EE"/>
    <w:rsid w:val="007979BD"/>
    <w:rsid w:val="007A0178"/>
    <w:rsid w:val="007A0BCB"/>
    <w:rsid w:val="007A1AB1"/>
    <w:rsid w:val="007A2241"/>
    <w:rsid w:val="007A2DC0"/>
    <w:rsid w:val="007A315F"/>
    <w:rsid w:val="007A43A9"/>
    <w:rsid w:val="007A52FD"/>
    <w:rsid w:val="007A636A"/>
    <w:rsid w:val="007A6B02"/>
    <w:rsid w:val="007A7A44"/>
    <w:rsid w:val="007B2BA6"/>
    <w:rsid w:val="007B35D2"/>
    <w:rsid w:val="007B567F"/>
    <w:rsid w:val="007B59C2"/>
    <w:rsid w:val="007B5B8F"/>
    <w:rsid w:val="007B7164"/>
    <w:rsid w:val="007B7245"/>
    <w:rsid w:val="007C0BC8"/>
    <w:rsid w:val="007C0E16"/>
    <w:rsid w:val="007C1C1C"/>
    <w:rsid w:val="007C2B3D"/>
    <w:rsid w:val="007C4168"/>
    <w:rsid w:val="007C5055"/>
    <w:rsid w:val="007C7438"/>
    <w:rsid w:val="007D2E34"/>
    <w:rsid w:val="007D484A"/>
    <w:rsid w:val="007D554A"/>
    <w:rsid w:val="007D69DA"/>
    <w:rsid w:val="007D72BB"/>
    <w:rsid w:val="007E03BA"/>
    <w:rsid w:val="007E04A3"/>
    <w:rsid w:val="007E0C78"/>
    <w:rsid w:val="007E0F8A"/>
    <w:rsid w:val="007E246A"/>
    <w:rsid w:val="007E38D2"/>
    <w:rsid w:val="007E40A0"/>
    <w:rsid w:val="007E45DD"/>
    <w:rsid w:val="007E698F"/>
    <w:rsid w:val="007E79B7"/>
    <w:rsid w:val="007F2599"/>
    <w:rsid w:val="007F4A31"/>
    <w:rsid w:val="007F4B56"/>
    <w:rsid w:val="007F4CF6"/>
    <w:rsid w:val="008001A4"/>
    <w:rsid w:val="00800908"/>
    <w:rsid w:val="00802BF9"/>
    <w:rsid w:val="00804DFF"/>
    <w:rsid w:val="00804E7C"/>
    <w:rsid w:val="00806349"/>
    <w:rsid w:val="00810C47"/>
    <w:rsid w:val="00810D8B"/>
    <w:rsid w:val="00812394"/>
    <w:rsid w:val="00812412"/>
    <w:rsid w:val="0081446F"/>
    <w:rsid w:val="00814C1A"/>
    <w:rsid w:val="00815BCE"/>
    <w:rsid w:val="00815F40"/>
    <w:rsid w:val="008161D0"/>
    <w:rsid w:val="00816B2F"/>
    <w:rsid w:val="00817765"/>
    <w:rsid w:val="008177DD"/>
    <w:rsid w:val="00821C82"/>
    <w:rsid w:val="008258DB"/>
    <w:rsid w:val="0082687C"/>
    <w:rsid w:val="008269D6"/>
    <w:rsid w:val="00827B9B"/>
    <w:rsid w:val="008309BE"/>
    <w:rsid w:val="008310FA"/>
    <w:rsid w:val="00835D79"/>
    <w:rsid w:val="00836DE0"/>
    <w:rsid w:val="00841263"/>
    <w:rsid w:val="00842665"/>
    <w:rsid w:val="0084307C"/>
    <w:rsid w:val="00844AF1"/>
    <w:rsid w:val="008458EC"/>
    <w:rsid w:val="00845922"/>
    <w:rsid w:val="0084698E"/>
    <w:rsid w:val="008469A3"/>
    <w:rsid w:val="00846DD4"/>
    <w:rsid w:val="00846E08"/>
    <w:rsid w:val="00846E7F"/>
    <w:rsid w:val="00847021"/>
    <w:rsid w:val="00850500"/>
    <w:rsid w:val="00850733"/>
    <w:rsid w:val="00850E03"/>
    <w:rsid w:val="00851A8F"/>
    <w:rsid w:val="00852012"/>
    <w:rsid w:val="008529C0"/>
    <w:rsid w:val="00852AD8"/>
    <w:rsid w:val="00852F22"/>
    <w:rsid w:val="00853EFE"/>
    <w:rsid w:val="00853F59"/>
    <w:rsid w:val="00854758"/>
    <w:rsid w:val="008552FE"/>
    <w:rsid w:val="00856583"/>
    <w:rsid w:val="00860613"/>
    <w:rsid w:val="00861939"/>
    <w:rsid w:val="00861AF7"/>
    <w:rsid w:val="00863B61"/>
    <w:rsid w:val="008642B7"/>
    <w:rsid w:val="00865E0C"/>
    <w:rsid w:val="00866321"/>
    <w:rsid w:val="00867E88"/>
    <w:rsid w:val="0087059D"/>
    <w:rsid w:val="00871591"/>
    <w:rsid w:val="008731FE"/>
    <w:rsid w:val="00876165"/>
    <w:rsid w:val="00876253"/>
    <w:rsid w:val="00876CF4"/>
    <w:rsid w:val="00876D68"/>
    <w:rsid w:val="0088173D"/>
    <w:rsid w:val="00882FE5"/>
    <w:rsid w:val="0088328E"/>
    <w:rsid w:val="008860AA"/>
    <w:rsid w:val="008917FF"/>
    <w:rsid w:val="00894CEE"/>
    <w:rsid w:val="008A0612"/>
    <w:rsid w:val="008A08B1"/>
    <w:rsid w:val="008A1512"/>
    <w:rsid w:val="008A7806"/>
    <w:rsid w:val="008B0B3C"/>
    <w:rsid w:val="008B1828"/>
    <w:rsid w:val="008B3024"/>
    <w:rsid w:val="008B4530"/>
    <w:rsid w:val="008B559C"/>
    <w:rsid w:val="008B79A9"/>
    <w:rsid w:val="008C01BC"/>
    <w:rsid w:val="008C14F5"/>
    <w:rsid w:val="008C2550"/>
    <w:rsid w:val="008C2FBA"/>
    <w:rsid w:val="008C3687"/>
    <w:rsid w:val="008C54F4"/>
    <w:rsid w:val="008C6FE3"/>
    <w:rsid w:val="008D3373"/>
    <w:rsid w:val="008D3BB9"/>
    <w:rsid w:val="008D3F09"/>
    <w:rsid w:val="008D58DE"/>
    <w:rsid w:val="008D6071"/>
    <w:rsid w:val="008D6671"/>
    <w:rsid w:val="008E0687"/>
    <w:rsid w:val="008E3060"/>
    <w:rsid w:val="008E3E88"/>
    <w:rsid w:val="008E3F74"/>
    <w:rsid w:val="008E401B"/>
    <w:rsid w:val="008E415B"/>
    <w:rsid w:val="008E4787"/>
    <w:rsid w:val="008E4A27"/>
    <w:rsid w:val="008E604E"/>
    <w:rsid w:val="008E7293"/>
    <w:rsid w:val="008E7E7E"/>
    <w:rsid w:val="008F034F"/>
    <w:rsid w:val="008F069F"/>
    <w:rsid w:val="008F07D5"/>
    <w:rsid w:val="008F2902"/>
    <w:rsid w:val="008F2A37"/>
    <w:rsid w:val="008F36C3"/>
    <w:rsid w:val="009014FF"/>
    <w:rsid w:val="00903F34"/>
    <w:rsid w:val="00905061"/>
    <w:rsid w:val="0091051F"/>
    <w:rsid w:val="00910CFC"/>
    <w:rsid w:val="00911F29"/>
    <w:rsid w:val="00916275"/>
    <w:rsid w:val="00916E59"/>
    <w:rsid w:val="009171F3"/>
    <w:rsid w:val="009174E9"/>
    <w:rsid w:val="0091782F"/>
    <w:rsid w:val="00922A7D"/>
    <w:rsid w:val="00923E76"/>
    <w:rsid w:val="0092501D"/>
    <w:rsid w:val="00925FF9"/>
    <w:rsid w:val="00926B8E"/>
    <w:rsid w:val="0093099F"/>
    <w:rsid w:val="00930DFA"/>
    <w:rsid w:val="00931922"/>
    <w:rsid w:val="00932381"/>
    <w:rsid w:val="009346C0"/>
    <w:rsid w:val="0093478E"/>
    <w:rsid w:val="009372ED"/>
    <w:rsid w:val="00941CFA"/>
    <w:rsid w:val="00942763"/>
    <w:rsid w:val="00942E6C"/>
    <w:rsid w:val="009442D7"/>
    <w:rsid w:val="00945609"/>
    <w:rsid w:val="009462AA"/>
    <w:rsid w:val="00946AB9"/>
    <w:rsid w:val="00946BEC"/>
    <w:rsid w:val="00946CE6"/>
    <w:rsid w:val="00947ADE"/>
    <w:rsid w:val="00947B5E"/>
    <w:rsid w:val="00947D2B"/>
    <w:rsid w:val="00947ECC"/>
    <w:rsid w:val="00950700"/>
    <w:rsid w:val="00950ABE"/>
    <w:rsid w:val="00950FE3"/>
    <w:rsid w:val="0095324E"/>
    <w:rsid w:val="00953266"/>
    <w:rsid w:val="00953819"/>
    <w:rsid w:val="00953E7C"/>
    <w:rsid w:val="00954E07"/>
    <w:rsid w:val="0095511D"/>
    <w:rsid w:val="0095579A"/>
    <w:rsid w:val="00955D10"/>
    <w:rsid w:val="00955D3D"/>
    <w:rsid w:val="009562DA"/>
    <w:rsid w:val="00963238"/>
    <w:rsid w:val="0096399A"/>
    <w:rsid w:val="009649FA"/>
    <w:rsid w:val="00964A05"/>
    <w:rsid w:val="009654D3"/>
    <w:rsid w:val="00965B9E"/>
    <w:rsid w:val="00966C2F"/>
    <w:rsid w:val="009705AA"/>
    <w:rsid w:val="009706D0"/>
    <w:rsid w:val="009708BF"/>
    <w:rsid w:val="009716EA"/>
    <w:rsid w:val="00972DFD"/>
    <w:rsid w:val="009731DB"/>
    <w:rsid w:val="00973C6F"/>
    <w:rsid w:val="00973CBC"/>
    <w:rsid w:val="0097680C"/>
    <w:rsid w:val="0097723D"/>
    <w:rsid w:val="00982FDB"/>
    <w:rsid w:val="00984959"/>
    <w:rsid w:val="00985449"/>
    <w:rsid w:val="009919F3"/>
    <w:rsid w:val="00991A86"/>
    <w:rsid w:val="00992A8C"/>
    <w:rsid w:val="00992AC8"/>
    <w:rsid w:val="0099435F"/>
    <w:rsid w:val="00996F6C"/>
    <w:rsid w:val="0099705B"/>
    <w:rsid w:val="009A2125"/>
    <w:rsid w:val="009A27EC"/>
    <w:rsid w:val="009A4451"/>
    <w:rsid w:val="009A65EC"/>
    <w:rsid w:val="009A6B9A"/>
    <w:rsid w:val="009A760F"/>
    <w:rsid w:val="009B2217"/>
    <w:rsid w:val="009B2CA8"/>
    <w:rsid w:val="009B7CBF"/>
    <w:rsid w:val="009C0369"/>
    <w:rsid w:val="009C07BD"/>
    <w:rsid w:val="009C0D25"/>
    <w:rsid w:val="009C1724"/>
    <w:rsid w:val="009C1C28"/>
    <w:rsid w:val="009C2E9D"/>
    <w:rsid w:val="009C4E6E"/>
    <w:rsid w:val="009C5B54"/>
    <w:rsid w:val="009C63C7"/>
    <w:rsid w:val="009C71A6"/>
    <w:rsid w:val="009C741D"/>
    <w:rsid w:val="009C7B2F"/>
    <w:rsid w:val="009D21A3"/>
    <w:rsid w:val="009D315B"/>
    <w:rsid w:val="009D39CB"/>
    <w:rsid w:val="009D435C"/>
    <w:rsid w:val="009D606B"/>
    <w:rsid w:val="009D7F8E"/>
    <w:rsid w:val="009E2D51"/>
    <w:rsid w:val="009E33B7"/>
    <w:rsid w:val="009E646F"/>
    <w:rsid w:val="009E6C5A"/>
    <w:rsid w:val="009F2AAD"/>
    <w:rsid w:val="009F4BEC"/>
    <w:rsid w:val="009F5C88"/>
    <w:rsid w:val="009F65C1"/>
    <w:rsid w:val="009F686F"/>
    <w:rsid w:val="009F6E6C"/>
    <w:rsid w:val="009F7DF8"/>
    <w:rsid w:val="00A024A5"/>
    <w:rsid w:val="00A03764"/>
    <w:rsid w:val="00A0395F"/>
    <w:rsid w:val="00A03D5B"/>
    <w:rsid w:val="00A0477E"/>
    <w:rsid w:val="00A05252"/>
    <w:rsid w:val="00A07418"/>
    <w:rsid w:val="00A075A6"/>
    <w:rsid w:val="00A07819"/>
    <w:rsid w:val="00A10819"/>
    <w:rsid w:val="00A1315D"/>
    <w:rsid w:val="00A1358C"/>
    <w:rsid w:val="00A1429A"/>
    <w:rsid w:val="00A160DF"/>
    <w:rsid w:val="00A163E3"/>
    <w:rsid w:val="00A16CDE"/>
    <w:rsid w:val="00A172DC"/>
    <w:rsid w:val="00A17E2D"/>
    <w:rsid w:val="00A2075C"/>
    <w:rsid w:val="00A20B5F"/>
    <w:rsid w:val="00A2172F"/>
    <w:rsid w:val="00A221E6"/>
    <w:rsid w:val="00A229A9"/>
    <w:rsid w:val="00A23B86"/>
    <w:rsid w:val="00A23F11"/>
    <w:rsid w:val="00A23FF6"/>
    <w:rsid w:val="00A24036"/>
    <w:rsid w:val="00A24541"/>
    <w:rsid w:val="00A24714"/>
    <w:rsid w:val="00A25A30"/>
    <w:rsid w:val="00A26A08"/>
    <w:rsid w:val="00A2748F"/>
    <w:rsid w:val="00A308F2"/>
    <w:rsid w:val="00A3093B"/>
    <w:rsid w:val="00A309D7"/>
    <w:rsid w:val="00A310E4"/>
    <w:rsid w:val="00A318CC"/>
    <w:rsid w:val="00A330D1"/>
    <w:rsid w:val="00A331A3"/>
    <w:rsid w:val="00A35874"/>
    <w:rsid w:val="00A35CAD"/>
    <w:rsid w:val="00A35ECF"/>
    <w:rsid w:val="00A3766B"/>
    <w:rsid w:val="00A37F53"/>
    <w:rsid w:val="00A40221"/>
    <w:rsid w:val="00A40439"/>
    <w:rsid w:val="00A4428C"/>
    <w:rsid w:val="00A443AC"/>
    <w:rsid w:val="00A448C7"/>
    <w:rsid w:val="00A45752"/>
    <w:rsid w:val="00A45CDE"/>
    <w:rsid w:val="00A473AB"/>
    <w:rsid w:val="00A47C8A"/>
    <w:rsid w:val="00A5248A"/>
    <w:rsid w:val="00A530AE"/>
    <w:rsid w:val="00A54575"/>
    <w:rsid w:val="00A5593B"/>
    <w:rsid w:val="00A569DD"/>
    <w:rsid w:val="00A57741"/>
    <w:rsid w:val="00A60F39"/>
    <w:rsid w:val="00A61792"/>
    <w:rsid w:val="00A61CC2"/>
    <w:rsid w:val="00A6352A"/>
    <w:rsid w:val="00A6437D"/>
    <w:rsid w:val="00A64F62"/>
    <w:rsid w:val="00A67833"/>
    <w:rsid w:val="00A678EF"/>
    <w:rsid w:val="00A70350"/>
    <w:rsid w:val="00A70B40"/>
    <w:rsid w:val="00A713CE"/>
    <w:rsid w:val="00A7420F"/>
    <w:rsid w:val="00A74314"/>
    <w:rsid w:val="00A75CDB"/>
    <w:rsid w:val="00A77AFF"/>
    <w:rsid w:val="00A77D3E"/>
    <w:rsid w:val="00A80903"/>
    <w:rsid w:val="00A81232"/>
    <w:rsid w:val="00A813AA"/>
    <w:rsid w:val="00A81D81"/>
    <w:rsid w:val="00A848FC"/>
    <w:rsid w:val="00A849F0"/>
    <w:rsid w:val="00A850C0"/>
    <w:rsid w:val="00A85F61"/>
    <w:rsid w:val="00A86DDA"/>
    <w:rsid w:val="00A87E51"/>
    <w:rsid w:val="00A90198"/>
    <w:rsid w:val="00A90AF9"/>
    <w:rsid w:val="00A912C8"/>
    <w:rsid w:val="00A9350F"/>
    <w:rsid w:val="00A976E4"/>
    <w:rsid w:val="00AA0D51"/>
    <w:rsid w:val="00AA22C3"/>
    <w:rsid w:val="00AA37B7"/>
    <w:rsid w:val="00AA38AC"/>
    <w:rsid w:val="00AA5229"/>
    <w:rsid w:val="00AA60C2"/>
    <w:rsid w:val="00AA637F"/>
    <w:rsid w:val="00AA6724"/>
    <w:rsid w:val="00AA73CF"/>
    <w:rsid w:val="00AB32FB"/>
    <w:rsid w:val="00AB39C9"/>
    <w:rsid w:val="00AB40A3"/>
    <w:rsid w:val="00AB4348"/>
    <w:rsid w:val="00AB4D1A"/>
    <w:rsid w:val="00AB580F"/>
    <w:rsid w:val="00AB5C85"/>
    <w:rsid w:val="00AC0041"/>
    <w:rsid w:val="00AC0163"/>
    <w:rsid w:val="00AC3760"/>
    <w:rsid w:val="00AC3B03"/>
    <w:rsid w:val="00AC3F6D"/>
    <w:rsid w:val="00AC40AB"/>
    <w:rsid w:val="00AC55F5"/>
    <w:rsid w:val="00AC6344"/>
    <w:rsid w:val="00AC75AB"/>
    <w:rsid w:val="00AC7DB9"/>
    <w:rsid w:val="00AD11CE"/>
    <w:rsid w:val="00AD3096"/>
    <w:rsid w:val="00AD3220"/>
    <w:rsid w:val="00AD4810"/>
    <w:rsid w:val="00AD4873"/>
    <w:rsid w:val="00AD5D04"/>
    <w:rsid w:val="00AD7603"/>
    <w:rsid w:val="00AE1570"/>
    <w:rsid w:val="00AE1EED"/>
    <w:rsid w:val="00AE2314"/>
    <w:rsid w:val="00AE4016"/>
    <w:rsid w:val="00AE465D"/>
    <w:rsid w:val="00AE7CC1"/>
    <w:rsid w:val="00AF24DD"/>
    <w:rsid w:val="00AF5244"/>
    <w:rsid w:val="00AF5CA9"/>
    <w:rsid w:val="00AF6777"/>
    <w:rsid w:val="00AF762B"/>
    <w:rsid w:val="00B005E4"/>
    <w:rsid w:val="00B0134B"/>
    <w:rsid w:val="00B016B5"/>
    <w:rsid w:val="00B01F8E"/>
    <w:rsid w:val="00B039F2"/>
    <w:rsid w:val="00B04998"/>
    <w:rsid w:val="00B06C5C"/>
    <w:rsid w:val="00B1042B"/>
    <w:rsid w:val="00B11185"/>
    <w:rsid w:val="00B11A33"/>
    <w:rsid w:val="00B17B7F"/>
    <w:rsid w:val="00B20591"/>
    <w:rsid w:val="00B23308"/>
    <w:rsid w:val="00B25323"/>
    <w:rsid w:val="00B27082"/>
    <w:rsid w:val="00B27985"/>
    <w:rsid w:val="00B304D0"/>
    <w:rsid w:val="00B304F0"/>
    <w:rsid w:val="00B32268"/>
    <w:rsid w:val="00B32919"/>
    <w:rsid w:val="00B33100"/>
    <w:rsid w:val="00B33F82"/>
    <w:rsid w:val="00B34DE8"/>
    <w:rsid w:val="00B3650B"/>
    <w:rsid w:val="00B36B62"/>
    <w:rsid w:val="00B36C3D"/>
    <w:rsid w:val="00B36D3B"/>
    <w:rsid w:val="00B3766E"/>
    <w:rsid w:val="00B37A4C"/>
    <w:rsid w:val="00B40459"/>
    <w:rsid w:val="00B41BD9"/>
    <w:rsid w:val="00B41C6D"/>
    <w:rsid w:val="00B41F4C"/>
    <w:rsid w:val="00B41FC9"/>
    <w:rsid w:val="00B42FC2"/>
    <w:rsid w:val="00B450E1"/>
    <w:rsid w:val="00B46102"/>
    <w:rsid w:val="00B47F99"/>
    <w:rsid w:val="00B504D9"/>
    <w:rsid w:val="00B50709"/>
    <w:rsid w:val="00B516A9"/>
    <w:rsid w:val="00B5181B"/>
    <w:rsid w:val="00B52898"/>
    <w:rsid w:val="00B52D3A"/>
    <w:rsid w:val="00B53079"/>
    <w:rsid w:val="00B55E9E"/>
    <w:rsid w:val="00B55F80"/>
    <w:rsid w:val="00B574D4"/>
    <w:rsid w:val="00B62D8A"/>
    <w:rsid w:val="00B63E30"/>
    <w:rsid w:val="00B655AE"/>
    <w:rsid w:val="00B65ED7"/>
    <w:rsid w:val="00B67EA8"/>
    <w:rsid w:val="00B71583"/>
    <w:rsid w:val="00B715B9"/>
    <w:rsid w:val="00B72651"/>
    <w:rsid w:val="00B748BF"/>
    <w:rsid w:val="00B75CB7"/>
    <w:rsid w:val="00B76BE2"/>
    <w:rsid w:val="00B77800"/>
    <w:rsid w:val="00B80EE0"/>
    <w:rsid w:val="00B816B9"/>
    <w:rsid w:val="00B81CA1"/>
    <w:rsid w:val="00B81E7A"/>
    <w:rsid w:val="00B82318"/>
    <w:rsid w:val="00B84212"/>
    <w:rsid w:val="00B8428D"/>
    <w:rsid w:val="00B879A9"/>
    <w:rsid w:val="00B87B32"/>
    <w:rsid w:val="00B9023A"/>
    <w:rsid w:val="00B91229"/>
    <w:rsid w:val="00B945E5"/>
    <w:rsid w:val="00B94858"/>
    <w:rsid w:val="00B94D98"/>
    <w:rsid w:val="00B95597"/>
    <w:rsid w:val="00B95970"/>
    <w:rsid w:val="00B969B0"/>
    <w:rsid w:val="00BA026F"/>
    <w:rsid w:val="00BA0309"/>
    <w:rsid w:val="00BA5440"/>
    <w:rsid w:val="00BA66CF"/>
    <w:rsid w:val="00BA66D7"/>
    <w:rsid w:val="00BA6735"/>
    <w:rsid w:val="00BA6BDE"/>
    <w:rsid w:val="00BB07C2"/>
    <w:rsid w:val="00BB095B"/>
    <w:rsid w:val="00BB1A6A"/>
    <w:rsid w:val="00BB4C0D"/>
    <w:rsid w:val="00BB5AB5"/>
    <w:rsid w:val="00BB7322"/>
    <w:rsid w:val="00BC0BEF"/>
    <w:rsid w:val="00BC1A41"/>
    <w:rsid w:val="00BC1F46"/>
    <w:rsid w:val="00BC2F4E"/>
    <w:rsid w:val="00BC518E"/>
    <w:rsid w:val="00BC5384"/>
    <w:rsid w:val="00BC623F"/>
    <w:rsid w:val="00BD6044"/>
    <w:rsid w:val="00BD7791"/>
    <w:rsid w:val="00BD7D01"/>
    <w:rsid w:val="00BE1DA2"/>
    <w:rsid w:val="00BE2608"/>
    <w:rsid w:val="00BE29B2"/>
    <w:rsid w:val="00BE413E"/>
    <w:rsid w:val="00BE4BBF"/>
    <w:rsid w:val="00BE62C2"/>
    <w:rsid w:val="00BE7D95"/>
    <w:rsid w:val="00BF03B9"/>
    <w:rsid w:val="00BF25E3"/>
    <w:rsid w:val="00BF3D0F"/>
    <w:rsid w:val="00BF3E49"/>
    <w:rsid w:val="00BF4E4B"/>
    <w:rsid w:val="00BF7A4D"/>
    <w:rsid w:val="00BF7D4D"/>
    <w:rsid w:val="00C0044C"/>
    <w:rsid w:val="00C00859"/>
    <w:rsid w:val="00C0283C"/>
    <w:rsid w:val="00C02D4E"/>
    <w:rsid w:val="00C037BF"/>
    <w:rsid w:val="00C04BA3"/>
    <w:rsid w:val="00C04BB4"/>
    <w:rsid w:val="00C05A99"/>
    <w:rsid w:val="00C06A08"/>
    <w:rsid w:val="00C06B80"/>
    <w:rsid w:val="00C06EE2"/>
    <w:rsid w:val="00C131C6"/>
    <w:rsid w:val="00C13310"/>
    <w:rsid w:val="00C149CB"/>
    <w:rsid w:val="00C15600"/>
    <w:rsid w:val="00C16DAB"/>
    <w:rsid w:val="00C21441"/>
    <w:rsid w:val="00C216CD"/>
    <w:rsid w:val="00C219BD"/>
    <w:rsid w:val="00C21B96"/>
    <w:rsid w:val="00C2320F"/>
    <w:rsid w:val="00C24182"/>
    <w:rsid w:val="00C246A0"/>
    <w:rsid w:val="00C265B6"/>
    <w:rsid w:val="00C26E15"/>
    <w:rsid w:val="00C27458"/>
    <w:rsid w:val="00C2791B"/>
    <w:rsid w:val="00C307B8"/>
    <w:rsid w:val="00C3207D"/>
    <w:rsid w:val="00C32F6F"/>
    <w:rsid w:val="00C33141"/>
    <w:rsid w:val="00C34291"/>
    <w:rsid w:val="00C34E0D"/>
    <w:rsid w:val="00C36325"/>
    <w:rsid w:val="00C36C37"/>
    <w:rsid w:val="00C36F02"/>
    <w:rsid w:val="00C36FE4"/>
    <w:rsid w:val="00C40336"/>
    <w:rsid w:val="00C40DE5"/>
    <w:rsid w:val="00C417B0"/>
    <w:rsid w:val="00C426C6"/>
    <w:rsid w:val="00C4389B"/>
    <w:rsid w:val="00C44AE7"/>
    <w:rsid w:val="00C45765"/>
    <w:rsid w:val="00C459BE"/>
    <w:rsid w:val="00C46347"/>
    <w:rsid w:val="00C5085D"/>
    <w:rsid w:val="00C50B26"/>
    <w:rsid w:val="00C51920"/>
    <w:rsid w:val="00C51BA9"/>
    <w:rsid w:val="00C51D84"/>
    <w:rsid w:val="00C528CB"/>
    <w:rsid w:val="00C5546D"/>
    <w:rsid w:val="00C5607B"/>
    <w:rsid w:val="00C571C1"/>
    <w:rsid w:val="00C60813"/>
    <w:rsid w:val="00C625B3"/>
    <w:rsid w:val="00C62AB8"/>
    <w:rsid w:val="00C631C9"/>
    <w:rsid w:val="00C6504A"/>
    <w:rsid w:val="00C66350"/>
    <w:rsid w:val="00C6637F"/>
    <w:rsid w:val="00C671DE"/>
    <w:rsid w:val="00C709FB"/>
    <w:rsid w:val="00C71129"/>
    <w:rsid w:val="00C7266E"/>
    <w:rsid w:val="00C7284C"/>
    <w:rsid w:val="00C7341B"/>
    <w:rsid w:val="00C73D55"/>
    <w:rsid w:val="00C74A05"/>
    <w:rsid w:val="00C7695F"/>
    <w:rsid w:val="00C76E34"/>
    <w:rsid w:val="00C77DE3"/>
    <w:rsid w:val="00C80AA2"/>
    <w:rsid w:val="00C81B1B"/>
    <w:rsid w:val="00C81DB9"/>
    <w:rsid w:val="00C81E6D"/>
    <w:rsid w:val="00C82B79"/>
    <w:rsid w:val="00C8317B"/>
    <w:rsid w:val="00C83A77"/>
    <w:rsid w:val="00C83DB5"/>
    <w:rsid w:val="00C85415"/>
    <w:rsid w:val="00C86589"/>
    <w:rsid w:val="00C901CF"/>
    <w:rsid w:val="00C90883"/>
    <w:rsid w:val="00C90B46"/>
    <w:rsid w:val="00C9198F"/>
    <w:rsid w:val="00C93763"/>
    <w:rsid w:val="00C93A47"/>
    <w:rsid w:val="00C95770"/>
    <w:rsid w:val="00C97362"/>
    <w:rsid w:val="00CA045B"/>
    <w:rsid w:val="00CA1FFC"/>
    <w:rsid w:val="00CA273C"/>
    <w:rsid w:val="00CA53B2"/>
    <w:rsid w:val="00CA5535"/>
    <w:rsid w:val="00CA58AB"/>
    <w:rsid w:val="00CA5977"/>
    <w:rsid w:val="00CA6D87"/>
    <w:rsid w:val="00CA738D"/>
    <w:rsid w:val="00CA7FC7"/>
    <w:rsid w:val="00CB00EE"/>
    <w:rsid w:val="00CB4773"/>
    <w:rsid w:val="00CB480A"/>
    <w:rsid w:val="00CB5D5D"/>
    <w:rsid w:val="00CB6629"/>
    <w:rsid w:val="00CB7695"/>
    <w:rsid w:val="00CC26E1"/>
    <w:rsid w:val="00CC46BC"/>
    <w:rsid w:val="00CC4CD7"/>
    <w:rsid w:val="00CC57C6"/>
    <w:rsid w:val="00CC6E95"/>
    <w:rsid w:val="00CC701D"/>
    <w:rsid w:val="00CC7230"/>
    <w:rsid w:val="00CC7D55"/>
    <w:rsid w:val="00CD0753"/>
    <w:rsid w:val="00CD13BE"/>
    <w:rsid w:val="00CD33E7"/>
    <w:rsid w:val="00CD48F4"/>
    <w:rsid w:val="00CD60BA"/>
    <w:rsid w:val="00CE0085"/>
    <w:rsid w:val="00CE0AFC"/>
    <w:rsid w:val="00CE21A4"/>
    <w:rsid w:val="00CE3213"/>
    <w:rsid w:val="00CE3866"/>
    <w:rsid w:val="00CE3F22"/>
    <w:rsid w:val="00CE4B8A"/>
    <w:rsid w:val="00CE6869"/>
    <w:rsid w:val="00CE6A77"/>
    <w:rsid w:val="00CE7D48"/>
    <w:rsid w:val="00CF2BAC"/>
    <w:rsid w:val="00CF5D2D"/>
    <w:rsid w:val="00CF7C7C"/>
    <w:rsid w:val="00D01182"/>
    <w:rsid w:val="00D01828"/>
    <w:rsid w:val="00D02DFE"/>
    <w:rsid w:val="00D03789"/>
    <w:rsid w:val="00D049F6"/>
    <w:rsid w:val="00D065C3"/>
    <w:rsid w:val="00D0677B"/>
    <w:rsid w:val="00D07A2A"/>
    <w:rsid w:val="00D108F8"/>
    <w:rsid w:val="00D110B3"/>
    <w:rsid w:val="00D121CF"/>
    <w:rsid w:val="00D1303C"/>
    <w:rsid w:val="00D132D4"/>
    <w:rsid w:val="00D13D10"/>
    <w:rsid w:val="00D14E7E"/>
    <w:rsid w:val="00D16239"/>
    <w:rsid w:val="00D16F77"/>
    <w:rsid w:val="00D2292A"/>
    <w:rsid w:val="00D22D09"/>
    <w:rsid w:val="00D2323D"/>
    <w:rsid w:val="00D2587B"/>
    <w:rsid w:val="00D25EBC"/>
    <w:rsid w:val="00D26D0D"/>
    <w:rsid w:val="00D312D1"/>
    <w:rsid w:val="00D3198B"/>
    <w:rsid w:val="00D322CD"/>
    <w:rsid w:val="00D32D84"/>
    <w:rsid w:val="00D32E18"/>
    <w:rsid w:val="00D36051"/>
    <w:rsid w:val="00D4208B"/>
    <w:rsid w:val="00D50469"/>
    <w:rsid w:val="00D52626"/>
    <w:rsid w:val="00D52AA7"/>
    <w:rsid w:val="00D52DA1"/>
    <w:rsid w:val="00D53BAC"/>
    <w:rsid w:val="00D53F21"/>
    <w:rsid w:val="00D546B0"/>
    <w:rsid w:val="00D54D1D"/>
    <w:rsid w:val="00D555C1"/>
    <w:rsid w:val="00D5571B"/>
    <w:rsid w:val="00D564A4"/>
    <w:rsid w:val="00D57EC6"/>
    <w:rsid w:val="00D57F2D"/>
    <w:rsid w:val="00D6064B"/>
    <w:rsid w:val="00D6151F"/>
    <w:rsid w:val="00D61581"/>
    <w:rsid w:val="00D619D9"/>
    <w:rsid w:val="00D63B86"/>
    <w:rsid w:val="00D63D7B"/>
    <w:rsid w:val="00D65168"/>
    <w:rsid w:val="00D6712D"/>
    <w:rsid w:val="00D67B18"/>
    <w:rsid w:val="00D67F24"/>
    <w:rsid w:val="00D72DCE"/>
    <w:rsid w:val="00D74A70"/>
    <w:rsid w:val="00D75500"/>
    <w:rsid w:val="00D75864"/>
    <w:rsid w:val="00D779CD"/>
    <w:rsid w:val="00D80FBE"/>
    <w:rsid w:val="00D810BF"/>
    <w:rsid w:val="00D8116D"/>
    <w:rsid w:val="00D81B16"/>
    <w:rsid w:val="00D822AB"/>
    <w:rsid w:val="00D828B4"/>
    <w:rsid w:val="00D834EF"/>
    <w:rsid w:val="00D83F93"/>
    <w:rsid w:val="00D85452"/>
    <w:rsid w:val="00D93DEE"/>
    <w:rsid w:val="00D9460F"/>
    <w:rsid w:val="00D948B6"/>
    <w:rsid w:val="00D96023"/>
    <w:rsid w:val="00DA185E"/>
    <w:rsid w:val="00DA2CB4"/>
    <w:rsid w:val="00DA3B91"/>
    <w:rsid w:val="00DA3BA0"/>
    <w:rsid w:val="00DA4FDD"/>
    <w:rsid w:val="00DA5875"/>
    <w:rsid w:val="00DA6ED9"/>
    <w:rsid w:val="00DA7295"/>
    <w:rsid w:val="00DB07F9"/>
    <w:rsid w:val="00DB1132"/>
    <w:rsid w:val="00DB1AB5"/>
    <w:rsid w:val="00DB2F9F"/>
    <w:rsid w:val="00DB3D42"/>
    <w:rsid w:val="00DB4032"/>
    <w:rsid w:val="00DB4799"/>
    <w:rsid w:val="00DB47F0"/>
    <w:rsid w:val="00DB6ABA"/>
    <w:rsid w:val="00DC1437"/>
    <w:rsid w:val="00DC14C5"/>
    <w:rsid w:val="00DC29CE"/>
    <w:rsid w:val="00DC3054"/>
    <w:rsid w:val="00DC35DE"/>
    <w:rsid w:val="00DC4170"/>
    <w:rsid w:val="00DC42B2"/>
    <w:rsid w:val="00DC51A2"/>
    <w:rsid w:val="00DC6DB4"/>
    <w:rsid w:val="00DC7F7A"/>
    <w:rsid w:val="00DD104B"/>
    <w:rsid w:val="00DD1EF2"/>
    <w:rsid w:val="00DD2BFA"/>
    <w:rsid w:val="00DD4C54"/>
    <w:rsid w:val="00DD6006"/>
    <w:rsid w:val="00DD7573"/>
    <w:rsid w:val="00DE46E0"/>
    <w:rsid w:val="00DE474A"/>
    <w:rsid w:val="00DE54C3"/>
    <w:rsid w:val="00DE68F0"/>
    <w:rsid w:val="00DF0290"/>
    <w:rsid w:val="00DF1058"/>
    <w:rsid w:val="00DF189A"/>
    <w:rsid w:val="00DF577D"/>
    <w:rsid w:val="00DF643E"/>
    <w:rsid w:val="00DF6788"/>
    <w:rsid w:val="00DF7200"/>
    <w:rsid w:val="00DF7FC3"/>
    <w:rsid w:val="00E000BA"/>
    <w:rsid w:val="00E02C23"/>
    <w:rsid w:val="00E040B7"/>
    <w:rsid w:val="00E04F06"/>
    <w:rsid w:val="00E07502"/>
    <w:rsid w:val="00E10CA7"/>
    <w:rsid w:val="00E1287E"/>
    <w:rsid w:val="00E15741"/>
    <w:rsid w:val="00E170F5"/>
    <w:rsid w:val="00E1724E"/>
    <w:rsid w:val="00E1775B"/>
    <w:rsid w:val="00E20A96"/>
    <w:rsid w:val="00E21BD0"/>
    <w:rsid w:val="00E23346"/>
    <w:rsid w:val="00E2341A"/>
    <w:rsid w:val="00E24C95"/>
    <w:rsid w:val="00E2632E"/>
    <w:rsid w:val="00E30919"/>
    <w:rsid w:val="00E30D7A"/>
    <w:rsid w:val="00E31A5C"/>
    <w:rsid w:val="00E32A4F"/>
    <w:rsid w:val="00E338FB"/>
    <w:rsid w:val="00E34665"/>
    <w:rsid w:val="00E34D26"/>
    <w:rsid w:val="00E35674"/>
    <w:rsid w:val="00E36025"/>
    <w:rsid w:val="00E36E8F"/>
    <w:rsid w:val="00E37063"/>
    <w:rsid w:val="00E408D1"/>
    <w:rsid w:val="00E4108C"/>
    <w:rsid w:val="00E41343"/>
    <w:rsid w:val="00E42423"/>
    <w:rsid w:val="00E43D3D"/>
    <w:rsid w:val="00E459F0"/>
    <w:rsid w:val="00E45A23"/>
    <w:rsid w:val="00E45ADA"/>
    <w:rsid w:val="00E45FCC"/>
    <w:rsid w:val="00E479D9"/>
    <w:rsid w:val="00E5005B"/>
    <w:rsid w:val="00E50715"/>
    <w:rsid w:val="00E5279B"/>
    <w:rsid w:val="00E53B73"/>
    <w:rsid w:val="00E53FEF"/>
    <w:rsid w:val="00E57A14"/>
    <w:rsid w:val="00E57BF8"/>
    <w:rsid w:val="00E621D6"/>
    <w:rsid w:val="00E622E6"/>
    <w:rsid w:val="00E650BF"/>
    <w:rsid w:val="00E65EE0"/>
    <w:rsid w:val="00E6707D"/>
    <w:rsid w:val="00E70D4C"/>
    <w:rsid w:val="00E721BE"/>
    <w:rsid w:val="00E72878"/>
    <w:rsid w:val="00E75495"/>
    <w:rsid w:val="00E76AF8"/>
    <w:rsid w:val="00E76EE9"/>
    <w:rsid w:val="00E7784E"/>
    <w:rsid w:val="00E77CD2"/>
    <w:rsid w:val="00E77D63"/>
    <w:rsid w:val="00E80888"/>
    <w:rsid w:val="00E80DFF"/>
    <w:rsid w:val="00E8125D"/>
    <w:rsid w:val="00E8191E"/>
    <w:rsid w:val="00E81EBC"/>
    <w:rsid w:val="00E8331E"/>
    <w:rsid w:val="00E8393E"/>
    <w:rsid w:val="00E853B8"/>
    <w:rsid w:val="00E86C8D"/>
    <w:rsid w:val="00E902B0"/>
    <w:rsid w:val="00E90466"/>
    <w:rsid w:val="00E90F5A"/>
    <w:rsid w:val="00E91883"/>
    <w:rsid w:val="00E928FF"/>
    <w:rsid w:val="00E93C07"/>
    <w:rsid w:val="00E95BB6"/>
    <w:rsid w:val="00E95DA0"/>
    <w:rsid w:val="00EA0B70"/>
    <w:rsid w:val="00EA27F5"/>
    <w:rsid w:val="00EA3B27"/>
    <w:rsid w:val="00EA638D"/>
    <w:rsid w:val="00EA6959"/>
    <w:rsid w:val="00EA7515"/>
    <w:rsid w:val="00EB03ED"/>
    <w:rsid w:val="00EB1343"/>
    <w:rsid w:val="00EB377C"/>
    <w:rsid w:val="00EB4284"/>
    <w:rsid w:val="00EB46C3"/>
    <w:rsid w:val="00EB5390"/>
    <w:rsid w:val="00EC058D"/>
    <w:rsid w:val="00EC0F0A"/>
    <w:rsid w:val="00EC3899"/>
    <w:rsid w:val="00EC3BD7"/>
    <w:rsid w:val="00EC4677"/>
    <w:rsid w:val="00ED0F6A"/>
    <w:rsid w:val="00ED39B7"/>
    <w:rsid w:val="00ED3DD1"/>
    <w:rsid w:val="00ED54B7"/>
    <w:rsid w:val="00ED6A90"/>
    <w:rsid w:val="00ED76E5"/>
    <w:rsid w:val="00EE0C89"/>
    <w:rsid w:val="00EE0FAC"/>
    <w:rsid w:val="00EE10BB"/>
    <w:rsid w:val="00EE17D9"/>
    <w:rsid w:val="00EE2248"/>
    <w:rsid w:val="00EE4B60"/>
    <w:rsid w:val="00EE5DB1"/>
    <w:rsid w:val="00EE6319"/>
    <w:rsid w:val="00EF1924"/>
    <w:rsid w:val="00EF36E6"/>
    <w:rsid w:val="00EF6446"/>
    <w:rsid w:val="00EF6654"/>
    <w:rsid w:val="00EF6AD5"/>
    <w:rsid w:val="00EF6FD0"/>
    <w:rsid w:val="00EF76A3"/>
    <w:rsid w:val="00EF7CF2"/>
    <w:rsid w:val="00F023D7"/>
    <w:rsid w:val="00F11EC2"/>
    <w:rsid w:val="00F12524"/>
    <w:rsid w:val="00F144BC"/>
    <w:rsid w:val="00F16FE0"/>
    <w:rsid w:val="00F17029"/>
    <w:rsid w:val="00F20F72"/>
    <w:rsid w:val="00F223BB"/>
    <w:rsid w:val="00F22458"/>
    <w:rsid w:val="00F23277"/>
    <w:rsid w:val="00F24922"/>
    <w:rsid w:val="00F24952"/>
    <w:rsid w:val="00F25FE4"/>
    <w:rsid w:val="00F314B2"/>
    <w:rsid w:val="00F327B8"/>
    <w:rsid w:val="00F34B2F"/>
    <w:rsid w:val="00F3669A"/>
    <w:rsid w:val="00F3683B"/>
    <w:rsid w:val="00F40D5B"/>
    <w:rsid w:val="00F43B20"/>
    <w:rsid w:val="00F4575F"/>
    <w:rsid w:val="00F463EC"/>
    <w:rsid w:val="00F46675"/>
    <w:rsid w:val="00F478E5"/>
    <w:rsid w:val="00F5173A"/>
    <w:rsid w:val="00F51FB9"/>
    <w:rsid w:val="00F52159"/>
    <w:rsid w:val="00F52BF6"/>
    <w:rsid w:val="00F52E00"/>
    <w:rsid w:val="00F5424A"/>
    <w:rsid w:val="00F54DD8"/>
    <w:rsid w:val="00F553E7"/>
    <w:rsid w:val="00F561A9"/>
    <w:rsid w:val="00F56265"/>
    <w:rsid w:val="00F573A9"/>
    <w:rsid w:val="00F574C2"/>
    <w:rsid w:val="00F57536"/>
    <w:rsid w:val="00F60563"/>
    <w:rsid w:val="00F61C11"/>
    <w:rsid w:val="00F6226F"/>
    <w:rsid w:val="00F636ED"/>
    <w:rsid w:val="00F6374C"/>
    <w:rsid w:val="00F64199"/>
    <w:rsid w:val="00F64B19"/>
    <w:rsid w:val="00F65700"/>
    <w:rsid w:val="00F6642F"/>
    <w:rsid w:val="00F67D79"/>
    <w:rsid w:val="00F67E7B"/>
    <w:rsid w:val="00F70746"/>
    <w:rsid w:val="00F71787"/>
    <w:rsid w:val="00F72336"/>
    <w:rsid w:val="00F7319C"/>
    <w:rsid w:val="00F750CE"/>
    <w:rsid w:val="00F76552"/>
    <w:rsid w:val="00F766D9"/>
    <w:rsid w:val="00F76880"/>
    <w:rsid w:val="00F76D04"/>
    <w:rsid w:val="00F815CA"/>
    <w:rsid w:val="00F81B55"/>
    <w:rsid w:val="00F81BD9"/>
    <w:rsid w:val="00F81C4C"/>
    <w:rsid w:val="00F82815"/>
    <w:rsid w:val="00F82C52"/>
    <w:rsid w:val="00F83625"/>
    <w:rsid w:val="00F84E7D"/>
    <w:rsid w:val="00F85ED0"/>
    <w:rsid w:val="00F85EDD"/>
    <w:rsid w:val="00F85FA9"/>
    <w:rsid w:val="00F862F6"/>
    <w:rsid w:val="00F86488"/>
    <w:rsid w:val="00F90234"/>
    <w:rsid w:val="00F902F0"/>
    <w:rsid w:val="00F910BE"/>
    <w:rsid w:val="00F91F79"/>
    <w:rsid w:val="00F933D9"/>
    <w:rsid w:val="00F950E3"/>
    <w:rsid w:val="00F96EF8"/>
    <w:rsid w:val="00FA0961"/>
    <w:rsid w:val="00FA1615"/>
    <w:rsid w:val="00FA3772"/>
    <w:rsid w:val="00FA5F49"/>
    <w:rsid w:val="00FA6150"/>
    <w:rsid w:val="00FB12DA"/>
    <w:rsid w:val="00FB1923"/>
    <w:rsid w:val="00FB76F0"/>
    <w:rsid w:val="00FB790B"/>
    <w:rsid w:val="00FC0E95"/>
    <w:rsid w:val="00FC257E"/>
    <w:rsid w:val="00FC2A33"/>
    <w:rsid w:val="00FC3CC2"/>
    <w:rsid w:val="00FC4B6A"/>
    <w:rsid w:val="00FC6CD4"/>
    <w:rsid w:val="00FC6E74"/>
    <w:rsid w:val="00FC7098"/>
    <w:rsid w:val="00FC7D7A"/>
    <w:rsid w:val="00FD0872"/>
    <w:rsid w:val="00FD146B"/>
    <w:rsid w:val="00FD5952"/>
    <w:rsid w:val="00FD5C59"/>
    <w:rsid w:val="00FD6AF5"/>
    <w:rsid w:val="00FD6DE5"/>
    <w:rsid w:val="00FD7033"/>
    <w:rsid w:val="00FE0075"/>
    <w:rsid w:val="00FE028A"/>
    <w:rsid w:val="00FE0FF3"/>
    <w:rsid w:val="00FE1B27"/>
    <w:rsid w:val="00FE3D10"/>
    <w:rsid w:val="00FE5089"/>
    <w:rsid w:val="00FE55AF"/>
    <w:rsid w:val="00FE63BC"/>
    <w:rsid w:val="00FE6ADD"/>
    <w:rsid w:val="00FE7D63"/>
    <w:rsid w:val="00FF2809"/>
    <w:rsid w:val="00FF3336"/>
    <w:rsid w:val="00FF58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4C598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B16"/>
    <w:pPr>
      <w:spacing w:after="160" w:line="259" w:lineRule="auto"/>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B16"/>
    <w:pPr>
      <w:ind w:left="720"/>
      <w:contextualSpacing/>
    </w:pPr>
  </w:style>
  <w:style w:type="paragraph" w:styleId="Sprechblasentext">
    <w:name w:val="Balloon Text"/>
    <w:basedOn w:val="Standard"/>
    <w:link w:val="SprechblasentextZeichen"/>
    <w:uiPriority w:val="99"/>
    <w:semiHidden/>
    <w:unhideWhenUsed/>
    <w:rsid w:val="0086061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613"/>
    <w:rPr>
      <w:rFonts w:ascii="Lucida Grande" w:eastAsiaTheme="minorHAnsi" w:hAnsi="Lucida Grande" w:cs="Lucida Grande"/>
      <w:sz w:val="18"/>
      <w:szCs w:val="18"/>
      <w:lang w:val="nl-NL" w:eastAsia="en-US"/>
    </w:rPr>
  </w:style>
  <w:style w:type="character" w:styleId="Kommentarzeichen">
    <w:name w:val="annotation reference"/>
    <w:basedOn w:val="Absatzstandardschriftart"/>
    <w:uiPriority w:val="99"/>
    <w:semiHidden/>
    <w:unhideWhenUsed/>
    <w:qFormat/>
    <w:rsid w:val="009C1724"/>
    <w:rPr>
      <w:sz w:val="16"/>
      <w:szCs w:val="16"/>
    </w:rPr>
  </w:style>
  <w:style w:type="paragraph" w:styleId="Kommentartext">
    <w:name w:val="annotation text"/>
    <w:basedOn w:val="Standard"/>
    <w:link w:val="KommentartextZeichen"/>
    <w:uiPriority w:val="99"/>
    <w:unhideWhenUsed/>
    <w:qFormat/>
    <w:rsid w:val="009C1724"/>
    <w:pPr>
      <w:spacing w:line="240" w:lineRule="auto"/>
    </w:pPr>
    <w:rPr>
      <w:sz w:val="20"/>
      <w:szCs w:val="20"/>
    </w:rPr>
  </w:style>
  <w:style w:type="character" w:customStyle="1" w:styleId="KommentartextZeichen">
    <w:name w:val="Kommentartext Zeichen"/>
    <w:basedOn w:val="Absatzstandardschriftart"/>
    <w:link w:val="Kommentartext"/>
    <w:uiPriority w:val="99"/>
    <w:qFormat/>
    <w:rsid w:val="009C1724"/>
    <w:rPr>
      <w:rFonts w:eastAsiaTheme="minorHAnsi"/>
      <w:sz w:val="20"/>
      <w:szCs w:val="20"/>
      <w:lang w:val="nl-NL" w:eastAsia="en-US"/>
    </w:rPr>
  </w:style>
  <w:style w:type="paragraph" w:styleId="Kommentarthema">
    <w:name w:val="annotation subject"/>
    <w:basedOn w:val="Kommentartext"/>
    <w:next w:val="Kommentartext"/>
    <w:link w:val="KommentarthemaZeichen"/>
    <w:uiPriority w:val="99"/>
    <w:semiHidden/>
    <w:unhideWhenUsed/>
    <w:qFormat/>
    <w:rsid w:val="009C1724"/>
    <w:rPr>
      <w:b/>
      <w:bCs/>
    </w:rPr>
  </w:style>
  <w:style w:type="character" w:customStyle="1" w:styleId="KommentarthemaZeichen">
    <w:name w:val="Kommentarthema Zeichen"/>
    <w:basedOn w:val="KommentartextZeichen"/>
    <w:link w:val="Kommentarthema"/>
    <w:uiPriority w:val="99"/>
    <w:semiHidden/>
    <w:qFormat/>
    <w:rsid w:val="009C1724"/>
    <w:rPr>
      <w:rFonts w:eastAsiaTheme="minorHAnsi"/>
      <w:b/>
      <w:bCs/>
      <w:sz w:val="20"/>
      <w:szCs w:val="20"/>
      <w:lang w:val="nl-NL" w:eastAsia="en-US"/>
    </w:rPr>
  </w:style>
  <w:style w:type="paragraph" w:styleId="Bearbeitung">
    <w:name w:val="Revision"/>
    <w:hidden/>
    <w:uiPriority w:val="99"/>
    <w:semiHidden/>
    <w:rsid w:val="00FE0FF3"/>
    <w:rPr>
      <w:rFonts w:eastAsiaTheme="minorHAnsi"/>
      <w:sz w:val="22"/>
      <w:szCs w:val="22"/>
      <w:lang w:val="nl-NL" w:eastAsia="en-US"/>
    </w:rPr>
  </w:style>
  <w:style w:type="paragraph" w:customStyle="1" w:styleId="Default">
    <w:name w:val="Default"/>
    <w:rsid w:val="007E79B7"/>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7E79B7"/>
    <w:rPr>
      <w:rFonts w:cs="Times New Roman"/>
      <w:color w:val="auto"/>
    </w:rPr>
  </w:style>
  <w:style w:type="character" w:styleId="Link">
    <w:name w:val="Hyperlink"/>
    <w:basedOn w:val="Absatzstandardschriftart"/>
    <w:uiPriority w:val="99"/>
    <w:unhideWhenUsed/>
    <w:rsid w:val="00420C3B"/>
    <w:rPr>
      <w:color w:val="0000FF"/>
      <w:u w:val="single"/>
    </w:rPr>
  </w:style>
  <w:style w:type="paragraph" w:customStyle="1" w:styleId="western">
    <w:name w:val="western"/>
    <w:basedOn w:val="Standard"/>
    <w:rsid w:val="00691786"/>
    <w:pPr>
      <w:spacing w:before="100" w:beforeAutospacing="1" w:after="142" w:line="276" w:lineRule="auto"/>
    </w:pPr>
    <w:rPr>
      <w:rFonts w:ascii="Calibri" w:eastAsia="Times New Roman" w:hAnsi="Calibri" w:cs="Calibri"/>
      <w:color w:val="000000"/>
      <w:lang w:eastAsia="nl-NL"/>
    </w:rPr>
  </w:style>
  <w:style w:type="paragraph" w:styleId="StandardWeb">
    <w:name w:val="Normal (Web)"/>
    <w:basedOn w:val="Standard"/>
    <w:uiPriority w:val="99"/>
    <w:unhideWhenUsed/>
    <w:rsid w:val="00DE46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ing">
    <w:name w:val="Heading"/>
    <w:basedOn w:val="Standard"/>
    <w:next w:val="Textkrper"/>
    <w:qFormat/>
    <w:rsid w:val="00E72878"/>
    <w:pPr>
      <w:keepNext/>
      <w:suppressAutoHyphens/>
      <w:spacing w:before="240" w:after="120"/>
    </w:pPr>
    <w:rPr>
      <w:rFonts w:ascii="Carlito" w:eastAsia="Noto Sans SC Regular" w:hAnsi="Carlito" w:cs="Noto Sans Devanagari"/>
      <w:sz w:val="28"/>
      <w:szCs w:val="28"/>
      <w:lang w:val="en-GB"/>
    </w:rPr>
  </w:style>
  <w:style w:type="paragraph" w:styleId="Textkrper">
    <w:name w:val="Body Text"/>
    <w:basedOn w:val="Standard"/>
    <w:link w:val="TextkrperZeichen"/>
    <w:rsid w:val="00E72878"/>
    <w:pPr>
      <w:suppressAutoHyphens/>
      <w:spacing w:after="140" w:line="276" w:lineRule="auto"/>
    </w:pPr>
    <w:rPr>
      <w:lang w:val="en-GB"/>
    </w:rPr>
  </w:style>
  <w:style w:type="character" w:customStyle="1" w:styleId="TextkrperZeichen">
    <w:name w:val="Textkörper Zeichen"/>
    <w:basedOn w:val="Absatzstandardschriftart"/>
    <w:link w:val="Textkrper"/>
    <w:rsid w:val="00E72878"/>
    <w:rPr>
      <w:rFonts w:eastAsiaTheme="minorHAnsi"/>
      <w:sz w:val="22"/>
      <w:szCs w:val="22"/>
      <w:lang w:val="en-GB" w:eastAsia="en-US"/>
    </w:rPr>
  </w:style>
  <w:style w:type="paragraph" w:styleId="Liste">
    <w:name w:val="List"/>
    <w:basedOn w:val="Textkrper"/>
    <w:rsid w:val="00E72878"/>
    <w:rPr>
      <w:rFonts w:cs="Noto Sans Devanagari"/>
    </w:rPr>
  </w:style>
  <w:style w:type="paragraph" w:styleId="Beschriftung">
    <w:name w:val="caption"/>
    <w:basedOn w:val="Standard"/>
    <w:qFormat/>
    <w:rsid w:val="00E72878"/>
    <w:pPr>
      <w:suppressLineNumbers/>
      <w:suppressAutoHyphens/>
      <w:spacing w:before="120" w:after="120"/>
    </w:pPr>
    <w:rPr>
      <w:rFonts w:cs="Noto Sans Devanagari"/>
      <w:i/>
      <w:iCs/>
      <w:sz w:val="24"/>
      <w:szCs w:val="24"/>
      <w:lang w:val="en-GB"/>
    </w:rPr>
  </w:style>
  <w:style w:type="paragraph" w:customStyle="1" w:styleId="Index">
    <w:name w:val="Index"/>
    <w:basedOn w:val="Standard"/>
    <w:qFormat/>
    <w:rsid w:val="00E72878"/>
    <w:pPr>
      <w:suppressLineNumbers/>
      <w:suppressAutoHyphens/>
    </w:pPr>
    <w:rPr>
      <w:rFonts w:cs="Noto Sans Devanagari"/>
      <w:lang w:val="en-GB"/>
    </w:rPr>
  </w:style>
  <w:style w:type="table" w:styleId="Tabellenraster">
    <w:name w:val="Table Grid"/>
    <w:basedOn w:val="NormaleTabelle"/>
    <w:uiPriority w:val="39"/>
    <w:rsid w:val="00E72878"/>
    <w:pPr>
      <w:suppressAutoHyphens/>
    </w:pPr>
    <w:rPr>
      <w:rFonts w:eastAsiaTheme="minorHAnsi"/>
      <w:sz w:val="20"/>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eTabelle"/>
    <w:next w:val="Tabellenraster"/>
    <w:uiPriority w:val="39"/>
    <w:rsid w:val="00905061"/>
    <w:pPr>
      <w:suppressAutoHyphens/>
    </w:pPr>
    <w:rPr>
      <w:rFonts w:eastAsia="Calibri"/>
      <w:sz w:val="20"/>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A50B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A50B1"/>
    <w:rPr>
      <w:rFonts w:eastAsiaTheme="minorHAnsi"/>
      <w:sz w:val="22"/>
      <w:szCs w:val="22"/>
      <w:lang w:val="nl-NL" w:eastAsia="en-US"/>
    </w:rPr>
  </w:style>
  <w:style w:type="paragraph" w:styleId="Fuzeile">
    <w:name w:val="footer"/>
    <w:basedOn w:val="Standard"/>
    <w:link w:val="FuzeileZeichen"/>
    <w:uiPriority w:val="99"/>
    <w:unhideWhenUsed/>
    <w:rsid w:val="002A50B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A50B1"/>
    <w:rPr>
      <w:rFonts w:eastAsiaTheme="minorHAnsi"/>
      <w:sz w:val="22"/>
      <w:szCs w:val="22"/>
      <w:lang w:val="nl-NL" w:eastAsia="en-US"/>
    </w:rPr>
  </w:style>
  <w:style w:type="character" w:styleId="Zeilennummer">
    <w:name w:val="line number"/>
    <w:basedOn w:val="Absatzstandardschriftart"/>
    <w:uiPriority w:val="99"/>
    <w:semiHidden/>
    <w:unhideWhenUsed/>
    <w:rsid w:val="00635208"/>
  </w:style>
  <w:style w:type="character" w:customStyle="1" w:styleId="UnresolvedMention1">
    <w:name w:val="Unresolved Mention1"/>
    <w:basedOn w:val="Absatzstandardschriftart"/>
    <w:uiPriority w:val="99"/>
    <w:rsid w:val="00FE1B27"/>
    <w:rPr>
      <w:color w:val="605E5C"/>
      <w:shd w:val="clear" w:color="auto" w:fill="E1DFDD"/>
    </w:rPr>
  </w:style>
  <w:style w:type="character" w:customStyle="1" w:styleId="UnresolvedMention2">
    <w:name w:val="Unresolved Mention2"/>
    <w:basedOn w:val="Absatzstandardschriftart"/>
    <w:uiPriority w:val="99"/>
    <w:semiHidden/>
    <w:unhideWhenUsed/>
    <w:rsid w:val="00B67EA8"/>
    <w:rPr>
      <w:color w:val="605E5C"/>
      <w:shd w:val="clear" w:color="auto" w:fill="E1DFDD"/>
    </w:rPr>
  </w:style>
  <w:style w:type="character" w:styleId="Betont">
    <w:name w:val="Strong"/>
    <w:basedOn w:val="Absatzstandardschriftart"/>
    <w:uiPriority w:val="22"/>
    <w:qFormat/>
    <w:rsid w:val="001D73E6"/>
    <w:rPr>
      <w:b/>
      <w:bCs/>
    </w:rPr>
  </w:style>
  <w:style w:type="character" w:customStyle="1" w:styleId="contentpasted0">
    <w:name w:val="contentpasted0"/>
    <w:basedOn w:val="Absatzstandardschriftart"/>
    <w:rsid w:val="00AB3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B16"/>
    <w:pPr>
      <w:spacing w:after="160" w:line="259" w:lineRule="auto"/>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B16"/>
    <w:pPr>
      <w:ind w:left="720"/>
      <w:contextualSpacing/>
    </w:pPr>
  </w:style>
  <w:style w:type="paragraph" w:styleId="Sprechblasentext">
    <w:name w:val="Balloon Text"/>
    <w:basedOn w:val="Standard"/>
    <w:link w:val="SprechblasentextZeichen"/>
    <w:uiPriority w:val="99"/>
    <w:semiHidden/>
    <w:unhideWhenUsed/>
    <w:rsid w:val="0086061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60613"/>
    <w:rPr>
      <w:rFonts w:ascii="Lucida Grande" w:eastAsiaTheme="minorHAnsi" w:hAnsi="Lucida Grande" w:cs="Lucida Grande"/>
      <w:sz w:val="18"/>
      <w:szCs w:val="18"/>
      <w:lang w:val="nl-NL" w:eastAsia="en-US"/>
    </w:rPr>
  </w:style>
  <w:style w:type="character" w:styleId="Kommentarzeichen">
    <w:name w:val="annotation reference"/>
    <w:basedOn w:val="Absatzstandardschriftart"/>
    <w:uiPriority w:val="99"/>
    <w:semiHidden/>
    <w:unhideWhenUsed/>
    <w:qFormat/>
    <w:rsid w:val="009C1724"/>
    <w:rPr>
      <w:sz w:val="16"/>
      <w:szCs w:val="16"/>
    </w:rPr>
  </w:style>
  <w:style w:type="paragraph" w:styleId="Kommentartext">
    <w:name w:val="annotation text"/>
    <w:basedOn w:val="Standard"/>
    <w:link w:val="KommentartextZeichen"/>
    <w:uiPriority w:val="99"/>
    <w:unhideWhenUsed/>
    <w:qFormat/>
    <w:rsid w:val="009C1724"/>
    <w:pPr>
      <w:spacing w:line="240" w:lineRule="auto"/>
    </w:pPr>
    <w:rPr>
      <w:sz w:val="20"/>
      <w:szCs w:val="20"/>
    </w:rPr>
  </w:style>
  <w:style w:type="character" w:customStyle="1" w:styleId="KommentartextZeichen">
    <w:name w:val="Kommentartext Zeichen"/>
    <w:basedOn w:val="Absatzstandardschriftart"/>
    <w:link w:val="Kommentartext"/>
    <w:uiPriority w:val="99"/>
    <w:qFormat/>
    <w:rsid w:val="009C1724"/>
    <w:rPr>
      <w:rFonts w:eastAsiaTheme="minorHAnsi"/>
      <w:sz w:val="20"/>
      <w:szCs w:val="20"/>
      <w:lang w:val="nl-NL" w:eastAsia="en-US"/>
    </w:rPr>
  </w:style>
  <w:style w:type="paragraph" w:styleId="Kommentarthema">
    <w:name w:val="annotation subject"/>
    <w:basedOn w:val="Kommentartext"/>
    <w:next w:val="Kommentartext"/>
    <w:link w:val="KommentarthemaZeichen"/>
    <w:uiPriority w:val="99"/>
    <w:semiHidden/>
    <w:unhideWhenUsed/>
    <w:qFormat/>
    <w:rsid w:val="009C1724"/>
    <w:rPr>
      <w:b/>
      <w:bCs/>
    </w:rPr>
  </w:style>
  <w:style w:type="character" w:customStyle="1" w:styleId="KommentarthemaZeichen">
    <w:name w:val="Kommentarthema Zeichen"/>
    <w:basedOn w:val="KommentartextZeichen"/>
    <w:link w:val="Kommentarthema"/>
    <w:uiPriority w:val="99"/>
    <w:semiHidden/>
    <w:qFormat/>
    <w:rsid w:val="009C1724"/>
    <w:rPr>
      <w:rFonts w:eastAsiaTheme="minorHAnsi"/>
      <w:b/>
      <w:bCs/>
      <w:sz w:val="20"/>
      <w:szCs w:val="20"/>
      <w:lang w:val="nl-NL" w:eastAsia="en-US"/>
    </w:rPr>
  </w:style>
  <w:style w:type="paragraph" w:styleId="Bearbeitung">
    <w:name w:val="Revision"/>
    <w:hidden/>
    <w:uiPriority w:val="99"/>
    <w:semiHidden/>
    <w:rsid w:val="00FE0FF3"/>
    <w:rPr>
      <w:rFonts w:eastAsiaTheme="minorHAnsi"/>
      <w:sz w:val="22"/>
      <w:szCs w:val="22"/>
      <w:lang w:val="nl-NL" w:eastAsia="en-US"/>
    </w:rPr>
  </w:style>
  <w:style w:type="paragraph" w:customStyle="1" w:styleId="Default">
    <w:name w:val="Default"/>
    <w:rsid w:val="007E79B7"/>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7E79B7"/>
    <w:rPr>
      <w:rFonts w:cs="Times New Roman"/>
      <w:color w:val="auto"/>
    </w:rPr>
  </w:style>
  <w:style w:type="character" w:styleId="Link">
    <w:name w:val="Hyperlink"/>
    <w:basedOn w:val="Absatzstandardschriftart"/>
    <w:uiPriority w:val="99"/>
    <w:unhideWhenUsed/>
    <w:rsid w:val="00420C3B"/>
    <w:rPr>
      <w:color w:val="0000FF"/>
      <w:u w:val="single"/>
    </w:rPr>
  </w:style>
  <w:style w:type="paragraph" w:customStyle="1" w:styleId="western">
    <w:name w:val="western"/>
    <w:basedOn w:val="Standard"/>
    <w:rsid w:val="00691786"/>
    <w:pPr>
      <w:spacing w:before="100" w:beforeAutospacing="1" w:after="142" w:line="276" w:lineRule="auto"/>
    </w:pPr>
    <w:rPr>
      <w:rFonts w:ascii="Calibri" w:eastAsia="Times New Roman" w:hAnsi="Calibri" w:cs="Calibri"/>
      <w:color w:val="000000"/>
      <w:lang w:eastAsia="nl-NL"/>
    </w:rPr>
  </w:style>
  <w:style w:type="paragraph" w:styleId="StandardWeb">
    <w:name w:val="Normal (Web)"/>
    <w:basedOn w:val="Standard"/>
    <w:uiPriority w:val="99"/>
    <w:unhideWhenUsed/>
    <w:rsid w:val="00DE46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ing">
    <w:name w:val="Heading"/>
    <w:basedOn w:val="Standard"/>
    <w:next w:val="Textkrper"/>
    <w:qFormat/>
    <w:rsid w:val="00E72878"/>
    <w:pPr>
      <w:keepNext/>
      <w:suppressAutoHyphens/>
      <w:spacing w:before="240" w:after="120"/>
    </w:pPr>
    <w:rPr>
      <w:rFonts w:ascii="Carlito" w:eastAsia="Noto Sans SC Regular" w:hAnsi="Carlito" w:cs="Noto Sans Devanagari"/>
      <w:sz w:val="28"/>
      <w:szCs w:val="28"/>
      <w:lang w:val="en-GB"/>
    </w:rPr>
  </w:style>
  <w:style w:type="paragraph" w:styleId="Textkrper">
    <w:name w:val="Body Text"/>
    <w:basedOn w:val="Standard"/>
    <w:link w:val="TextkrperZeichen"/>
    <w:rsid w:val="00E72878"/>
    <w:pPr>
      <w:suppressAutoHyphens/>
      <w:spacing w:after="140" w:line="276" w:lineRule="auto"/>
    </w:pPr>
    <w:rPr>
      <w:lang w:val="en-GB"/>
    </w:rPr>
  </w:style>
  <w:style w:type="character" w:customStyle="1" w:styleId="TextkrperZeichen">
    <w:name w:val="Textkörper Zeichen"/>
    <w:basedOn w:val="Absatzstandardschriftart"/>
    <w:link w:val="Textkrper"/>
    <w:rsid w:val="00E72878"/>
    <w:rPr>
      <w:rFonts w:eastAsiaTheme="minorHAnsi"/>
      <w:sz w:val="22"/>
      <w:szCs w:val="22"/>
      <w:lang w:val="en-GB" w:eastAsia="en-US"/>
    </w:rPr>
  </w:style>
  <w:style w:type="paragraph" w:styleId="Liste">
    <w:name w:val="List"/>
    <w:basedOn w:val="Textkrper"/>
    <w:rsid w:val="00E72878"/>
    <w:rPr>
      <w:rFonts w:cs="Noto Sans Devanagari"/>
    </w:rPr>
  </w:style>
  <w:style w:type="paragraph" w:styleId="Beschriftung">
    <w:name w:val="caption"/>
    <w:basedOn w:val="Standard"/>
    <w:qFormat/>
    <w:rsid w:val="00E72878"/>
    <w:pPr>
      <w:suppressLineNumbers/>
      <w:suppressAutoHyphens/>
      <w:spacing w:before="120" w:after="120"/>
    </w:pPr>
    <w:rPr>
      <w:rFonts w:cs="Noto Sans Devanagari"/>
      <w:i/>
      <w:iCs/>
      <w:sz w:val="24"/>
      <w:szCs w:val="24"/>
      <w:lang w:val="en-GB"/>
    </w:rPr>
  </w:style>
  <w:style w:type="paragraph" w:customStyle="1" w:styleId="Index">
    <w:name w:val="Index"/>
    <w:basedOn w:val="Standard"/>
    <w:qFormat/>
    <w:rsid w:val="00E72878"/>
    <w:pPr>
      <w:suppressLineNumbers/>
      <w:suppressAutoHyphens/>
    </w:pPr>
    <w:rPr>
      <w:rFonts w:cs="Noto Sans Devanagari"/>
      <w:lang w:val="en-GB"/>
    </w:rPr>
  </w:style>
  <w:style w:type="table" w:styleId="Tabellenraster">
    <w:name w:val="Table Grid"/>
    <w:basedOn w:val="NormaleTabelle"/>
    <w:uiPriority w:val="39"/>
    <w:rsid w:val="00E72878"/>
    <w:pPr>
      <w:suppressAutoHyphens/>
    </w:pPr>
    <w:rPr>
      <w:rFonts w:eastAsiaTheme="minorHAnsi"/>
      <w:sz w:val="20"/>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eTabelle"/>
    <w:next w:val="Tabellenraster"/>
    <w:uiPriority w:val="39"/>
    <w:rsid w:val="00905061"/>
    <w:pPr>
      <w:suppressAutoHyphens/>
    </w:pPr>
    <w:rPr>
      <w:rFonts w:eastAsia="Calibri"/>
      <w:sz w:val="20"/>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2A50B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A50B1"/>
    <w:rPr>
      <w:rFonts w:eastAsiaTheme="minorHAnsi"/>
      <w:sz w:val="22"/>
      <w:szCs w:val="22"/>
      <w:lang w:val="nl-NL" w:eastAsia="en-US"/>
    </w:rPr>
  </w:style>
  <w:style w:type="paragraph" w:styleId="Fuzeile">
    <w:name w:val="footer"/>
    <w:basedOn w:val="Standard"/>
    <w:link w:val="FuzeileZeichen"/>
    <w:uiPriority w:val="99"/>
    <w:unhideWhenUsed/>
    <w:rsid w:val="002A50B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A50B1"/>
    <w:rPr>
      <w:rFonts w:eastAsiaTheme="minorHAnsi"/>
      <w:sz w:val="22"/>
      <w:szCs w:val="22"/>
      <w:lang w:val="nl-NL" w:eastAsia="en-US"/>
    </w:rPr>
  </w:style>
  <w:style w:type="character" w:styleId="Zeilennummer">
    <w:name w:val="line number"/>
    <w:basedOn w:val="Absatzstandardschriftart"/>
    <w:uiPriority w:val="99"/>
    <w:semiHidden/>
    <w:unhideWhenUsed/>
    <w:rsid w:val="00635208"/>
  </w:style>
  <w:style w:type="character" w:customStyle="1" w:styleId="UnresolvedMention1">
    <w:name w:val="Unresolved Mention1"/>
    <w:basedOn w:val="Absatzstandardschriftart"/>
    <w:uiPriority w:val="99"/>
    <w:rsid w:val="00FE1B27"/>
    <w:rPr>
      <w:color w:val="605E5C"/>
      <w:shd w:val="clear" w:color="auto" w:fill="E1DFDD"/>
    </w:rPr>
  </w:style>
  <w:style w:type="character" w:customStyle="1" w:styleId="UnresolvedMention2">
    <w:name w:val="Unresolved Mention2"/>
    <w:basedOn w:val="Absatzstandardschriftart"/>
    <w:uiPriority w:val="99"/>
    <w:semiHidden/>
    <w:unhideWhenUsed/>
    <w:rsid w:val="00B67EA8"/>
    <w:rPr>
      <w:color w:val="605E5C"/>
      <w:shd w:val="clear" w:color="auto" w:fill="E1DFDD"/>
    </w:rPr>
  </w:style>
  <w:style w:type="character" w:styleId="Betont">
    <w:name w:val="Strong"/>
    <w:basedOn w:val="Absatzstandardschriftart"/>
    <w:uiPriority w:val="22"/>
    <w:qFormat/>
    <w:rsid w:val="001D73E6"/>
    <w:rPr>
      <w:b/>
      <w:bCs/>
    </w:rPr>
  </w:style>
  <w:style w:type="character" w:customStyle="1" w:styleId="contentpasted0">
    <w:name w:val="contentpasted0"/>
    <w:basedOn w:val="Absatzstandardschriftart"/>
    <w:rsid w:val="00AB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046">
      <w:bodyDiv w:val="1"/>
      <w:marLeft w:val="0"/>
      <w:marRight w:val="0"/>
      <w:marTop w:val="0"/>
      <w:marBottom w:val="0"/>
      <w:divBdr>
        <w:top w:val="none" w:sz="0" w:space="0" w:color="auto"/>
        <w:left w:val="none" w:sz="0" w:space="0" w:color="auto"/>
        <w:bottom w:val="none" w:sz="0" w:space="0" w:color="auto"/>
        <w:right w:val="none" w:sz="0" w:space="0" w:color="auto"/>
      </w:divBdr>
    </w:div>
    <w:div w:id="74017135">
      <w:bodyDiv w:val="1"/>
      <w:marLeft w:val="0"/>
      <w:marRight w:val="0"/>
      <w:marTop w:val="0"/>
      <w:marBottom w:val="0"/>
      <w:divBdr>
        <w:top w:val="none" w:sz="0" w:space="0" w:color="auto"/>
        <w:left w:val="none" w:sz="0" w:space="0" w:color="auto"/>
        <w:bottom w:val="none" w:sz="0" w:space="0" w:color="auto"/>
        <w:right w:val="none" w:sz="0" w:space="0" w:color="auto"/>
      </w:divBdr>
    </w:div>
    <w:div w:id="104038117">
      <w:bodyDiv w:val="1"/>
      <w:marLeft w:val="0"/>
      <w:marRight w:val="0"/>
      <w:marTop w:val="0"/>
      <w:marBottom w:val="0"/>
      <w:divBdr>
        <w:top w:val="none" w:sz="0" w:space="0" w:color="auto"/>
        <w:left w:val="none" w:sz="0" w:space="0" w:color="auto"/>
        <w:bottom w:val="none" w:sz="0" w:space="0" w:color="auto"/>
        <w:right w:val="none" w:sz="0" w:space="0" w:color="auto"/>
      </w:divBdr>
    </w:div>
    <w:div w:id="104234509">
      <w:bodyDiv w:val="1"/>
      <w:marLeft w:val="0"/>
      <w:marRight w:val="0"/>
      <w:marTop w:val="0"/>
      <w:marBottom w:val="0"/>
      <w:divBdr>
        <w:top w:val="none" w:sz="0" w:space="0" w:color="auto"/>
        <w:left w:val="none" w:sz="0" w:space="0" w:color="auto"/>
        <w:bottom w:val="none" w:sz="0" w:space="0" w:color="auto"/>
        <w:right w:val="none" w:sz="0" w:space="0" w:color="auto"/>
      </w:divBdr>
    </w:div>
    <w:div w:id="130246231">
      <w:bodyDiv w:val="1"/>
      <w:marLeft w:val="0"/>
      <w:marRight w:val="0"/>
      <w:marTop w:val="0"/>
      <w:marBottom w:val="0"/>
      <w:divBdr>
        <w:top w:val="none" w:sz="0" w:space="0" w:color="auto"/>
        <w:left w:val="none" w:sz="0" w:space="0" w:color="auto"/>
        <w:bottom w:val="none" w:sz="0" w:space="0" w:color="auto"/>
        <w:right w:val="none" w:sz="0" w:space="0" w:color="auto"/>
      </w:divBdr>
    </w:div>
    <w:div w:id="133179834">
      <w:bodyDiv w:val="1"/>
      <w:marLeft w:val="0"/>
      <w:marRight w:val="0"/>
      <w:marTop w:val="0"/>
      <w:marBottom w:val="0"/>
      <w:divBdr>
        <w:top w:val="none" w:sz="0" w:space="0" w:color="auto"/>
        <w:left w:val="none" w:sz="0" w:space="0" w:color="auto"/>
        <w:bottom w:val="none" w:sz="0" w:space="0" w:color="auto"/>
        <w:right w:val="none" w:sz="0" w:space="0" w:color="auto"/>
      </w:divBdr>
    </w:div>
    <w:div w:id="157384194">
      <w:bodyDiv w:val="1"/>
      <w:marLeft w:val="0"/>
      <w:marRight w:val="0"/>
      <w:marTop w:val="0"/>
      <w:marBottom w:val="0"/>
      <w:divBdr>
        <w:top w:val="none" w:sz="0" w:space="0" w:color="auto"/>
        <w:left w:val="none" w:sz="0" w:space="0" w:color="auto"/>
        <w:bottom w:val="none" w:sz="0" w:space="0" w:color="auto"/>
        <w:right w:val="none" w:sz="0" w:space="0" w:color="auto"/>
      </w:divBdr>
    </w:div>
    <w:div w:id="160707437">
      <w:bodyDiv w:val="1"/>
      <w:marLeft w:val="0"/>
      <w:marRight w:val="0"/>
      <w:marTop w:val="0"/>
      <w:marBottom w:val="0"/>
      <w:divBdr>
        <w:top w:val="none" w:sz="0" w:space="0" w:color="auto"/>
        <w:left w:val="none" w:sz="0" w:space="0" w:color="auto"/>
        <w:bottom w:val="none" w:sz="0" w:space="0" w:color="auto"/>
        <w:right w:val="none" w:sz="0" w:space="0" w:color="auto"/>
      </w:divBdr>
    </w:div>
    <w:div w:id="243537411">
      <w:bodyDiv w:val="1"/>
      <w:marLeft w:val="0"/>
      <w:marRight w:val="0"/>
      <w:marTop w:val="0"/>
      <w:marBottom w:val="0"/>
      <w:divBdr>
        <w:top w:val="none" w:sz="0" w:space="0" w:color="auto"/>
        <w:left w:val="none" w:sz="0" w:space="0" w:color="auto"/>
        <w:bottom w:val="none" w:sz="0" w:space="0" w:color="auto"/>
        <w:right w:val="none" w:sz="0" w:space="0" w:color="auto"/>
      </w:divBdr>
    </w:div>
    <w:div w:id="274140891">
      <w:bodyDiv w:val="1"/>
      <w:marLeft w:val="0"/>
      <w:marRight w:val="0"/>
      <w:marTop w:val="0"/>
      <w:marBottom w:val="0"/>
      <w:divBdr>
        <w:top w:val="none" w:sz="0" w:space="0" w:color="auto"/>
        <w:left w:val="none" w:sz="0" w:space="0" w:color="auto"/>
        <w:bottom w:val="none" w:sz="0" w:space="0" w:color="auto"/>
        <w:right w:val="none" w:sz="0" w:space="0" w:color="auto"/>
      </w:divBdr>
    </w:div>
    <w:div w:id="282465469">
      <w:bodyDiv w:val="1"/>
      <w:marLeft w:val="0"/>
      <w:marRight w:val="0"/>
      <w:marTop w:val="0"/>
      <w:marBottom w:val="0"/>
      <w:divBdr>
        <w:top w:val="none" w:sz="0" w:space="0" w:color="auto"/>
        <w:left w:val="none" w:sz="0" w:space="0" w:color="auto"/>
        <w:bottom w:val="none" w:sz="0" w:space="0" w:color="auto"/>
        <w:right w:val="none" w:sz="0" w:space="0" w:color="auto"/>
      </w:divBdr>
    </w:div>
    <w:div w:id="293566280">
      <w:bodyDiv w:val="1"/>
      <w:marLeft w:val="0"/>
      <w:marRight w:val="0"/>
      <w:marTop w:val="0"/>
      <w:marBottom w:val="0"/>
      <w:divBdr>
        <w:top w:val="none" w:sz="0" w:space="0" w:color="auto"/>
        <w:left w:val="none" w:sz="0" w:space="0" w:color="auto"/>
        <w:bottom w:val="none" w:sz="0" w:space="0" w:color="auto"/>
        <w:right w:val="none" w:sz="0" w:space="0" w:color="auto"/>
      </w:divBdr>
    </w:div>
    <w:div w:id="296225401">
      <w:bodyDiv w:val="1"/>
      <w:marLeft w:val="0"/>
      <w:marRight w:val="0"/>
      <w:marTop w:val="0"/>
      <w:marBottom w:val="0"/>
      <w:divBdr>
        <w:top w:val="none" w:sz="0" w:space="0" w:color="auto"/>
        <w:left w:val="none" w:sz="0" w:space="0" w:color="auto"/>
        <w:bottom w:val="none" w:sz="0" w:space="0" w:color="auto"/>
        <w:right w:val="none" w:sz="0" w:space="0" w:color="auto"/>
      </w:divBdr>
    </w:div>
    <w:div w:id="296229776">
      <w:bodyDiv w:val="1"/>
      <w:marLeft w:val="0"/>
      <w:marRight w:val="0"/>
      <w:marTop w:val="0"/>
      <w:marBottom w:val="0"/>
      <w:divBdr>
        <w:top w:val="none" w:sz="0" w:space="0" w:color="auto"/>
        <w:left w:val="none" w:sz="0" w:space="0" w:color="auto"/>
        <w:bottom w:val="none" w:sz="0" w:space="0" w:color="auto"/>
        <w:right w:val="none" w:sz="0" w:space="0" w:color="auto"/>
      </w:divBdr>
    </w:div>
    <w:div w:id="319845092">
      <w:bodyDiv w:val="1"/>
      <w:marLeft w:val="0"/>
      <w:marRight w:val="0"/>
      <w:marTop w:val="0"/>
      <w:marBottom w:val="0"/>
      <w:divBdr>
        <w:top w:val="none" w:sz="0" w:space="0" w:color="auto"/>
        <w:left w:val="none" w:sz="0" w:space="0" w:color="auto"/>
        <w:bottom w:val="none" w:sz="0" w:space="0" w:color="auto"/>
        <w:right w:val="none" w:sz="0" w:space="0" w:color="auto"/>
      </w:divBdr>
    </w:div>
    <w:div w:id="367295788">
      <w:bodyDiv w:val="1"/>
      <w:marLeft w:val="0"/>
      <w:marRight w:val="0"/>
      <w:marTop w:val="0"/>
      <w:marBottom w:val="0"/>
      <w:divBdr>
        <w:top w:val="none" w:sz="0" w:space="0" w:color="auto"/>
        <w:left w:val="none" w:sz="0" w:space="0" w:color="auto"/>
        <w:bottom w:val="none" w:sz="0" w:space="0" w:color="auto"/>
        <w:right w:val="none" w:sz="0" w:space="0" w:color="auto"/>
      </w:divBdr>
    </w:div>
    <w:div w:id="371658025">
      <w:bodyDiv w:val="1"/>
      <w:marLeft w:val="0"/>
      <w:marRight w:val="0"/>
      <w:marTop w:val="0"/>
      <w:marBottom w:val="0"/>
      <w:divBdr>
        <w:top w:val="none" w:sz="0" w:space="0" w:color="auto"/>
        <w:left w:val="none" w:sz="0" w:space="0" w:color="auto"/>
        <w:bottom w:val="none" w:sz="0" w:space="0" w:color="auto"/>
        <w:right w:val="none" w:sz="0" w:space="0" w:color="auto"/>
      </w:divBdr>
      <w:divsChild>
        <w:div w:id="1252281423">
          <w:marLeft w:val="0"/>
          <w:marRight w:val="0"/>
          <w:marTop w:val="0"/>
          <w:marBottom w:val="0"/>
          <w:divBdr>
            <w:top w:val="none" w:sz="0" w:space="0" w:color="auto"/>
            <w:left w:val="none" w:sz="0" w:space="0" w:color="auto"/>
            <w:bottom w:val="none" w:sz="0" w:space="0" w:color="auto"/>
            <w:right w:val="none" w:sz="0" w:space="0" w:color="auto"/>
          </w:divBdr>
          <w:divsChild>
            <w:div w:id="979847725">
              <w:marLeft w:val="0"/>
              <w:marRight w:val="0"/>
              <w:marTop w:val="0"/>
              <w:marBottom w:val="0"/>
              <w:divBdr>
                <w:top w:val="none" w:sz="0" w:space="0" w:color="auto"/>
                <w:left w:val="none" w:sz="0" w:space="0" w:color="auto"/>
                <w:bottom w:val="none" w:sz="0" w:space="0" w:color="auto"/>
                <w:right w:val="none" w:sz="0" w:space="0" w:color="auto"/>
              </w:divBdr>
              <w:divsChild>
                <w:div w:id="863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3088">
      <w:bodyDiv w:val="1"/>
      <w:marLeft w:val="0"/>
      <w:marRight w:val="0"/>
      <w:marTop w:val="0"/>
      <w:marBottom w:val="0"/>
      <w:divBdr>
        <w:top w:val="none" w:sz="0" w:space="0" w:color="auto"/>
        <w:left w:val="none" w:sz="0" w:space="0" w:color="auto"/>
        <w:bottom w:val="none" w:sz="0" w:space="0" w:color="auto"/>
        <w:right w:val="none" w:sz="0" w:space="0" w:color="auto"/>
      </w:divBdr>
    </w:div>
    <w:div w:id="444662914">
      <w:bodyDiv w:val="1"/>
      <w:marLeft w:val="0"/>
      <w:marRight w:val="0"/>
      <w:marTop w:val="0"/>
      <w:marBottom w:val="0"/>
      <w:divBdr>
        <w:top w:val="none" w:sz="0" w:space="0" w:color="auto"/>
        <w:left w:val="none" w:sz="0" w:space="0" w:color="auto"/>
        <w:bottom w:val="none" w:sz="0" w:space="0" w:color="auto"/>
        <w:right w:val="none" w:sz="0" w:space="0" w:color="auto"/>
      </w:divBdr>
    </w:div>
    <w:div w:id="461769863">
      <w:bodyDiv w:val="1"/>
      <w:marLeft w:val="0"/>
      <w:marRight w:val="0"/>
      <w:marTop w:val="0"/>
      <w:marBottom w:val="0"/>
      <w:divBdr>
        <w:top w:val="none" w:sz="0" w:space="0" w:color="auto"/>
        <w:left w:val="none" w:sz="0" w:space="0" w:color="auto"/>
        <w:bottom w:val="none" w:sz="0" w:space="0" w:color="auto"/>
        <w:right w:val="none" w:sz="0" w:space="0" w:color="auto"/>
      </w:divBdr>
    </w:div>
    <w:div w:id="467626840">
      <w:bodyDiv w:val="1"/>
      <w:marLeft w:val="0"/>
      <w:marRight w:val="0"/>
      <w:marTop w:val="0"/>
      <w:marBottom w:val="0"/>
      <w:divBdr>
        <w:top w:val="none" w:sz="0" w:space="0" w:color="auto"/>
        <w:left w:val="none" w:sz="0" w:space="0" w:color="auto"/>
        <w:bottom w:val="none" w:sz="0" w:space="0" w:color="auto"/>
        <w:right w:val="none" w:sz="0" w:space="0" w:color="auto"/>
      </w:divBdr>
    </w:div>
    <w:div w:id="471026895">
      <w:bodyDiv w:val="1"/>
      <w:marLeft w:val="0"/>
      <w:marRight w:val="0"/>
      <w:marTop w:val="0"/>
      <w:marBottom w:val="0"/>
      <w:divBdr>
        <w:top w:val="none" w:sz="0" w:space="0" w:color="auto"/>
        <w:left w:val="none" w:sz="0" w:space="0" w:color="auto"/>
        <w:bottom w:val="none" w:sz="0" w:space="0" w:color="auto"/>
        <w:right w:val="none" w:sz="0" w:space="0" w:color="auto"/>
      </w:divBdr>
    </w:div>
    <w:div w:id="497431349">
      <w:bodyDiv w:val="1"/>
      <w:marLeft w:val="0"/>
      <w:marRight w:val="0"/>
      <w:marTop w:val="0"/>
      <w:marBottom w:val="0"/>
      <w:divBdr>
        <w:top w:val="none" w:sz="0" w:space="0" w:color="auto"/>
        <w:left w:val="none" w:sz="0" w:space="0" w:color="auto"/>
        <w:bottom w:val="none" w:sz="0" w:space="0" w:color="auto"/>
        <w:right w:val="none" w:sz="0" w:space="0" w:color="auto"/>
      </w:divBdr>
    </w:div>
    <w:div w:id="513500732">
      <w:bodyDiv w:val="1"/>
      <w:marLeft w:val="0"/>
      <w:marRight w:val="0"/>
      <w:marTop w:val="0"/>
      <w:marBottom w:val="0"/>
      <w:divBdr>
        <w:top w:val="none" w:sz="0" w:space="0" w:color="auto"/>
        <w:left w:val="none" w:sz="0" w:space="0" w:color="auto"/>
        <w:bottom w:val="none" w:sz="0" w:space="0" w:color="auto"/>
        <w:right w:val="none" w:sz="0" w:space="0" w:color="auto"/>
      </w:divBdr>
    </w:div>
    <w:div w:id="540635949">
      <w:bodyDiv w:val="1"/>
      <w:marLeft w:val="0"/>
      <w:marRight w:val="0"/>
      <w:marTop w:val="0"/>
      <w:marBottom w:val="0"/>
      <w:divBdr>
        <w:top w:val="none" w:sz="0" w:space="0" w:color="auto"/>
        <w:left w:val="none" w:sz="0" w:space="0" w:color="auto"/>
        <w:bottom w:val="none" w:sz="0" w:space="0" w:color="auto"/>
        <w:right w:val="none" w:sz="0" w:space="0" w:color="auto"/>
      </w:divBdr>
    </w:div>
    <w:div w:id="546381150">
      <w:bodyDiv w:val="1"/>
      <w:marLeft w:val="0"/>
      <w:marRight w:val="0"/>
      <w:marTop w:val="0"/>
      <w:marBottom w:val="0"/>
      <w:divBdr>
        <w:top w:val="none" w:sz="0" w:space="0" w:color="auto"/>
        <w:left w:val="none" w:sz="0" w:space="0" w:color="auto"/>
        <w:bottom w:val="none" w:sz="0" w:space="0" w:color="auto"/>
        <w:right w:val="none" w:sz="0" w:space="0" w:color="auto"/>
      </w:divBdr>
    </w:div>
    <w:div w:id="586698199">
      <w:bodyDiv w:val="1"/>
      <w:marLeft w:val="0"/>
      <w:marRight w:val="0"/>
      <w:marTop w:val="0"/>
      <w:marBottom w:val="0"/>
      <w:divBdr>
        <w:top w:val="none" w:sz="0" w:space="0" w:color="auto"/>
        <w:left w:val="none" w:sz="0" w:space="0" w:color="auto"/>
        <w:bottom w:val="none" w:sz="0" w:space="0" w:color="auto"/>
        <w:right w:val="none" w:sz="0" w:space="0" w:color="auto"/>
      </w:divBdr>
    </w:div>
    <w:div w:id="592512220">
      <w:bodyDiv w:val="1"/>
      <w:marLeft w:val="0"/>
      <w:marRight w:val="0"/>
      <w:marTop w:val="0"/>
      <w:marBottom w:val="0"/>
      <w:divBdr>
        <w:top w:val="none" w:sz="0" w:space="0" w:color="auto"/>
        <w:left w:val="none" w:sz="0" w:space="0" w:color="auto"/>
        <w:bottom w:val="none" w:sz="0" w:space="0" w:color="auto"/>
        <w:right w:val="none" w:sz="0" w:space="0" w:color="auto"/>
      </w:divBdr>
    </w:div>
    <w:div w:id="647980028">
      <w:bodyDiv w:val="1"/>
      <w:marLeft w:val="0"/>
      <w:marRight w:val="0"/>
      <w:marTop w:val="0"/>
      <w:marBottom w:val="0"/>
      <w:divBdr>
        <w:top w:val="none" w:sz="0" w:space="0" w:color="auto"/>
        <w:left w:val="none" w:sz="0" w:space="0" w:color="auto"/>
        <w:bottom w:val="none" w:sz="0" w:space="0" w:color="auto"/>
        <w:right w:val="none" w:sz="0" w:space="0" w:color="auto"/>
      </w:divBdr>
    </w:div>
    <w:div w:id="655842442">
      <w:bodyDiv w:val="1"/>
      <w:marLeft w:val="0"/>
      <w:marRight w:val="0"/>
      <w:marTop w:val="0"/>
      <w:marBottom w:val="0"/>
      <w:divBdr>
        <w:top w:val="none" w:sz="0" w:space="0" w:color="auto"/>
        <w:left w:val="none" w:sz="0" w:space="0" w:color="auto"/>
        <w:bottom w:val="none" w:sz="0" w:space="0" w:color="auto"/>
        <w:right w:val="none" w:sz="0" w:space="0" w:color="auto"/>
      </w:divBdr>
    </w:div>
    <w:div w:id="704988112">
      <w:bodyDiv w:val="1"/>
      <w:marLeft w:val="0"/>
      <w:marRight w:val="0"/>
      <w:marTop w:val="0"/>
      <w:marBottom w:val="0"/>
      <w:divBdr>
        <w:top w:val="none" w:sz="0" w:space="0" w:color="auto"/>
        <w:left w:val="none" w:sz="0" w:space="0" w:color="auto"/>
        <w:bottom w:val="none" w:sz="0" w:space="0" w:color="auto"/>
        <w:right w:val="none" w:sz="0" w:space="0" w:color="auto"/>
      </w:divBdr>
    </w:div>
    <w:div w:id="715929007">
      <w:bodyDiv w:val="1"/>
      <w:marLeft w:val="0"/>
      <w:marRight w:val="0"/>
      <w:marTop w:val="0"/>
      <w:marBottom w:val="0"/>
      <w:divBdr>
        <w:top w:val="none" w:sz="0" w:space="0" w:color="auto"/>
        <w:left w:val="none" w:sz="0" w:space="0" w:color="auto"/>
        <w:bottom w:val="none" w:sz="0" w:space="0" w:color="auto"/>
        <w:right w:val="none" w:sz="0" w:space="0" w:color="auto"/>
      </w:divBdr>
    </w:div>
    <w:div w:id="720137170">
      <w:bodyDiv w:val="1"/>
      <w:marLeft w:val="0"/>
      <w:marRight w:val="0"/>
      <w:marTop w:val="0"/>
      <w:marBottom w:val="0"/>
      <w:divBdr>
        <w:top w:val="none" w:sz="0" w:space="0" w:color="auto"/>
        <w:left w:val="none" w:sz="0" w:space="0" w:color="auto"/>
        <w:bottom w:val="none" w:sz="0" w:space="0" w:color="auto"/>
        <w:right w:val="none" w:sz="0" w:space="0" w:color="auto"/>
      </w:divBdr>
    </w:div>
    <w:div w:id="769663543">
      <w:bodyDiv w:val="1"/>
      <w:marLeft w:val="0"/>
      <w:marRight w:val="0"/>
      <w:marTop w:val="0"/>
      <w:marBottom w:val="0"/>
      <w:divBdr>
        <w:top w:val="none" w:sz="0" w:space="0" w:color="auto"/>
        <w:left w:val="none" w:sz="0" w:space="0" w:color="auto"/>
        <w:bottom w:val="none" w:sz="0" w:space="0" w:color="auto"/>
        <w:right w:val="none" w:sz="0" w:space="0" w:color="auto"/>
      </w:divBdr>
    </w:div>
    <w:div w:id="771122227">
      <w:bodyDiv w:val="1"/>
      <w:marLeft w:val="0"/>
      <w:marRight w:val="0"/>
      <w:marTop w:val="0"/>
      <w:marBottom w:val="0"/>
      <w:divBdr>
        <w:top w:val="none" w:sz="0" w:space="0" w:color="auto"/>
        <w:left w:val="none" w:sz="0" w:space="0" w:color="auto"/>
        <w:bottom w:val="none" w:sz="0" w:space="0" w:color="auto"/>
        <w:right w:val="none" w:sz="0" w:space="0" w:color="auto"/>
      </w:divBdr>
    </w:div>
    <w:div w:id="796220859">
      <w:bodyDiv w:val="1"/>
      <w:marLeft w:val="0"/>
      <w:marRight w:val="0"/>
      <w:marTop w:val="0"/>
      <w:marBottom w:val="0"/>
      <w:divBdr>
        <w:top w:val="none" w:sz="0" w:space="0" w:color="auto"/>
        <w:left w:val="none" w:sz="0" w:space="0" w:color="auto"/>
        <w:bottom w:val="none" w:sz="0" w:space="0" w:color="auto"/>
        <w:right w:val="none" w:sz="0" w:space="0" w:color="auto"/>
      </w:divBdr>
    </w:div>
    <w:div w:id="809710253">
      <w:bodyDiv w:val="1"/>
      <w:marLeft w:val="0"/>
      <w:marRight w:val="0"/>
      <w:marTop w:val="0"/>
      <w:marBottom w:val="0"/>
      <w:divBdr>
        <w:top w:val="none" w:sz="0" w:space="0" w:color="auto"/>
        <w:left w:val="none" w:sz="0" w:space="0" w:color="auto"/>
        <w:bottom w:val="none" w:sz="0" w:space="0" w:color="auto"/>
        <w:right w:val="none" w:sz="0" w:space="0" w:color="auto"/>
      </w:divBdr>
    </w:div>
    <w:div w:id="818495344">
      <w:bodyDiv w:val="1"/>
      <w:marLeft w:val="0"/>
      <w:marRight w:val="0"/>
      <w:marTop w:val="0"/>
      <w:marBottom w:val="0"/>
      <w:divBdr>
        <w:top w:val="none" w:sz="0" w:space="0" w:color="auto"/>
        <w:left w:val="none" w:sz="0" w:space="0" w:color="auto"/>
        <w:bottom w:val="none" w:sz="0" w:space="0" w:color="auto"/>
        <w:right w:val="none" w:sz="0" w:space="0" w:color="auto"/>
      </w:divBdr>
    </w:div>
    <w:div w:id="832911932">
      <w:bodyDiv w:val="1"/>
      <w:marLeft w:val="0"/>
      <w:marRight w:val="0"/>
      <w:marTop w:val="0"/>
      <w:marBottom w:val="0"/>
      <w:divBdr>
        <w:top w:val="none" w:sz="0" w:space="0" w:color="auto"/>
        <w:left w:val="none" w:sz="0" w:space="0" w:color="auto"/>
        <w:bottom w:val="none" w:sz="0" w:space="0" w:color="auto"/>
        <w:right w:val="none" w:sz="0" w:space="0" w:color="auto"/>
      </w:divBdr>
    </w:div>
    <w:div w:id="883249036">
      <w:bodyDiv w:val="1"/>
      <w:marLeft w:val="0"/>
      <w:marRight w:val="0"/>
      <w:marTop w:val="0"/>
      <w:marBottom w:val="0"/>
      <w:divBdr>
        <w:top w:val="none" w:sz="0" w:space="0" w:color="auto"/>
        <w:left w:val="none" w:sz="0" w:space="0" w:color="auto"/>
        <w:bottom w:val="none" w:sz="0" w:space="0" w:color="auto"/>
        <w:right w:val="none" w:sz="0" w:space="0" w:color="auto"/>
      </w:divBdr>
    </w:div>
    <w:div w:id="904921449">
      <w:bodyDiv w:val="1"/>
      <w:marLeft w:val="0"/>
      <w:marRight w:val="0"/>
      <w:marTop w:val="0"/>
      <w:marBottom w:val="0"/>
      <w:divBdr>
        <w:top w:val="none" w:sz="0" w:space="0" w:color="auto"/>
        <w:left w:val="none" w:sz="0" w:space="0" w:color="auto"/>
        <w:bottom w:val="none" w:sz="0" w:space="0" w:color="auto"/>
        <w:right w:val="none" w:sz="0" w:space="0" w:color="auto"/>
      </w:divBdr>
    </w:div>
    <w:div w:id="925959048">
      <w:bodyDiv w:val="1"/>
      <w:marLeft w:val="0"/>
      <w:marRight w:val="0"/>
      <w:marTop w:val="0"/>
      <w:marBottom w:val="0"/>
      <w:divBdr>
        <w:top w:val="none" w:sz="0" w:space="0" w:color="auto"/>
        <w:left w:val="none" w:sz="0" w:space="0" w:color="auto"/>
        <w:bottom w:val="none" w:sz="0" w:space="0" w:color="auto"/>
        <w:right w:val="none" w:sz="0" w:space="0" w:color="auto"/>
      </w:divBdr>
    </w:div>
    <w:div w:id="966858772">
      <w:bodyDiv w:val="1"/>
      <w:marLeft w:val="0"/>
      <w:marRight w:val="0"/>
      <w:marTop w:val="0"/>
      <w:marBottom w:val="0"/>
      <w:divBdr>
        <w:top w:val="none" w:sz="0" w:space="0" w:color="auto"/>
        <w:left w:val="none" w:sz="0" w:space="0" w:color="auto"/>
        <w:bottom w:val="none" w:sz="0" w:space="0" w:color="auto"/>
        <w:right w:val="none" w:sz="0" w:space="0" w:color="auto"/>
      </w:divBdr>
      <w:divsChild>
        <w:div w:id="454569725">
          <w:marLeft w:val="0"/>
          <w:marRight w:val="0"/>
          <w:marTop w:val="0"/>
          <w:marBottom w:val="0"/>
          <w:divBdr>
            <w:top w:val="none" w:sz="0" w:space="0" w:color="auto"/>
            <w:left w:val="none" w:sz="0" w:space="0" w:color="auto"/>
            <w:bottom w:val="none" w:sz="0" w:space="0" w:color="auto"/>
            <w:right w:val="none" w:sz="0" w:space="0" w:color="auto"/>
          </w:divBdr>
          <w:divsChild>
            <w:div w:id="1507592597">
              <w:marLeft w:val="0"/>
              <w:marRight w:val="0"/>
              <w:marTop w:val="0"/>
              <w:marBottom w:val="0"/>
              <w:divBdr>
                <w:top w:val="none" w:sz="0" w:space="0" w:color="auto"/>
                <w:left w:val="none" w:sz="0" w:space="0" w:color="auto"/>
                <w:bottom w:val="none" w:sz="0" w:space="0" w:color="auto"/>
                <w:right w:val="none" w:sz="0" w:space="0" w:color="auto"/>
              </w:divBdr>
              <w:divsChild>
                <w:div w:id="1212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5098">
      <w:bodyDiv w:val="1"/>
      <w:marLeft w:val="0"/>
      <w:marRight w:val="0"/>
      <w:marTop w:val="0"/>
      <w:marBottom w:val="0"/>
      <w:divBdr>
        <w:top w:val="none" w:sz="0" w:space="0" w:color="auto"/>
        <w:left w:val="none" w:sz="0" w:space="0" w:color="auto"/>
        <w:bottom w:val="none" w:sz="0" w:space="0" w:color="auto"/>
        <w:right w:val="none" w:sz="0" w:space="0" w:color="auto"/>
      </w:divBdr>
    </w:div>
    <w:div w:id="1019427656">
      <w:bodyDiv w:val="1"/>
      <w:marLeft w:val="0"/>
      <w:marRight w:val="0"/>
      <w:marTop w:val="0"/>
      <w:marBottom w:val="0"/>
      <w:divBdr>
        <w:top w:val="none" w:sz="0" w:space="0" w:color="auto"/>
        <w:left w:val="none" w:sz="0" w:space="0" w:color="auto"/>
        <w:bottom w:val="none" w:sz="0" w:space="0" w:color="auto"/>
        <w:right w:val="none" w:sz="0" w:space="0" w:color="auto"/>
      </w:divBdr>
    </w:div>
    <w:div w:id="1034502597">
      <w:bodyDiv w:val="1"/>
      <w:marLeft w:val="0"/>
      <w:marRight w:val="0"/>
      <w:marTop w:val="0"/>
      <w:marBottom w:val="0"/>
      <w:divBdr>
        <w:top w:val="none" w:sz="0" w:space="0" w:color="auto"/>
        <w:left w:val="none" w:sz="0" w:space="0" w:color="auto"/>
        <w:bottom w:val="none" w:sz="0" w:space="0" w:color="auto"/>
        <w:right w:val="none" w:sz="0" w:space="0" w:color="auto"/>
      </w:divBdr>
    </w:div>
    <w:div w:id="1054617590">
      <w:bodyDiv w:val="1"/>
      <w:marLeft w:val="0"/>
      <w:marRight w:val="0"/>
      <w:marTop w:val="0"/>
      <w:marBottom w:val="0"/>
      <w:divBdr>
        <w:top w:val="none" w:sz="0" w:space="0" w:color="auto"/>
        <w:left w:val="none" w:sz="0" w:space="0" w:color="auto"/>
        <w:bottom w:val="none" w:sz="0" w:space="0" w:color="auto"/>
        <w:right w:val="none" w:sz="0" w:space="0" w:color="auto"/>
      </w:divBdr>
    </w:div>
    <w:div w:id="1054936034">
      <w:bodyDiv w:val="1"/>
      <w:marLeft w:val="0"/>
      <w:marRight w:val="0"/>
      <w:marTop w:val="0"/>
      <w:marBottom w:val="0"/>
      <w:divBdr>
        <w:top w:val="none" w:sz="0" w:space="0" w:color="auto"/>
        <w:left w:val="none" w:sz="0" w:space="0" w:color="auto"/>
        <w:bottom w:val="none" w:sz="0" w:space="0" w:color="auto"/>
        <w:right w:val="none" w:sz="0" w:space="0" w:color="auto"/>
      </w:divBdr>
    </w:div>
    <w:div w:id="1113672445">
      <w:bodyDiv w:val="1"/>
      <w:marLeft w:val="0"/>
      <w:marRight w:val="0"/>
      <w:marTop w:val="0"/>
      <w:marBottom w:val="0"/>
      <w:divBdr>
        <w:top w:val="none" w:sz="0" w:space="0" w:color="auto"/>
        <w:left w:val="none" w:sz="0" w:space="0" w:color="auto"/>
        <w:bottom w:val="none" w:sz="0" w:space="0" w:color="auto"/>
        <w:right w:val="none" w:sz="0" w:space="0" w:color="auto"/>
      </w:divBdr>
    </w:div>
    <w:div w:id="1115904376">
      <w:bodyDiv w:val="1"/>
      <w:marLeft w:val="0"/>
      <w:marRight w:val="0"/>
      <w:marTop w:val="0"/>
      <w:marBottom w:val="0"/>
      <w:divBdr>
        <w:top w:val="none" w:sz="0" w:space="0" w:color="auto"/>
        <w:left w:val="none" w:sz="0" w:space="0" w:color="auto"/>
        <w:bottom w:val="none" w:sz="0" w:space="0" w:color="auto"/>
        <w:right w:val="none" w:sz="0" w:space="0" w:color="auto"/>
      </w:divBdr>
    </w:div>
    <w:div w:id="1144813863">
      <w:bodyDiv w:val="1"/>
      <w:marLeft w:val="0"/>
      <w:marRight w:val="0"/>
      <w:marTop w:val="0"/>
      <w:marBottom w:val="0"/>
      <w:divBdr>
        <w:top w:val="none" w:sz="0" w:space="0" w:color="auto"/>
        <w:left w:val="none" w:sz="0" w:space="0" w:color="auto"/>
        <w:bottom w:val="none" w:sz="0" w:space="0" w:color="auto"/>
        <w:right w:val="none" w:sz="0" w:space="0" w:color="auto"/>
      </w:divBdr>
    </w:div>
    <w:div w:id="1202018386">
      <w:bodyDiv w:val="1"/>
      <w:marLeft w:val="0"/>
      <w:marRight w:val="0"/>
      <w:marTop w:val="0"/>
      <w:marBottom w:val="0"/>
      <w:divBdr>
        <w:top w:val="none" w:sz="0" w:space="0" w:color="auto"/>
        <w:left w:val="none" w:sz="0" w:space="0" w:color="auto"/>
        <w:bottom w:val="none" w:sz="0" w:space="0" w:color="auto"/>
        <w:right w:val="none" w:sz="0" w:space="0" w:color="auto"/>
      </w:divBdr>
    </w:div>
    <w:div w:id="1214267043">
      <w:bodyDiv w:val="1"/>
      <w:marLeft w:val="0"/>
      <w:marRight w:val="0"/>
      <w:marTop w:val="0"/>
      <w:marBottom w:val="0"/>
      <w:divBdr>
        <w:top w:val="none" w:sz="0" w:space="0" w:color="auto"/>
        <w:left w:val="none" w:sz="0" w:space="0" w:color="auto"/>
        <w:bottom w:val="none" w:sz="0" w:space="0" w:color="auto"/>
        <w:right w:val="none" w:sz="0" w:space="0" w:color="auto"/>
      </w:divBdr>
    </w:div>
    <w:div w:id="1228106392">
      <w:bodyDiv w:val="1"/>
      <w:marLeft w:val="0"/>
      <w:marRight w:val="0"/>
      <w:marTop w:val="0"/>
      <w:marBottom w:val="0"/>
      <w:divBdr>
        <w:top w:val="none" w:sz="0" w:space="0" w:color="auto"/>
        <w:left w:val="none" w:sz="0" w:space="0" w:color="auto"/>
        <w:bottom w:val="none" w:sz="0" w:space="0" w:color="auto"/>
        <w:right w:val="none" w:sz="0" w:space="0" w:color="auto"/>
      </w:divBdr>
    </w:div>
    <w:div w:id="1253273894">
      <w:bodyDiv w:val="1"/>
      <w:marLeft w:val="0"/>
      <w:marRight w:val="0"/>
      <w:marTop w:val="0"/>
      <w:marBottom w:val="0"/>
      <w:divBdr>
        <w:top w:val="none" w:sz="0" w:space="0" w:color="auto"/>
        <w:left w:val="none" w:sz="0" w:space="0" w:color="auto"/>
        <w:bottom w:val="none" w:sz="0" w:space="0" w:color="auto"/>
        <w:right w:val="none" w:sz="0" w:space="0" w:color="auto"/>
      </w:divBdr>
    </w:div>
    <w:div w:id="1253903480">
      <w:bodyDiv w:val="1"/>
      <w:marLeft w:val="0"/>
      <w:marRight w:val="0"/>
      <w:marTop w:val="0"/>
      <w:marBottom w:val="0"/>
      <w:divBdr>
        <w:top w:val="none" w:sz="0" w:space="0" w:color="auto"/>
        <w:left w:val="none" w:sz="0" w:space="0" w:color="auto"/>
        <w:bottom w:val="none" w:sz="0" w:space="0" w:color="auto"/>
        <w:right w:val="none" w:sz="0" w:space="0" w:color="auto"/>
      </w:divBdr>
    </w:div>
    <w:div w:id="1301879962">
      <w:bodyDiv w:val="1"/>
      <w:marLeft w:val="0"/>
      <w:marRight w:val="0"/>
      <w:marTop w:val="0"/>
      <w:marBottom w:val="0"/>
      <w:divBdr>
        <w:top w:val="none" w:sz="0" w:space="0" w:color="auto"/>
        <w:left w:val="none" w:sz="0" w:space="0" w:color="auto"/>
        <w:bottom w:val="none" w:sz="0" w:space="0" w:color="auto"/>
        <w:right w:val="none" w:sz="0" w:space="0" w:color="auto"/>
      </w:divBdr>
    </w:div>
    <w:div w:id="1305116479">
      <w:bodyDiv w:val="1"/>
      <w:marLeft w:val="0"/>
      <w:marRight w:val="0"/>
      <w:marTop w:val="0"/>
      <w:marBottom w:val="0"/>
      <w:divBdr>
        <w:top w:val="none" w:sz="0" w:space="0" w:color="auto"/>
        <w:left w:val="none" w:sz="0" w:space="0" w:color="auto"/>
        <w:bottom w:val="none" w:sz="0" w:space="0" w:color="auto"/>
        <w:right w:val="none" w:sz="0" w:space="0" w:color="auto"/>
      </w:divBdr>
    </w:div>
    <w:div w:id="1317495204">
      <w:bodyDiv w:val="1"/>
      <w:marLeft w:val="0"/>
      <w:marRight w:val="0"/>
      <w:marTop w:val="0"/>
      <w:marBottom w:val="0"/>
      <w:divBdr>
        <w:top w:val="none" w:sz="0" w:space="0" w:color="auto"/>
        <w:left w:val="none" w:sz="0" w:space="0" w:color="auto"/>
        <w:bottom w:val="none" w:sz="0" w:space="0" w:color="auto"/>
        <w:right w:val="none" w:sz="0" w:space="0" w:color="auto"/>
      </w:divBdr>
    </w:div>
    <w:div w:id="1325472600">
      <w:bodyDiv w:val="1"/>
      <w:marLeft w:val="0"/>
      <w:marRight w:val="0"/>
      <w:marTop w:val="0"/>
      <w:marBottom w:val="0"/>
      <w:divBdr>
        <w:top w:val="none" w:sz="0" w:space="0" w:color="auto"/>
        <w:left w:val="none" w:sz="0" w:space="0" w:color="auto"/>
        <w:bottom w:val="none" w:sz="0" w:space="0" w:color="auto"/>
        <w:right w:val="none" w:sz="0" w:space="0" w:color="auto"/>
      </w:divBdr>
    </w:div>
    <w:div w:id="1380129438">
      <w:bodyDiv w:val="1"/>
      <w:marLeft w:val="0"/>
      <w:marRight w:val="0"/>
      <w:marTop w:val="0"/>
      <w:marBottom w:val="0"/>
      <w:divBdr>
        <w:top w:val="none" w:sz="0" w:space="0" w:color="auto"/>
        <w:left w:val="none" w:sz="0" w:space="0" w:color="auto"/>
        <w:bottom w:val="none" w:sz="0" w:space="0" w:color="auto"/>
        <w:right w:val="none" w:sz="0" w:space="0" w:color="auto"/>
      </w:divBdr>
    </w:div>
    <w:div w:id="1393842990">
      <w:bodyDiv w:val="1"/>
      <w:marLeft w:val="0"/>
      <w:marRight w:val="0"/>
      <w:marTop w:val="0"/>
      <w:marBottom w:val="0"/>
      <w:divBdr>
        <w:top w:val="none" w:sz="0" w:space="0" w:color="auto"/>
        <w:left w:val="none" w:sz="0" w:space="0" w:color="auto"/>
        <w:bottom w:val="none" w:sz="0" w:space="0" w:color="auto"/>
        <w:right w:val="none" w:sz="0" w:space="0" w:color="auto"/>
      </w:divBdr>
    </w:div>
    <w:div w:id="1395205676">
      <w:bodyDiv w:val="1"/>
      <w:marLeft w:val="0"/>
      <w:marRight w:val="0"/>
      <w:marTop w:val="0"/>
      <w:marBottom w:val="0"/>
      <w:divBdr>
        <w:top w:val="none" w:sz="0" w:space="0" w:color="auto"/>
        <w:left w:val="none" w:sz="0" w:space="0" w:color="auto"/>
        <w:bottom w:val="none" w:sz="0" w:space="0" w:color="auto"/>
        <w:right w:val="none" w:sz="0" w:space="0" w:color="auto"/>
      </w:divBdr>
    </w:div>
    <w:div w:id="1400447328">
      <w:bodyDiv w:val="1"/>
      <w:marLeft w:val="0"/>
      <w:marRight w:val="0"/>
      <w:marTop w:val="0"/>
      <w:marBottom w:val="0"/>
      <w:divBdr>
        <w:top w:val="none" w:sz="0" w:space="0" w:color="auto"/>
        <w:left w:val="none" w:sz="0" w:space="0" w:color="auto"/>
        <w:bottom w:val="none" w:sz="0" w:space="0" w:color="auto"/>
        <w:right w:val="none" w:sz="0" w:space="0" w:color="auto"/>
      </w:divBdr>
    </w:div>
    <w:div w:id="1402948532">
      <w:bodyDiv w:val="1"/>
      <w:marLeft w:val="0"/>
      <w:marRight w:val="0"/>
      <w:marTop w:val="0"/>
      <w:marBottom w:val="0"/>
      <w:divBdr>
        <w:top w:val="none" w:sz="0" w:space="0" w:color="auto"/>
        <w:left w:val="none" w:sz="0" w:space="0" w:color="auto"/>
        <w:bottom w:val="none" w:sz="0" w:space="0" w:color="auto"/>
        <w:right w:val="none" w:sz="0" w:space="0" w:color="auto"/>
      </w:divBdr>
    </w:div>
    <w:div w:id="1405563204">
      <w:bodyDiv w:val="1"/>
      <w:marLeft w:val="0"/>
      <w:marRight w:val="0"/>
      <w:marTop w:val="0"/>
      <w:marBottom w:val="0"/>
      <w:divBdr>
        <w:top w:val="none" w:sz="0" w:space="0" w:color="auto"/>
        <w:left w:val="none" w:sz="0" w:space="0" w:color="auto"/>
        <w:bottom w:val="none" w:sz="0" w:space="0" w:color="auto"/>
        <w:right w:val="none" w:sz="0" w:space="0" w:color="auto"/>
      </w:divBdr>
    </w:div>
    <w:div w:id="1434746445">
      <w:bodyDiv w:val="1"/>
      <w:marLeft w:val="0"/>
      <w:marRight w:val="0"/>
      <w:marTop w:val="0"/>
      <w:marBottom w:val="0"/>
      <w:divBdr>
        <w:top w:val="none" w:sz="0" w:space="0" w:color="auto"/>
        <w:left w:val="none" w:sz="0" w:space="0" w:color="auto"/>
        <w:bottom w:val="none" w:sz="0" w:space="0" w:color="auto"/>
        <w:right w:val="none" w:sz="0" w:space="0" w:color="auto"/>
      </w:divBdr>
    </w:div>
    <w:div w:id="1436290916">
      <w:bodyDiv w:val="1"/>
      <w:marLeft w:val="0"/>
      <w:marRight w:val="0"/>
      <w:marTop w:val="0"/>
      <w:marBottom w:val="0"/>
      <w:divBdr>
        <w:top w:val="none" w:sz="0" w:space="0" w:color="auto"/>
        <w:left w:val="none" w:sz="0" w:space="0" w:color="auto"/>
        <w:bottom w:val="none" w:sz="0" w:space="0" w:color="auto"/>
        <w:right w:val="none" w:sz="0" w:space="0" w:color="auto"/>
      </w:divBdr>
    </w:div>
    <w:div w:id="1442452974">
      <w:bodyDiv w:val="1"/>
      <w:marLeft w:val="0"/>
      <w:marRight w:val="0"/>
      <w:marTop w:val="0"/>
      <w:marBottom w:val="0"/>
      <w:divBdr>
        <w:top w:val="none" w:sz="0" w:space="0" w:color="auto"/>
        <w:left w:val="none" w:sz="0" w:space="0" w:color="auto"/>
        <w:bottom w:val="none" w:sz="0" w:space="0" w:color="auto"/>
        <w:right w:val="none" w:sz="0" w:space="0" w:color="auto"/>
      </w:divBdr>
    </w:div>
    <w:div w:id="1478717913">
      <w:bodyDiv w:val="1"/>
      <w:marLeft w:val="0"/>
      <w:marRight w:val="0"/>
      <w:marTop w:val="0"/>
      <w:marBottom w:val="0"/>
      <w:divBdr>
        <w:top w:val="none" w:sz="0" w:space="0" w:color="auto"/>
        <w:left w:val="none" w:sz="0" w:space="0" w:color="auto"/>
        <w:bottom w:val="none" w:sz="0" w:space="0" w:color="auto"/>
        <w:right w:val="none" w:sz="0" w:space="0" w:color="auto"/>
      </w:divBdr>
    </w:div>
    <w:div w:id="1498376102">
      <w:bodyDiv w:val="1"/>
      <w:marLeft w:val="0"/>
      <w:marRight w:val="0"/>
      <w:marTop w:val="0"/>
      <w:marBottom w:val="0"/>
      <w:divBdr>
        <w:top w:val="none" w:sz="0" w:space="0" w:color="auto"/>
        <w:left w:val="none" w:sz="0" w:space="0" w:color="auto"/>
        <w:bottom w:val="none" w:sz="0" w:space="0" w:color="auto"/>
        <w:right w:val="none" w:sz="0" w:space="0" w:color="auto"/>
      </w:divBdr>
    </w:div>
    <w:div w:id="1542480031">
      <w:bodyDiv w:val="1"/>
      <w:marLeft w:val="0"/>
      <w:marRight w:val="0"/>
      <w:marTop w:val="0"/>
      <w:marBottom w:val="0"/>
      <w:divBdr>
        <w:top w:val="none" w:sz="0" w:space="0" w:color="auto"/>
        <w:left w:val="none" w:sz="0" w:space="0" w:color="auto"/>
        <w:bottom w:val="none" w:sz="0" w:space="0" w:color="auto"/>
        <w:right w:val="none" w:sz="0" w:space="0" w:color="auto"/>
      </w:divBdr>
    </w:div>
    <w:div w:id="1545363728">
      <w:bodyDiv w:val="1"/>
      <w:marLeft w:val="0"/>
      <w:marRight w:val="0"/>
      <w:marTop w:val="0"/>
      <w:marBottom w:val="0"/>
      <w:divBdr>
        <w:top w:val="none" w:sz="0" w:space="0" w:color="auto"/>
        <w:left w:val="none" w:sz="0" w:space="0" w:color="auto"/>
        <w:bottom w:val="none" w:sz="0" w:space="0" w:color="auto"/>
        <w:right w:val="none" w:sz="0" w:space="0" w:color="auto"/>
      </w:divBdr>
    </w:div>
    <w:div w:id="1573393581">
      <w:bodyDiv w:val="1"/>
      <w:marLeft w:val="0"/>
      <w:marRight w:val="0"/>
      <w:marTop w:val="0"/>
      <w:marBottom w:val="0"/>
      <w:divBdr>
        <w:top w:val="none" w:sz="0" w:space="0" w:color="auto"/>
        <w:left w:val="none" w:sz="0" w:space="0" w:color="auto"/>
        <w:bottom w:val="none" w:sz="0" w:space="0" w:color="auto"/>
        <w:right w:val="none" w:sz="0" w:space="0" w:color="auto"/>
      </w:divBdr>
    </w:div>
    <w:div w:id="1576937128">
      <w:bodyDiv w:val="1"/>
      <w:marLeft w:val="0"/>
      <w:marRight w:val="0"/>
      <w:marTop w:val="0"/>
      <w:marBottom w:val="0"/>
      <w:divBdr>
        <w:top w:val="none" w:sz="0" w:space="0" w:color="auto"/>
        <w:left w:val="none" w:sz="0" w:space="0" w:color="auto"/>
        <w:bottom w:val="none" w:sz="0" w:space="0" w:color="auto"/>
        <w:right w:val="none" w:sz="0" w:space="0" w:color="auto"/>
      </w:divBdr>
    </w:div>
    <w:div w:id="1604805780">
      <w:bodyDiv w:val="1"/>
      <w:marLeft w:val="0"/>
      <w:marRight w:val="0"/>
      <w:marTop w:val="0"/>
      <w:marBottom w:val="0"/>
      <w:divBdr>
        <w:top w:val="none" w:sz="0" w:space="0" w:color="auto"/>
        <w:left w:val="none" w:sz="0" w:space="0" w:color="auto"/>
        <w:bottom w:val="none" w:sz="0" w:space="0" w:color="auto"/>
        <w:right w:val="none" w:sz="0" w:space="0" w:color="auto"/>
      </w:divBdr>
    </w:div>
    <w:div w:id="1642533792">
      <w:bodyDiv w:val="1"/>
      <w:marLeft w:val="0"/>
      <w:marRight w:val="0"/>
      <w:marTop w:val="0"/>
      <w:marBottom w:val="0"/>
      <w:divBdr>
        <w:top w:val="none" w:sz="0" w:space="0" w:color="auto"/>
        <w:left w:val="none" w:sz="0" w:space="0" w:color="auto"/>
        <w:bottom w:val="none" w:sz="0" w:space="0" w:color="auto"/>
        <w:right w:val="none" w:sz="0" w:space="0" w:color="auto"/>
      </w:divBdr>
    </w:div>
    <w:div w:id="1671910215">
      <w:bodyDiv w:val="1"/>
      <w:marLeft w:val="0"/>
      <w:marRight w:val="0"/>
      <w:marTop w:val="0"/>
      <w:marBottom w:val="0"/>
      <w:divBdr>
        <w:top w:val="none" w:sz="0" w:space="0" w:color="auto"/>
        <w:left w:val="none" w:sz="0" w:space="0" w:color="auto"/>
        <w:bottom w:val="none" w:sz="0" w:space="0" w:color="auto"/>
        <w:right w:val="none" w:sz="0" w:space="0" w:color="auto"/>
      </w:divBdr>
    </w:div>
    <w:div w:id="1694186808">
      <w:bodyDiv w:val="1"/>
      <w:marLeft w:val="0"/>
      <w:marRight w:val="0"/>
      <w:marTop w:val="0"/>
      <w:marBottom w:val="0"/>
      <w:divBdr>
        <w:top w:val="none" w:sz="0" w:space="0" w:color="auto"/>
        <w:left w:val="none" w:sz="0" w:space="0" w:color="auto"/>
        <w:bottom w:val="none" w:sz="0" w:space="0" w:color="auto"/>
        <w:right w:val="none" w:sz="0" w:space="0" w:color="auto"/>
      </w:divBdr>
    </w:div>
    <w:div w:id="1700742140">
      <w:bodyDiv w:val="1"/>
      <w:marLeft w:val="0"/>
      <w:marRight w:val="0"/>
      <w:marTop w:val="0"/>
      <w:marBottom w:val="0"/>
      <w:divBdr>
        <w:top w:val="none" w:sz="0" w:space="0" w:color="auto"/>
        <w:left w:val="none" w:sz="0" w:space="0" w:color="auto"/>
        <w:bottom w:val="none" w:sz="0" w:space="0" w:color="auto"/>
        <w:right w:val="none" w:sz="0" w:space="0" w:color="auto"/>
      </w:divBdr>
    </w:div>
    <w:div w:id="1734504796">
      <w:bodyDiv w:val="1"/>
      <w:marLeft w:val="0"/>
      <w:marRight w:val="0"/>
      <w:marTop w:val="0"/>
      <w:marBottom w:val="0"/>
      <w:divBdr>
        <w:top w:val="none" w:sz="0" w:space="0" w:color="auto"/>
        <w:left w:val="none" w:sz="0" w:space="0" w:color="auto"/>
        <w:bottom w:val="none" w:sz="0" w:space="0" w:color="auto"/>
        <w:right w:val="none" w:sz="0" w:space="0" w:color="auto"/>
      </w:divBdr>
    </w:div>
    <w:div w:id="1757094869">
      <w:bodyDiv w:val="1"/>
      <w:marLeft w:val="0"/>
      <w:marRight w:val="0"/>
      <w:marTop w:val="0"/>
      <w:marBottom w:val="0"/>
      <w:divBdr>
        <w:top w:val="none" w:sz="0" w:space="0" w:color="auto"/>
        <w:left w:val="none" w:sz="0" w:space="0" w:color="auto"/>
        <w:bottom w:val="none" w:sz="0" w:space="0" w:color="auto"/>
        <w:right w:val="none" w:sz="0" w:space="0" w:color="auto"/>
      </w:divBdr>
    </w:div>
    <w:div w:id="1763993986">
      <w:bodyDiv w:val="1"/>
      <w:marLeft w:val="0"/>
      <w:marRight w:val="0"/>
      <w:marTop w:val="0"/>
      <w:marBottom w:val="0"/>
      <w:divBdr>
        <w:top w:val="none" w:sz="0" w:space="0" w:color="auto"/>
        <w:left w:val="none" w:sz="0" w:space="0" w:color="auto"/>
        <w:bottom w:val="none" w:sz="0" w:space="0" w:color="auto"/>
        <w:right w:val="none" w:sz="0" w:space="0" w:color="auto"/>
      </w:divBdr>
    </w:div>
    <w:div w:id="1805732810">
      <w:bodyDiv w:val="1"/>
      <w:marLeft w:val="0"/>
      <w:marRight w:val="0"/>
      <w:marTop w:val="0"/>
      <w:marBottom w:val="0"/>
      <w:divBdr>
        <w:top w:val="none" w:sz="0" w:space="0" w:color="auto"/>
        <w:left w:val="none" w:sz="0" w:space="0" w:color="auto"/>
        <w:bottom w:val="none" w:sz="0" w:space="0" w:color="auto"/>
        <w:right w:val="none" w:sz="0" w:space="0" w:color="auto"/>
      </w:divBdr>
    </w:div>
    <w:div w:id="1821383367">
      <w:bodyDiv w:val="1"/>
      <w:marLeft w:val="0"/>
      <w:marRight w:val="0"/>
      <w:marTop w:val="0"/>
      <w:marBottom w:val="0"/>
      <w:divBdr>
        <w:top w:val="none" w:sz="0" w:space="0" w:color="auto"/>
        <w:left w:val="none" w:sz="0" w:space="0" w:color="auto"/>
        <w:bottom w:val="none" w:sz="0" w:space="0" w:color="auto"/>
        <w:right w:val="none" w:sz="0" w:space="0" w:color="auto"/>
      </w:divBdr>
    </w:div>
    <w:div w:id="1832674612">
      <w:bodyDiv w:val="1"/>
      <w:marLeft w:val="0"/>
      <w:marRight w:val="0"/>
      <w:marTop w:val="0"/>
      <w:marBottom w:val="0"/>
      <w:divBdr>
        <w:top w:val="none" w:sz="0" w:space="0" w:color="auto"/>
        <w:left w:val="none" w:sz="0" w:space="0" w:color="auto"/>
        <w:bottom w:val="none" w:sz="0" w:space="0" w:color="auto"/>
        <w:right w:val="none" w:sz="0" w:space="0" w:color="auto"/>
      </w:divBdr>
    </w:div>
    <w:div w:id="1847088888">
      <w:bodyDiv w:val="1"/>
      <w:marLeft w:val="0"/>
      <w:marRight w:val="0"/>
      <w:marTop w:val="0"/>
      <w:marBottom w:val="0"/>
      <w:divBdr>
        <w:top w:val="none" w:sz="0" w:space="0" w:color="auto"/>
        <w:left w:val="none" w:sz="0" w:space="0" w:color="auto"/>
        <w:bottom w:val="none" w:sz="0" w:space="0" w:color="auto"/>
        <w:right w:val="none" w:sz="0" w:space="0" w:color="auto"/>
      </w:divBdr>
    </w:div>
    <w:div w:id="1860242139">
      <w:bodyDiv w:val="1"/>
      <w:marLeft w:val="0"/>
      <w:marRight w:val="0"/>
      <w:marTop w:val="0"/>
      <w:marBottom w:val="0"/>
      <w:divBdr>
        <w:top w:val="none" w:sz="0" w:space="0" w:color="auto"/>
        <w:left w:val="none" w:sz="0" w:space="0" w:color="auto"/>
        <w:bottom w:val="none" w:sz="0" w:space="0" w:color="auto"/>
        <w:right w:val="none" w:sz="0" w:space="0" w:color="auto"/>
      </w:divBdr>
    </w:div>
    <w:div w:id="1873805752">
      <w:bodyDiv w:val="1"/>
      <w:marLeft w:val="0"/>
      <w:marRight w:val="0"/>
      <w:marTop w:val="0"/>
      <w:marBottom w:val="0"/>
      <w:divBdr>
        <w:top w:val="none" w:sz="0" w:space="0" w:color="auto"/>
        <w:left w:val="none" w:sz="0" w:space="0" w:color="auto"/>
        <w:bottom w:val="none" w:sz="0" w:space="0" w:color="auto"/>
        <w:right w:val="none" w:sz="0" w:space="0" w:color="auto"/>
      </w:divBdr>
    </w:div>
    <w:div w:id="1905021204">
      <w:bodyDiv w:val="1"/>
      <w:marLeft w:val="0"/>
      <w:marRight w:val="0"/>
      <w:marTop w:val="0"/>
      <w:marBottom w:val="0"/>
      <w:divBdr>
        <w:top w:val="none" w:sz="0" w:space="0" w:color="auto"/>
        <w:left w:val="none" w:sz="0" w:space="0" w:color="auto"/>
        <w:bottom w:val="none" w:sz="0" w:space="0" w:color="auto"/>
        <w:right w:val="none" w:sz="0" w:space="0" w:color="auto"/>
      </w:divBdr>
    </w:div>
    <w:div w:id="1915166439">
      <w:bodyDiv w:val="1"/>
      <w:marLeft w:val="0"/>
      <w:marRight w:val="0"/>
      <w:marTop w:val="0"/>
      <w:marBottom w:val="0"/>
      <w:divBdr>
        <w:top w:val="none" w:sz="0" w:space="0" w:color="auto"/>
        <w:left w:val="none" w:sz="0" w:space="0" w:color="auto"/>
        <w:bottom w:val="none" w:sz="0" w:space="0" w:color="auto"/>
        <w:right w:val="none" w:sz="0" w:space="0" w:color="auto"/>
      </w:divBdr>
    </w:div>
    <w:div w:id="1923879293">
      <w:bodyDiv w:val="1"/>
      <w:marLeft w:val="0"/>
      <w:marRight w:val="0"/>
      <w:marTop w:val="0"/>
      <w:marBottom w:val="0"/>
      <w:divBdr>
        <w:top w:val="none" w:sz="0" w:space="0" w:color="auto"/>
        <w:left w:val="none" w:sz="0" w:space="0" w:color="auto"/>
        <w:bottom w:val="none" w:sz="0" w:space="0" w:color="auto"/>
        <w:right w:val="none" w:sz="0" w:space="0" w:color="auto"/>
      </w:divBdr>
    </w:div>
    <w:div w:id="1976636971">
      <w:bodyDiv w:val="1"/>
      <w:marLeft w:val="0"/>
      <w:marRight w:val="0"/>
      <w:marTop w:val="0"/>
      <w:marBottom w:val="0"/>
      <w:divBdr>
        <w:top w:val="none" w:sz="0" w:space="0" w:color="auto"/>
        <w:left w:val="none" w:sz="0" w:space="0" w:color="auto"/>
        <w:bottom w:val="none" w:sz="0" w:space="0" w:color="auto"/>
        <w:right w:val="none" w:sz="0" w:space="0" w:color="auto"/>
      </w:divBdr>
    </w:div>
    <w:div w:id="2026663570">
      <w:bodyDiv w:val="1"/>
      <w:marLeft w:val="0"/>
      <w:marRight w:val="0"/>
      <w:marTop w:val="0"/>
      <w:marBottom w:val="0"/>
      <w:divBdr>
        <w:top w:val="none" w:sz="0" w:space="0" w:color="auto"/>
        <w:left w:val="none" w:sz="0" w:space="0" w:color="auto"/>
        <w:bottom w:val="none" w:sz="0" w:space="0" w:color="auto"/>
        <w:right w:val="none" w:sz="0" w:space="0" w:color="auto"/>
      </w:divBdr>
    </w:div>
    <w:div w:id="2032148690">
      <w:bodyDiv w:val="1"/>
      <w:marLeft w:val="0"/>
      <w:marRight w:val="0"/>
      <w:marTop w:val="0"/>
      <w:marBottom w:val="0"/>
      <w:divBdr>
        <w:top w:val="none" w:sz="0" w:space="0" w:color="auto"/>
        <w:left w:val="none" w:sz="0" w:space="0" w:color="auto"/>
        <w:bottom w:val="none" w:sz="0" w:space="0" w:color="auto"/>
        <w:right w:val="none" w:sz="0" w:space="0" w:color="auto"/>
      </w:divBdr>
    </w:div>
    <w:div w:id="2041858391">
      <w:bodyDiv w:val="1"/>
      <w:marLeft w:val="0"/>
      <w:marRight w:val="0"/>
      <w:marTop w:val="0"/>
      <w:marBottom w:val="0"/>
      <w:divBdr>
        <w:top w:val="none" w:sz="0" w:space="0" w:color="auto"/>
        <w:left w:val="none" w:sz="0" w:space="0" w:color="auto"/>
        <w:bottom w:val="none" w:sz="0" w:space="0" w:color="auto"/>
        <w:right w:val="none" w:sz="0" w:space="0" w:color="auto"/>
      </w:divBdr>
    </w:div>
    <w:div w:id="2043244476">
      <w:bodyDiv w:val="1"/>
      <w:marLeft w:val="0"/>
      <w:marRight w:val="0"/>
      <w:marTop w:val="0"/>
      <w:marBottom w:val="0"/>
      <w:divBdr>
        <w:top w:val="none" w:sz="0" w:space="0" w:color="auto"/>
        <w:left w:val="none" w:sz="0" w:space="0" w:color="auto"/>
        <w:bottom w:val="none" w:sz="0" w:space="0" w:color="auto"/>
        <w:right w:val="none" w:sz="0" w:space="0" w:color="auto"/>
      </w:divBdr>
    </w:div>
    <w:div w:id="2099861989">
      <w:bodyDiv w:val="1"/>
      <w:marLeft w:val="0"/>
      <w:marRight w:val="0"/>
      <w:marTop w:val="0"/>
      <w:marBottom w:val="0"/>
      <w:divBdr>
        <w:top w:val="none" w:sz="0" w:space="0" w:color="auto"/>
        <w:left w:val="none" w:sz="0" w:space="0" w:color="auto"/>
        <w:bottom w:val="none" w:sz="0" w:space="0" w:color="auto"/>
        <w:right w:val="none" w:sz="0" w:space="0" w:color="auto"/>
      </w:divBdr>
    </w:div>
    <w:div w:id="2115397992">
      <w:bodyDiv w:val="1"/>
      <w:marLeft w:val="0"/>
      <w:marRight w:val="0"/>
      <w:marTop w:val="0"/>
      <w:marBottom w:val="0"/>
      <w:divBdr>
        <w:top w:val="none" w:sz="0" w:space="0" w:color="auto"/>
        <w:left w:val="none" w:sz="0" w:space="0" w:color="auto"/>
        <w:bottom w:val="none" w:sz="0" w:space="0" w:color="auto"/>
        <w:right w:val="none" w:sz="0" w:space="0" w:color="auto"/>
      </w:divBdr>
    </w:div>
    <w:div w:id="2121029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41" Type="http://schemas.microsoft.com/office/2018/08/relationships/commentsExtensible" Target="commentsExtensible.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38" Type="http://schemas.microsoft.com/office/2011/relationships/people" Target="people.xml"/><Relationship Id="rId3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40" Type="http://schemas.microsoft.com/office/2016/09/relationships/commentsIds" Target="commentsId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76502E-A649-D542-B7D9-2BEB8AEB1C1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5B04-6A2D-AB4C-A2C1-CA541989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1043</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NFR</dc:creator>
  <cp:keywords/>
  <dc:description/>
  <cp:lastModifiedBy>NFR</cp:lastModifiedBy>
  <cp:revision>4</cp:revision>
  <cp:lastPrinted>2023-01-23T15:40:00Z</cp:lastPrinted>
  <dcterms:created xsi:type="dcterms:W3CDTF">2023-07-19T09:16:00Z</dcterms:created>
  <dcterms:modified xsi:type="dcterms:W3CDTF">2023-07-19T09:25:00Z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documentId_7003</vt:lpwstr>
  </property>
  <property fmtid="{D5CDD505-2E9C-101B-9397-08002B2CF9AE}" pid="3" name="grammarly_documentContext">
    <vt:lpwstr>{"goals":[],"domain":"general","emotions":[],"dialect":"american"}</vt:lpwstr>
  </property>
</Properties>
</file>